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43AFF" w14:textId="77777777" w:rsidR="00B00331" w:rsidRDefault="00B00331"/>
    <w:p w14:paraId="6BFDBA99" w14:textId="77777777" w:rsidR="00500C39" w:rsidRPr="004161E1" w:rsidRDefault="00500C39" w:rsidP="00500C3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Polanów, dnia </w:t>
      </w:r>
      <w:r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7 czerwca </w:t>
      </w:r>
      <w:r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>202</w:t>
      </w:r>
      <w:r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4 </w:t>
      </w:r>
      <w:r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>r.</w:t>
      </w:r>
    </w:p>
    <w:p w14:paraId="7FEC7CB5" w14:textId="77777777" w:rsidR="00500C39" w:rsidRPr="009857E2" w:rsidRDefault="00500C39" w:rsidP="00500C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  <w:t>Gmina Polanów</w:t>
      </w:r>
    </w:p>
    <w:p w14:paraId="2E793925" w14:textId="77777777" w:rsidR="00500C39" w:rsidRPr="009857E2" w:rsidRDefault="00500C39" w:rsidP="00500C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  <w:t>ul. Wolności 4</w:t>
      </w:r>
    </w:p>
    <w:p w14:paraId="7B9210FC" w14:textId="77777777" w:rsidR="00500C39" w:rsidRDefault="00500C39" w:rsidP="00500C39">
      <w:pPr>
        <w:widowControl w:val="0"/>
        <w:suppressAutoHyphens/>
        <w:spacing w:after="72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  <w:t>76-010 Polanów</w:t>
      </w:r>
    </w:p>
    <w:p w14:paraId="2DA29DDE" w14:textId="77777777" w:rsidR="00500C39" w:rsidRDefault="00500C39" w:rsidP="00500C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648DE">
        <w:rPr>
          <w:rFonts w:ascii="Arial" w:eastAsia="Times New Roman" w:hAnsi="Arial" w:cs="Arial"/>
          <w:sz w:val="24"/>
          <w:szCs w:val="20"/>
          <w:lang w:eastAsia="pl-PL"/>
        </w:rPr>
        <w:t>GM.II.271.</w:t>
      </w:r>
      <w:r>
        <w:rPr>
          <w:rFonts w:ascii="Arial" w:eastAsia="Times New Roman" w:hAnsi="Arial" w:cs="Arial"/>
          <w:sz w:val="24"/>
          <w:szCs w:val="20"/>
          <w:lang w:eastAsia="pl-PL"/>
        </w:rPr>
        <w:t>9</w:t>
      </w:r>
      <w:r w:rsidRPr="007648DE">
        <w:rPr>
          <w:rFonts w:ascii="Arial" w:eastAsia="Times New Roman" w:hAnsi="Arial" w:cs="Arial"/>
          <w:sz w:val="24"/>
          <w:szCs w:val="20"/>
          <w:lang w:eastAsia="pl-PL"/>
        </w:rPr>
        <w:t>.2024</w:t>
      </w:r>
    </w:p>
    <w:p w14:paraId="528F0D1D" w14:textId="77777777" w:rsidR="00500C39" w:rsidRDefault="00500C39" w:rsidP="00500C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4F6E59B" w14:textId="748A48C4" w:rsidR="00500C39" w:rsidRPr="00DC5774" w:rsidRDefault="00500C39" w:rsidP="00500C3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DC5774">
        <w:rPr>
          <w:rFonts w:ascii="Arial" w:eastAsia="Times New Roman" w:hAnsi="Arial" w:cs="Arial"/>
          <w:sz w:val="24"/>
          <w:szCs w:val="20"/>
          <w:lang w:eastAsia="pl-PL"/>
        </w:rPr>
        <w:t>Dotyczy postępowania pod nazwą:</w:t>
      </w:r>
      <w:r w:rsidRPr="006A2036">
        <w:rPr>
          <w:rFonts w:ascii="Arial" w:hAnsi="Arial" w:cs="Arial"/>
          <w:sz w:val="24"/>
          <w:szCs w:val="24"/>
        </w:rPr>
        <w:t xml:space="preserve"> </w:t>
      </w:r>
      <w:bookmarkStart w:id="0" w:name="_Hlk167349241"/>
      <w:r w:rsidRPr="006A2036">
        <w:rPr>
          <w:rFonts w:ascii="Arial" w:hAnsi="Arial" w:cs="Arial"/>
          <w:b/>
          <w:bCs/>
          <w:sz w:val="24"/>
          <w:szCs w:val="24"/>
        </w:rPr>
        <w:t>„Budowa i modernizacja infrastruktury wodociągowej na terenie gminy Polanów</w:t>
      </w:r>
      <w:r w:rsidRPr="006A2036">
        <w:rPr>
          <w:rFonts w:ascii="Arial" w:hAnsi="Arial" w:cs="Arial"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realizowanego</w:t>
      </w:r>
      <w:r w:rsidRPr="006A2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częściowo </w:t>
      </w:r>
      <w:r w:rsidRPr="006A2036">
        <w:rPr>
          <w:rFonts w:ascii="Arial" w:hAnsi="Arial" w:cs="Arial"/>
          <w:sz w:val="24"/>
          <w:szCs w:val="24"/>
        </w:rPr>
        <w:t>w formule zaprojektuj i wybuduj</w:t>
      </w:r>
      <w:r>
        <w:rPr>
          <w:rFonts w:ascii="Arial" w:hAnsi="Arial" w:cs="Arial"/>
          <w:sz w:val="24"/>
          <w:szCs w:val="24"/>
        </w:rPr>
        <w:t>.</w:t>
      </w:r>
      <w:bookmarkEnd w:id="0"/>
    </w:p>
    <w:p w14:paraId="4E58D84B" w14:textId="50A78038" w:rsidR="00500C39" w:rsidRPr="002928EF" w:rsidRDefault="00500C39" w:rsidP="002928EF">
      <w:pPr>
        <w:widowControl w:val="0"/>
        <w:suppressAutoHyphens/>
        <w:spacing w:after="400" w:line="24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DC5774">
        <w:rPr>
          <w:rFonts w:ascii="Arial" w:eastAsia="Times New Roman" w:hAnsi="Arial" w:cs="Arial"/>
          <w:sz w:val="24"/>
          <w:szCs w:val="20"/>
          <w:lang w:eastAsia="pl-PL"/>
        </w:rPr>
        <w:t>Ogłoszenie o zamówieniu zostało opublikowane w Biuletynie Zamówień Publicznych pod numerem:</w:t>
      </w:r>
      <w:r w:rsidRPr="00294EF4">
        <w:rPr>
          <w:rFonts w:ascii="Arial" w:hAnsi="Arial" w:cs="Arial"/>
          <w:color w:val="000000"/>
          <w:sz w:val="8"/>
          <w:szCs w:val="8"/>
        </w:rPr>
        <w:t xml:space="preserve"> </w:t>
      </w:r>
      <w:r w:rsidRPr="00294EF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2024/BZP 00340340/01 </w:t>
      </w:r>
      <w:r w:rsidRPr="00294EF4">
        <w:rPr>
          <w:rFonts w:ascii="Arial" w:eastAsia="Times New Roman" w:hAnsi="Arial" w:cs="Arial"/>
          <w:sz w:val="24"/>
          <w:szCs w:val="20"/>
          <w:lang w:eastAsia="pl-PL"/>
        </w:rPr>
        <w:t xml:space="preserve">z dnia </w:t>
      </w:r>
      <w:r w:rsidRPr="00294EF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2024-05-27</w:t>
      </w:r>
    </w:p>
    <w:p w14:paraId="3E500ED9" w14:textId="67E92710" w:rsidR="00500C39" w:rsidRPr="002928EF" w:rsidRDefault="00500C39" w:rsidP="002928EF">
      <w:pPr>
        <w:spacing w:after="400"/>
        <w:jc w:val="center"/>
        <w:rPr>
          <w:rFonts w:ascii="Arial" w:hAnsi="Arial" w:cs="Arial"/>
          <w:b/>
          <w:bCs/>
          <w:sz w:val="28"/>
          <w:szCs w:val="28"/>
        </w:rPr>
      </w:pPr>
      <w:r w:rsidRPr="00500C39">
        <w:rPr>
          <w:rFonts w:ascii="Arial" w:hAnsi="Arial" w:cs="Arial"/>
          <w:b/>
          <w:bCs/>
          <w:sz w:val="28"/>
          <w:szCs w:val="28"/>
        </w:rPr>
        <w:t>Zawiadomienie o przedłużeniu terminu składania ofert</w:t>
      </w:r>
    </w:p>
    <w:p w14:paraId="3BF19116" w14:textId="69EB35FA" w:rsidR="00500C39" w:rsidRPr="00500C39" w:rsidRDefault="00500C39" w:rsidP="002928EF">
      <w:pPr>
        <w:spacing w:line="276" w:lineRule="auto"/>
        <w:rPr>
          <w:rFonts w:ascii="Arial" w:hAnsi="Arial" w:cs="Arial"/>
          <w:sz w:val="24"/>
          <w:szCs w:val="24"/>
        </w:rPr>
      </w:pPr>
      <w:r w:rsidRPr="00500C39">
        <w:rPr>
          <w:rFonts w:ascii="Arial" w:hAnsi="Arial" w:cs="Arial"/>
          <w:sz w:val="24"/>
          <w:szCs w:val="24"/>
        </w:rPr>
        <w:t>Zamawiający informuje, iż na podstawie art. 284 ust. 3 ustawy z dnia 11 września 2019r.</w:t>
      </w:r>
      <w:r>
        <w:rPr>
          <w:rFonts w:ascii="Arial" w:hAnsi="Arial" w:cs="Arial"/>
          <w:sz w:val="24"/>
          <w:szCs w:val="24"/>
        </w:rPr>
        <w:t xml:space="preserve"> - </w:t>
      </w:r>
      <w:r w:rsidRPr="00500C39">
        <w:rPr>
          <w:rFonts w:ascii="Arial" w:hAnsi="Arial" w:cs="Arial"/>
          <w:sz w:val="24"/>
          <w:szCs w:val="24"/>
        </w:rPr>
        <w:t>Prawo zamówień publicznych ( Dz. U. z 20</w:t>
      </w:r>
      <w:r>
        <w:rPr>
          <w:rFonts w:ascii="Arial" w:hAnsi="Arial" w:cs="Arial"/>
          <w:sz w:val="24"/>
          <w:szCs w:val="24"/>
        </w:rPr>
        <w:t>23</w:t>
      </w:r>
      <w:r w:rsidRPr="00500C39">
        <w:rPr>
          <w:rFonts w:ascii="Arial" w:hAnsi="Arial" w:cs="Arial"/>
          <w:sz w:val="24"/>
          <w:szCs w:val="24"/>
        </w:rPr>
        <w:t xml:space="preserve">r., poz. </w:t>
      </w:r>
      <w:r>
        <w:rPr>
          <w:rFonts w:ascii="Arial" w:hAnsi="Arial" w:cs="Arial"/>
          <w:sz w:val="24"/>
          <w:szCs w:val="24"/>
        </w:rPr>
        <w:t>1605 ze zm.</w:t>
      </w:r>
      <w:r w:rsidRPr="00500C39">
        <w:rPr>
          <w:rFonts w:ascii="Arial" w:hAnsi="Arial" w:cs="Arial"/>
          <w:sz w:val="24"/>
          <w:szCs w:val="24"/>
        </w:rPr>
        <w:t>), przedłuża termin składania ofert do dnia</w:t>
      </w:r>
      <w:r>
        <w:rPr>
          <w:rFonts w:ascii="Arial" w:hAnsi="Arial" w:cs="Arial"/>
          <w:sz w:val="24"/>
          <w:szCs w:val="24"/>
        </w:rPr>
        <w:t xml:space="preserve"> </w:t>
      </w:r>
      <w:r w:rsidRPr="00500C39">
        <w:rPr>
          <w:rFonts w:ascii="Arial" w:hAnsi="Arial" w:cs="Arial"/>
          <w:b/>
          <w:bCs/>
          <w:sz w:val="24"/>
          <w:szCs w:val="24"/>
        </w:rPr>
        <w:t>17 czerwca 2024</w:t>
      </w:r>
      <w:r w:rsidR="002928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0C39">
        <w:rPr>
          <w:rFonts w:ascii="Arial" w:hAnsi="Arial" w:cs="Arial"/>
          <w:b/>
          <w:bCs/>
          <w:sz w:val="24"/>
          <w:szCs w:val="24"/>
        </w:rPr>
        <w:t>r. godz. 12:00</w:t>
      </w:r>
      <w:r w:rsidRPr="00500C39">
        <w:rPr>
          <w:rFonts w:ascii="Arial" w:hAnsi="Arial" w:cs="Arial"/>
          <w:sz w:val="24"/>
          <w:szCs w:val="24"/>
        </w:rPr>
        <w:t xml:space="preserve"> oraz wyznacza termin otwarcia ofert na </w:t>
      </w:r>
      <w:r w:rsidRPr="00500C39">
        <w:rPr>
          <w:rFonts w:ascii="Arial" w:hAnsi="Arial" w:cs="Arial"/>
          <w:b/>
          <w:bCs/>
          <w:sz w:val="24"/>
          <w:szCs w:val="24"/>
        </w:rPr>
        <w:t>dzień 17 czerwca godz. 12:30.</w:t>
      </w:r>
    </w:p>
    <w:p w14:paraId="629A065E" w14:textId="75E0D8E2" w:rsidR="00500C39" w:rsidRPr="00500C39" w:rsidRDefault="00500C39" w:rsidP="002928EF">
      <w:pPr>
        <w:spacing w:line="276" w:lineRule="auto"/>
        <w:rPr>
          <w:rFonts w:ascii="Arial" w:hAnsi="Arial" w:cs="Arial"/>
          <w:sz w:val="24"/>
          <w:szCs w:val="24"/>
        </w:rPr>
      </w:pPr>
      <w:r w:rsidRPr="00500C39">
        <w:rPr>
          <w:rFonts w:ascii="Arial" w:hAnsi="Arial" w:cs="Arial"/>
          <w:sz w:val="24"/>
          <w:szCs w:val="24"/>
        </w:rPr>
        <w:t>Przedłużenie terminu składania ofert podyktowane jest niezbędnym dodatkowym czasem na</w:t>
      </w:r>
      <w:r>
        <w:rPr>
          <w:rFonts w:ascii="Arial" w:hAnsi="Arial" w:cs="Arial"/>
          <w:sz w:val="24"/>
          <w:szCs w:val="24"/>
        </w:rPr>
        <w:t xml:space="preserve"> </w:t>
      </w:r>
      <w:r w:rsidRPr="00500C39">
        <w:rPr>
          <w:rFonts w:ascii="Arial" w:hAnsi="Arial" w:cs="Arial"/>
          <w:sz w:val="24"/>
          <w:szCs w:val="24"/>
        </w:rPr>
        <w:t xml:space="preserve">wprowadzenie zmian w ofertach w związku z koniecznością wyjaśnienia i </w:t>
      </w:r>
      <w:r>
        <w:rPr>
          <w:rFonts w:ascii="Arial" w:hAnsi="Arial" w:cs="Arial"/>
          <w:sz w:val="24"/>
          <w:szCs w:val="24"/>
        </w:rPr>
        <w:t xml:space="preserve">ewentualną </w:t>
      </w:r>
      <w:r w:rsidRPr="00500C39">
        <w:rPr>
          <w:rFonts w:ascii="Arial" w:hAnsi="Arial" w:cs="Arial"/>
          <w:sz w:val="24"/>
          <w:szCs w:val="24"/>
        </w:rPr>
        <w:t>zmian</w:t>
      </w:r>
      <w:r>
        <w:rPr>
          <w:rFonts w:ascii="Arial" w:hAnsi="Arial" w:cs="Arial"/>
          <w:sz w:val="24"/>
          <w:szCs w:val="24"/>
        </w:rPr>
        <w:t>ą</w:t>
      </w:r>
      <w:r w:rsidRPr="00500C39">
        <w:rPr>
          <w:rFonts w:ascii="Arial" w:hAnsi="Arial" w:cs="Arial"/>
          <w:sz w:val="24"/>
          <w:szCs w:val="24"/>
        </w:rPr>
        <w:t xml:space="preserve"> treści </w:t>
      </w:r>
      <w:proofErr w:type="spellStart"/>
      <w:r w:rsidRPr="00500C39">
        <w:rPr>
          <w:rFonts w:ascii="Arial" w:hAnsi="Arial" w:cs="Arial"/>
          <w:sz w:val="24"/>
          <w:szCs w:val="24"/>
        </w:rPr>
        <w:t>swz</w:t>
      </w:r>
      <w:proofErr w:type="spellEnd"/>
      <w:r w:rsidRPr="00500C39">
        <w:rPr>
          <w:rFonts w:ascii="Arial" w:hAnsi="Arial" w:cs="Arial"/>
          <w:sz w:val="24"/>
          <w:szCs w:val="24"/>
        </w:rPr>
        <w:t>.</w:t>
      </w:r>
    </w:p>
    <w:p w14:paraId="2A8371EA" w14:textId="10479B74" w:rsidR="00500C39" w:rsidRPr="002928EF" w:rsidRDefault="00500C39" w:rsidP="002928EF">
      <w:pPr>
        <w:spacing w:after="600" w:line="276" w:lineRule="auto"/>
        <w:rPr>
          <w:rFonts w:ascii="Arial" w:hAnsi="Arial" w:cs="Arial"/>
          <w:sz w:val="24"/>
          <w:szCs w:val="24"/>
        </w:rPr>
      </w:pPr>
      <w:r w:rsidRPr="00500C39">
        <w:rPr>
          <w:rFonts w:ascii="Arial" w:hAnsi="Arial" w:cs="Arial"/>
          <w:sz w:val="24"/>
          <w:szCs w:val="24"/>
        </w:rPr>
        <w:t xml:space="preserve">Jednocześnie informuję się, że ogłoszenie o zamówieniu nr </w:t>
      </w:r>
      <w:r w:rsidRPr="00294EF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2024/BZP 00340340/01 </w:t>
      </w:r>
      <w:r w:rsidRPr="00294EF4">
        <w:rPr>
          <w:rFonts w:ascii="Arial" w:eastAsia="Times New Roman" w:hAnsi="Arial" w:cs="Arial"/>
          <w:sz w:val="24"/>
          <w:szCs w:val="20"/>
          <w:lang w:eastAsia="pl-PL"/>
        </w:rPr>
        <w:t xml:space="preserve">z dnia </w:t>
      </w:r>
      <w:r w:rsidRPr="00294EF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2024-05-27</w:t>
      </w:r>
      <w:r w:rsidRPr="00DC577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</w:t>
      </w:r>
      <w:r w:rsidRPr="00500C39">
        <w:rPr>
          <w:rFonts w:ascii="Arial" w:hAnsi="Arial" w:cs="Arial"/>
          <w:sz w:val="24"/>
          <w:szCs w:val="24"/>
        </w:rPr>
        <w:t xml:space="preserve">zostało z zmienione ogłoszeniem o zmianie ogłoszenia nr </w:t>
      </w:r>
      <w:r w:rsidRPr="00500C39">
        <w:rPr>
          <w:rFonts w:ascii="Arial" w:hAnsi="Arial" w:cs="Arial"/>
          <w:b/>
          <w:bCs/>
          <w:sz w:val="24"/>
          <w:szCs w:val="24"/>
        </w:rPr>
        <w:t>2024/BZP 00356157/01</w:t>
      </w:r>
      <w:r w:rsidRPr="00500C39">
        <w:rPr>
          <w:rFonts w:ascii="Arial" w:hAnsi="Arial" w:cs="Arial"/>
          <w:sz w:val="24"/>
          <w:szCs w:val="24"/>
        </w:rPr>
        <w:t xml:space="preserve"> z dnia 2024-06-07</w:t>
      </w:r>
    </w:p>
    <w:p w14:paraId="3CD92214" w14:textId="0DDB20BC" w:rsidR="00500C39" w:rsidRPr="00500C39" w:rsidRDefault="00500C39" w:rsidP="00500C39">
      <w:pPr>
        <w:widowControl w:val="0"/>
        <w:suppressAutoHyphens/>
        <w:spacing w:after="48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00C3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GL/MD</w:t>
      </w:r>
    </w:p>
    <w:p w14:paraId="70FD32A7" w14:textId="77777777" w:rsidR="00500C39" w:rsidRPr="00500C39" w:rsidRDefault="00500C39" w:rsidP="00500C39">
      <w:pPr>
        <w:widowControl w:val="0"/>
        <w:tabs>
          <w:tab w:val="center" w:pos="5954"/>
        </w:tabs>
        <w:suppressAutoHyphens/>
        <w:spacing w:after="36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00C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500C39">
        <w:rPr>
          <w:rFonts w:ascii="Arial" w:eastAsia="Calibri" w:hAnsi="Arial" w:cs="Arial"/>
          <w:kern w:val="0"/>
          <w:sz w:val="24"/>
          <w:szCs w:val="24"/>
          <w14:ligatures w14:val="none"/>
        </w:rPr>
        <w:t>Burmistrz Polanowa</w:t>
      </w:r>
    </w:p>
    <w:p w14:paraId="06A1D47C" w14:textId="62BC8013" w:rsidR="00500C39" w:rsidRPr="002928EF" w:rsidRDefault="00500C39" w:rsidP="002928EF">
      <w:pPr>
        <w:tabs>
          <w:tab w:val="center" w:pos="5954"/>
        </w:tabs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00C3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Grzegorz Lipski</w:t>
      </w:r>
    </w:p>
    <w:sectPr w:rsidR="00500C39" w:rsidRPr="002928EF" w:rsidSect="00B83F40"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39"/>
    <w:rsid w:val="002928EF"/>
    <w:rsid w:val="00500C39"/>
    <w:rsid w:val="008F6FFD"/>
    <w:rsid w:val="00B00331"/>
    <w:rsid w:val="00B83F40"/>
    <w:rsid w:val="00C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114C"/>
  <w15:chartTrackingRefBased/>
  <w15:docId w15:val="{3570CA29-EE69-42FD-B5D5-C90E5F8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m.dworakowska</dc:creator>
  <cp:keywords/>
  <dc:description/>
  <cp:lastModifiedBy>Agnieszka Kaczka</cp:lastModifiedBy>
  <cp:revision>2</cp:revision>
  <dcterms:created xsi:type="dcterms:W3CDTF">2024-06-07T09:42:00Z</dcterms:created>
  <dcterms:modified xsi:type="dcterms:W3CDTF">2024-06-07T09:42:00Z</dcterms:modified>
</cp:coreProperties>
</file>