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595D6A33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ED0F74">
        <w:rPr>
          <w:rFonts w:ascii="Arial" w:hAnsi="Arial" w:cs="Arial"/>
          <w:b/>
        </w:rPr>
        <w:t>V</w:t>
      </w:r>
      <w:r w:rsidR="004F51D5">
        <w:rPr>
          <w:rFonts w:ascii="Arial" w:hAnsi="Arial" w:cs="Arial"/>
          <w:b/>
        </w:rPr>
        <w:t>II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10586">
        <w:rPr>
          <w:rFonts w:ascii="Arial" w:hAnsi="Arial" w:cs="Arial"/>
          <w:b/>
        </w:rPr>
        <w:t>3</w:t>
      </w:r>
    </w:p>
    <w:p w14:paraId="029E6781" w14:textId="345C4200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ED0F74">
        <w:rPr>
          <w:rFonts w:ascii="Arial" w:hAnsi="Arial" w:cs="Arial"/>
          <w:b/>
        </w:rPr>
        <w:t>V</w:t>
      </w:r>
      <w:r w:rsidR="004F51D5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57FC0FBE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4F51D5">
        <w:rPr>
          <w:rFonts w:ascii="Arial" w:hAnsi="Arial" w:cs="Arial"/>
          <w:b/>
        </w:rPr>
        <w:t>17</w:t>
      </w:r>
      <w:r w:rsidR="002965D3">
        <w:rPr>
          <w:rFonts w:ascii="Arial" w:hAnsi="Arial" w:cs="Arial"/>
          <w:b/>
        </w:rPr>
        <w:t xml:space="preserve"> </w:t>
      </w:r>
      <w:r w:rsidR="00ED0F74">
        <w:rPr>
          <w:rFonts w:ascii="Arial" w:hAnsi="Arial" w:cs="Arial"/>
          <w:b/>
        </w:rPr>
        <w:t>ma</w:t>
      </w:r>
      <w:r w:rsidR="004F51D5">
        <w:rPr>
          <w:rFonts w:ascii="Arial" w:hAnsi="Arial" w:cs="Arial"/>
          <w:b/>
        </w:rPr>
        <w:t>j</w:t>
      </w:r>
      <w:r w:rsidR="00ED0F74">
        <w:rPr>
          <w:rFonts w:ascii="Arial" w:hAnsi="Arial" w:cs="Arial"/>
          <w:b/>
        </w:rPr>
        <w:t>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1058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6C11CD9A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ED0F74">
        <w:rPr>
          <w:b/>
        </w:rPr>
        <w:t>9</w:t>
      </w:r>
      <w:r w:rsidR="003A1D9B">
        <w:rPr>
          <w:b/>
        </w:rPr>
        <w:t>:</w:t>
      </w:r>
      <w:r w:rsidR="004F51D5">
        <w:rPr>
          <w:b/>
        </w:rPr>
        <w:t>00</w:t>
      </w:r>
      <w:r>
        <w:rPr>
          <w:b/>
        </w:rPr>
        <w:t xml:space="preserve"> do godz. </w:t>
      </w:r>
      <w:r w:rsidR="00ED0F74">
        <w:rPr>
          <w:b/>
        </w:rPr>
        <w:t>9</w:t>
      </w:r>
      <w:r w:rsidR="003A1D9B">
        <w:rPr>
          <w:b/>
        </w:rPr>
        <w:t>:</w:t>
      </w:r>
      <w:r w:rsidR="004F51D5">
        <w:rPr>
          <w:b/>
        </w:rPr>
        <w:t>10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429B71F9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210586">
        <w:rPr>
          <w:rFonts w:ascii="Arial" w:hAnsi="Arial" w:cs="Arial"/>
        </w:rPr>
        <w:t>X</w:t>
      </w:r>
      <w:r w:rsidR="00ED0F74">
        <w:rPr>
          <w:rFonts w:ascii="Arial" w:hAnsi="Arial" w:cs="Arial"/>
        </w:rPr>
        <w:t>V</w:t>
      </w:r>
      <w:r w:rsidR="004F51D5">
        <w:rPr>
          <w:rFonts w:ascii="Arial" w:hAnsi="Arial" w:cs="Arial"/>
        </w:rPr>
        <w:t>II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4D5C57E5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4F51D5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65EF70CB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E3091B">
        <w:rPr>
          <w:rFonts w:ascii="Arial" w:hAnsi="Arial" w:cs="Arial"/>
        </w:rPr>
        <w:t xml:space="preserve"> </w:t>
      </w:r>
      <w:r w:rsidR="002965D3">
        <w:rPr>
          <w:rFonts w:ascii="Arial" w:hAnsi="Arial" w:cs="Arial"/>
        </w:rPr>
        <w:t xml:space="preserve">Pana Burmistrza Grzegorza Lipskiego, </w:t>
      </w:r>
      <w:r w:rsidR="00A05734">
        <w:rPr>
          <w:rFonts w:ascii="Arial" w:hAnsi="Arial" w:cs="Arial"/>
        </w:rPr>
        <w:t>Z-</w:t>
      </w:r>
      <w:proofErr w:type="spellStart"/>
      <w:r w:rsidR="00A05734">
        <w:rPr>
          <w:rFonts w:ascii="Arial" w:hAnsi="Arial" w:cs="Arial"/>
        </w:rPr>
        <w:t>cę</w:t>
      </w:r>
      <w:proofErr w:type="spellEnd"/>
      <w:r w:rsidR="00A05734">
        <w:rPr>
          <w:rFonts w:ascii="Arial" w:hAnsi="Arial" w:cs="Arial"/>
        </w:rPr>
        <w:t xml:space="preserve"> Burmistrza Pana Andrzeja Kuleszę, </w:t>
      </w:r>
      <w:r w:rsidR="001967AE">
        <w:rPr>
          <w:rFonts w:ascii="Arial" w:hAnsi="Arial" w:cs="Arial"/>
        </w:rPr>
        <w:t xml:space="preserve">Panią </w:t>
      </w:r>
      <w:r w:rsidR="00E3091B">
        <w:rPr>
          <w:rFonts w:ascii="Arial" w:hAnsi="Arial" w:cs="Arial"/>
        </w:rPr>
        <w:t>S</w:t>
      </w:r>
      <w:r w:rsidR="002965D3">
        <w:rPr>
          <w:rFonts w:ascii="Arial" w:hAnsi="Arial" w:cs="Arial"/>
        </w:rPr>
        <w:t>karbnik</w:t>
      </w:r>
      <w:r w:rsidR="00E3091B">
        <w:rPr>
          <w:rFonts w:ascii="Arial" w:hAnsi="Arial" w:cs="Arial"/>
        </w:rPr>
        <w:t xml:space="preserve"> </w:t>
      </w:r>
      <w:r w:rsidR="002965D3">
        <w:rPr>
          <w:rFonts w:ascii="Arial" w:hAnsi="Arial" w:cs="Arial"/>
        </w:rPr>
        <w:t xml:space="preserve">Martę </w:t>
      </w:r>
      <w:proofErr w:type="spellStart"/>
      <w:r w:rsidR="002965D3">
        <w:rPr>
          <w:rFonts w:ascii="Arial" w:hAnsi="Arial" w:cs="Arial"/>
        </w:rPr>
        <w:t>Kleinszmid</w:t>
      </w:r>
      <w:proofErr w:type="spellEnd"/>
      <w:r w:rsidR="00AA1866">
        <w:rPr>
          <w:rFonts w:ascii="Arial" w:hAnsi="Arial" w:cs="Arial"/>
        </w:rPr>
        <w:t xml:space="preserve">, </w:t>
      </w:r>
      <w:r w:rsidR="004F51D5">
        <w:rPr>
          <w:rFonts w:ascii="Arial" w:hAnsi="Arial" w:cs="Arial"/>
        </w:rPr>
        <w:t xml:space="preserve">Panią Sekretarz Dorotę </w:t>
      </w:r>
      <w:proofErr w:type="spellStart"/>
      <w:r w:rsidR="004F51D5">
        <w:rPr>
          <w:rFonts w:ascii="Arial" w:hAnsi="Arial" w:cs="Arial"/>
        </w:rPr>
        <w:t>Buczkowską-Szalbierz</w:t>
      </w:r>
      <w:proofErr w:type="spellEnd"/>
      <w:r w:rsidR="004F51D5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540B71D6" w14:textId="242F0AFA" w:rsidR="00A05734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C377FE" w:rsidRPr="00C377FE">
        <w:t xml:space="preserve"> </w:t>
      </w:r>
      <w:r w:rsidR="00C377FE" w:rsidRPr="00C377FE">
        <w:rPr>
          <w:rFonts w:ascii="Arial" w:hAnsi="Arial" w:cs="Arial"/>
        </w:rPr>
        <w:t>wraz z</w:t>
      </w:r>
      <w:r w:rsidR="00C377FE">
        <w:rPr>
          <w:rFonts w:ascii="Arial" w:hAnsi="Arial" w:cs="Arial"/>
        </w:rPr>
        <w:t xml:space="preserve"> </w:t>
      </w:r>
      <w:r w:rsidR="00C377FE" w:rsidRPr="00C377FE">
        <w:rPr>
          <w:rFonts w:ascii="Arial" w:hAnsi="Arial" w:cs="Arial"/>
        </w:rPr>
        <w:t>projekt</w:t>
      </w:r>
      <w:r w:rsidR="00C377FE">
        <w:rPr>
          <w:rFonts w:ascii="Arial" w:hAnsi="Arial" w:cs="Arial"/>
        </w:rPr>
        <w:t>em</w:t>
      </w:r>
      <w:r w:rsidR="00C377FE" w:rsidRPr="00C377FE">
        <w:rPr>
          <w:rFonts w:ascii="Arial" w:hAnsi="Arial" w:cs="Arial"/>
        </w:rPr>
        <w:t xml:space="preserve"> uchwały nr LXVII/386/23 zmieniająca uchwałę w sprawie zwolnienia samorządowego zakładu budżetowego z obowiązku wpłaty nadwyżki środków obrotowych do budżetu Gminy Polanów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C377FE">
        <w:rPr>
          <w:rFonts w:ascii="Arial" w:hAnsi="Arial" w:cs="Arial"/>
        </w:rPr>
        <w:t xml:space="preserve">Nie widzę. </w:t>
      </w:r>
    </w:p>
    <w:p w14:paraId="28E50D3F" w14:textId="77777777" w:rsidR="00A05734" w:rsidRPr="00C70E9D" w:rsidRDefault="00A05734" w:rsidP="00A05734">
      <w:pPr>
        <w:rPr>
          <w:rFonts w:ascii="Arial" w:hAnsi="Arial" w:cs="Arial"/>
        </w:rPr>
      </w:pPr>
    </w:p>
    <w:p w14:paraId="7639F928" w14:textId="77777777" w:rsidR="00A05734" w:rsidRPr="00C70E9D" w:rsidRDefault="00A05734" w:rsidP="00A05734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C70E9D">
        <w:rPr>
          <w:rFonts w:ascii="Arial" w:hAnsi="Arial" w:cs="Arial"/>
          <w:b/>
        </w:rPr>
        <w:t>Głosowanie porządku obrad w przypadku sytuacji opisanej w ust. 2 (bezwzględną większością głosów)</w:t>
      </w:r>
    </w:p>
    <w:p w14:paraId="6E4D9397" w14:textId="38A7457A" w:rsidR="00B62315" w:rsidRDefault="00C86834" w:rsidP="00E3091B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</w:rPr>
      </w:pPr>
      <w:r w:rsidRPr="00C86834">
        <w:rPr>
          <w:rFonts w:ascii="Arial" w:hAnsi="Arial" w:cs="Arial"/>
          <w:b/>
        </w:rPr>
        <w:t xml:space="preserve">II. </w:t>
      </w:r>
      <w:r w:rsidR="002965D3">
        <w:rPr>
          <w:rFonts w:ascii="Arial" w:hAnsi="Arial" w:cs="Arial"/>
          <w:b/>
        </w:rPr>
        <w:t>Wystąpienie Burmistrza w sprawie projektów uchwał</w:t>
      </w:r>
      <w:r w:rsidR="00B62315">
        <w:rPr>
          <w:rFonts w:ascii="Arial" w:hAnsi="Arial" w:cs="Arial"/>
          <w:b/>
        </w:rPr>
        <w:t>:</w:t>
      </w:r>
    </w:p>
    <w:p w14:paraId="7D3D68AA" w14:textId="77777777" w:rsidR="002B7DF5" w:rsidRDefault="00C377FE" w:rsidP="00A05734">
      <w:pPr>
        <w:rPr>
          <w:rFonts w:ascii="Arial" w:hAnsi="Arial" w:cs="Arial"/>
          <w:bCs/>
        </w:rPr>
      </w:pPr>
      <w:bookmarkStart w:id="0" w:name="_Hlk79582516"/>
      <w:r>
        <w:rPr>
          <w:rFonts w:ascii="Arial" w:hAnsi="Arial" w:cs="Arial"/>
          <w:b/>
        </w:rPr>
        <w:t xml:space="preserve">Pan Grzegorz Lipski – </w:t>
      </w:r>
      <w:r>
        <w:rPr>
          <w:rFonts w:ascii="Arial" w:hAnsi="Arial" w:cs="Arial"/>
          <w:bCs/>
        </w:rPr>
        <w:t xml:space="preserve">Panie Przewodniczący, Wysoka Rado, poprosiłem Pana </w:t>
      </w:r>
      <w:r w:rsidR="00D3453E">
        <w:rPr>
          <w:rFonts w:ascii="Arial" w:hAnsi="Arial" w:cs="Arial"/>
          <w:bCs/>
        </w:rPr>
        <w:t>Przewodniczącego o zwołanie sesji nadzwyczajnej przede wszystkim dlatego, że w miesiącu maju musimy zakończyć sprawę wypłat dodatków węglowych</w:t>
      </w:r>
      <w:r w:rsidR="005C11F0">
        <w:rPr>
          <w:rFonts w:ascii="Arial" w:hAnsi="Arial" w:cs="Arial"/>
          <w:bCs/>
        </w:rPr>
        <w:t>, mieliśmy tu parę kwestii spornych, który</w:t>
      </w:r>
      <w:r w:rsidR="003E355D">
        <w:rPr>
          <w:rFonts w:ascii="Arial" w:hAnsi="Arial" w:cs="Arial"/>
          <w:bCs/>
        </w:rPr>
        <w:t xml:space="preserve">m ten dodatek się należał i Samorządowe Kolegium Odwoławcze podjęło ostateczną decyzję odnośnie wypłaty tym osobom i musimy tą kwotę wprowadzić do budżetu tak żeby jeszcze w miesiącu maju przez MGOPS należność dla naszych mieszkańców wypłacić. Również przy okazji do budżetu wprowadzamy środki z tytułu wpłat rodziców w ramach programu Poznaj Polskę, otrzymaliśmy na ten program 15 000 zł dofinansowania, a 20 100 zł to udział rodziców w tym przedsięwzięciu. Również zwiększamy środki na czyste powietrze ale również jesteśmy na dzień przed podpisaniem umowy na place zabaw. Ogólnie można powiedzieć, że są to zmiany kosmetyczne. </w:t>
      </w:r>
      <w:r w:rsidR="002B7DF5">
        <w:rPr>
          <w:rFonts w:ascii="Arial" w:hAnsi="Arial" w:cs="Arial"/>
          <w:bCs/>
        </w:rPr>
        <w:t>Zwiększamy również środki na drogi bo potrzeby w tym zakresie są bardzo duże. Na komisji bezpośrednio przed sesją, szczegółowo omówiłem te wszystkie zmiany, a ostatnia uchwała zmienia się tylko zapis dotyczący publikacji, ponieważ organ nadzoru wskazał, że uchwała nie podlega publikacji, tylko wchodzi w życie z dniem podjęcia.</w:t>
      </w:r>
    </w:p>
    <w:p w14:paraId="723CDF62" w14:textId="77777777" w:rsidR="002B7DF5" w:rsidRDefault="002B7DF5" w:rsidP="00A05734">
      <w:pPr>
        <w:rPr>
          <w:rFonts w:ascii="Arial" w:hAnsi="Arial" w:cs="Arial"/>
          <w:bCs/>
        </w:rPr>
      </w:pPr>
    </w:p>
    <w:p w14:paraId="2E4D4781" w14:textId="55503B4A" w:rsidR="002B7DF5" w:rsidRPr="00C377FE" w:rsidRDefault="002B7DF5" w:rsidP="00A05734">
      <w:pPr>
        <w:rPr>
          <w:rFonts w:ascii="Arial" w:hAnsi="Arial" w:cs="Arial"/>
          <w:bCs/>
        </w:rPr>
      </w:pPr>
      <w:r w:rsidRPr="002B7DF5">
        <w:rPr>
          <w:rFonts w:ascii="Arial" w:hAnsi="Arial" w:cs="Arial"/>
          <w:b/>
        </w:rPr>
        <w:t>Przewodniczący Rady</w:t>
      </w:r>
      <w:r w:rsidRPr="002B7DF5">
        <w:rPr>
          <w:rFonts w:ascii="Arial" w:hAnsi="Arial" w:cs="Arial"/>
          <w:bCs/>
        </w:rPr>
        <w:t xml:space="preserve"> – </w:t>
      </w:r>
      <w:r>
        <w:rPr>
          <w:rFonts w:ascii="Arial" w:hAnsi="Arial" w:cs="Arial"/>
          <w:bCs/>
        </w:rPr>
        <w:t xml:space="preserve">czy są jeszcze pytania do Pana Burmistrza dotyczące tych projektów uchwał? </w:t>
      </w:r>
    </w:p>
    <w:p w14:paraId="5F42E64C" w14:textId="33D9E70E" w:rsidR="00B62315" w:rsidRPr="00B62315" w:rsidRDefault="00B62315" w:rsidP="00A05734">
      <w:pPr>
        <w:tabs>
          <w:tab w:val="left" w:pos="1605"/>
        </w:tabs>
        <w:spacing w:before="240"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434B8D">
        <w:rPr>
          <w:rFonts w:ascii="Arial" w:hAnsi="Arial" w:cs="Arial"/>
          <w:b/>
        </w:rPr>
        <w:t>X</w:t>
      </w:r>
      <w:r w:rsidR="00A05734">
        <w:rPr>
          <w:rFonts w:ascii="Arial" w:hAnsi="Arial" w:cs="Arial"/>
          <w:b/>
        </w:rPr>
        <w:t>V</w:t>
      </w:r>
      <w:r w:rsidR="004F51D5">
        <w:rPr>
          <w:rFonts w:ascii="Arial" w:hAnsi="Arial" w:cs="Arial"/>
          <w:b/>
        </w:rPr>
        <w:t>II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4F51D5">
        <w:rPr>
          <w:rFonts w:ascii="Arial" w:hAnsi="Arial" w:cs="Arial"/>
          <w:b/>
        </w:rPr>
        <w:t>84</w:t>
      </w:r>
      <w:r>
        <w:rPr>
          <w:rFonts w:ascii="Arial" w:hAnsi="Arial" w:cs="Arial"/>
          <w:b/>
        </w:rPr>
        <w:t>/2</w:t>
      </w:r>
      <w:r w:rsidR="001470F8">
        <w:rPr>
          <w:rFonts w:ascii="Arial" w:hAnsi="Arial" w:cs="Arial"/>
          <w:b/>
        </w:rPr>
        <w:t xml:space="preserve">3 </w:t>
      </w:r>
      <w:r w:rsidRPr="00B16C34">
        <w:rPr>
          <w:rFonts w:ascii="Arial" w:hAnsi="Arial" w:cs="Arial"/>
        </w:rPr>
        <w:t>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</w:t>
      </w:r>
      <w:r w:rsidR="00434B8D">
        <w:rPr>
          <w:rFonts w:ascii="Arial" w:hAnsi="Arial" w:cs="Arial"/>
        </w:rPr>
        <w:t>3</w:t>
      </w:r>
      <w:r w:rsidR="00A925B2">
        <w:rPr>
          <w:rFonts w:ascii="Arial" w:hAnsi="Arial" w:cs="Arial"/>
        </w:rPr>
        <w:t xml:space="preserve">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AB4FDD9" w14:textId="1F60953E" w:rsidR="009165FA" w:rsidRPr="00B62315" w:rsidRDefault="007F501E" w:rsidP="009165FA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2965D3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A05734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403BDC">
        <w:rPr>
          <w:rFonts w:ascii="Arial" w:hAnsi="Arial" w:cs="Arial"/>
        </w:rPr>
        <w:t xml:space="preserve"> </w:t>
      </w:r>
      <w:r w:rsidR="00A05734">
        <w:rPr>
          <w:rFonts w:ascii="Arial" w:hAnsi="Arial" w:cs="Arial"/>
        </w:rPr>
        <w:t>podejmowane na dzisiejszej sesji</w:t>
      </w:r>
      <w:r w:rsidR="00434B8D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17313301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4F51D5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1DD06F02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05734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9120E53" w14:textId="2F1C04D9" w:rsidR="00A05734" w:rsidRPr="00766B0F" w:rsidRDefault="00A05734" w:rsidP="00A05734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LXV</w:t>
      </w:r>
      <w:r w:rsidR="004F51D5">
        <w:rPr>
          <w:rFonts w:ascii="Arial" w:hAnsi="Arial" w:cs="Arial"/>
          <w:b/>
        </w:rPr>
        <w:t>II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38</w:t>
      </w:r>
      <w:r w:rsidR="004F51D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/23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sprawie </w:t>
      </w:r>
      <w:r w:rsidR="004F51D5">
        <w:rPr>
          <w:rFonts w:ascii="Arial" w:hAnsi="Arial" w:cs="Arial"/>
        </w:rPr>
        <w:t xml:space="preserve">zmiany </w:t>
      </w:r>
      <w:r w:rsidR="004F51D5" w:rsidRPr="004F51D5">
        <w:rPr>
          <w:rFonts w:ascii="Arial" w:hAnsi="Arial" w:cs="Arial"/>
        </w:rPr>
        <w:t>wieloletniej prognozy finansowej Gminy Polanów na lata 2023-2030</w:t>
      </w:r>
      <w:r w:rsidR="004F51D5">
        <w:rPr>
          <w:rFonts w:ascii="Arial" w:hAnsi="Arial" w:cs="Arial"/>
        </w:rPr>
        <w:t>.</w:t>
      </w:r>
    </w:p>
    <w:p w14:paraId="44BC6FBA" w14:textId="5F0FFC14" w:rsidR="00A05734" w:rsidRDefault="00A05734" w:rsidP="00A0573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4F51D5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1F898077" w14:textId="04ACA364" w:rsidR="00A05734" w:rsidRDefault="00A05734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8F0A41D" w14:textId="559E8011" w:rsidR="004F51D5" w:rsidRPr="004F51D5" w:rsidRDefault="004F51D5" w:rsidP="004F51D5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4F51D5">
        <w:rPr>
          <w:rFonts w:ascii="Arial" w:eastAsia="Calibri" w:hAnsi="Arial" w:cs="Arial"/>
          <w:b/>
          <w:bCs/>
          <w:color w:val="000000"/>
          <w:lang w:eastAsia="en-US"/>
        </w:rPr>
        <w:t>Uchwała nr LXVII/38</w:t>
      </w:r>
      <w:r>
        <w:rPr>
          <w:rFonts w:ascii="Arial" w:eastAsia="Calibri" w:hAnsi="Arial" w:cs="Arial"/>
          <w:b/>
          <w:bCs/>
          <w:color w:val="000000"/>
          <w:lang w:eastAsia="en-US"/>
        </w:rPr>
        <w:t>6</w:t>
      </w:r>
      <w:r w:rsidRPr="004F51D5">
        <w:rPr>
          <w:rFonts w:ascii="Arial" w:eastAsia="Calibri" w:hAnsi="Arial" w:cs="Arial"/>
          <w:b/>
          <w:bCs/>
          <w:color w:val="000000"/>
          <w:lang w:eastAsia="en-US"/>
        </w:rPr>
        <w:t>/23</w:t>
      </w:r>
      <w:r w:rsidRPr="004F51D5">
        <w:rPr>
          <w:rFonts w:ascii="Arial" w:eastAsia="Calibri" w:hAnsi="Arial" w:cs="Arial"/>
          <w:color w:val="000000"/>
          <w:lang w:eastAsia="en-US"/>
        </w:rPr>
        <w:t xml:space="preserve"> zmieniająca uchwałę w sprawie zwolnienia samorządowego zakładu budżetowego z obowiązku wpłaty nadwyżki środków obrotowych do budżetu Gminy Polanów</w:t>
      </w:r>
      <w:r>
        <w:rPr>
          <w:rFonts w:ascii="Arial" w:eastAsia="Calibri" w:hAnsi="Arial" w:cs="Arial"/>
          <w:color w:val="000000"/>
          <w:lang w:eastAsia="en-US"/>
        </w:rPr>
        <w:t>.</w:t>
      </w:r>
    </w:p>
    <w:p w14:paraId="12D4A569" w14:textId="77777777" w:rsidR="004F51D5" w:rsidRPr="004F51D5" w:rsidRDefault="004F51D5" w:rsidP="004F51D5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b/>
          <w:bCs/>
          <w:color w:val="000000"/>
          <w:lang w:eastAsia="en-US"/>
        </w:rPr>
      </w:pPr>
      <w:r w:rsidRPr="004F51D5">
        <w:rPr>
          <w:rFonts w:ascii="Arial" w:eastAsia="Calibri" w:hAnsi="Arial" w:cs="Arial"/>
          <w:b/>
          <w:bCs/>
          <w:color w:val="000000"/>
          <w:lang w:eastAsia="en-US"/>
        </w:rPr>
        <w:t>W wyniku głosowania jawnego 13 głosów za (jednogłośnie).</w:t>
      </w:r>
    </w:p>
    <w:p w14:paraId="3E48727D" w14:textId="75A1F758" w:rsidR="004F51D5" w:rsidRDefault="004F51D5" w:rsidP="004F51D5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4F51D5">
        <w:rPr>
          <w:rFonts w:ascii="Arial" w:eastAsia="Calibri" w:hAnsi="Arial" w:cs="Arial"/>
          <w:color w:val="000000"/>
          <w:lang w:eastAsia="en-US"/>
        </w:rPr>
        <w:t xml:space="preserve">Wyniki głosowania stanowią załącznik nr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4F51D5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10287E21" w:rsidR="003C47C7" w:rsidRDefault="002965D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</w:t>
      </w:r>
      <w:r w:rsidR="0041583A">
        <w:rPr>
          <w:rFonts w:ascii="Arial" w:hAnsi="Arial" w:cs="Arial"/>
          <w:b/>
        </w:rPr>
        <w:t xml:space="preserve">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1470F8">
        <w:rPr>
          <w:rFonts w:ascii="Arial" w:hAnsi="Arial" w:cs="Arial"/>
          <w:b/>
        </w:rPr>
        <w:t>X</w:t>
      </w:r>
      <w:r w:rsidR="00F76E8E">
        <w:rPr>
          <w:rFonts w:ascii="Arial" w:hAnsi="Arial" w:cs="Arial"/>
          <w:b/>
        </w:rPr>
        <w:t>V</w:t>
      </w:r>
      <w:r w:rsidR="004F51D5">
        <w:rPr>
          <w:rFonts w:ascii="Arial" w:hAnsi="Arial" w:cs="Arial"/>
          <w:b/>
        </w:rPr>
        <w:t>II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27EA4DFB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1470F8">
        <w:rPr>
          <w:rFonts w:ascii="Arial" w:hAnsi="Arial" w:cs="Arial"/>
        </w:rPr>
        <w:t>X</w:t>
      </w:r>
      <w:r w:rsidR="00F76E8E">
        <w:rPr>
          <w:rFonts w:ascii="Arial" w:hAnsi="Arial" w:cs="Arial"/>
        </w:rPr>
        <w:t>V</w:t>
      </w:r>
      <w:r w:rsidR="004F51D5">
        <w:rPr>
          <w:rFonts w:ascii="Arial" w:hAnsi="Arial" w:cs="Arial"/>
        </w:rPr>
        <w:t>II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EB38E" w14:textId="77777777" w:rsidR="008E1C9D" w:rsidRDefault="008E1C9D" w:rsidP="00766B0F">
      <w:r>
        <w:separator/>
      </w:r>
    </w:p>
  </w:endnote>
  <w:endnote w:type="continuationSeparator" w:id="0">
    <w:p w14:paraId="2F02DECE" w14:textId="77777777" w:rsidR="008E1C9D" w:rsidRDefault="008E1C9D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DCFBA" w14:textId="77777777" w:rsidR="008E1C9D" w:rsidRDefault="008E1C9D" w:rsidP="00766B0F">
      <w:r>
        <w:separator/>
      </w:r>
    </w:p>
  </w:footnote>
  <w:footnote w:type="continuationSeparator" w:id="0">
    <w:p w14:paraId="30BE7FC9" w14:textId="77777777" w:rsidR="008E1C9D" w:rsidRDefault="008E1C9D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718D3"/>
    <w:multiLevelType w:val="hybridMultilevel"/>
    <w:tmpl w:val="FDFA211C"/>
    <w:lvl w:ilvl="0" w:tplc="7DB2A0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6"/>
  </w:num>
  <w:num w:numId="7" w16cid:durableId="594479253">
    <w:abstractNumId w:val="2"/>
  </w:num>
  <w:num w:numId="8" w16cid:durableId="967466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0FB4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1DFF"/>
    <w:rsid w:val="00053682"/>
    <w:rsid w:val="00053A74"/>
    <w:rsid w:val="00056157"/>
    <w:rsid w:val="0005647C"/>
    <w:rsid w:val="00056F34"/>
    <w:rsid w:val="000649F1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43B1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470F8"/>
    <w:rsid w:val="001514D2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2CCF"/>
    <w:rsid w:val="001B3C48"/>
    <w:rsid w:val="001B4123"/>
    <w:rsid w:val="001B5232"/>
    <w:rsid w:val="001B7DA8"/>
    <w:rsid w:val="001C1ECA"/>
    <w:rsid w:val="001C1F1F"/>
    <w:rsid w:val="001D11B2"/>
    <w:rsid w:val="001D1710"/>
    <w:rsid w:val="001E0C10"/>
    <w:rsid w:val="001E4081"/>
    <w:rsid w:val="001E50D9"/>
    <w:rsid w:val="001E678D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0586"/>
    <w:rsid w:val="00213454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521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965D3"/>
    <w:rsid w:val="002A72A5"/>
    <w:rsid w:val="002B3305"/>
    <w:rsid w:val="002B45A8"/>
    <w:rsid w:val="002B6711"/>
    <w:rsid w:val="002B6A98"/>
    <w:rsid w:val="002B7070"/>
    <w:rsid w:val="002B7DF5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4861"/>
    <w:rsid w:val="002E49CF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15FBC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2BBE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355D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0EBD"/>
    <w:rsid w:val="004316DF"/>
    <w:rsid w:val="00433018"/>
    <w:rsid w:val="00433888"/>
    <w:rsid w:val="00434185"/>
    <w:rsid w:val="00434393"/>
    <w:rsid w:val="00434B8D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0AD7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0E85"/>
    <w:rsid w:val="004713AC"/>
    <w:rsid w:val="004732A9"/>
    <w:rsid w:val="004739D2"/>
    <w:rsid w:val="00474CF8"/>
    <w:rsid w:val="00476E9D"/>
    <w:rsid w:val="00476ED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96BB7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1D5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17C57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2F7E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8766F"/>
    <w:rsid w:val="005910CB"/>
    <w:rsid w:val="00591CB7"/>
    <w:rsid w:val="00591D3B"/>
    <w:rsid w:val="00595350"/>
    <w:rsid w:val="00597670"/>
    <w:rsid w:val="00597FFC"/>
    <w:rsid w:val="005A08F3"/>
    <w:rsid w:val="005A1326"/>
    <w:rsid w:val="005A203E"/>
    <w:rsid w:val="005A371B"/>
    <w:rsid w:val="005A54CD"/>
    <w:rsid w:val="005B376C"/>
    <w:rsid w:val="005B48BC"/>
    <w:rsid w:val="005B6B89"/>
    <w:rsid w:val="005B73E3"/>
    <w:rsid w:val="005C0DB5"/>
    <w:rsid w:val="005C11F0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07C"/>
    <w:rsid w:val="00614217"/>
    <w:rsid w:val="0061487C"/>
    <w:rsid w:val="0061582B"/>
    <w:rsid w:val="00617A5E"/>
    <w:rsid w:val="00622FC1"/>
    <w:rsid w:val="00623BAA"/>
    <w:rsid w:val="00624D6B"/>
    <w:rsid w:val="00625956"/>
    <w:rsid w:val="00626A14"/>
    <w:rsid w:val="006358BD"/>
    <w:rsid w:val="00640FDB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6C86"/>
    <w:rsid w:val="006F7AFC"/>
    <w:rsid w:val="0070323F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85D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4743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46C4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1C9D"/>
    <w:rsid w:val="008E2488"/>
    <w:rsid w:val="008E3E4D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65FA"/>
    <w:rsid w:val="00916E05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27"/>
    <w:rsid w:val="009868C8"/>
    <w:rsid w:val="00986B73"/>
    <w:rsid w:val="00993944"/>
    <w:rsid w:val="00997201"/>
    <w:rsid w:val="009A073C"/>
    <w:rsid w:val="009A1711"/>
    <w:rsid w:val="009A1998"/>
    <w:rsid w:val="009A1A07"/>
    <w:rsid w:val="009A3AA6"/>
    <w:rsid w:val="009A7139"/>
    <w:rsid w:val="009A75BD"/>
    <w:rsid w:val="009A7890"/>
    <w:rsid w:val="009A7D14"/>
    <w:rsid w:val="009B0121"/>
    <w:rsid w:val="009B0C52"/>
    <w:rsid w:val="009B12CF"/>
    <w:rsid w:val="009B1A5B"/>
    <w:rsid w:val="009B1B76"/>
    <w:rsid w:val="009B435B"/>
    <w:rsid w:val="009B6750"/>
    <w:rsid w:val="009B67BB"/>
    <w:rsid w:val="009C04FB"/>
    <w:rsid w:val="009C138E"/>
    <w:rsid w:val="009C17BE"/>
    <w:rsid w:val="009C3D70"/>
    <w:rsid w:val="009D125B"/>
    <w:rsid w:val="009D274D"/>
    <w:rsid w:val="009D6259"/>
    <w:rsid w:val="009E4A83"/>
    <w:rsid w:val="009F1D66"/>
    <w:rsid w:val="009F2076"/>
    <w:rsid w:val="009F2091"/>
    <w:rsid w:val="009F2152"/>
    <w:rsid w:val="009F24AF"/>
    <w:rsid w:val="009F3D64"/>
    <w:rsid w:val="009F597F"/>
    <w:rsid w:val="009F72EF"/>
    <w:rsid w:val="00A0084A"/>
    <w:rsid w:val="00A03E9F"/>
    <w:rsid w:val="00A04D9F"/>
    <w:rsid w:val="00A05734"/>
    <w:rsid w:val="00A0624B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666C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A29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97E0E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4904"/>
    <w:rsid w:val="00C155B8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369A2"/>
    <w:rsid w:val="00C377FE"/>
    <w:rsid w:val="00C408AD"/>
    <w:rsid w:val="00C41825"/>
    <w:rsid w:val="00C434E8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0E9D"/>
    <w:rsid w:val="00C71608"/>
    <w:rsid w:val="00C7225E"/>
    <w:rsid w:val="00C773FD"/>
    <w:rsid w:val="00C77BAC"/>
    <w:rsid w:val="00C80CAA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453E"/>
    <w:rsid w:val="00D355BA"/>
    <w:rsid w:val="00D37CF7"/>
    <w:rsid w:val="00D41B96"/>
    <w:rsid w:val="00D440CB"/>
    <w:rsid w:val="00D45D67"/>
    <w:rsid w:val="00D45FF9"/>
    <w:rsid w:val="00D473EE"/>
    <w:rsid w:val="00D47F8B"/>
    <w:rsid w:val="00D50E02"/>
    <w:rsid w:val="00D51396"/>
    <w:rsid w:val="00D519E9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A3F4A"/>
    <w:rsid w:val="00DB04BB"/>
    <w:rsid w:val="00DB06FE"/>
    <w:rsid w:val="00DB39AD"/>
    <w:rsid w:val="00DB5C89"/>
    <w:rsid w:val="00DB6F87"/>
    <w:rsid w:val="00DC25F9"/>
    <w:rsid w:val="00DC43E8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91B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0F74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76E8E"/>
    <w:rsid w:val="00F812EE"/>
    <w:rsid w:val="00F84566"/>
    <w:rsid w:val="00F84D8B"/>
    <w:rsid w:val="00F90262"/>
    <w:rsid w:val="00F90CA0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3450"/>
    <w:rsid w:val="00FB4842"/>
    <w:rsid w:val="00FB5A6D"/>
    <w:rsid w:val="00FB760B"/>
    <w:rsid w:val="00FC49A8"/>
    <w:rsid w:val="00FC51AA"/>
    <w:rsid w:val="00FC7E42"/>
    <w:rsid w:val="00FD2D35"/>
    <w:rsid w:val="00FD41A6"/>
    <w:rsid w:val="00FD5814"/>
    <w:rsid w:val="00FD6133"/>
    <w:rsid w:val="00FE176C"/>
    <w:rsid w:val="00FF0A10"/>
    <w:rsid w:val="00FF0A9C"/>
    <w:rsid w:val="00FF27BE"/>
    <w:rsid w:val="00FF56C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19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19E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4</cp:revision>
  <cp:lastPrinted>2023-05-25T13:40:00Z</cp:lastPrinted>
  <dcterms:created xsi:type="dcterms:W3CDTF">2023-05-18T07:34:00Z</dcterms:created>
  <dcterms:modified xsi:type="dcterms:W3CDTF">2023-05-25T13:52:00Z</dcterms:modified>
</cp:coreProperties>
</file>