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7163" w:rsidRPr="006C7163" w:rsidRDefault="006C7163" w:rsidP="006C7163">
      <w:pPr>
        <w:tabs>
          <w:tab w:val="left" w:pos="6570"/>
        </w:tabs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6C7163">
        <w:rPr>
          <w:rFonts w:ascii="Arial" w:hAnsi="Arial" w:cs="Arial"/>
          <w:bCs/>
          <w:sz w:val="24"/>
          <w:szCs w:val="24"/>
        </w:rPr>
        <w:t>Polanów, dnia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7844A1">
        <w:rPr>
          <w:rFonts w:ascii="Arial" w:hAnsi="Arial" w:cs="Arial"/>
          <w:bCs/>
          <w:sz w:val="24"/>
          <w:szCs w:val="24"/>
        </w:rPr>
        <w:t>2</w:t>
      </w:r>
      <w:r w:rsidR="00586A7F">
        <w:rPr>
          <w:rFonts w:ascii="Arial" w:hAnsi="Arial" w:cs="Arial"/>
          <w:bCs/>
          <w:sz w:val="24"/>
          <w:szCs w:val="24"/>
        </w:rPr>
        <w:t>9</w:t>
      </w:r>
      <w:r w:rsidR="007844A1">
        <w:rPr>
          <w:rFonts w:ascii="Arial" w:hAnsi="Arial" w:cs="Arial"/>
          <w:bCs/>
          <w:sz w:val="24"/>
          <w:szCs w:val="24"/>
        </w:rPr>
        <w:t xml:space="preserve"> lipca </w:t>
      </w:r>
      <w:r w:rsidRPr="006C7163">
        <w:rPr>
          <w:rFonts w:ascii="Arial" w:hAnsi="Arial" w:cs="Arial"/>
          <w:bCs/>
          <w:sz w:val="24"/>
          <w:szCs w:val="24"/>
        </w:rPr>
        <w:t>202</w:t>
      </w:r>
      <w:r w:rsidR="007844A1">
        <w:rPr>
          <w:rFonts w:ascii="Arial" w:hAnsi="Arial" w:cs="Arial"/>
          <w:bCs/>
          <w:sz w:val="24"/>
          <w:szCs w:val="24"/>
        </w:rPr>
        <w:t>1</w:t>
      </w:r>
      <w:r w:rsidRPr="006C7163">
        <w:rPr>
          <w:rFonts w:ascii="Arial" w:hAnsi="Arial" w:cs="Arial"/>
          <w:bCs/>
          <w:sz w:val="24"/>
          <w:szCs w:val="24"/>
        </w:rPr>
        <w:t xml:space="preserve"> r. </w:t>
      </w:r>
    </w:p>
    <w:p w:rsidR="006C7163" w:rsidRDefault="004D78D7" w:rsidP="004D78D7">
      <w:pPr>
        <w:tabs>
          <w:tab w:val="left" w:pos="6570"/>
        </w:tabs>
        <w:spacing w:after="0"/>
        <w:rPr>
          <w:rFonts w:ascii="Arial" w:hAnsi="Arial" w:cs="Arial"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Burmistrz Polanowa</w:t>
      </w:r>
      <w:r w:rsidRPr="006C7163">
        <w:rPr>
          <w:rFonts w:ascii="Arial" w:hAnsi="Arial" w:cs="Arial"/>
          <w:sz w:val="24"/>
          <w:szCs w:val="24"/>
        </w:rPr>
        <w:t xml:space="preserve"> </w:t>
      </w:r>
    </w:p>
    <w:p w:rsidR="004D78D7" w:rsidRPr="006C7163" w:rsidRDefault="004D78D7" w:rsidP="004D78D7">
      <w:pPr>
        <w:tabs>
          <w:tab w:val="left" w:pos="6570"/>
        </w:tabs>
        <w:spacing w:after="0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ul. Wolności 4</w:t>
      </w:r>
    </w:p>
    <w:p w:rsidR="006C7163" w:rsidRPr="00791C8F" w:rsidRDefault="004D78D7" w:rsidP="00791C8F">
      <w:pPr>
        <w:tabs>
          <w:tab w:val="left" w:pos="6570"/>
        </w:tabs>
        <w:spacing w:after="400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76-010 Polanów</w:t>
      </w:r>
    </w:p>
    <w:p w:rsidR="00791C8F" w:rsidRDefault="004D78D7" w:rsidP="00791C8F">
      <w:pPr>
        <w:tabs>
          <w:tab w:val="left" w:pos="6570"/>
        </w:tabs>
        <w:rPr>
          <w:rFonts w:ascii="Arial" w:hAnsi="Arial" w:cs="Arial"/>
          <w:sz w:val="24"/>
          <w:szCs w:val="24"/>
        </w:rPr>
      </w:pPr>
      <w:r w:rsidRPr="006C7163">
        <w:rPr>
          <w:rFonts w:ascii="Arial" w:hAnsi="Arial" w:cs="Arial"/>
          <w:sz w:val="24"/>
          <w:szCs w:val="24"/>
        </w:rPr>
        <w:t>PA.</w:t>
      </w:r>
      <w:r w:rsidR="006C7163">
        <w:rPr>
          <w:rFonts w:ascii="Arial" w:hAnsi="Arial" w:cs="Arial"/>
          <w:sz w:val="24"/>
          <w:szCs w:val="24"/>
        </w:rPr>
        <w:t>VII.</w:t>
      </w:r>
      <w:r w:rsidRPr="006C7163">
        <w:rPr>
          <w:rFonts w:ascii="Arial" w:hAnsi="Arial" w:cs="Arial"/>
          <w:sz w:val="24"/>
          <w:szCs w:val="24"/>
        </w:rPr>
        <w:t>6730.</w:t>
      </w:r>
      <w:r w:rsidR="006C7163">
        <w:rPr>
          <w:rFonts w:ascii="Arial" w:hAnsi="Arial" w:cs="Arial"/>
          <w:sz w:val="24"/>
          <w:szCs w:val="24"/>
        </w:rPr>
        <w:t>20</w:t>
      </w:r>
      <w:r w:rsidRPr="006C7163">
        <w:rPr>
          <w:rFonts w:ascii="Arial" w:hAnsi="Arial" w:cs="Arial"/>
          <w:sz w:val="24"/>
          <w:szCs w:val="24"/>
        </w:rPr>
        <w:t>.20</w:t>
      </w:r>
      <w:r w:rsidR="006C7163">
        <w:rPr>
          <w:rFonts w:ascii="Arial" w:hAnsi="Arial" w:cs="Arial"/>
          <w:sz w:val="24"/>
          <w:szCs w:val="24"/>
        </w:rPr>
        <w:t>2</w:t>
      </w:r>
      <w:r w:rsidR="007844A1">
        <w:rPr>
          <w:rFonts w:ascii="Arial" w:hAnsi="Arial" w:cs="Arial"/>
          <w:sz w:val="24"/>
          <w:szCs w:val="24"/>
        </w:rPr>
        <w:t>1</w:t>
      </w:r>
    </w:p>
    <w:p w:rsidR="00791C8F" w:rsidRDefault="004D78D7" w:rsidP="003D1A23">
      <w:pPr>
        <w:tabs>
          <w:tab w:val="left" w:pos="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OBWIESZCZENIE O WYDANIU DECYZJI</w:t>
      </w:r>
    </w:p>
    <w:p w:rsidR="006C7163" w:rsidRPr="00791C8F" w:rsidRDefault="007844A1" w:rsidP="003D1A23">
      <w:pPr>
        <w:tabs>
          <w:tab w:val="left" w:pos="0"/>
        </w:tabs>
        <w:spacing w:after="40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UMARZAJĄCEJ POSTĘPOWANIE </w:t>
      </w:r>
    </w:p>
    <w:p w:rsidR="00B454F2" w:rsidRPr="006C7163" w:rsidRDefault="00520590" w:rsidP="00791C8F">
      <w:pPr>
        <w:spacing w:after="40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 w:rsidR="006C7163" w:rsidRPr="006C7163">
        <w:rPr>
          <w:rFonts w:ascii="Arial" w:hAnsi="Arial" w:cs="Arial"/>
          <w:bCs/>
          <w:sz w:val="24"/>
          <w:szCs w:val="24"/>
        </w:rPr>
        <w:t>Na</w:t>
      </w:r>
      <w:r w:rsidR="00B454F2" w:rsidRPr="006C7163">
        <w:rPr>
          <w:rFonts w:ascii="Arial" w:hAnsi="Arial" w:cs="Arial"/>
          <w:sz w:val="24"/>
          <w:szCs w:val="24"/>
        </w:rPr>
        <w:t xml:space="preserve"> podstawie art. 49 i 49a ustawy z dnia 14 czerwca 1960</w:t>
      </w:r>
      <w:r w:rsidR="00F14119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 xml:space="preserve">r. – </w:t>
      </w:r>
      <w:r w:rsidR="007844A1">
        <w:rPr>
          <w:rFonts w:ascii="Arial" w:hAnsi="Arial" w:cs="Arial"/>
          <w:sz w:val="24"/>
          <w:szCs w:val="24"/>
        </w:rPr>
        <w:t>k</w:t>
      </w:r>
      <w:r w:rsidR="00B454F2" w:rsidRPr="006C7163">
        <w:rPr>
          <w:rFonts w:ascii="Arial" w:hAnsi="Arial" w:cs="Arial"/>
          <w:sz w:val="24"/>
          <w:szCs w:val="24"/>
        </w:rPr>
        <w:t>odeks postępowania administracyjnego</w:t>
      </w:r>
      <w:r w:rsidR="006C7163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(t</w:t>
      </w:r>
      <w:r w:rsidR="006C7163">
        <w:rPr>
          <w:rFonts w:ascii="Arial" w:hAnsi="Arial" w:cs="Arial"/>
          <w:sz w:val="24"/>
          <w:szCs w:val="24"/>
        </w:rPr>
        <w:t xml:space="preserve">ekst </w:t>
      </w:r>
      <w:r w:rsidR="00B454F2" w:rsidRPr="006C7163">
        <w:rPr>
          <w:rFonts w:ascii="Arial" w:hAnsi="Arial" w:cs="Arial"/>
          <w:sz w:val="24"/>
          <w:szCs w:val="24"/>
        </w:rPr>
        <w:t>j</w:t>
      </w:r>
      <w:r w:rsidR="006C7163">
        <w:rPr>
          <w:rFonts w:ascii="Arial" w:hAnsi="Arial" w:cs="Arial"/>
          <w:sz w:val="24"/>
          <w:szCs w:val="24"/>
        </w:rPr>
        <w:t>edn</w:t>
      </w:r>
      <w:r w:rsidR="00B454F2" w:rsidRPr="006C7163">
        <w:rPr>
          <w:rFonts w:ascii="Arial" w:hAnsi="Arial" w:cs="Arial"/>
          <w:sz w:val="24"/>
          <w:szCs w:val="24"/>
        </w:rPr>
        <w:t>. Dz. U. z 20</w:t>
      </w:r>
      <w:r w:rsidR="006C7163">
        <w:rPr>
          <w:rFonts w:ascii="Arial" w:hAnsi="Arial" w:cs="Arial"/>
          <w:sz w:val="24"/>
          <w:szCs w:val="24"/>
        </w:rPr>
        <w:t>2</w:t>
      </w:r>
      <w:r w:rsidR="007844A1">
        <w:rPr>
          <w:rFonts w:ascii="Arial" w:hAnsi="Arial" w:cs="Arial"/>
          <w:sz w:val="24"/>
          <w:szCs w:val="24"/>
        </w:rPr>
        <w:t>1</w:t>
      </w:r>
      <w:r w:rsidR="006C7163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 xml:space="preserve">r. poz. </w:t>
      </w:r>
      <w:r w:rsidR="007844A1">
        <w:rPr>
          <w:rFonts w:ascii="Arial" w:hAnsi="Arial" w:cs="Arial"/>
          <w:sz w:val="24"/>
          <w:szCs w:val="24"/>
        </w:rPr>
        <w:t>735</w:t>
      </w:r>
      <w:r w:rsidR="00B454F2" w:rsidRPr="006C7163">
        <w:rPr>
          <w:rFonts w:ascii="Arial" w:hAnsi="Arial" w:cs="Arial"/>
          <w:sz w:val="24"/>
          <w:szCs w:val="24"/>
        </w:rPr>
        <w:t xml:space="preserve">) </w:t>
      </w:r>
      <w:r w:rsidR="00B454F2" w:rsidRPr="006C7163">
        <w:rPr>
          <w:rFonts w:ascii="Arial" w:hAnsi="Arial" w:cs="Arial"/>
          <w:b/>
          <w:sz w:val="24"/>
          <w:szCs w:val="24"/>
        </w:rPr>
        <w:t>zawiadamia się</w:t>
      </w:r>
      <w:r w:rsidR="006C7163">
        <w:rPr>
          <w:rFonts w:ascii="Arial" w:hAnsi="Arial" w:cs="Arial"/>
          <w:b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b/>
          <w:sz w:val="24"/>
          <w:szCs w:val="24"/>
        </w:rPr>
        <w:t>strony post</w:t>
      </w:r>
      <w:r>
        <w:rPr>
          <w:rFonts w:ascii="Arial" w:hAnsi="Arial" w:cs="Arial"/>
          <w:b/>
          <w:sz w:val="24"/>
          <w:szCs w:val="24"/>
        </w:rPr>
        <w:t>ę</w:t>
      </w:r>
      <w:r w:rsidR="00B454F2" w:rsidRPr="006C7163">
        <w:rPr>
          <w:rFonts w:ascii="Arial" w:hAnsi="Arial" w:cs="Arial"/>
          <w:b/>
          <w:sz w:val="24"/>
          <w:szCs w:val="24"/>
        </w:rPr>
        <w:t>powania</w:t>
      </w:r>
      <w:r w:rsidR="006C7163">
        <w:rPr>
          <w:rFonts w:ascii="Arial" w:hAnsi="Arial" w:cs="Arial"/>
          <w:b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b/>
          <w:sz w:val="24"/>
          <w:szCs w:val="24"/>
        </w:rPr>
        <w:t xml:space="preserve">o </w:t>
      </w:r>
      <w:r w:rsidR="00B454F2" w:rsidRPr="006C7163">
        <w:rPr>
          <w:rFonts w:ascii="Arial" w:hAnsi="Arial" w:cs="Arial"/>
          <w:sz w:val="24"/>
          <w:szCs w:val="24"/>
        </w:rPr>
        <w:t xml:space="preserve">wydaniu </w:t>
      </w:r>
      <w:r w:rsidR="007844A1">
        <w:rPr>
          <w:rFonts w:ascii="Arial" w:hAnsi="Arial" w:cs="Arial"/>
          <w:sz w:val="24"/>
          <w:szCs w:val="24"/>
        </w:rPr>
        <w:t xml:space="preserve">w dniu 29 lipca 2021 r. decyzji umarzającej postępowanie administracyjne </w:t>
      </w:r>
      <w:r w:rsidR="00B454F2" w:rsidRPr="006C7163">
        <w:rPr>
          <w:rFonts w:ascii="Arial" w:hAnsi="Arial" w:cs="Arial"/>
          <w:sz w:val="24"/>
          <w:szCs w:val="24"/>
        </w:rPr>
        <w:t xml:space="preserve">polegające na: </w:t>
      </w:r>
      <w:r w:rsidR="007844A1">
        <w:rPr>
          <w:rFonts w:ascii="Arial" w:eastAsia="Times New Roman" w:hAnsi="Arial" w:cs="Arial"/>
          <w:b/>
          <w:sz w:val="24"/>
          <w:szCs w:val="24"/>
        </w:rPr>
        <w:t xml:space="preserve">budowie budynku socjalnego na części działki nr 557/51 </w:t>
      </w:r>
      <w:proofErr w:type="spellStart"/>
      <w:r w:rsidR="007844A1">
        <w:rPr>
          <w:rFonts w:ascii="Arial" w:eastAsia="Times New Roman" w:hAnsi="Arial" w:cs="Arial"/>
          <w:b/>
          <w:sz w:val="24"/>
          <w:szCs w:val="24"/>
        </w:rPr>
        <w:t>obr</w:t>
      </w:r>
      <w:proofErr w:type="spellEnd"/>
      <w:r w:rsidR="007844A1">
        <w:rPr>
          <w:rFonts w:ascii="Arial" w:eastAsia="Times New Roman" w:hAnsi="Arial" w:cs="Arial"/>
          <w:b/>
          <w:sz w:val="24"/>
          <w:szCs w:val="24"/>
        </w:rPr>
        <w:t>. Żydowo, gm. Polanów</w:t>
      </w:r>
      <w:r w:rsidR="00B454F2" w:rsidRPr="006C7163">
        <w:rPr>
          <w:rFonts w:ascii="Arial" w:eastAsia="Times New Roman" w:hAnsi="Arial" w:cs="Arial"/>
          <w:b/>
          <w:sz w:val="24"/>
          <w:szCs w:val="24"/>
        </w:rPr>
        <w:t>.</w:t>
      </w:r>
      <w:r w:rsidR="007844A1">
        <w:rPr>
          <w:rFonts w:ascii="Arial" w:eastAsia="Times New Roman" w:hAnsi="Arial" w:cs="Arial"/>
          <w:b/>
          <w:sz w:val="24"/>
          <w:szCs w:val="24"/>
        </w:rPr>
        <w:t>”</w:t>
      </w:r>
    </w:p>
    <w:p w:rsidR="00EF76B5" w:rsidRDefault="00B454F2" w:rsidP="007844A1">
      <w:pPr>
        <w:spacing w:after="300" w:line="240" w:lineRule="auto"/>
        <w:rPr>
          <w:rFonts w:ascii="Arial" w:hAnsi="Arial" w:cs="Arial"/>
          <w:b/>
          <w:bCs/>
          <w:sz w:val="24"/>
          <w:szCs w:val="24"/>
        </w:rPr>
      </w:pPr>
      <w:r w:rsidRPr="006C7163">
        <w:rPr>
          <w:rFonts w:ascii="Arial" w:hAnsi="Arial" w:cs="Arial"/>
          <w:sz w:val="24"/>
          <w:szCs w:val="24"/>
        </w:rPr>
        <w:t xml:space="preserve">Na wniosek: </w:t>
      </w:r>
      <w:r w:rsidR="007844A1">
        <w:rPr>
          <w:rFonts w:ascii="Arial" w:hAnsi="Arial" w:cs="Arial"/>
          <w:b/>
          <w:bCs/>
          <w:sz w:val="24"/>
          <w:szCs w:val="24"/>
        </w:rPr>
        <w:t>ENERGA OZE S.A. reprezentowanej przez pełnomocnika Pana Michała Kąkol z siedzibą w Gdańsku.</w:t>
      </w:r>
      <w:bookmarkStart w:id="0" w:name="_GoBack"/>
      <w:bookmarkEnd w:id="0"/>
    </w:p>
    <w:p w:rsidR="00791C8F" w:rsidRDefault="005B0206" w:rsidP="00791C8F">
      <w:pPr>
        <w:spacing w:after="40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454F2" w:rsidRPr="006C7163">
        <w:rPr>
          <w:rFonts w:ascii="Arial" w:hAnsi="Arial" w:cs="Arial"/>
          <w:sz w:val="24"/>
          <w:szCs w:val="24"/>
        </w:rPr>
        <w:t>Jednocześnie informuję osoby, którym przysługuje status strony o</w:t>
      </w:r>
      <w:r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uprawnieniach wynikających z art. 10 kpa, od decyzji niniejszej służy odwołanie do Samorządowego Kolegium Odwoławczego w Koszalinie za pośrednictwem Burmistrza Polanowa w terminie 14 dni od otrzymania</w:t>
      </w:r>
      <w:r w:rsidR="008F2716" w:rsidRPr="006C7163">
        <w:rPr>
          <w:rFonts w:ascii="Arial" w:hAnsi="Arial" w:cs="Arial"/>
          <w:sz w:val="24"/>
          <w:szCs w:val="24"/>
        </w:rPr>
        <w:t xml:space="preserve"> niniejszego zawiadomienia. Za</w:t>
      </w:r>
      <w:r w:rsidR="00333A8C">
        <w:rPr>
          <w:rFonts w:ascii="Arial" w:hAnsi="Arial" w:cs="Arial"/>
          <w:sz w:val="24"/>
          <w:szCs w:val="24"/>
        </w:rPr>
        <w:t> </w:t>
      </w:r>
      <w:r w:rsidR="008F2716" w:rsidRPr="006C7163">
        <w:rPr>
          <w:rFonts w:ascii="Arial" w:hAnsi="Arial" w:cs="Arial"/>
          <w:sz w:val="24"/>
          <w:szCs w:val="24"/>
        </w:rPr>
        <w:t>termin doręczenia zawiadomienia uważa się termin 14 dni od dnia publicznego ogłoszenia.</w:t>
      </w:r>
      <w:r w:rsidR="006C7163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</w:t>
      </w:r>
      <w:r w:rsidR="008F2716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treścią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</w:t>
      </w:r>
      <w:r w:rsidR="008F2716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/w decyzji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można</w:t>
      </w:r>
      <w:r w:rsidR="008F2716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zapoznać</w:t>
      </w:r>
      <w:r w:rsidR="0052059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siedzibie Urzędu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Miejskiego w Polanowie,</w:t>
      </w:r>
      <w:r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ul. Wolności 4</w:t>
      </w:r>
      <w:r w:rsidR="0052059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 pokoju nr 10 - </w:t>
      </w:r>
      <w:r w:rsidR="00B454F2" w:rsidRPr="006C7163">
        <w:rPr>
          <w:rFonts w:ascii="Arial" w:eastAsia="Times New Roman" w:hAnsi="Arial" w:cs="Arial"/>
          <w:sz w:val="24"/>
          <w:szCs w:val="24"/>
          <w:lang w:eastAsia="pl-PL"/>
        </w:rPr>
        <w:t>Referat Inwestycji, Planowania Przestrzennego, Budownictwa i Gospodarki Komunalnej.</w:t>
      </w:r>
    </w:p>
    <w:p w:rsidR="00791C8F" w:rsidRPr="003D1A23" w:rsidRDefault="00B454F2" w:rsidP="00791C8F">
      <w:pPr>
        <w:spacing w:after="60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C7163">
        <w:rPr>
          <w:rFonts w:ascii="Arial" w:eastAsia="Times New Roman" w:hAnsi="Arial" w:cs="Arial"/>
          <w:sz w:val="24"/>
          <w:szCs w:val="24"/>
          <w:lang w:eastAsia="pl-PL"/>
        </w:rPr>
        <w:t>Niniejsze obwieszczenie zamieszczone zostanie na tablicy ogłoszeń w</w:t>
      </w:r>
      <w:r w:rsidR="0052059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 xml:space="preserve">siedzibie Urzędu Miejskiego w Polanowie oraz udostępnione będzie z dniem </w:t>
      </w:r>
      <w:r w:rsidR="007844A1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586A7F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="007844A1">
        <w:rPr>
          <w:rFonts w:ascii="Arial" w:eastAsia="Times New Roman" w:hAnsi="Arial" w:cs="Arial"/>
          <w:sz w:val="24"/>
          <w:szCs w:val="24"/>
          <w:lang w:eastAsia="pl-PL"/>
        </w:rPr>
        <w:t xml:space="preserve"> lipca 2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="00520590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7844A1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52059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520590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 xml:space="preserve"> w Biuletynie Informacji Publicznej Urzędu Miejskiego w Polanowie pod adresem:</w:t>
      </w:r>
      <w:r w:rsidR="003D1A23">
        <w:rPr>
          <w:rFonts w:ascii="Arial" w:eastAsia="Times New Roman" w:hAnsi="Arial" w:cs="Arial"/>
          <w:sz w:val="24"/>
          <w:szCs w:val="24"/>
          <w:lang w:eastAsia="pl-PL"/>
        </w:rPr>
        <w:t xml:space="preserve"> https://bip.polanow.pl</w:t>
      </w:r>
      <w:r w:rsidR="00791C8F">
        <w:rPr>
          <w:rFonts w:ascii="Arial" w:hAnsi="Arial" w:cs="Arial"/>
          <w:sz w:val="24"/>
          <w:szCs w:val="24"/>
        </w:rPr>
        <w:t xml:space="preserve"> </w:t>
      </w:r>
    </w:p>
    <w:p w:rsidR="00791C8F" w:rsidRDefault="005B0206" w:rsidP="00791C8F">
      <w:pPr>
        <w:spacing w:after="60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BB/BS</w:t>
      </w:r>
      <w:r w:rsidR="00791C8F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:rsidR="003D1A23" w:rsidRDefault="003D1A23" w:rsidP="003D1A23">
      <w:pPr>
        <w:tabs>
          <w:tab w:val="center" w:pos="7371"/>
        </w:tabs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791C8F">
        <w:rPr>
          <w:rFonts w:ascii="Arial" w:eastAsia="Times New Roman" w:hAnsi="Arial" w:cs="Arial"/>
          <w:sz w:val="20"/>
          <w:szCs w:val="20"/>
          <w:lang w:eastAsia="pl-PL"/>
        </w:rPr>
        <w:t>Z u</w:t>
      </w:r>
      <w:r w:rsidR="005B0206">
        <w:rPr>
          <w:rFonts w:ascii="Arial" w:eastAsia="Times New Roman" w:hAnsi="Arial" w:cs="Arial"/>
          <w:sz w:val="20"/>
          <w:szCs w:val="20"/>
          <w:lang w:eastAsia="pl-PL"/>
        </w:rPr>
        <w:t>p. Burmistrza Polanowa</w:t>
      </w:r>
    </w:p>
    <w:p w:rsidR="00333A8C" w:rsidRPr="00333A8C" w:rsidRDefault="003D1A23" w:rsidP="00333A8C">
      <w:pPr>
        <w:tabs>
          <w:tab w:val="center" w:pos="7371"/>
        </w:tabs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ab/>
        <w:t>B</w:t>
      </w:r>
      <w:r w:rsidR="005B0206">
        <w:rPr>
          <w:rFonts w:ascii="Arial" w:eastAsia="Times New Roman" w:hAnsi="Arial" w:cs="Arial"/>
          <w:sz w:val="20"/>
          <w:szCs w:val="20"/>
          <w:lang w:eastAsia="pl-PL"/>
        </w:rPr>
        <w:t xml:space="preserve">ogumił </w:t>
      </w:r>
      <w:proofErr w:type="spellStart"/>
      <w:r w:rsidR="005B0206">
        <w:rPr>
          <w:rFonts w:ascii="Arial" w:eastAsia="Times New Roman" w:hAnsi="Arial" w:cs="Arial"/>
          <w:sz w:val="20"/>
          <w:szCs w:val="20"/>
          <w:lang w:eastAsia="pl-PL"/>
        </w:rPr>
        <w:t>Badurak</w:t>
      </w:r>
      <w:proofErr w:type="spellEnd"/>
    </w:p>
    <w:sectPr w:rsidR="00333A8C" w:rsidRPr="00333A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78D7"/>
    <w:rsid w:val="00075CEC"/>
    <w:rsid w:val="00333A8C"/>
    <w:rsid w:val="00337A1C"/>
    <w:rsid w:val="003D1A23"/>
    <w:rsid w:val="004D78D7"/>
    <w:rsid w:val="00520590"/>
    <w:rsid w:val="00586A7F"/>
    <w:rsid w:val="005B0206"/>
    <w:rsid w:val="006C7163"/>
    <w:rsid w:val="007844A1"/>
    <w:rsid w:val="00791C8F"/>
    <w:rsid w:val="008D4D25"/>
    <w:rsid w:val="008F2716"/>
    <w:rsid w:val="00932E9E"/>
    <w:rsid w:val="00972F11"/>
    <w:rsid w:val="00A7352C"/>
    <w:rsid w:val="00B454F2"/>
    <w:rsid w:val="00BC3CB3"/>
    <w:rsid w:val="00C81E25"/>
    <w:rsid w:val="00D839D8"/>
    <w:rsid w:val="00E92D6E"/>
    <w:rsid w:val="00EF76B5"/>
    <w:rsid w:val="00F1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DFCA5"/>
  <w15:docId w15:val="{18D6116D-8299-4016-AC71-61F67A07E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77CCF-2FE0-4B7C-BE4B-C8A3F6D43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wydaniu decyzji o warunkach zabudowy nr 20/2020</vt:lpstr>
    </vt:vector>
  </TitlesOfParts>
  <Company>Microsoft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wydaniu decyzji umarzającej postępowanie</dc:title>
  <dc:creator>Badurak Bogumił</dc:creator>
  <cp:keywords>Obwieszczenie</cp:keywords>
  <cp:lastModifiedBy>Marta Kleinszmid</cp:lastModifiedBy>
  <cp:revision>2</cp:revision>
  <cp:lastPrinted>2020-10-08T13:17:00Z</cp:lastPrinted>
  <dcterms:created xsi:type="dcterms:W3CDTF">2021-07-29T09:59:00Z</dcterms:created>
  <dcterms:modified xsi:type="dcterms:W3CDTF">2021-07-29T09:59:00Z</dcterms:modified>
</cp:coreProperties>
</file>