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3AA4" w14:textId="4130E569" w:rsidR="001B298B" w:rsidRDefault="001E347C" w:rsidP="00FD56C1">
      <w:pPr>
        <w:spacing w:after="0" w:line="300" w:lineRule="auto"/>
        <w:jc w:val="right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Polanów, </w:t>
      </w:r>
      <w:r w:rsidR="00996C13" w:rsidRPr="0081318B">
        <w:rPr>
          <w:rFonts w:ascii="Arial" w:hAnsi="Arial" w:cs="Arial"/>
        </w:rPr>
        <w:t xml:space="preserve">dnia </w:t>
      </w:r>
      <w:r w:rsidR="004C5CD8">
        <w:rPr>
          <w:rFonts w:ascii="Arial" w:hAnsi="Arial" w:cs="Arial"/>
        </w:rPr>
        <w:t>25</w:t>
      </w:r>
      <w:r w:rsidR="00D4694A">
        <w:rPr>
          <w:rFonts w:ascii="Arial" w:hAnsi="Arial" w:cs="Arial"/>
        </w:rPr>
        <w:t xml:space="preserve"> listopada</w:t>
      </w:r>
      <w:r w:rsidR="005C6665" w:rsidRPr="0081318B">
        <w:rPr>
          <w:rFonts w:ascii="Arial" w:hAnsi="Arial" w:cs="Arial"/>
        </w:rPr>
        <w:t xml:space="preserve"> 2021</w:t>
      </w:r>
      <w:r w:rsidRPr="0081318B">
        <w:rPr>
          <w:rFonts w:ascii="Arial" w:hAnsi="Arial" w:cs="Arial"/>
        </w:rPr>
        <w:t xml:space="preserve"> r.</w:t>
      </w:r>
    </w:p>
    <w:p w14:paraId="0BDDC8A3" w14:textId="451EB345" w:rsidR="00252E81" w:rsidRPr="00252E81" w:rsidRDefault="00252E81" w:rsidP="00252E81">
      <w:pPr>
        <w:spacing w:after="0" w:line="300" w:lineRule="auto"/>
        <w:rPr>
          <w:rFonts w:ascii="Arial" w:hAnsi="Arial" w:cs="Arial"/>
          <w:b/>
          <w:bCs/>
        </w:rPr>
      </w:pPr>
      <w:r w:rsidRPr="00252E81">
        <w:rPr>
          <w:rFonts w:ascii="Arial" w:hAnsi="Arial" w:cs="Arial"/>
          <w:b/>
          <w:bCs/>
        </w:rPr>
        <w:t>Burmistrz Polanowa</w:t>
      </w:r>
    </w:p>
    <w:p w14:paraId="45D046F7" w14:textId="5A435455" w:rsidR="00252E81" w:rsidRPr="00252E81" w:rsidRDefault="00252E81" w:rsidP="00252E81">
      <w:pPr>
        <w:spacing w:after="0" w:line="300" w:lineRule="auto"/>
        <w:rPr>
          <w:rFonts w:ascii="Arial" w:hAnsi="Arial" w:cs="Arial"/>
          <w:b/>
          <w:bCs/>
        </w:rPr>
      </w:pPr>
      <w:r w:rsidRPr="00252E81">
        <w:rPr>
          <w:rFonts w:ascii="Arial" w:hAnsi="Arial" w:cs="Arial"/>
          <w:b/>
          <w:bCs/>
        </w:rPr>
        <w:t>ul. Wolności 4</w:t>
      </w:r>
    </w:p>
    <w:p w14:paraId="640722A9" w14:textId="157AA5C9" w:rsidR="00252E81" w:rsidRPr="00252E81" w:rsidRDefault="00252E81" w:rsidP="00252E81">
      <w:pPr>
        <w:spacing w:after="0" w:line="300" w:lineRule="auto"/>
        <w:rPr>
          <w:rFonts w:ascii="Arial" w:hAnsi="Arial" w:cs="Arial"/>
          <w:b/>
          <w:bCs/>
        </w:rPr>
      </w:pPr>
      <w:r w:rsidRPr="00252E81">
        <w:rPr>
          <w:rFonts w:ascii="Arial" w:hAnsi="Arial" w:cs="Arial"/>
          <w:b/>
          <w:bCs/>
        </w:rPr>
        <w:t>76-010 Polanów</w:t>
      </w:r>
    </w:p>
    <w:p w14:paraId="2596AA17" w14:textId="39F1F0C0" w:rsidR="00A03A89" w:rsidRPr="0081318B" w:rsidRDefault="00357DEA" w:rsidP="00FD56C1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>GNR.I.6220.</w:t>
      </w:r>
      <w:r w:rsidR="004C5CD8">
        <w:rPr>
          <w:rFonts w:ascii="Arial" w:hAnsi="Arial" w:cs="Arial"/>
        </w:rPr>
        <w:t>9</w:t>
      </w:r>
      <w:r w:rsidR="0065313E">
        <w:rPr>
          <w:rFonts w:ascii="Arial" w:hAnsi="Arial" w:cs="Arial"/>
        </w:rPr>
        <w:t>.202</w:t>
      </w:r>
      <w:r w:rsidR="00D14A7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4C5CD8">
        <w:rPr>
          <w:rFonts w:ascii="Arial" w:hAnsi="Arial" w:cs="Arial"/>
        </w:rPr>
        <w:t>6</w:t>
      </w:r>
    </w:p>
    <w:p w14:paraId="20080402" w14:textId="77777777" w:rsidR="001E347C" w:rsidRPr="0081318B" w:rsidRDefault="00FC45F0" w:rsidP="00FD56C1">
      <w:pPr>
        <w:spacing w:before="480"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Obwieszczenie</w:t>
      </w:r>
    </w:p>
    <w:p w14:paraId="6E8E776C" w14:textId="77777777" w:rsidR="001E347C" w:rsidRPr="0081318B" w:rsidRDefault="001E347C" w:rsidP="00FD56C1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Burmistrza Polanowa</w:t>
      </w:r>
    </w:p>
    <w:p w14:paraId="6A885B00" w14:textId="77777777" w:rsidR="005C6665" w:rsidRPr="0081318B" w:rsidRDefault="005C6665" w:rsidP="00FD56C1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w sprawie postępowania administracyjnego dotyczącego wydania decyzji o środowiskowych uwarunkowaniach</w:t>
      </w:r>
    </w:p>
    <w:p w14:paraId="0C17F714" w14:textId="7C5CED1A" w:rsidR="001E347C" w:rsidRPr="00D14A7C" w:rsidRDefault="001E347C" w:rsidP="00FD56C1">
      <w:pPr>
        <w:spacing w:before="480" w:after="0" w:line="300" w:lineRule="auto"/>
        <w:ind w:firstLine="708"/>
        <w:rPr>
          <w:rFonts w:ascii="Arial" w:hAnsi="Arial" w:cs="Arial"/>
          <w:spacing w:val="6"/>
        </w:rPr>
      </w:pPr>
      <w:r w:rsidRPr="0081318B">
        <w:rPr>
          <w:rFonts w:ascii="Arial" w:hAnsi="Arial" w:cs="Arial"/>
          <w:spacing w:val="3"/>
        </w:rPr>
        <w:t xml:space="preserve">Na </w:t>
      </w:r>
      <w:r w:rsidRPr="0081318B">
        <w:rPr>
          <w:rFonts w:ascii="Arial" w:hAnsi="Arial" w:cs="Arial"/>
          <w:spacing w:val="6"/>
        </w:rPr>
        <w:t>podstawie</w:t>
      </w:r>
      <w:r w:rsidR="00D14A7C">
        <w:rPr>
          <w:rFonts w:ascii="Arial" w:hAnsi="Arial" w:cs="Arial"/>
          <w:spacing w:val="6"/>
        </w:rPr>
        <w:t xml:space="preserve"> </w:t>
      </w:r>
      <w:r w:rsidR="00996C13" w:rsidRPr="0081318B">
        <w:rPr>
          <w:rFonts w:ascii="Arial" w:hAnsi="Arial" w:cs="Arial"/>
        </w:rPr>
        <w:t>art. 74 ust. 3</w:t>
      </w:r>
      <w:r w:rsidRPr="0081318B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  <w:spacing w:val="5"/>
        </w:rPr>
        <w:t xml:space="preserve">ustawy </w:t>
      </w:r>
      <w:r w:rsidRPr="0081318B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 xml:space="preserve"> r. poz. 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 xml:space="preserve">). oraz art. </w:t>
      </w:r>
      <w:r w:rsidR="00996C13" w:rsidRPr="0081318B">
        <w:rPr>
          <w:rFonts w:ascii="Arial" w:hAnsi="Arial" w:cs="Arial"/>
        </w:rPr>
        <w:t>49</w:t>
      </w:r>
      <w:r w:rsidRPr="0081318B">
        <w:rPr>
          <w:rFonts w:ascii="Arial" w:hAnsi="Arial" w:cs="Arial"/>
        </w:rPr>
        <w:t xml:space="preserve"> ustawy z dnia 14 czerwca 1960</w:t>
      </w:r>
      <w:r w:rsidR="00D14A7C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</w:rPr>
        <w:t>r. Kodeks postępowania administracyjnego (t</w:t>
      </w:r>
      <w:r w:rsidR="00034AA6" w:rsidRPr="0081318B">
        <w:rPr>
          <w:rFonts w:ascii="Arial" w:hAnsi="Arial" w:cs="Arial"/>
        </w:rPr>
        <w:t>.j. Dz. U. z</w:t>
      </w:r>
      <w:r w:rsidR="00D14A7C">
        <w:rPr>
          <w:rFonts w:ascii="Arial" w:hAnsi="Arial" w:cs="Arial"/>
        </w:rPr>
        <w:t> </w:t>
      </w:r>
      <w:r w:rsidR="00034AA6" w:rsidRPr="0081318B">
        <w:rPr>
          <w:rFonts w:ascii="Arial" w:hAnsi="Arial" w:cs="Arial"/>
        </w:rPr>
        <w:t>202</w:t>
      </w:r>
      <w:r w:rsidR="00D14A7C">
        <w:rPr>
          <w:rFonts w:ascii="Arial" w:hAnsi="Arial" w:cs="Arial"/>
        </w:rPr>
        <w:t>1</w:t>
      </w:r>
      <w:r w:rsidR="00034AA6" w:rsidRPr="0081318B">
        <w:rPr>
          <w:rFonts w:ascii="Arial" w:hAnsi="Arial" w:cs="Arial"/>
        </w:rPr>
        <w:t xml:space="preserve"> r., poz. </w:t>
      </w:r>
      <w:r w:rsidR="00D14A7C">
        <w:rPr>
          <w:rFonts w:ascii="Arial" w:hAnsi="Arial" w:cs="Arial"/>
        </w:rPr>
        <w:t>735</w:t>
      </w:r>
      <w:r w:rsidR="00034AA6" w:rsidRPr="0081318B">
        <w:rPr>
          <w:rFonts w:ascii="Arial" w:hAnsi="Arial" w:cs="Arial"/>
        </w:rPr>
        <w:t>),</w:t>
      </w:r>
    </w:p>
    <w:p w14:paraId="0E6E7935" w14:textId="4358CF95" w:rsidR="00FC45F0" w:rsidRPr="0081318B" w:rsidRDefault="001E347C" w:rsidP="00FD56C1">
      <w:pPr>
        <w:spacing w:before="360" w:after="36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zawiadamiam</w:t>
      </w:r>
      <w:r w:rsidR="0081318B" w:rsidRPr="0081318B">
        <w:rPr>
          <w:rFonts w:ascii="Arial" w:hAnsi="Arial" w:cs="Arial"/>
          <w:b/>
        </w:rPr>
        <w:t xml:space="preserve"> Strony </w:t>
      </w:r>
      <w:r w:rsidR="00252E81">
        <w:rPr>
          <w:rFonts w:ascii="Arial" w:hAnsi="Arial" w:cs="Arial"/>
          <w:b/>
        </w:rPr>
        <w:t>p</w:t>
      </w:r>
      <w:r w:rsidR="0081318B" w:rsidRPr="0081318B">
        <w:rPr>
          <w:rFonts w:ascii="Arial" w:hAnsi="Arial" w:cs="Arial"/>
          <w:b/>
        </w:rPr>
        <w:t>ostępowania administracyjnego</w:t>
      </w:r>
    </w:p>
    <w:p w14:paraId="3F2CAFE9" w14:textId="21AB8BB4" w:rsidR="0081318B" w:rsidRPr="0081318B" w:rsidRDefault="0081318B" w:rsidP="00FD56C1">
      <w:pPr>
        <w:pStyle w:val="NormalnyWeb"/>
        <w:spacing w:line="300" w:lineRule="auto"/>
        <w:rPr>
          <w:rFonts w:ascii="Arial" w:hAnsi="Arial" w:cs="Arial"/>
          <w:sz w:val="22"/>
          <w:szCs w:val="22"/>
        </w:rPr>
      </w:pPr>
      <w:r w:rsidRPr="0081318B">
        <w:rPr>
          <w:rFonts w:ascii="Arial" w:hAnsi="Arial" w:cs="Arial"/>
          <w:sz w:val="22"/>
          <w:szCs w:val="22"/>
        </w:rPr>
        <w:t xml:space="preserve">prowadzonego w sprawie wydania decyzji </w:t>
      </w:r>
      <w:r w:rsidRPr="0081318B">
        <w:rPr>
          <w:rFonts w:ascii="Arial" w:hAnsi="Arial" w:cs="Arial"/>
          <w:bCs/>
          <w:sz w:val="22"/>
          <w:szCs w:val="22"/>
        </w:rPr>
        <w:t>o środowiskowych uwarunkowaniach dla przedsięwzięcia</w:t>
      </w:r>
      <w:r w:rsidR="0065313E">
        <w:rPr>
          <w:rFonts w:ascii="Arial" w:hAnsi="Arial" w:cs="Arial"/>
          <w:bCs/>
          <w:sz w:val="22"/>
          <w:szCs w:val="22"/>
        </w:rPr>
        <w:t xml:space="preserve"> pn.</w:t>
      </w:r>
      <w:r w:rsidRPr="0081318B">
        <w:rPr>
          <w:rFonts w:ascii="Arial" w:hAnsi="Arial" w:cs="Arial"/>
          <w:bCs/>
          <w:sz w:val="22"/>
          <w:szCs w:val="22"/>
        </w:rPr>
        <w:t xml:space="preserve">: </w:t>
      </w:r>
      <w:r w:rsidR="00D4694A" w:rsidRPr="00E86A68">
        <w:rPr>
          <w:rFonts w:ascii="Arial" w:eastAsiaTheme="minorEastAsia" w:hAnsi="Arial" w:cs="Arial"/>
          <w:b/>
          <w:bCs/>
        </w:rPr>
        <w:t>„</w:t>
      </w:r>
      <w:r w:rsidR="004C5CD8" w:rsidRPr="00B422B8">
        <w:rPr>
          <w:rFonts w:ascii="Arial" w:eastAsiaTheme="minorEastAsia" w:hAnsi="Arial" w:cs="Arial"/>
          <w:b/>
          <w:bCs/>
          <w:sz w:val="22"/>
          <w:szCs w:val="22"/>
        </w:rPr>
        <w:t>Zalesienie gruntów rolnych, na terenie dz. nr 247, 248/5, 51/1, 59, 60/1, 63, obręb ewidencyjny Karsinka, gm. Polanów</w:t>
      </w:r>
      <w:r w:rsidR="004C5CD8">
        <w:rPr>
          <w:rFonts w:ascii="Arial" w:eastAsiaTheme="minorEastAsia" w:hAnsi="Arial" w:cs="Arial"/>
          <w:b/>
          <w:bCs/>
          <w:sz w:val="22"/>
          <w:szCs w:val="22"/>
        </w:rPr>
        <w:t>”</w:t>
      </w:r>
      <w:r w:rsidR="00D4694A" w:rsidRPr="00D4694A">
        <w:rPr>
          <w:rFonts w:ascii="Arial" w:hAnsi="Arial" w:cs="Arial"/>
          <w:bCs/>
          <w:iCs/>
          <w:sz w:val="22"/>
          <w:szCs w:val="22"/>
        </w:rPr>
        <w:t>,</w:t>
      </w:r>
    </w:p>
    <w:p w14:paraId="30654654" w14:textId="12ED76AB" w:rsidR="0081318B" w:rsidRPr="0081318B" w:rsidRDefault="0081318B" w:rsidP="00FD56C1">
      <w:pPr>
        <w:pStyle w:val="NormalnyWeb"/>
        <w:numPr>
          <w:ilvl w:val="0"/>
          <w:numId w:val="1"/>
        </w:numPr>
        <w:spacing w:before="0" w:beforeAutospacing="0" w:after="0" w:afterAutospacing="0" w:line="300" w:lineRule="auto"/>
        <w:ind w:left="714" w:hanging="357"/>
        <w:rPr>
          <w:rFonts w:ascii="Arial" w:hAnsi="Arial" w:cs="Arial"/>
          <w:bCs/>
          <w:i/>
          <w:sz w:val="22"/>
          <w:szCs w:val="22"/>
        </w:rPr>
      </w:pPr>
      <w:r w:rsidRPr="0081318B">
        <w:rPr>
          <w:rStyle w:val="Pogrubienie"/>
          <w:rFonts w:ascii="Arial" w:hAnsi="Arial" w:cs="Arial"/>
          <w:b w:val="0"/>
          <w:sz w:val="22"/>
          <w:szCs w:val="22"/>
        </w:rPr>
        <w:t xml:space="preserve">o wydanym postanowieniu w dniu </w:t>
      </w:r>
      <w:r w:rsidR="004C5CD8">
        <w:rPr>
          <w:rStyle w:val="Pogrubienie"/>
          <w:rFonts w:ascii="Arial" w:hAnsi="Arial" w:cs="Arial"/>
          <w:b w:val="0"/>
          <w:sz w:val="22"/>
          <w:szCs w:val="22"/>
        </w:rPr>
        <w:t>25</w:t>
      </w:r>
      <w:r w:rsidR="00D4694A">
        <w:rPr>
          <w:rStyle w:val="Pogrubienie"/>
          <w:rFonts w:ascii="Arial" w:hAnsi="Arial" w:cs="Arial"/>
          <w:b w:val="0"/>
          <w:sz w:val="22"/>
          <w:szCs w:val="22"/>
        </w:rPr>
        <w:t xml:space="preserve"> listopada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 xml:space="preserve"> 2021 r. znak: GNR.I.6220.</w:t>
      </w:r>
      <w:r w:rsidR="004C5CD8">
        <w:rPr>
          <w:rStyle w:val="Pogrubienie"/>
          <w:rFonts w:ascii="Arial" w:hAnsi="Arial" w:cs="Arial"/>
          <w:b w:val="0"/>
          <w:sz w:val="22"/>
          <w:szCs w:val="22"/>
        </w:rPr>
        <w:t>9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.202</w:t>
      </w:r>
      <w:r w:rsidR="00D14A7C">
        <w:rPr>
          <w:rStyle w:val="Pogrubienie"/>
          <w:rFonts w:ascii="Arial" w:hAnsi="Arial" w:cs="Arial"/>
          <w:b w:val="0"/>
          <w:sz w:val="22"/>
          <w:szCs w:val="22"/>
        </w:rPr>
        <w:t>1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</w:t>
      </w:r>
      <w:r w:rsidR="004C5CD8">
        <w:rPr>
          <w:rStyle w:val="Pogrubienie"/>
          <w:rFonts w:ascii="Arial" w:hAnsi="Arial" w:cs="Arial"/>
          <w:b w:val="0"/>
          <w:sz w:val="22"/>
          <w:szCs w:val="22"/>
        </w:rPr>
        <w:t>4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, o</w:t>
      </w:r>
      <w:r w:rsidR="0065313E">
        <w:rPr>
          <w:rStyle w:val="Pogrubienie"/>
          <w:rFonts w:ascii="Arial" w:hAnsi="Arial" w:cs="Arial"/>
          <w:b w:val="0"/>
          <w:sz w:val="22"/>
          <w:szCs w:val="22"/>
        </w:rPr>
        <w:t> 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obowiązku przeprowadzenia oceny oddziaływania na środowisko dla planowanego przedsięwzięcia.</w:t>
      </w:r>
      <w:r w:rsidRPr="0081318B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81318B">
        <w:rPr>
          <w:rFonts w:ascii="Arial" w:hAnsi="Arial" w:cs="Arial"/>
          <w:bCs/>
          <w:iCs/>
          <w:sz w:val="22"/>
          <w:szCs w:val="22"/>
        </w:rPr>
        <w:t xml:space="preserve">Na niniejsze </w:t>
      </w:r>
      <w:r w:rsidRPr="0081318B">
        <w:rPr>
          <w:rFonts w:ascii="Arial" w:hAnsi="Arial" w:cs="Arial"/>
          <w:sz w:val="22"/>
          <w:szCs w:val="22"/>
        </w:rPr>
        <w:t>postanowienie służy stronom zażalenie do Samorządowego Kolegium Odwoławczego w Koszalinie, za pośrednictwem Burmistrza Polanowa w terminie 7 dni od  jego otrzymania;</w:t>
      </w:r>
    </w:p>
    <w:p w14:paraId="3847BF56" w14:textId="26E884BC" w:rsidR="0081318B" w:rsidRPr="0081318B" w:rsidRDefault="0081318B" w:rsidP="00FD56C1">
      <w:pPr>
        <w:pStyle w:val="Akapitzlist"/>
        <w:numPr>
          <w:ilvl w:val="0"/>
          <w:numId w:val="1"/>
        </w:numPr>
        <w:spacing w:after="0" w:line="300" w:lineRule="auto"/>
        <w:ind w:left="714" w:hanging="357"/>
        <w:rPr>
          <w:rFonts w:ascii="Arial" w:hAnsi="Arial" w:cs="Arial"/>
          <w:b/>
        </w:rPr>
      </w:pPr>
      <w:r w:rsidRPr="0081318B">
        <w:rPr>
          <w:rStyle w:val="Pogrubienie"/>
          <w:rFonts w:ascii="Arial" w:hAnsi="Arial" w:cs="Arial"/>
          <w:b w:val="0"/>
        </w:rPr>
        <w:t xml:space="preserve">o wydanym postanowieniu w dniu </w:t>
      </w:r>
      <w:r w:rsidR="004C5CD8">
        <w:rPr>
          <w:rStyle w:val="Pogrubienie"/>
          <w:rFonts w:ascii="Arial" w:hAnsi="Arial" w:cs="Arial"/>
          <w:b w:val="0"/>
        </w:rPr>
        <w:t>25</w:t>
      </w:r>
      <w:r w:rsidR="00D4694A">
        <w:rPr>
          <w:rStyle w:val="Pogrubienie"/>
          <w:rFonts w:ascii="Arial" w:hAnsi="Arial" w:cs="Arial"/>
          <w:b w:val="0"/>
        </w:rPr>
        <w:t xml:space="preserve"> listopada</w:t>
      </w:r>
      <w:r w:rsidR="00357DEA">
        <w:rPr>
          <w:rStyle w:val="Pogrubienie"/>
          <w:rFonts w:ascii="Arial" w:hAnsi="Arial" w:cs="Arial"/>
          <w:b w:val="0"/>
        </w:rPr>
        <w:t xml:space="preserve"> 2021 r. znak: GNR.I.6220.</w:t>
      </w:r>
      <w:r w:rsidR="004C5CD8">
        <w:rPr>
          <w:rStyle w:val="Pogrubienie"/>
          <w:rFonts w:ascii="Arial" w:hAnsi="Arial" w:cs="Arial"/>
          <w:b w:val="0"/>
        </w:rPr>
        <w:t>9</w:t>
      </w:r>
      <w:r w:rsidR="00357DEA">
        <w:rPr>
          <w:rStyle w:val="Pogrubienie"/>
          <w:rFonts w:ascii="Arial" w:hAnsi="Arial" w:cs="Arial"/>
          <w:b w:val="0"/>
        </w:rPr>
        <w:t>.202</w:t>
      </w:r>
      <w:r w:rsidR="00D4694A">
        <w:rPr>
          <w:rStyle w:val="Pogrubienie"/>
          <w:rFonts w:ascii="Arial" w:hAnsi="Arial" w:cs="Arial"/>
          <w:b w:val="0"/>
        </w:rPr>
        <w:t>1</w:t>
      </w:r>
      <w:r w:rsidR="00357DEA">
        <w:rPr>
          <w:rStyle w:val="Pogrubienie"/>
          <w:rFonts w:ascii="Arial" w:hAnsi="Arial" w:cs="Arial"/>
          <w:b w:val="0"/>
        </w:rPr>
        <w:t>.</w:t>
      </w:r>
      <w:r w:rsidR="004C5CD8">
        <w:rPr>
          <w:rStyle w:val="Pogrubienie"/>
          <w:rFonts w:ascii="Arial" w:hAnsi="Arial" w:cs="Arial"/>
          <w:b w:val="0"/>
        </w:rPr>
        <w:t>5</w:t>
      </w:r>
      <w:r w:rsidRPr="0081318B">
        <w:rPr>
          <w:rStyle w:val="Pogrubienie"/>
          <w:rFonts w:ascii="Arial" w:hAnsi="Arial" w:cs="Arial"/>
          <w:b w:val="0"/>
        </w:rPr>
        <w:t>, o</w:t>
      </w:r>
      <w:r w:rsidR="0065313E">
        <w:rPr>
          <w:rStyle w:val="Pogrubienie"/>
          <w:rFonts w:ascii="Arial" w:hAnsi="Arial" w:cs="Arial"/>
          <w:b w:val="0"/>
        </w:rPr>
        <w:t> </w:t>
      </w:r>
      <w:r w:rsidRPr="0081318B">
        <w:rPr>
          <w:rStyle w:val="Pogrubienie"/>
          <w:rFonts w:ascii="Arial" w:hAnsi="Arial" w:cs="Arial"/>
          <w:b w:val="0"/>
        </w:rPr>
        <w:t>zawieszeniu postępowania</w:t>
      </w:r>
      <w:r w:rsidRPr="0081318B">
        <w:rPr>
          <w:rFonts w:ascii="Arial" w:hAnsi="Arial" w:cs="Arial"/>
          <w:bCs/>
        </w:rPr>
        <w:t xml:space="preserve"> w sprawie wydania decyzji o środowiskowych uwarunkowaniach dla planowanego przedsięwzięcia, </w:t>
      </w:r>
      <w:r w:rsidRPr="0081318B">
        <w:rPr>
          <w:rFonts w:ascii="Arial" w:hAnsi="Arial" w:cs="Arial"/>
        </w:rPr>
        <w:t>do czasu opracowania raportu w zakresie wynikającym z zapisów art. 66 ustawy z dnia 3 października 2008 o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udostępnieniu informacji o środowisku i jego ochronie, udziale społeczeństwa w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ochronie środowiska oraz o ocenach oddziaływania na środowisko (Dz.U.202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>.2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>). Na niniejsze postanowienie nie służy stronom zażalenie.</w:t>
      </w:r>
    </w:p>
    <w:p w14:paraId="33841046" w14:textId="77777777" w:rsidR="0081318B" w:rsidRDefault="0081318B" w:rsidP="00FD56C1">
      <w:pPr>
        <w:pStyle w:val="Tekstpodstawowy"/>
        <w:spacing w:before="360" w:after="0" w:line="300" w:lineRule="auto"/>
        <w:ind w:firstLine="357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Zgodnie z art. 28 ustawy – </w:t>
      </w:r>
      <w:r w:rsidRPr="0081318B">
        <w:rPr>
          <w:rStyle w:val="Uwydatnienie"/>
          <w:rFonts w:ascii="Arial" w:hAnsi="Arial" w:cs="Arial"/>
          <w:i w:val="0"/>
        </w:rPr>
        <w:t>Kodeks postępowania administracyjnego</w:t>
      </w:r>
      <w:r w:rsidR="0065313E">
        <w:rPr>
          <w:rStyle w:val="Uwydatnienie"/>
          <w:rFonts w:ascii="Arial" w:hAnsi="Arial" w:cs="Arial"/>
          <w:i w:val="0"/>
        </w:rPr>
        <w:t>,</w:t>
      </w:r>
      <w:r w:rsidRPr="0081318B">
        <w:rPr>
          <w:rFonts w:ascii="Arial" w:hAnsi="Arial" w:cs="Arial"/>
        </w:rPr>
        <w:t xml:space="preserve"> stroną jest każdy, czyjego interesu prawnego lub obowiązku dotyczy postępowanie albo, kto żąda czynności organu ze względu na swój interes prawny lub obowiązek.</w:t>
      </w:r>
      <w:r w:rsidRPr="0081318B">
        <w:rPr>
          <w:rFonts w:ascii="Arial" w:hAnsi="Arial" w:cs="Arial"/>
        </w:rPr>
        <w:tab/>
      </w:r>
    </w:p>
    <w:p w14:paraId="6C711296" w14:textId="77777777" w:rsidR="002F7CC5" w:rsidRPr="0081318B" w:rsidRDefault="00EC6449" w:rsidP="00FD56C1">
      <w:pPr>
        <w:pStyle w:val="Tekstpodstawowy"/>
        <w:spacing w:after="0" w:line="300" w:lineRule="auto"/>
        <w:ind w:firstLine="357"/>
        <w:rPr>
          <w:rFonts w:ascii="Arial" w:hAnsi="Arial" w:cs="Arial"/>
        </w:rPr>
      </w:pPr>
      <w:r>
        <w:rPr>
          <w:rFonts w:ascii="Arial" w:hAnsi="Arial" w:cs="Arial"/>
        </w:rPr>
        <w:t xml:space="preserve">Z treścią </w:t>
      </w:r>
      <w:r w:rsidR="0081318B" w:rsidRPr="0081318B">
        <w:rPr>
          <w:rFonts w:ascii="Arial" w:hAnsi="Arial" w:cs="Arial"/>
        </w:rPr>
        <w:t>postanowień, o których mowa powyżej oraz pozostałą dokumentacją w przedmiotowej sprawie, zainteresowane Strony mogą zapoznać się w Urzędzie Miejskim w Polanowie Referat Geodezji, Gospodarki Nieruchomościami, Ochrony Środowiska, Rolnictwa i Leśnictwa w Urzędzie Miejskiego w Polanowie, pokój nr</w:t>
      </w:r>
      <w:r w:rsidR="0081318B">
        <w:rPr>
          <w:rFonts w:ascii="Arial" w:hAnsi="Arial" w:cs="Arial"/>
        </w:rPr>
        <w:t> </w:t>
      </w:r>
      <w:r w:rsidR="0081318B" w:rsidRPr="0081318B">
        <w:rPr>
          <w:rFonts w:ascii="Arial" w:hAnsi="Arial" w:cs="Arial"/>
        </w:rPr>
        <w:t>14, w godzinach urzędowania.</w:t>
      </w:r>
      <w:r w:rsidR="0065313E">
        <w:rPr>
          <w:rFonts w:ascii="Arial" w:hAnsi="Arial" w:cs="Arial"/>
        </w:rPr>
        <w:t xml:space="preserve"> </w:t>
      </w:r>
    </w:p>
    <w:p w14:paraId="48E2F76F" w14:textId="52E8EABB" w:rsidR="00BA0F7A" w:rsidRPr="0081318B" w:rsidRDefault="00BA0F7A" w:rsidP="00FD56C1">
      <w:pPr>
        <w:spacing w:after="0" w:line="30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lastRenderedPageBreak/>
        <w:t xml:space="preserve">Ponadto informuję, iż zgodnie z art. 74 ust. 3 </w:t>
      </w:r>
      <w:r w:rsidRPr="0081318B">
        <w:rPr>
          <w:rFonts w:ascii="Arial" w:hAnsi="Arial" w:cs="Arial"/>
          <w:bCs/>
        </w:rPr>
        <w:t>ustawy o udostępnianiu informacji o</w:t>
      </w:r>
      <w:r w:rsidR="00686527" w:rsidRPr="0081318B">
        <w:rPr>
          <w:rFonts w:ascii="Arial" w:hAnsi="Arial" w:cs="Arial"/>
          <w:bCs/>
        </w:rPr>
        <w:t> </w:t>
      </w:r>
      <w:r w:rsidRPr="0081318B">
        <w:rPr>
          <w:rFonts w:ascii="Arial" w:hAnsi="Arial" w:cs="Arial"/>
          <w:bCs/>
        </w:rPr>
        <w:t>środowisku i jego ochronie, udziale społeczeństwa w ochronie środowiska oraz ocenach oddziaływania na środowisko, jeżeli liczba stron</w:t>
      </w:r>
      <w:r w:rsidR="00A03A89" w:rsidRPr="0081318B">
        <w:rPr>
          <w:rFonts w:ascii="Arial" w:hAnsi="Arial" w:cs="Arial"/>
          <w:bCs/>
        </w:rPr>
        <w:t xml:space="preserve"> </w:t>
      </w:r>
      <w:r w:rsidR="00686527" w:rsidRPr="0081318B">
        <w:rPr>
          <w:rFonts w:ascii="Arial" w:hAnsi="Arial" w:cs="Arial"/>
          <w:bCs/>
        </w:rPr>
        <w:t xml:space="preserve">postępowania o wydanie decyzji </w:t>
      </w:r>
      <w:r w:rsidR="00A03A89" w:rsidRPr="0081318B">
        <w:rPr>
          <w:rFonts w:ascii="Arial" w:hAnsi="Arial" w:cs="Arial"/>
          <w:bCs/>
        </w:rPr>
        <w:t>o</w:t>
      </w:r>
      <w:r w:rsidR="00686527" w:rsidRPr="0081318B">
        <w:rPr>
          <w:rFonts w:ascii="Arial" w:hAnsi="Arial" w:cs="Arial"/>
          <w:bCs/>
        </w:rPr>
        <w:t> </w:t>
      </w:r>
      <w:r w:rsidR="00A03A89" w:rsidRPr="0081318B">
        <w:rPr>
          <w:rFonts w:ascii="Arial" w:hAnsi="Arial" w:cs="Arial"/>
          <w:bCs/>
        </w:rPr>
        <w:t xml:space="preserve">środowiskowych uwarunkowaniach przekracza 10 stosuje się przepis art. 49 k.p.a. W myśl tego art. </w:t>
      </w:r>
      <w:r w:rsidR="00A03A89" w:rsidRPr="0081318B">
        <w:rPr>
          <w:rFonts w:ascii="Arial" w:hAnsi="Arial" w:cs="Arial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</w:t>
      </w:r>
      <w:r w:rsidR="00FC45F0" w:rsidRPr="0081318B">
        <w:rPr>
          <w:rFonts w:ascii="Arial" w:hAnsi="Arial" w:cs="Arial"/>
        </w:rPr>
        <w:t> </w:t>
      </w:r>
      <w:r w:rsidR="00A03A89" w:rsidRPr="0081318B">
        <w:rPr>
          <w:rFonts w:ascii="Arial" w:hAnsi="Arial" w:cs="Arial"/>
        </w:rPr>
        <w:t>Biuletynie Informacji Publicznej na stronie podmiotowej właściwego organu administracji publicznej.</w:t>
      </w:r>
    </w:p>
    <w:p w14:paraId="463B2960" w14:textId="77777777" w:rsidR="006C5E6F" w:rsidRPr="00A50183" w:rsidRDefault="00A03A89" w:rsidP="00FD56C1">
      <w:pPr>
        <w:spacing w:after="0" w:line="30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Zawiadomienie uważa się za dokonane po upływie 14 </w:t>
      </w:r>
      <w:r w:rsidRPr="00A50183">
        <w:rPr>
          <w:rFonts w:ascii="Arial" w:hAnsi="Arial" w:cs="Arial"/>
        </w:rPr>
        <w:t>dni od dnia, w którym nastąpiło publiczne obwieszczenie, inne publiczne ogłoszenie lub udostępnienie pisma w Bi</w:t>
      </w:r>
      <w:r w:rsidR="006C5E6F" w:rsidRPr="00A50183">
        <w:rPr>
          <w:rFonts w:ascii="Arial" w:hAnsi="Arial" w:cs="Arial"/>
        </w:rPr>
        <w:t>uletynie Informacji Publicznej.</w:t>
      </w:r>
    </w:p>
    <w:p w14:paraId="66AF2FB9" w14:textId="77777777" w:rsidR="000627D1" w:rsidRPr="00A50183" w:rsidRDefault="000627D1" w:rsidP="00FD56C1">
      <w:pPr>
        <w:tabs>
          <w:tab w:val="center" w:pos="6804"/>
        </w:tabs>
        <w:spacing w:before="840" w:after="0" w:line="300" w:lineRule="auto"/>
        <w:rPr>
          <w:rFonts w:ascii="Arial" w:hAnsi="Arial" w:cs="Arial"/>
        </w:rPr>
      </w:pPr>
      <w:r w:rsidRPr="00A50183">
        <w:rPr>
          <w:rFonts w:ascii="Arial" w:hAnsi="Arial" w:cs="Arial"/>
        </w:rPr>
        <w:tab/>
        <w:t>Burmistrz Polanowa</w:t>
      </w:r>
    </w:p>
    <w:p w14:paraId="69C6C2F7" w14:textId="40197456" w:rsidR="000627D1" w:rsidRPr="00A50183" w:rsidRDefault="000627D1" w:rsidP="00FD56C1">
      <w:pPr>
        <w:tabs>
          <w:tab w:val="center" w:pos="6804"/>
        </w:tabs>
        <w:spacing w:after="0" w:line="300" w:lineRule="auto"/>
        <w:rPr>
          <w:rFonts w:ascii="Arial" w:hAnsi="Arial" w:cs="Arial"/>
        </w:rPr>
      </w:pPr>
      <w:r w:rsidRPr="00A50183">
        <w:rPr>
          <w:rFonts w:ascii="Arial" w:hAnsi="Arial" w:cs="Arial"/>
        </w:rPr>
        <w:tab/>
        <w:t>Grzegorz Lipski</w:t>
      </w:r>
    </w:p>
    <w:p w14:paraId="130581D9" w14:textId="77777777" w:rsidR="00252E81" w:rsidRPr="00A50183" w:rsidRDefault="00252E81" w:rsidP="00252E81">
      <w:pPr>
        <w:spacing w:before="7920"/>
        <w:rPr>
          <w:rFonts w:ascii="Arial" w:hAnsi="Arial" w:cs="Arial"/>
          <w:sz w:val="18"/>
          <w:szCs w:val="18"/>
        </w:rPr>
      </w:pPr>
      <w:r w:rsidRPr="00A50183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55530C3E" w14:textId="77777777" w:rsidR="00252E81" w:rsidRPr="0004641F" w:rsidRDefault="00252E81" w:rsidP="00252E81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>
        <w:rPr>
          <w:rFonts w:ascii="Arial" w:hAnsi="Arial" w:cs="Arial"/>
          <w:sz w:val="18"/>
          <w:szCs w:val="18"/>
        </w:rPr>
        <w:t xml:space="preserve"> </w:t>
      </w:r>
      <w:r w:rsidRPr="0004641F">
        <w:rPr>
          <w:rFonts w:ascii="Arial" w:hAnsi="Arial" w:cs="Arial"/>
          <w:sz w:val="18"/>
          <w:szCs w:val="18"/>
        </w:rPr>
        <w:t>Urzędu Miejskiego w Polanowie</w:t>
      </w:r>
      <w:r>
        <w:rPr>
          <w:rFonts w:ascii="Arial" w:hAnsi="Arial" w:cs="Arial"/>
          <w:sz w:val="18"/>
          <w:szCs w:val="18"/>
        </w:rPr>
        <w:t xml:space="preserve"> i Urzędu Gminy Manowo</w:t>
      </w:r>
    </w:p>
    <w:p w14:paraId="6E097904" w14:textId="77777777" w:rsidR="00252E81" w:rsidRPr="0004641F" w:rsidRDefault="00252E81" w:rsidP="00252E81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  <w:r>
        <w:rPr>
          <w:rFonts w:ascii="Arial" w:hAnsi="Arial" w:cs="Arial"/>
          <w:sz w:val="18"/>
          <w:szCs w:val="18"/>
        </w:rPr>
        <w:t xml:space="preserve"> i Urzędu Gminy Manowo</w:t>
      </w:r>
    </w:p>
    <w:p w14:paraId="7C748E21" w14:textId="77777777" w:rsidR="00252E81" w:rsidRDefault="00252E81" w:rsidP="00252E81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w miejscu planowanego przedsięwzięcia tj. w sołectwie</w:t>
      </w:r>
      <w:r>
        <w:rPr>
          <w:rFonts w:ascii="Arial" w:hAnsi="Arial" w:cs="Arial"/>
          <w:sz w:val="18"/>
          <w:szCs w:val="18"/>
        </w:rPr>
        <w:t xml:space="preserve"> Karsinka</w:t>
      </w:r>
    </w:p>
    <w:p w14:paraId="2B90ED85" w14:textId="1E446705" w:rsidR="00FD56C1" w:rsidRPr="00252E81" w:rsidRDefault="00252E81" w:rsidP="00252E81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sołectwie Grzybnica, Gmina Manowo</w:t>
      </w:r>
    </w:p>
    <w:sectPr w:rsidR="00FD56C1" w:rsidRPr="00252E81" w:rsidSect="00252E81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D112D" w14:textId="77777777" w:rsidR="00CC68FF" w:rsidRDefault="00CC68FF" w:rsidP="001E347C">
      <w:pPr>
        <w:spacing w:after="0" w:line="240" w:lineRule="auto"/>
      </w:pPr>
      <w:r>
        <w:separator/>
      </w:r>
    </w:p>
  </w:endnote>
  <w:endnote w:type="continuationSeparator" w:id="0">
    <w:p w14:paraId="5CEF36C4" w14:textId="77777777" w:rsidR="00CC68FF" w:rsidRDefault="00CC68FF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598421"/>
      <w:docPartObj>
        <w:docPartGallery w:val="Page Numbers (Bottom of Page)"/>
        <w:docPartUnique/>
      </w:docPartObj>
    </w:sdtPr>
    <w:sdtEndPr/>
    <w:sdtContent>
      <w:p w14:paraId="641065A5" w14:textId="1444051D" w:rsidR="00B9352B" w:rsidRDefault="00B935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5F8760" w14:textId="77777777" w:rsidR="00B9352B" w:rsidRDefault="00B9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94808" w14:textId="77777777" w:rsidR="00CC68FF" w:rsidRDefault="00CC68FF" w:rsidP="001E347C">
      <w:pPr>
        <w:spacing w:after="0" w:line="240" w:lineRule="auto"/>
      </w:pPr>
      <w:r>
        <w:separator/>
      </w:r>
    </w:p>
  </w:footnote>
  <w:footnote w:type="continuationSeparator" w:id="0">
    <w:p w14:paraId="668A85BD" w14:textId="77777777" w:rsidR="00CC68FF" w:rsidRDefault="00CC68FF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0A9"/>
    <w:multiLevelType w:val="hybridMultilevel"/>
    <w:tmpl w:val="679A0058"/>
    <w:lvl w:ilvl="0" w:tplc="9C04C8C2">
      <w:start w:val="1"/>
      <w:numFmt w:val="decimal"/>
      <w:lvlText w:val="%1."/>
      <w:lvlJc w:val="left"/>
      <w:pPr>
        <w:ind w:left="7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12D0203"/>
    <w:multiLevelType w:val="hybridMultilevel"/>
    <w:tmpl w:val="2090899E"/>
    <w:lvl w:ilvl="0" w:tplc="896689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3D37D91"/>
    <w:multiLevelType w:val="hybridMultilevel"/>
    <w:tmpl w:val="180E31E6"/>
    <w:lvl w:ilvl="0" w:tplc="DCEE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15C91"/>
    <w:multiLevelType w:val="hybridMultilevel"/>
    <w:tmpl w:val="80D03A2A"/>
    <w:lvl w:ilvl="0" w:tplc="BD641C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7C"/>
    <w:rsid w:val="00033154"/>
    <w:rsid w:val="00034AA6"/>
    <w:rsid w:val="000627D1"/>
    <w:rsid w:val="00076AA2"/>
    <w:rsid w:val="00096432"/>
    <w:rsid w:val="00117BBD"/>
    <w:rsid w:val="001B298B"/>
    <w:rsid w:val="001E347C"/>
    <w:rsid w:val="00252E81"/>
    <w:rsid w:val="00261A98"/>
    <w:rsid w:val="002A2366"/>
    <w:rsid w:val="002F7CC5"/>
    <w:rsid w:val="003038BA"/>
    <w:rsid w:val="00357DEA"/>
    <w:rsid w:val="003B3646"/>
    <w:rsid w:val="00471C65"/>
    <w:rsid w:val="004C5CD8"/>
    <w:rsid w:val="004E13D6"/>
    <w:rsid w:val="004E4B53"/>
    <w:rsid w:val="005C6665"/>
    <w:rsid w:val="0065313E"/>
    <w:rsid w:val="00686527"/>
    <w:rsid w:val="006C4F89"/>
    <w:rsid w:val="006C5E6F"/>
    <w:rsid w:val="00742A92"/>
    <w:rsid w:val="0081318B"/>
    <w:rsid w:val="008E3629"/>
    <w:rsid w:val="00996C13"/>
    <w:rsid w:val="009F60B5"/>
    <w:rsid w:val="00A03A89"/>
    <w:rsid w:val="00A50183"/>
    <w:rsid w:val="00A7025A"/>
    <w:rsid w:val="00AA6347"/>
    <w:rsid w:val="00B9352B"/>
    <w:rsid w:val="00BA0F7A"/>
    <w:rsid w:val="00BA43CF"/>
    <w:rsid w:val="00BC28B4"/>
    <w:rsid w:val="00BC5C11"/>
    <w:rsid w:val="00BE2A15"/>
    <w:rsid w:val="00C14E51"/>
    <w:rsid w:val="00C25864"/>
    <w:rsid w:val="00C74E85"/>
    <w:rsid w:val="00CC68FF"/>
    <w:rsid w:val="00D14A7C"/>
    <w:rsid w:val="00D4694A"/>
    <w:rsid w:val="00D71404"/>
    <w:rsid w:val="00E16D90"/>
    <w:rsid w:val="00E83DAB"/>
    <w:rsid w:val="00EA68D2"/>
    <w:rsid w:val="00EC6449"/>
    <w:rsid w:val="00FA64DC"/>
    <w:rsid w:val="00FC45F0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2D8C"/>
  <w15:docId w15:val="{FC2945F7-4759-4B82-9DB8-0FC31909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styleId="Akapitzlist">
    <w:name w:val="List Paragraph"/>
    <w:basedOn w:val="Normalny"/>
    <w:uiPriority w:val="34"/>
    <w:qFormat/>
    <w:rsid w:val="008131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1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318B"/>
    <w:rPr>
      <w:b/>
      <w:bCs/>
    </w:rPr>
  </w:style>
  <w:style w:type="character" w:styleId="Uwydatnienie">
    <w:name w:val="Emphasis"/>
    <w:basedOn w:val="Domylnaczcionkaakapitu"/>
    <w:uiPriority w:val="20"/>
    <w:qFormat/>
    <w:rsid w:val="0081318B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8131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3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5</cp:revision>
  <cp:lastPrinted>2021-11-26T09:16:00Z</cp:lastPrinted>
  <dcterms:created xsi:type="dcterms:W3CDTF">2021-11-26T09:16:00Z</dcterms:created>
  <dcterms:modified xsi:type="dcterms:W3CDTF">2021-11-30T10:44:00Z</dcterms:modified>
</cp:coreProperties>
</file>