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7146B" w14:textId="3F3DD8C6" w:rsidR="00AE560F" w:rsidRPr="00ED1E37" w:rsidRDefault="00AE560F" w:rsidP="00AE560F">
      <w:pPr>
        <w:widowControl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ED1E37">
        <w:rPr>
          <w:rFonts w:ascii="Arial" w:hAnsi="Arial" w:cs="Arial"/>
          <w:sz w:val="24"/>
          <w:szCs w:val="24"/>
        </w:rPr>
        <w:t xml:space="preserve">Polanów, dnia </w:t>
      </w:r>
      <w:r w:rsidR="00233911">
        <w:rPr>
          <w:rFonts w:ascii="Arial" w:hAnsi="Arial" w:cs="Arial"/>
          <w:sz w:val="24"/>
          <w:szCs w:val="24"/>
        </w:rPr>
        <w:t>06 grudnia</w:t>
      </w:r>
      <w:r w:rsidRPr="00ED1E37">
        <w:rPr>
          <w:rFonts w:ascii="Arial" w:hAnsi="Arial" w:cs="Arial"/>
          <w:sz w:val="24"/>
          <w:szCs w:val="24"/>
        </w:rPr>
        <w:t xml:space="preserve"> 2021 r.</w:t>
      </w:r>
    </w:p>
    <w:p w14:paraId="7C4572F9" w14:textId="59873A33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Burmistrz Polanowa</w:t>
      </w:r>
    </w:p>
    <w:p w14:paraId="33D089EC" w14:textId="326DA335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1AF3DC" w14:textId="5C1402AE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76-010 Polanów</w:t>
      </w:r>
    </w:p>
    <w:p w14:paraId="06B7C553" w14:textId="222A4E54" w:rsidR="00AE560F" w:rsidRPr="00ED1E37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eastAsia="Times New Roman" w:hAnsi="Arial" w:cs="Arial"/>
          <w:sz w:val="24"/>
          <w:szCs w:val="24"/>
        </w:rPr>
        <w:t>GNR.I.6220.</w:t>
      </w:r>
      <w:r w:rsidR="00233911">
        <w:rPr>
          <w:rFonts w:ascii="Arial" w:eastAsia="Times New Roman" w:hAnsi="Arial" w:cs="Arial"/>
          <w:sz w:val="24"/>
          <w:szCs w:val="24"/>
        </w:rPr>
        <w:t>15</w:t>
      </w:r>
      <w:r w:rsidRPr="00ED1E37">
        <w:rPr>
          <w:rFonts w:ascii="Arial" w:eastAsia="Times New Roman" w:hAnsi="Arial" w:cs="Arial"/>
          <w:sz w:val="24"/>
          <w:szCs w:val="24"/>
        </w:rPr>
        <w:t>.2021.</w:t>
      </w:r>
      <w:r w:rsidR="00233911">
        <w:rPr>
          <w:rFonts w:ascii="Arial" w:eastAsia="Times New Roman" w:hAnsi="Arial" w:cs="Arial"/>
          <w:sz w:val="24"/>
          <w:szCs w:val="24"/>
        </w:rPr>
        <w:t>4</w:t>
      </w:r>
    </w:p>
    <w:p w14:paraId="3D09B42B" w14:textId="553AE103" w:rsidR="001A38CD" w:rsidRPr="00ED1E37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Pr="00ED1E37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1371252B" w:rsidR="00A665A3" w:rsidRPr="00ED1E37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 w:rsidRPr="00ED1E37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AE560F" w:rsidRPr="00ED1E37">
        <w:rPr>
          <w:rFonts w:ascii="Arial" w:hAnsi="Arial" w:cs="Arial"/>
          <w:b/>
          <w:bCs/>
          <w:sz w:val="24"/>
          <w:szCs w:val="24"/>
        </w:rPr>
        <w:t>zakończenia postępowania dowodowego</w:t>
      </w:r>
    </w:p>
    <w:p w14:paraId="403A92CF" w14:textId="7A22C9A0" w:rsidR="00DA2CDE" w:rsidRPr="00ED1E37" w:rsidRDefault="001A38CD" w:rsidP="006908F5">
      <w:pPr>
        <w:pStyle w:val="TableParagraph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F37892">
        <w:rPr>
          <w:rFonts w:ascii="Arial" w:hAnsi="Arial" w:cs="Arial"/>
          <w:spacing w:val="3"/>
          <w:sz w:val="24"/>
          <w:szCs w:val="24"/>
          <w:lang w:val="pl-PL"/>
        </w:rPr>
        <w:t xml:space="preserve">Na </w:t>
      </w:r>
      <w:r w:rsidRPr="00F37892">
        <w:rPr>
          <w:rFonts w:ascii="Arial" w:hAnsi="Arial" w:cs="Arial"/>
          <w:spacing w:val="6"/>
          <w:sz w:val="24"/>
          <w:szCs w:val="24"/>
          <w:lang w:val="pl-PL"/>
        </w:rPr>
        <w:t>podstawie</w:t>
      </w:r>
      <w:r w:rsidRPr="00F37892">
        <w:rPr>
          <w:rFonts w:ascii="Arial" w:hAnsi="Arial" w:cs="Arial"/>
          <w:sz w:val="24"/>
          <w:szCs w:val="24"/>
          <w:lang w:val="pl-PL"/>
        </w:rPr>
        <w:t xml:space="preserve"> art. 74 ust. </w:t>
      </w:r>
      <w:r w:rsidR="00B92C64" w:rsidRPr="00F37892">
        <w:rPr>
          <w:rFonts w:ascii="Arial" w:hAnsi="Arial" w:cs="Arial"/>
          <w:sz w:val="24"/>
          <w:szCs w:val="24"/>
          <w:lang w:val="pl-PL"/>
        </w:rPr>
        <w:t>3</w:t>
      </w:r>
      <w:r w:rsidRPr="00F37892">
        <w:rPr>
          <w:rFonts w:ascii="Arial" w:hAnsi="Arial" w:cs="Arial"/>
          <w:sz w:val="24"/>
          <w:szCs w:val="24"/>
          <w:lang w:val="pl-PL"/>
        </w:rPr>
        <w:t xml:space="preserve"> </w:t>
      </w:r>
      <w:r w:rsidRPr="00F37892">
        <w:rPr>
          <w:rFonts w:ascii="Arial" w:hAnsi="Arial" w:cs="Arial"/>
          <w:spacing w:val="5"/>
          <w:sz w:val="24"/>
          <w:szCs w:val="24"/>
          <w:lang w:val="pl-PL"/>
        </w:rPr>
        <w:t xml:space="preserve">ustawy </w:t>
      </w:r>
      <w:r w:rsidRPr="00F37892">
        <w:rPr>
          <w:rFonts w:ascii="Arial" w:hAnsi="Arial" w:cs="Arial"/>
          <w:sz w:val="24"/>
          <w:szCs w:val="24"/>
          <w:lang w:val="pl-PL"/>
        </w:rPr>
        <w:t xml:space="preserve">z dnia 3 października 2008 r. </w:t>
      </w:r>
      <w:r w:rsidR="00DA2CDE" w:rsidRPr="00F37892">
        <w:rPr>
          <w:rFonts w:ascii="Arial" w:hAnsi="Arial" w:cs="Arial"/>
          <w:sz w:val="24"/>
          <w:szCs w:val="24"/>
          <w:lang w:val="pl-PL"/>
        </w:rPr>
        <w:t>o </w:t>
      </w:r>
      <w:r w:rsidRPr="00F37892">
        <w:rPr>
          <w:rFonts w:ascii="Arial" w:hAnsi="Arial" w:cs="Arial"/>
          <w:sz w:val="24"/>
          <w:szCs w:val="24"/>
          <w:lang w:val="pl-PL"/>
        </w:rPr>
        <w:t>udostępnianiu informacji o środowisku i jego ochronie, udziale społeczeństwa w</w:t>
      </w:r>
      <w:r w:rsidR="00ED1E37" w:rsidRPr="00F37892">
        <w:rPr>
          <w:rFonts w:ascii="Arial" w:hAnsi="Arial" w:cs="Arial"/>
          <w:sz w:val="24"/>
          <w:szCs w:val="24"/>
          <w:lang w:val="pl-PL"/>
        </w:rPr>
        <w:t> </w:t>
      </w:r>
      <w:r w:rsidRPr="00F37892">
        <w:rPr>
          <w:rFonts w:ascii="Arial" w:hAnsi="Arial" w:cs="Arial"/>
          <w:sz w:val="24"/>
          <w:szCs w:val="24"/>
          <w:lang w:val="pl-PL"/>
        </w:rPr>
        <w:t>ochronie środowiska oraz ocenach oddziaływania na środowisko (tekst jedn</w:t>
      </w:r>
      <w:r w:rsidR="00A665A3" w:rsidRPr="00F37892">
        <w:rPr>
          <w:rFonts w:ascii="Arial" w:hAnsi="Arial" w:cs="Arial"/>
          <w:sz w:val="24"/>
          <w:szCs w:val="24"/>
          <w:lang w:val="pl-PL"/>
        </w:rPr>
        <w:t>.</w:t>
      </w:r>
      <w:r w:rsidRPr="00F37892">
        <w:rPr>
          <w:rFonts w:ascii="Arial" w:hAnsi="Arial" w:cs="Arial"/>
          <w:sz w:val="24"/>
          <w:szCs w:val="24"/>
          <w:lang w:val="pl-PL"/>
        </w:rPr>
        <w:t xml:space="preserve"> Dz. U. z 2021 r. poz. 247). oraz </w:t>
      </w:r>
      <w:r w:rsidR="00681052" w:rsidRPr="00F37892">
        <w:rPr>
          <w:rFonts w:ascii="Arial" w:hAnsi="Arial" w:cs="Arial"/>
          <w:sz w:val="24"/>
          <w:szCs w:val="24"/>
          <w:lang w:val="pl-PL"/>
        </w:rPr>
        <w:t xml:space="preserve">art. 49 § 1 i </w:t>
      </w:r>
      <w:r w:rsidRPr="00F37892">
        <w:rPr>
          <w:rFonts w:ascii="Arial" w:hAnsi="Arial" w:cs="Arial"/>
          <w:sz w:val="24"/>
          <w:szCs w:val="24"/>
          <w:lang w:val="pl-PL"/>
        </w:rPr>
        <w:t>art. 10 ustawy z dnia 14 czerwca 1960 r. Kodeks postępowania administracyjnego (t</w:t>
      </w:r>
      <w:r w:rsidR="00A665A3" w:rsidRPr="00F37892">
        <w:rPr>
          <w:rFonts w:ascii="Arial" w:hAnsi="Arial" w:cs="Arial"/>
          <w:sz w:val="24"/>
          <w:szCs w:val="24"/>
          <w:lang w:val="pl-PL"/>
        </w:rPr>
        <w:t xml:space="preserve">ekst jedn. </w:t>
      </w:r>
      <w:r w:rsidRPr="00ED1E37">
        <w:rPr>
          <w:rFonts w:ascii="Arial" w:hAnsi="Arial" w:cs="Arial"/>
          <w:sz w:val="24"/>
          <w:szCs w:val="24"/>
        </w:rPr>
        <w:t xml:space="preserve">Dz. U. z 2021 r., poz. 735) </w:t>
      </w:r>
    </w:p>
    <w:p w14:paraId="16C7F758" w14:textId="1068989A" w:rsidR="00DA2CDE" w:rsidRPr="00F37892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ED1E37">
        <w:rPr>
          <w:rFonts w:ascii="Arial" w:hAnsi="Arial" w:cs="Arial"/>
          <w:b/>
          <w:bCs/>
          <w:sz w:val="24"/>
          <w:szCs w:val="24"/>
          <w:lang w:val="pl-PL"/>
        </w:rPr>
        <w:t>zawiadamiam</w:t>
      </w:r>
    </w:p>
    <w:p w14:paraId="5E39D8E5" w14:textId="46E1A88D" w:rsidR="006908F5" w:rsidRPr="00ED1E37" w:rsidRDefault="001A38CD" w:rsidP="006908F5">
      <w:pPr>
        <w:spacing w:line="276" w:lineRule="auto"/>
        <w:rPr>
          <w:rFonts w:ascii="Arial" w:hAnsi="Arial" w:cs="Arial"/>
          <w:sz w:val="24"/>
          <w:szCs w:val="24"/>
        </w:rPr>
      </w:pPr>
      <w:r w:rsidRPr="00ED1E37">
        <w:rPr>
          <w:rFonts w:ascii="Arial" w:hAnsi="Arial" w:cs="Arial"/>
          <w:sz w:val="24"/>
          <w:szCs w:val="24"/>
        </w:rPr>
        <w:t xml:space="preserve">o </w:t>
      </w:r>
      <w:r w:rsidR="00AE560F" w:rsidRPr="00ED1E37">
        <w:rPr>
          <w:rFonts w:ascii="Arial" w:hAnsi="Arial" w:cs="Arial"/>
          <w:sz w:val="24"/>
          <w:szCs w:val="24"/>
        </w:rPr>
        <w:t>zakończeniu</w:t>
      </w:r>
      <w:r w:rsidRPr="00ED1E37">
        <w:rPr>
          <w:rFonts w:ascii="Arial" w:hAnsi="Arial" w:cs="Arial"/>
          <w:spacing w:val="-19"/>
          <w:sz w:val="24"/>
          <w:szCs w:val="24"/>
        </w:rPr>
        <w:t xml:space="preserve"> </w:t>
      </w:r>
      <w:r w:rsidRPr="00ED1E37">
        <w:rPr>
          <w:rFonts w:ascii="Arial" w:hAnsi="Arial" w:cs="Arial"/>
          <w:spacing w:val="-10"/>
          <w:sz w:val="24"/>
          <w:szCs w:val="24"/>
        </w:rPr>
        <w:t>postępowania</w:t>
      </w:r>
      <w:r w:rsidRPr="00ED1E37">
        <w:rPr>
          <w:rFonts w:ascii="Arial" w:hAnsi="Arial" w:cs="Arial"/>
          <w:spacing w:val="-15"/>
          <w:sz w:val="24"/>
          <w:szCs w:val="24"/>
        </w:rPr>
        <w:t xml:space="preserve"> </w:t>
      </w:r>
      <w:r w:rsidR="00AE560F" w:rsidRPr="00ED1E37">
        <w:rPr>
          <w:rFonts w:ascii="Arial" w:hAnsi="Arial" w:cs="Arial"/>
          <w:spacing w:val="-15"/>
          <w:sz w:val="24"/>
          <w:szCs w:val="24"/>
        </w:rPr>
        <w:t>dowodowego</w:t>
      </w:r>
      <w:r w:rsidRPr="00ED1E37">
        <w:rPr>
          <w:rFonts w:ascii="Arial" w:hAnsi="Arial" w:cs="Arial"/>
          <w:spacing w:val="-15"/>
          <w:sz w:val="24"/>
          <w:szCs w:val="24"/>
        </w:rPr>
        <w:t xml:space="preserve"> w</w:t>
      </w:r>
      <w:r w:rsidR="00DA2CDE" w:rsidRPr="00ED1E37">
        <w:rPr>
          <w:rFonts w:ascii="Arial" w:hAnsi="Arial" w:cs="Arial"/>
          <w:spacing w:val="-15"/>
          <w:sz w:val="24"/>
          <w:szCs w:val="24"/>
        </w:rPr>
        <w:t xml:space="preserve"> </w:t>
      </w:r>
      <w:r w:rsidRPr="00ED1E37">
        <w:rPr>
          <w:rFonts w:ascii="Arial" w:hAnsi="Arial" w:cs="Arial"/>
          <w:spacing w:val="-15"/>
          <w:sz w:val="24"/>
          <w:szCs w:val="24"/>
        </w:rPr>
        <w:t>sprawie wydania decyzji o</w:t>
      </w:r>
      <w:r w:rsidR="00A665A3" w:rsidRPr="00ED1E37">
        <w:rPr>
          <w:rFonts w:ascii="Arial" w:hAnsi="Arial" w:cs="Arial"/>
          <w:spacing w:val="-15"/>
          <w:sz w:val="24"/>
          <w:szCs w:val="24"/>
        </w:rPr>
        <w:t xml:space="preserve"> </w:t>
      </w:r>
      <w:r w:rsidRPr="00ED1E37">
        <w:rPr>
          <w:rFonts w:ascii="Arial" w:hAnsi="Arial" w:cs="Arial"/>
          <w:spacing w:val="-15"/>
          <w:sz w:val="24"/>
          <w:szCs w:val="24"/>
        </w:rPr>
        <w:t xml:space="preserve">środowiskowych uwarunkowaniach </w:t>
      </w:r>
      <w:r w:rsidRPr="00ED1E37">
        <w:rPr>
          <w:rFonts w:ascii="Arial" w:hAnsi="Arial" w:cs="Arial"/>
          <w:sz w:val="24"/>
          <w:szCs w:val="24"/>
        </w:rPr>
        <w:t xml:space="preserve">dla </w:t>
      </w:r>
      <w:r w:rsidRPr="00233911">
        <w:rPr>
          <w:rFonts w:ascii="Arial" w:hAnsi="Arial" w:cs="Arial"/>
          <w:sz w:val="24"/>
          <w:szCs w:val="24"/>
        </w:rPr>
        <w:t>przedsi</w:t>
      </w:r>
      <w:r w:rsidRPr="00233911">
        <w:rPr>
          <w:rFonts w:ascii="Arial" w:eastAsia="TimesNewRoman" w:hAnsi="Arial" w:cs="Arial"/>
          <w:sz w:val="24"/>
          <w:szCs w:val="24"/>
        </w:rPr>
        <w:t>ę</w:t>
      </w:r>
      <w:r w:rsidRPr="00233911">
        <w:rPr>
          <w:rFonts w:ascii="Arial" w:hAnsi="Arial" w:cs="Arial"/>
          <w:sz w:val="24"/>
          <w:szCs w:val="24"/>
        </w:rPr>
        <w:t>wzi</w:t>
      </w:r>
      <w:r w:rsidRPr="00233911">
        <w:rPr>
          <w:rFonts w:ascii="Arial" w:eastAsia="TimesNewRoman" w:hAnsi="Arial" w:cs="Arial"/>
          <w:sz w:val="24"/>
          <w:szCs w:val="24"/>
        </w:rPr>
        <w:t>ę</w:t>
      </w:r>
      <w:r w:rsidRPr="00233911">
        <w:rPr>
          <w:rFonts w:ascii="Arial" w:hAnsi="Arial" w:cs="Arial"/>
          <w:sz w:val="24"/>
          <w:szCs w:val="24"/>
        </w:rPr>
        <w:t>cia pn:</w:t>
      </w:r>
      <w:r w:rsidR="00ED1E37" w:rsidRPr="00233911">
        <w:rPr>
          <w:rFonts w:ascii="Arial" w:hAnsi="Arial" w:cs="Arial"/>
          <w:b/>
          <w:bCs/>
          <w:sz w:val="24"/>
          <w:szCs w:val="24"/>
        </w:rPr>
        <w:t xml:space="preserve"> „</w:t>
      </w:r>
      <w:r w:rsidR="00233911" w:rsidRPr="00233911">
        <w:rPr>
          <w:rFonts w:ascii="Arial" w:hAnsi="Arial" w:cs="Arial"/>
          <w:b/>
          <w:iCs/>
          <w:sz w:val="24"/>
          <w:szCs w:val="24"/>
        </w:rPr>
        <w:t>Budowa instalacji fotowoltaicznej na terenie działki o nr ewid. 74/2, obręb ewidencyjny Sowinko, położonej w gminie Polanów</w:t>
      </w:r>
      <w:r w:rsidR="00ED1E37" w:rsidRPr="00233911">
        <w:rPr>
          <w:rFonts w:ascii="Arial" w:hAnsi="Arial" w:cs="Arial"/>
          <w:b/>
          <w:iCs/>
          <w:sz w:val="24"/>
          <w:szCs w:val="24"/>
        </w:rPr>
        <w:t>”</w:t>
      </w:r>
      <w:r w:rsidR="006908F5" w:rsidRPr="00233911">
        <w:rPr>
          <w:rFonts w:ascii="Arial" w:hAnsi="Arial" w:cs="Arial"/>
          <w:b/>
          <w:bCs/>
          <w:sz w:val="24"/>
          <w:szCs w:val="24"/>
        </w:rPr>
        <w:t xml:space="preserve">, </w:t>
      </w:r>
      <w:r w:rsidR="006908F5" w:rsidRPr="00233911">
        <w:rPr>
          <w:rFonts w:ascii="Arial" w:hAnsi="Arial" w:cs="Arial"/>
          <w:sz w:val="24"/>
          <w:szCs w:val="24"/>
        </w:rPr>
        <w:t>prowadzonego na wniosek</w:t>
      </w:r>
      <w:r w:rsidR="00233911" w:rsidRPr="00233911">
        <w:rPr>
          <w:rFonts w:ascii="Arial" w:hAnsi="Arial" w:cs="Arial"/>
          <w:sz w:val="24"/>
          <w:szCs w:val="24"/>
        </w:rPr>
        <w:t xml:space="preserve"> z dnia 14 października 2021 r. Pani Magdaleny Dzierżanowskiej, występującej w imieniu inwestora New Energy </w:t>
      </w:r>
      <w:proofErr w:type="spellStart"/>
      <w:r w:rsidR="00233911" w:rsidRPr="00233911">
        <w:rPr>
          <w:rFonts w:ascii="Arial" w:hAnsi="Arial" w:cs="Arial"/>
          <w:sz w:val="24"/>
          <w:szCs w:val="24"/>
        </w:rPr>
        <w:t>Investments</w:t>
      </w:r>
      <w:proofErr w:type="spellEnd"/>
      <w:r w:rsidR="00233911" w:rsidRPr="00233911">
        <w:rPr>
          <w:rFonts w:ascii="Arial" w:hAnsi="Arial" w:cs="Arial"/>
          <w:sz w:val="24"/>
          <w:szCs w:val="24"/>
        </w:rPr>
        <w:t xml:space="preserve"> Sp. z o.o., ul. Kuźnicy Kołłątajowskiej 13, 31-234 Kraków</w:t>
      </w:r>
      <w:r w:rsidR="006908F5" w:rsidRPr="00233911">
        <w:rPr>
          <w:rFonts w:ascii="Arial" w:hAnsi="Arial" w:cs="Arial"/>
          <w:bCs/>
          <w:sz w:val="24"/>
          <w:szCs w:val="24"/>
        </w:rPr>
        <w:t>.</w:t>
      </w:r>
    </w:p>
    <w:p w14:paraId="3A29698F" w14:textId="5BA36165" w:rsidR="006908F5" w:rsidRPr="00681052" w:rsidRDefault="00ED1E37" w:rsidP="00233911">
      <w:pPr>
        <w:widowControl/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233911">
        <w:rPr>
          <w:rFonts w:ascii="Arial" w:hAnsi="Arial" w:cs="Arial"/>
          <w:sz w:val="24"/>
          <w:szCs w:val="24"/>
        </w:rPr>
        <w:t xml:space="preserve">Ponadto Informuję, że w toku postępowania uzyskano stanowiska organów opiniujących </w:t>
      </w:r>
      <w:r w:rsidR="00233911" w:rsidRPr="00233911">
        <w:rPr>
          <w:rFonts w:ascii="Arial" w:hAnsi="Arial" w:cs="Arial"/>
          <w:sz w:val="24"/>
          <w:szCs w:val="24"/>
        </w:rPr>
        <w:t xml:space="preserve">o braku konieczności przeprowadzenia oceny oddziaływania przedsięwzięcia na środowisko - </w:t>
      </w:r>
      <w:r w:rsidR="00233911" w:rsidRPr="00233911">
        <w:rPr>
          <w:rFonts w:ascii="Arial" w:eastAsia="Times New Roman" w:hAnsi="Arial" w:cs="Arial"/>
          <w:sz w:val="24"/>
          <w:szCs w:val="24"/>
        </w:rPr>
        <w:t xml:space="preserve">postanowienie Regionalnego Dyrektora Ochrony Środowiska w Szczecinie z dnia z dnia 08 listopada 2021 r. znak WST-K.4220.408.2021.JC, opinię Dyrektora Zarządu Zlewni w Koszalinie, Państwowego Gospodarstwa Wodnego Wody Polskie z dnia 08 listopada 2021 r. znak </w:t>
      </w:r>
      <w:proofErr w:type="gramStart"/>
      <w:r w:rsidR="00233911" w:rsidRPr="00233911">
        <w:rPr>
          <w:rFonts w:ascii="Arial" w:eastAsia="Times New Roman" w:hAnsi="Arial" w:cs="Arial"/>
          <w:sz w:val="24"/>
          <w:szCs w:val="24"/>
        </w:rPr>
        <w:t>SZ.ZZŚ</w:t>
      </w:r>
      <w:proofErr w:type="gramEnd"/>
      <w:r w:rsidR="00233911" w:rsidRPr="00233911">
        <w:rPr>
          <w:rFonts w:ascii="Arial" w:eastAsia="Times New Roman" w:hAnsi="Arial" w:cs="Arial"/>
          <w:sz w:val="24"/>
          <w:szCs w:val="24"/>
        </w:rPr>
        <w:t xml:space="preserve">.2.4360.285.2021.DL. </w:t>
      </w:r>
      <w:bookmarkStart w:id="0" w:name="_Hlk85696617"/>
      <w:r w:rsidR="00233911" w:rsidRPr="00233911">
        <w:rPr>
          <w:rFonts w:ascii="Arial" w:eastAsia="Times New Roman" w:hAnsi="Arial" w:cs="Arial"/>
          <w:sz w:val="24"/>
          <w:szCs w:val="24"/>
        </w:rPr>
        <w:t>Państwowy Powiatowy Inspektor Sanitarny w</w:t>
      </w:r>
      <w:r w:rsidR="00233911">
        <w:rPr>
          <w:rFonts w:ascii="Arial" w:eastAsia="Times New Roman" w:hAnsi="Arial" w:cs="Arial"/>
          <w:sz w:val="24"/>
          <w:szCs w:val="24"/>
        </w:rPr>
        <w:t> </w:t>
      </w:r>
      <w:r w:rsidR="00233911" w:rsidRPr="00233911">
        <w:rPr>
          <w:rFonts w:ascii="Arial" w:eastAsia="Times New Roman" w:hAnsi="Arial" w:cs="Arial"/>
          <w:sz w:val="24"/>
          <w:szCs w:val="24"/>
        </w:rPr>
        <w:t xml:space="preserve">Koszalinie nie wyraził opinii co do potrzeby </w:t>
      </w:r>
      <w:r w:rsidR="00233911" w:rsidRPr="00681052">
        <w:rPr>
          <w:rFonts w:ascii="Arial" w:eastAsia="Times New Roman" w:hAnsi="Arial" w:cs="Arial"/>
          <w:sz w:val="24"/>
          <w:szCs w:val="24"/>
        </w:rPr>
        <w:t>sporządzenia raportu oddziaływania na środowisko w ustawowym terminie, co zgodnie z art. 78 ust. 4 ustawy ooś, traktuje się jako brak zastrzeżeń</w:t>
      </w:r>
      <w:bookmarkEnd w:id="0"/>
    </w:p>
    <w:p w14:paraId="3B276D01" w14:textId="44DE1397" w:rsidR="00EA46EA" w:rsidRPr="00681052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4"/>
          <w:szCs w:val="24"/>
        </w:rPr>
      </w:pPr>
      <w:r w:rsidRPr="00681052">
        <w:rPr>
          <w:rFonts w:ascii="Arial" w:hAnsi="Arial" w:cs="Arial"/>
          <w:bCs/>
          <w:sz w:val="24"/>
          <w:szCs w:val="24"/>
        </w:rPr>
        <w:tab/>
        <w:t>Burmistrz Polanowa</w:t>
      </w:r>
    </w:p>
    <w:p w14:paraId="434788F8" w14:textId="265CBA78" w:rsidR="00EA46EA" w:rsidRPr="00681052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4"/>
          <w:szCs w:val="24"/>
        </w:rPr>
      </w:pPr>
      <w:r w:rsidRPr="00681052">
        <w:rPr>
          <w:rFonts w:ascii="Arial" w:hAnsi="Arial" w:cs="Arial"/>
          <w:bCs/>
          <w:sz w:val="24"/>
          <w:szCs w:val="24"/>
        </w:rPr>
        <w:tab/>
        <w:t>Grzegorz Lipski</w:t>
      </w:r>
    </w:p>
    <w:p w14:paraId="4B4DD269" w14:textId="172D634F" w:rsidR="00471807" w:rsidRPr="00681052" w:rsidRDefault="00471807" w:rsidP="00AE560F">
      <w:pPr>
        <w:spacing w:before="600" w:after="120" w:line="312" w:lineRule="auto"/>
        <w:jc w:val="center"/>
        <w:rPr>
          <w:rFonts w:ascii="Arial" w:hAnsi="Arial" w:cs="Arial"/>
        </w:rPr>
      </w:pPr>
      <w:r w:rsidRPr="00681052">
        <w:rPr>
          <w:rFonts w:ascii="Arial" w:hAnsi="Arial" w:cs="Arial"/>
          <w:b/>
        </w:rPr>
        <w:t>Pouczenie</w:t>
      </w:r>
    </w:p>
    <w:p w14:paraId="2324A7B2" w14:textId="0C1F2D83" w:rsidR="00AE560F" w:rsidRPr="00ED1E37" w:rsidRDefault="00AE560F" w:rsidP="006908F5">
      <w:pPr>
        <w:spacing w:line="276" w:lineRule="auto"/>
        <w:ind w:firstLine="709"/>
        <w:rPr>
          <w:rStyle w:val="Pogrubienie"/>
          <w:rFonts w:ascii="Arial" w:hAnsi="Arial" w:cs="Arial"/>
          <w:b w:val="0"/>
          <w:bCs w:val="0"/>
        </w:rPr>
      </w:pPr>
      <w:r w:rsidRPr="00ED1E37">
        <w:rPr>
          <w:rFonts w:ascii="Arial" w:hAnsi="Arial" w:cs="Arial"/>
        </w:rPr>
        <w:t xml:space="preserve">Zgodnie z art. 10 § 1 k.p.a. informuję o przysługującym Stronom </w:t>
      </w:r>
      <w:r w:rsidRPr="00ED1E37">
        <w:rPr>
          <w:rStyle w:val="Pogrubienie"/>
          <w:rFonts w:ascii="Arial" w:hAnsi="Arial" w:cs="Arial"/>
        </w:rPr>
        <w:t>p</w:t>
      </w:r>
      <w:r w:rsidRPr="00ED1E37">
        <w:rPr>
          <w:rStyle w:val="Pogrubienie"/>
          <w:rFonts w:ascii="Arial" w:hAnsi="Arial" w:cs="Arial"/>
          <w:b w:val="0"/>
          <w:bCs w:val="0"/>
        </w:rPr>
        <w:t>rawie do zapoznania się z</w:t>
      </w:r>
      <w:r w:rsid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>aktami sprawy</w:t>
      </w:r>
      <w:r w:rsidR="00533161" w:rsidRPr="00ED1E37">
        <w:rPr>
          <w:rStyle w:val="Pogrubienie"/>
          <w:rFonts w:ascii="Arial" w:hAnsi="Arial" w:cs="Arial"/>
          <w:b w:val="0"/>
          <w:bCs w:val="0"/>
        </w:rPr>
        <w:t xml:space="preserve"> </w:t>
      </w:r>
      <w:r w:rsidRPr="00ED1E37">
        <w:rPr>
          <w:rStyle w:val="Pogrubienie"/>
          <w:rFonts w:ascii="Arial" w:hAnsi="Arial" w:cs="Arial"/>
          <w:b w:val="0"/>
          <w:bCs w:val="0"/>
        </w:rPr>
        <w:t>i</w:t>
      </w:r>
      <w:r w:rsidR="00533161" w:rsidRP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>wypowiedzenia się co do zebranych dowodów, materiałów i zgłoszonych żądań w</w:t>
      </w:r>
      <w:r w:rsid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 xml:space="preserve">terminie </w:t>
      </w:r>
      <w:r w:rsidR="00233911">
        <w:rPr>
          <w:rStyle w:val="Pogrubienie"/>
          <w:rFonts w:ascii="Arial" w:hAnsi="Arial" w:cs="Arial"/>
          <w:b w:val="0"/>
          <w:bCs w:val="0"/>
        </w:rPr>
        <w:t>5</w:t>
      </w:r>
      <w:r w:rsidRPr="00ED1E37">
        <w:rPr>
          <w:rStyle w:val="Pogrubienie"/>
          <w:rFonts w:ascii="Arial" w:hAnsi="Arial" w:cs="Arial"/>
          <w:b w:val="0"/>
          <w:bCs w:val="0"/>
        </w:rPr>
        <w:t xml:space="preserve"> dni od daty doręczenia niniejszego zawiadomienia, w Urzędzie Miejskim w Polanowie, ul.</w:t>
      </w:r>
      <w:r w:rsidR="00ED1E37">
        <w:rPr>
          <w:rStyle w:val="Pogrubienie"/>
          <w:rFonts w:ascii="Arial" w:hAnsi="Arial" w:cs="Arial"/>
          <w:b w:val="0"/>
          <w:bCs w:val="0"/>
        </w:rPr>
        <w:t> </w:t>
      </w:r>
      <w:r w:rsidRPr="00ED1E37">
        <w:rPr>
          <w:rStyle w:val="Pogrubienie"/>
          <w:rFonts w:ascii="Arial" w:hAnsi="Arial" w:cs="Arial"/>
          <w:b w:val="0"/>
          <w:bCs w:val="0"/>
        </w:rPr>
        <w:t xml:space="preserve">Wolności 4, 76-010 Polanów – Referat Geodezji, Gospodarki Nieruchomościami, Ochrony </w:t>
      </w:r>
      <w:r w:rsidRPr="00ED1E37">
        <w:rPr>
          <w:rStyle w:val="Pogrubienie"/>
          <w:rFonts w:ascii="Arial" w:hAnsi="Arial" w:cs="Arial"/>
          <w:b w:val="0"/>
          <w:bCs w:val="0"/>
        </w:rPr>
        <w:lastRenderedPageBreak/>
        <w:t xml:space="preserve">Środowiska, Rolnictwa i Leśnictwa, w godzinach urzędowania. </w:t>
      </w:r>
    </w:p>
    <w:p w14:paraId="767B59C6" w14:textId="77777777" w:rsidR="00ED1E37" w:rsidRDefault="00AE560F" w:rsidP="00ED1E37">
      <w:pPr>
        <w:spacing w:line="276" w:lineRule="auto"/>
        <w:ind w:firstLine="708"/>
        <w:rPr>
          <w:rFonts w:ascii="Arial" w:hAnsi="Arial" w:cs="Arial"/>
        </w:rPr>
      </w:pPr>
      <w:r w:rsidRPr="00ED1E37">
        <w:rPr>
          <w:rFonts w:ascii="Arial" w:hAnsi="Arial" w:cs="Arial"/>
        </w:rPr>
        <w:t xml:space="preserve">W myśl z art. 74 ust. 3 </w:t>
      </w:r>
      <w:r w:rsidRPr="00ED1E37">
        <w:rPr>
          <w:rFonts w:ascii="Arial" w:hAnsi="Arial" w:cs="Arial"/>
          <w:spacing w:val="5"/>
        </w:rPr>
        <w:t xml:space="preserve">ustawy </w:t>
      </w:r>
      <w:r w:rsidRPr="00ED1E37">
        <w:rPr>
          <w:rFonts w:ascii="Arial" w:hAnsi="Arial" w:cs="Arial"/>
        </w:rPr>
        <w:t>z dnia 3 października 2008 r. o udostępnianiu informacji o</w:t>
      </w:r>
      <w:r w:rsidR="00ED1E37">
        <w:rPr>
          <w:rFonts w:ascii="Arial" w:hAnsi="Arial" w:cs="Arial"/>
        </w:rPr>
        <w:t> </w:t>
      </w:r>
      <w:r w:rsidRPr="00ED1E37">
        <w:rPr>
          <w:rFonts w:ascii="Arial" w:hAnsi="Arial" w:cs="Arial"/>
        </w:rPr>
        <w:t>środowisku i jego ochronie, udziale społeczeństwa w ochronie środowiska oraz ocenach oddziaływania na środowisko (tekst jednolity: Dz. U. z 2021 r. poz. 247) jeżeli liczba stron</w:t>
      </w:r>
      <w:r w:rsidR="00ED1E37">
        <w:rPr>
          <w:rFonts w:ascii="Arial" w:hAnsi="Arial" w:cs="Arial"/>
        </w:rPr>
        <w:t xml:space="preserve"> </w:t>
      </w:r>
      <w:r w:rsidRPr="00ED1E37">
        <w:rPr>
          <w:rFonts w:ascii="Arial" w:hAnsi="Arial" w:cs="Arial"/>
        </w:rPr>
        <w:t>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</w:t>
      </w:r>
      <w:r w:rsidR="00533161" w:rsidRPr="00ED1E37">
        <w:rPr>
          <w:rFonts w:ascii="Arial" w:hAnsi="Arial" w:cs="Arial"/>
        </w:rPr>
        <w:t> </w:t>
      </w:r>
      <w:r w:rsidRPr="00ED1E37">
        <w:rPr>
          <w:rFonts w:ascii="Arial" w:hAnsi="Arial" w:cs="Arial"/>
        </w:rPr>
        <w:t>formie publicznego obwieszczenia, w innej formie publicznego ogłoszenia zwyczajowo przyjętej w</w:t>
      </w:r>
      <w:r w:rsidR="00ED1E37">
        <w:rPr>
          <w:rFonts w:ascii="Arial" w:hAnsi="Arial" w:cs="Arial"/>
        </w:rPr>
        <w:t> </w:t>
      </w:r>
      <w:r w:rsidRPr="00ED1E37">
        <w:rPr>
          <w:rFonts w:ascii="Arial" w:hAnsi="Arial" w:cs="Arial"/>
        </w:rPr>
        <w:t>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D415AF2" w14:textId="4BBEEC48" w:rsidR="00925AC2" w:rsidRPr="00ED1E37" w:rsidRDefault="00925AC2" w:rsidP="00233911">
      <w:pPr>
        <w:spacing w:before="9720" w:line="276" w:lineRule="auto"/>
        <w:rPr>
          <w:rFonts w:ascii="Arial" w:hAnsi="Arial" w:cs="Arial"/>
        </w:rPr>
      </w:pPr>
      <w:r w:rsidRPr="00ED1E37">
        <w:rPr>
          <w:rFonts w:ascii="Arial" w:hAnsi="Arial" w:cs="Arial"/>
        </w:rPr>
        <w:t>Obwieszczenie podano do publicznej wiadomości poprzez udostępnienie:</w:t>
      </w:r>
    </w:p>
    <w:p w14:paraId="0F4ADCF2" w14:textId="77777777" w:rsidR="00925AC2" w:rsidRPr="00ED1E37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</w:rPr>
      </w:pPr>
      <w:r w:rsidRPr="00ED1E37">
        <w:rPr>
          <w:rFonts w:ascii="Arial" w:hAnsi="Arial" w:cs="Arial"/>
        </w:rPr>
        <w:t>na stronie Biuletynu Informacji Publicznej: https://bip.polanow.pl/</w:t>
      </w:r>
    </w:p>
    <w:p w14:paraId="460ADA06" w14:textId="77777777" w:rsidR="00925AC2" w:rsidRPr="00ED1E37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</w:rPr>
      </w:pPr>
      <w:r w:rsidRPr="00ED1E37">
        <w:rPr>
          <w:rFonts w:ascii="Arial" w:hAnsi="Arial" w:cs="Arial"/>
        </w:rPr>
        <w:t>na tablicy ogłoszeń w siedzibie Urzędu Miejskiego w Polanowie</w:t>
      </w:r>
    </w:p>
    <w:p w14:paraId="6F2017E3" w14:textId="1476CCB1" w:rsidR="00925AC2" w:rsidRPr="00ED1E37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</w:rPr>
      </w:pPr>
      <w:r w:rsidRPr="00ED1E37">
        <w:rPr>
          <w:rFonts w:ascii="Arial" w:hAnsi="Arial" w:cs="Arial"/>
        </w:rPr>
        <w:t xml:space="preserve">w miejscu planowanego przedsięwzięcia tj. w sołectwie </w:t>
      </w:r>
      <w:r w:rsidR="00233911">
        <w:rPr>
          <w:rFonts w:ascii="Arial" w:hAnsi="Arial" w:cs="Arial"/>
        </w:rPr>
        <w:t>Sowinko</w:t>
      </w:r>
    </w:p>
    <w:sectPr w:rsidR="00925AC2" w:rsidRPr="00ED1E37" w:rsidSect="00233911">
      <w:footerReference w:type="default" r:id="rId7"/>
      <w:pgSz w:w="11907" w:h="16840"/>
      <w:pgMar w:top="993" w:right="1417" w:bottom="1417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A883EE" w14:textId="77777777" w:rsidR="00344534" w:rsidRDefault="00344534">
      <w:r>
        <w:separator/>
      </w:r>
    </w:p>
  </w:endnote>
  <w:endnote w:type="continuationSeparator" w:id="0">
    <w:p w14:paraId="08F9AC42" w14:textId="77777777" w:rsidR="00344534" w:rsidRDefault="0034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4713313"/>
      <w:docPartObj>
        <w:docPartGallery w:val="Page Numbers (Bottom of Page)"/>
        <w:docPartUnique/>
      </w:docPartObj>
    </w:sdtPr>
    <w:sdtEndPr/>
    <w:sdtContent>
      <w:p w14:paraId="1BD0E2DD" w14:textId="7876128C" w:rsidR="00233911" w:rsidRDefault="002339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756638" w14:textId="77777777" w:rsidR="003F2935" w:rsidRDefault="003445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B93E5" w14:textId="77777777" w:rsidR="00344534" w:rsidRDefault="00344534">
      <w:r>
        <w:separator/>
      </w:r>
    </w:p>
  </w:footnote>
  <w:footnote w:type="continuationSeparator" w:id="0">
    <w:p w14:paraId="64062FBD" w14:textId="77777777" w:rsidR="00344534" w:rsidRDefault="00344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756F1"/>
    <w:rsid w:val="000967F3"/>
    <w:rsid w:val="000C0BCF"/>
    <w:rsid w:val="001A38CD"/>
    <w:rsid w:val="00233911"/>
    <w:rsid w:val="00344534"/>
    <w:rsid w:val="003D359B"/>
    <w:rsid w:val="00471807"/>
    <w:rsid w:val="00533161"/>
    <w:rsid w:val="00587E26"/>
    <w:rsid w:val="005E228D"/>
    <w:rsid w:val="005E6A8F"/>
    <w:rsid w:val="00681052"/>
    <w:rsid w:val="006908F5"/>
    <w:rsid w:val="007002F8"/>
    <w:rsid w:val="00711B33"/>
    <w:rsid w:val="00782EB3"/>
    <w:rsid w:val="008C65E0"/>
    <w:rsid w:val="009077E8"/>
    <w:rsid w:val="00925AC2"/>
    <w:rsid w:val="009B1EB2"/>
    <w:rsid w:val="00A665A3"/>
    <w:rsid w:val="00A80DAD"/>
    <w:rsid w:val="00A84060"/>
    <w:rsid w:val="00AE560F"/>
    <w:rsid w:val="00B92C64"/>
    <w:rsid w:val="00BA078D"/>
    <w:rsid w:val="00BE3349"/>
    <w:rsid w:val="00C56DBA"/>
    <w:rsid w:val="00D54006"/>
    <w:rsid w:val="00DA2CDE"/>
    <w:rsid w:val="00EA46EA"/>
    <w:rsid w:val="00ED1E37"/>
    <w:rsid w:val="00F02ADF"/>
    <w:rsid w:val="00F37892"/>
    <w:rsid w:val="00F400DF"/>
    <w:rsid w:val="00F6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E560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33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3911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2</cp:revision>
  <cp:lastPrinted>2021-12-06T08:03:00Z</cp:lastPrinted>
  <dcterms:created xsi:type="dcterms:W3CDTF">2021-12-13T13:31:00Z</dcterms:created>
  <dcterms:modified xsi:type="dcterms:W3CDTF">2021-12-13T13:31:00Z</dcterms:modified>
</cp:coreProperties>
</file>