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F2CA" w14:textId="6C1D1F0F" w:rsidR="00FC2855" w:rsidRPr="00F22C92" w:rsidRDefault="00F22C92" w:rsidP="00F22C92">
      <w:pPr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1949E2">
        <w:rPr>
          <w:rFonts w:ascii="Arial" w:hAnsi="Arial" w:cs="Arial"/>
        </w:rPr>
        <w:t>08 grudnia</w:t>
      </w:r>
      <w:r w:rsidRPr="00F22C92">
        <w:rPr>
          <w:rFonts w:ascii="Arial" w:hAnsi="Arial" w:cs="Arial"/>
        </w:rPr>
        <w:t xml:space="preserve"> 2021 r.</w:t>
      </w:r>
    </w:p>
    <w:p w14:paraId="55015016" w14:textId="13A57B25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47F888E2" w14:textId="6DCDA2EE" w:rsidR="00F22C92" w:rsidRPr="00F22C92" w:rsidRDefault="00F22C92" w:rsidP="00C02EAB">
      <w:pPr>
        <w:spacing w:after="0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7DB63F32" w:rsidR="00F22C92" w:rsidRDefault="00F22C92" w:rsidP="00F22C92">
      <w:pPr>
        <w:rPr>
          <w:rFonts w:ascii="Arial" w:hAnsi="Arial" w:cs="Arial"/>
        </w:rPr>
      </w:pPr>
      <w:r w:rsidRPr="00F22C92">
        <w:rPr>
          <w:rFonts w:ascii="Arial" w:hAnsi="Arial" w:cs="Arial"/>
        </w:rPr>
        <w:t>GNR.I.6220.</w:t>
      </w:r>
      <w:r w:rsidR="001949E2">
        <w:rPr>
          <w:rFonts w:ascii="Arial" w:hAnsi="Arial" w:cs="Arial"/>
        </w:rPr>
        <w:t>10</w:t>
      </w:r>
      <w:r w:rsidRPr="00F22C92">
        <w:rPr>
          <w:rFonts w:ascii="Arial" w:hAnsi="Arial" w:cs="Arial"/>
        </w:rPr>
        <w:t>.2021.</w:t>
      </w:r>
      <w:r w:rsidR="00AA4341">
        <w:rPr>
          <w:rFonts w:ascii="Arial" w:hAnsi="Arial" w:cs="Arial"/>
        </w:rPr>
        <w:t>1</w:t>
      </w:r>
      <w:r w:rsidR="001949E2">
        <w:rPr>
          <w:rFonts w:ascii="Arial" w:hAnsi="Arial" w:cs="Arial"/>
        </w:rPr>
        <w:t>0</w:t>
      </w:r>
    </w:p>
    <w:p w14:paraId="739B4B9D" w14:textId="77777777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OBWIESZCZENIE </w:t>
      </w:r>
    </w:p>
    <w:p w14:paraId="0A3374F7" w14:textId="2A5A05C0" w:rsidR="00AA4341" w:rsidRPr="00C563A4" w:rsidRDefault="00AA4341" w:rsidP="00AA4341">
      <w:pPr>
        <w:pStyle w:val="NormalnyWeb"/>
        <w:spacing w:before="0" w:beforeAutospacing="0" w:after="0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Burmistrza Polanowa</w:t>
      </w:r>
      <w:r w:rsidRPr="00C563A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31ADE5A" w14:textId="5416CF0C" w:rsidR="00AA4341" w:rsidRDefault="00AA4341" w:rsidP="00AA4341">
      <w:pPr>
        <w:pStyle w:val="NormalnyWeb"/>
        <w:spacing w:before="0" w:beforeAutospacing="0" w:after="0"/>
        <w:contextualSpacing/>
        <w:jc w:val="center"/>
        <w:rPr>
          <w:rStyle w:val="Pogrubienie"/>
          <w:rFonts w:ascii="Arial" w:hAnsi="Arial" w:cs="Arial"/>
          <w:sz w:val="22"/>
          <w:szCs w:val="22"/>
        </w:rPr>
      </w:pPr>
      <w:r w:rsidRPr="00B221D4">
        <w:rPr>
          <w:rStyle w:val="Pogrubienie"/>
          <w:rFonts w:ascii="Arial" w:hAnsi="Arial" w:cs="Arial"/>
          <w:sz w:val="22"/>
          <w:szCs w:val="22"/>
        </w:rPr>
        <w:t>o podjęciu zawieszonego postępowania w sprawie wydania decyzji o</w:t>
      </w:r>
      <w:r>
        <w:rPr>
          <w:rStyle w:val="Pogrubienie"/>
          <w:rFonts w:ascii="Arial" w:hAnsi="Arial" w:cs="Arial"/>
          <w:sz w:val="22"/>
          <w:szCs w:val="22"/>
        </w:rPr>
        <w:t> </w:t>
      </w:r>
      <w:r w:rsidRPr="00B221D4">
        <w:rPr>
          <w:rStyle w:val="Pogrubienie"/>
          <w:rFonts w:ascii="Arial" w:hAnsi="Arial" w:cs="Arial"/>
          <w:sz w:val="22"/>
          <w:szCs w:val="22"/>
        </w:rPr>
        <w:t>środowiskowych uwarunkowaniach</w:t>
      </w:r>
      <w:r w:rsidR="001949E2">
        <w:rPr>
          <w:rStyle w:val="Pogrubienie"/>
          <w:rFonts w:ascii="Arial" w:hAnsi="Arial" w:cs="Arial"/>
          <w:sz w:val="22"/>
          <w:szCs w:val="22"/>
        </w:rPr>
        <w:t xml:space="preserve"> oraz o </w:t>
      </w:r>
      <w:r w:rsidR="00F06754">
        <w:rPr>
          <w:rStyle w:val="Pogrubienie"/>
          <w:rFonts w:ascii="Arial" w:hAnsi="Arial" w:cs="Arial"/>
          <w:sz w:val="22"/>
          <w:szCs w:val="22"/>
        </w:rPr>
        <w:t xml:space="preserve">wezwaniu inwestora do złożenia uzupełnień </w:t>
      </w:r>
      <w:r w:rsidR="00F06754">
        <w:rPr>
          <w:rStyle w:val="Pogrubienie"/>
          <w:rFonts w:ascii="Arial" w:hAnsi="Arial" w:cs="Arial"/>
          <w:sz w:val="22"/>
          <w:szCs w:val="22"/>
        </w:rPr>
        <w:br/>
        <w:t>do „raportu ooś”</w:t>
      </w:r>
    </w:p>
    <w:p w14:paraId="77CF4FF3" w14:textId="705A71C5" w:rsidR="00F22C92" w:rsidRDefault="00F22C92" w:rsidP="00267C3F">
      <w:pPr>
        <w:spacing w:before="360" w:after="0" w:line="31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</w:t>
      </w:r>
      <w:r w:rsidR="00AA4341">
        <w:rPr>
          <w:rFonts w:ascii="Arial" w:hAnsi="Arial" w:cs="Arial"/>
        </w:rPr>
        <w:t xml:space="preserve"> oraz art. </w:t>
      </w:r>
      <w:r w:rsidR="00AA4341" w:rsidRPr="00C563A4">
        <w:rPr>
          <w:rFonts w:ascii="Arial" w:hAnsi="Arial" w:cs="Arial"/>
        </w:rPr>
        <w:t xml:space="preserve">97 § </w:t>
      </w:r>
      <w:r w:rsidR="00AA4341">
        <w:rPr>
          <w:rFonts w:ascii="Arial" w:hAnsi="Arial" w:cs="Arial"/>
        </w:rPr>
        <w:t xml:space="preserve">2 </w:t>
      </w:r>
      <w:r>
        <w:rPr>
          <w:rFonts w:ascii="Arial" w:hAnsi="Arial" w:cs="Arial"/>
        </w:rPr>
        <w:t xml:space="preserve">ustawy z dnia </w:t>
      </w:r>
      <w:r w:rsidRPr="00D07C19">
        <w:rPr>
          <w:rFonts w:ascii="Arial" w:hAnsi="Arial" w:cs="Arial"/>
        </w:rPr>
        <w:t>14 czerwca 1960 r. Kodeks postępowania administracyjnego (t.j. 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5B81CD10" w14:textId="54AB6090" w:rsidR="00F22C92" w:rsidRDefault="00F22C92" w:rsidP="001949E2">
      <w:pPr>
        <w:spacing w:before="240" w:after="240" w:line="360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72AD616D" w14:textId="060559BC" w:rsidR="001949E2" w:rsidRPr="00F06754" w:rsidRDefault="001949E2" w:rsidP="00267C3F">
      <w:pPr>
        <w:pStyle w:val="Akapitzlist"/>
        <w:numPr>
          <w:ilvl w:val="0"/>
          <w:numId w:val="1"/>
        </w:numPr>
        <w:spacing w:before="360" w:line="360" w:lineRule="auto"/>
        <w:ind w:left="0" w:firstLine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="00C02EAB" w:rsidRPr="001949E2">
        <w:rPr>
          <w:rFonts w:ascii="Arial" w:hAnsi="Arial" w:cs="Arial"/>
        </w:rPr>
        <w:t xml:space="preserve">podjęciu zawieszonego postępowania postanowieniem z dnia </w:t>
      </w:r>
      <w:r w:rsidRPr="001949E2">
        <w:rPr>
          <w:rFonts w:ascii="Arial" w:hAnsi="Arial" w:cs="Arial"/>
        </w:rPr>
        <w:t>08 grudnia</w:t>
      </w:r>
      <w:r w:rsidR="00C02EAB" w:rsidRPr="001949E2">
        <w:rPr>
          <w:rFonts w:ascii="Arial" w:hAnsi="Arial" w:cs="Arial"/>
        </w:rPr>
        <w:t xml:space="preserve"> 2021 r. znak: GNR.I.6220.</w:t>
      </w:r>
      <w:r w:rsidRPr="001949E2">
        <w:rPr>
          <w:rFonts w:ascii="Arial" w:hAnsi="Arial" w:cs="Arial"/>
        </w:rPr>
        <w:t>10</w:t>
      </w:r>
      <w:r w:rsidR="00C02EAB" w:rsidRPr="001949E2">
        <w:rPr>
          <w:rFonts w:ascii="Arial" w:hAnsi="Arial" w:cs="Arial"/>
        </w:rPr>
        <w:t>.2021.</w:t>
      </w:r>
      <w:r w:rsidRPr="001949E2">
        <w:rPr>
          <w:rFonts w:ascii="Arial" w:hAnsi="Arial" w:cs="Arial"/>
        </w:rPr>
        <w:t>8</w:t>
      </w:r>
      <w:r w:rsidR="00C02EAB" w:rsidRPr="001949E2">
        <w:rPr>
          <w:rFonts w:ascii="Arial" w:hAnsi="Arial" w:cs="Arial"/>
        </w:rPr>
        <w:t xml:space="preserve"> w sprawie wydania decyzji o środowiskowych</w:t>
      </w:r>
      <w:r w:rsidR="00AA4341" w:rsidRPr="001949E2">
        <w:rPr>
          <w:rFonts w:ascii="Arial" w:hAnsi="Arial" w:cs="Arial"/>
        </w:rPr>
        <w:t xml:space="preserve"> </w:t>
      </w:r>
      <w:r w:rsidR="00C02EAB" w:rsidRPr="001949E2">
        <w:rPr>
          <w:rFonts w:ascii="Arial" w:hAnsi="Arial" w:cs="Arial"/>
        </w:rPr>
        <w:t>uwarunkowaniach zgody na realizację przedsięwzięcia pn.:</w:t>
      </w:r>
      <w:r w:rsidR="00C02EAB" w:rsidRPr="001949E2">
        <w:rPr>
          <w:rFonts w:ascii="Arial" w:hAnsi="Arial" w:cs="Arial"/>
          <w:iCs/>
        </w:rPr>
        <w:t xml:space="preserve"> „</w:t>
      </w:r>
      <w:r w:rsidRPr="001949E2">
        <w:rPr>
          <w:rFonts w:ascii="Arial" w:hAnsi="Arial" w:cs="Arial"/>
          <w:b/>
          <w:bCs/>
        </w:rPr>
        <w:t>Farma fotowoltaiczna Wietrzno</w:t>
      </w:r>
      <w:r w:rsidRPr="001949E2">
        <w:rPr>
          <w:rFonts w:ascii="Arial" w:hAnsi="Arial" w:cs="Arial"/>
          <w:b/>
          <w:iCs/>
        </w:rPr>
        <w:t xml:space="preserve">” </w:t>
      </w:r>
      <w:r w:rsidRPr="001949E2">
        <w:rPr>
          <w:rFonts w:ascii="Arial" w:hAnsi="Arial" w:cs="Arial"/>
          <w:bCs/>
          <w:iCs/>
        </w:rPr>
        <w:t>o mocy do 140 MW, zlokalizowanej na dz. nr 35, 9/6, 56/1, 216/2, 53 obręb Wietrzno, gm. Polanów</w:t>
      </w:r>
      <w:r w:rsidR="00AA4341" w:rsidRPr="001949E2">
        <w:rPr>
          <w:rFonts w:ascii="Arial" w:hAnsi="Arial" w:cs="Arial"/>
        </w:rPr>
        <w:t>”</w:t>
      </w:r>
      <w:r w:rsidR="00C02EAB" w:rsidRPr="001949E2">
        <w:rPr>
          <w:rFonts w:ascii="Arial" w:hAnsi="Arial" w:cs="Arial"/>
        </w:rPr>
        <w:t>, w związku z</w:t>
      </w:r>
      <w:r w:rsidR="00AA4341" w:rsidRPr="001949E2">
        <w:rPr>
          <w:rFonts w:ascii="Arial" w:hAnsi="Arial" w:cs="Arial"/>
        </w:rPr>
        <w:t> </w:t>
      </w:r>
      <w:r w:rsidR="00C02EAB" w:rsidRPr="001949E2">
        <w:rPr>
          <w:rFonts w:ascii="Arial" w:hAnsi="Arial" w:cs="Arial"/>
        </w:rPr>
        <w:t>przedłożeniem raportu o oddziaływaniu na środowisko przez pełnomocnika</w:t>
      </w:r>
      <w:r w:rsidRPr="001949E2">
        <w:rPr>
          <w:rFonts w:ascii="Arial" w:hAnsi="Arial" w:cs="Arial"/>
          <w:bCs/>
        </w:rPr>
        <w:t xml:space="preserve"> DOBRA ENERGIA Rafał Odrobiński, ul. Grzybowska 39/1519, 00-855 Warszawa</w:t>
      </w:r>
      <w:r w:rsidR="00C02EAB" w:rsidRPr="001949E2">
        <w:rPr>
          <w:rFonts w:ascii="Arial" w:hAnsi="Arial" w:cs="Arial"/>
        </w:rPr>
        <w:t>, reprezentują</w:t>
      </w:r>
      <w:r w:rsidR="00267C3F" w:rsidRPr="001949E2">
        <w:rPr>
          <w:rFonts w:ascii="Arial" w:hAnsi="Arial" w:cs="Arial"/>
        </w:rPr>
        <w:t>c</w:t>
      </w:r>
      <w:r>
        <w:rPr>
          <w:rFonts w:ascii="Arial" w:hAnsi="Arial" w:cs="Arial"/>
        </w:rPr>
        <w:t>ego</w:t>
      </w:r>
      <w:r w:rsidR="00C02EAB" w:rsidRPr="001949E2">
        <w:rPr>
          <w:rFonts w:ascii="Arial" w:hAnsi="Arial" w:cs="Arial"/>
        </w:rPr>
        <w:t xml:space="preserve"> Spółkę</w:t>
      </w:r>
      <w:r w:rsidRPr="00BB24C1">
        <w:rPr>
          <w:rFonts w:ascii="Arial" w:hAnsi="Arial" w:cs="Arial"/>
          <w:bCs/>
        </w:rPr>
        <w:t xml:space="preserve"> PROLAND GROUP Sp. z o.o., ul. Krótka 1A, 63-308 Gizałki</w:t>
      </w:r>
      <w:r>
        <w:rPr>
          <w:rFonts w:ascii="Arial" w:hAnsi="Arial" w:cs="Arial"/>
          <w:bCs/>
        </w:rPr>
        <w:t>.</w:t>
      </w:r>
    </w:p>
    <w:p w14:paraId="4CD52176" w14:textId="64E2BA01" w:rsidR="00267C3F" w:rsidRPr="00F06754" w:rsidRDefault="00C02EAB" w:rsidP="00267C3F">
      <w:pPr>
        <w:pStyle w:val="Akapitzlist"/>
        <w:numPr>
          <w:ilvl w:val="0"/>
          <w:numId w:val="1"/>
        </w:numPr>
        <w:spacing w:before="360" w:line="360" w:lineRule="auto"/>
        <w:ind w:left="0" w:firstLine="357"/>
        <w:contextualSpacing w:val="0"/>
        <w:rPr>
          <w:rFonts w:ascii="Arial" w:hAnsi="Arial" w:cs="Arial"/>
        </w:rPr>
      </w:pPr>
      <w:r w:rsidRPr="00F06754">
        <w:rPr>
          <w:rFonts w:ascii="Arial" w:hAnsi="Arial" w:cs="Arial"/>
          <w:bCs/>
        </w:rPr>
        <w:t xml:space="preserve">o </w:t>
      </w:r>
      <w:r w:rsidR="00F06754" w:rsidRPr="00F06754">
        <w:rPr>
          <w:rFonts w:ascii="Arial" w:hAnsi="Arial" w:cs="Arial"/>
          <w:bCs/>
        </w:rPr>
        <w:t>wezwaniu inwestora pismem z dnia 08 grudnia 2021 r. znak:</w:t>
      </w:r>
      <w:r w:rsidR="00F06754" w:rsidRPr="00F06754">
        <w:rPr>
          <w:rFonts w:ascii="Arial" w:hAnsi="Arial" w:cs="Arial"/>
        </w:rPr>
        <w:t xml:space="preserve"> </w:t>
      </w:r>
      <w:r w:rsidR="00F06754" w:rsidRPr="00F06754">
        <w:rPr>
          <w:rFonts w:ascii="Arial" w:hAnsi="Arial" w:cs="Arial"/>
        </w:rPr>
        <w:t>GNR.I.6220.10.2021.8</w:t>
      </w:r>
      <w:r w:rsidR="00F06754" w:rsidRPr="00F06754">
        <w:rPr>
          <w:rFonts w:ascii="Arial" w:hAnsi="Arial" w:cs="Arial"/>
        </w:rPr>
        <w:t xml:space="preserve"> do złożenia uzupełnień i wyjaśnień do przedłożonego „raportu ooś”.</w:t>
      </w:r>
    </w:p>
    <w:p w14:paraId="687FCA4B" w14:textId="68BEACAD" w:rsidR="00267C3F" w:rsidRPr="00F06754" w:rsidRDefault="00267C3F" w:rsidP="00267C3F">
      <w:pPr>
        <w:tabs>
          <w:tab w:val="center" w:pos="7371"/>
        </w:tabs>
        <w:spacing w:before="360" w:after="0" w:line="360" w:lineRule="auto"/>
        <w:contextualSpacing/>
        <w:rPr>
          <w:rFonts w:ascii="Arial" w:hAnsi="Arial" w:cs="Arial"/>
        </w:rPr>
      </w:pPr>
      <w:r w:rsidRPr="00F06754">
        <w:rPr>
          <w:rFonts w:ascii="Arial" w:hAnsi="Arial" w:cs="Arial"/>
        </w:rPr>
        <w:tab/>
        <w:t>Burmistrz Polanowa</w:t>
      </w:r>
    </w:p>
    <w:p w14:paraId="71F48637" w14:textId="75F3502C" w:rsidR="00267C3F" w:rsidRPr="00F06754" w:rsidRDefault="00267C3F" w:rsidP="00267C3F">
      <w:pPr>
        <w:tabs>
          <w:tab w:val="center" w:pos="7371"/>
        </w:tabs>
        <w:spacing w:after="0" w:line="360" w:lineRule="auto"/>
        <w:contextualSpacing/>
        <w:rPr>
          <w:rFonts w:ascii="Arial" w:hAnsi="Arial" w:cs="Arial"/>
        </w:rPr>
      </w:pPr>
      <w:r w:rsidRPr="00F06754">
        <w:rPr>
          <w:rFonts w:ascii="Arial" w:hAnsi="Arial" w:cs="Arial"/>
        </w:rPr>
        <w:tab/>
        <w:t>Grzegorz Lipski</w:t>
      </w:r>
    </w:p>
    <w:p w14:paraId="6866B7A7" w14:textId="77777777" w:rsidR="00267C3F" w:rsidRPr="00F06754" w:rsidRDefault="00267C3F" w:rsidP="001949E2">
      <w:pPr>
        <w:pStyle w:val="Default"/>
        <w:spacing w:before="2760"/>
        <w:rPr>
          <w:rFonts w:ascii="Arial" w:hAnsi="Arial" w:cs="Arial"/>
          <w:color w:val="auto"/>
          <w:sz w:val="18"/>
        </w:rPr>
      </w:pPr>
      <w:r w:rsidRPr="00F06754">
        <w:rPr>
          <w:rFonts w:ascii="Arial" w:hAnsi="Arial" w:cs="Arial"/>
          <w:color w:val="auto"/>
          <w:sz w:val="18"/>
        </w:rPr>
        <w:t>Niniejsze obwieszczenie zostaje podane do publicznej wiadomości poprzez:</w:t>
      </w:r>
    </w:p>
    <w:p w14:paraId="4F17A60A" w14:textId="77777777" w:rsidR="001949E2" w:rsidRPr="0004641F" w:rsidRDefault="001949E2" w:rsidP="001949E2">
      <w:pPr>
        <w:pStyle w:val="Akapitzlist"/>
        <w:numPr>
          <w:ilvl w:val="0"/>
          <w:numId w:val="6"/>
        </w:numPr>
        <w:spacing w:after="0" w:line="30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5949A00E" w14:textId="77777777" w:rsidR="001949E2" w:rsidRPr="0004641F" w:rsidRDefault="001949E2" w:rsidP="001949E2">
      <w:pPr>
        <w:pStyle w:val="Akapitzlist"/>
        <w:numPr>
          <w:ilvl w:val="0"/>
          <w:numId w:val="6"/>
        </w:numPr>
        <w:spacing w:after="0" w:line="30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46C11BA4" w14:textId="08F86E6A" w:rsidR="00267C3F" w:rsidRPr="001949E2" w:rsidRDefault="001949E2" w:rsidP="001949E2">
      <w:pPr>
        <w:pStyle w:val="Akapitzlist"/>
        <w:numPr>
          <w:ilvl w:val="0"/>
          <w:numId w:val="6"/>
        </w:numPr>
        <w:spacing w:after="0" w:line="30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>
        <w:rPr>
          <w:rFonts w:ascii="Arial" w:hAnsi="Arial" w:cs="Arial"/>
          <w:sz w:val="18"/>
          <w:szCs w:val="18"/>
        </w:rPr>
        <w:t>Wietrzno</w:t>
      </w:r>
    </w:p>
    <w:sectPr w:rsidR="00267C3F" w:rsidRPr="001949E2" w:rsidSect="00F22C9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63D30"/>
    <w:multiLevelType w:val="hybridMultilevel"/>
    <w:tmpl w:val="33F214F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1271C"/>
    <w:multiLevelType w:val="hybridMultilevel"/>
    <w:tmpl w:val="45FA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1949E2"/>
    <w:rsid w:val="00267C3F"/>
    <w:rsid w:val="0054204C"/>
    <w:rsid w:val="00AA4341"/>
    <w:rsid w:val="00C02EAB"/>
    <w:rsid w:val="00E15750"/>
    <w:rsid w:val="00F06754"/>
    <w:rsid w:val="00F22C92"/>
    <w:rsid w:val="00FC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paragraph" w:styleId="NormalnyWeb">
    <w:name w:val="Normal (Web)"/>
    <w:basedOn w:val="Normalny"/>
    <w:rsid w:val="00AA43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4341"/>
    <w:rPr>
      <w:b/>
      <w:bCs/>
    </w:rPr>
  </w:style>
  <w:style w:type="paragraph" w:customStyle="1" w:styleId="Default">
    <w:name w:val="Default"/>
    <w:rsid w:val="00267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7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5</cp:revision>
  <cp:lastPrinted>2021-12-10T09:30:00Z</cp:lastPrinted>
  <dcterms:created xsi:type="dcterms:W3CDTF">2021-09-08T12:06:00Z</dcterms:created>
  <dcterms:modified xsi:type="dcterms:W3CDTF">2021-12-10T09:30:00Z</dcterms:modified>
</cp:coreProperties>
</file>