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F5D3F" w14:textId="4C51538C" w:rsidR="00CA4A2E" w:rsidRPr="00CA4A2E" w:rsidRDefault="00CA4A2E" w:rsidP="00CA4A2E">
      <w:pPr>
        <w:widowControl w:val="0"/>
        <w:tabs>
          <w:tab w:val="left" w:pos="5529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ab/>
      </w:r>
      <w:r w:rsidR="009331B5" w:rsidRPr="00CA4A2E">
        <w:rPr>
          <w:rFonts w:ascii="Arial" w:eastAsia="Times New Roman" w:hAnsi="Arial" w:cs="Arial"/>
          <w:b/>
          <w:bCs/>
          <w:kern w:val="28"/>
          <w:lang w:eastAsia="pl-PL"/>
        </w:rPr>
        <w:t>Załącznik</w:t>
      </w:r>
      <w:r w:rsidRPr="00CA4A2E">
        <w:rPr>
          <w:rFonts w:ascii="Arial" w:eastAsia="Times New Roman" w:hAnsi="Arial" w:cs="Arial"/>
          <w:b/>
          <w:bCs/>
          <w:kern w:val="28"/>
          <w:lang w:eastAsia="pl-PL"/>
        </w:rPr>
        <w:t xml:space="preserve"> </w:t>
      </w:r>
      <w:r w:rsidR="009331B5" w:rsidRPr="00CA4A2E">
        <w:rPr>
          <w:rFonts w:ascii="Arial" w:eastAsia="Times New Roman" w:hAnsi="Arial" w:cs="Arial"/>
          <w:b/>
          <w:bCs/>
          <w:kern w:val="28"/>
          <w:lang w:eastAsia="pl-PL"/>
        </w:rPr>
        <w:t xml:space="preserve">do Zarządzenia </w:t>
      </w:r>
      <w:r w:rsidRPr="00CA4A2E">
        <w:rPr>
          <w:rFonts w:ascii="Arial" w:eastAsia="Times New Roman" w:hAnsi="Arial" w:cs="Arial"/>
          <w:b/>
          <w:bCs/>
          <w:kern w:val="28"/>
          <w:lang w:eastAsia="pl-PL"/>
        </w:rPr>
        <w:t>nr</w:t>
      </w:r>
      <w:r w:rsidR="00A61BBC" w:rsidRPr="00CA4A2E">
        <w:rPr>
          <w:rFonts w:ascii="Arial" w:eastAsia="Times New Roman" w:hAnsi="Arial" w:cs="Arial"/>
          <w:b/>
          <w:bCs/>
          <w:kern w:val="28"/>
          <w:lang w:eastAsia="pl-PL"/>
        </w:rPr>
        <w:t xml:space="preserve"> </w:t>
      </w:r>
      <w:r w:rsidR="004E0D6F" w:rsidRPr="00CA4A2E">
        <w:rPr>
          <w:rFonts w:ascii="Arial" w:eastAsia="Times New Roman" w:hAnsi="Arial" w:cs="Arial"/>
          <w:b/>
          <w:bCs/>
          <w:kern w:val="28"/>
          <w:lang w:eastAsia="pl-PL"/>
        </w:rPr>
        <w:t>15</w:t>
      </w:r>
      <w:r w:rsidR="00A61BBC" w:rsidRPr="00CA4A2E">
        <w:rPr>
          <w:rFonts w:ascii="Arial" w:eastAsia="Times New Roman" w:hAnsi="Arial" w:cs="Arial"/>
          <w:b/>
          <w:bCs/>
          <w:kern w:val="28"/>
          <w:lang w:eastAsia="pl-PL"/>
        </w:rPr>
        <w:t>/21</w:t>
      </w:r>
    </w:p>
    <w:p w14:paraId="73AF4F5E" w14:textId="2B641C7F" w:rsidR="00CA4A2E" w:rsidRPr="00CA4A2E" w:rsidRDefault="00CA4A2E" w:rsidP="00CA4A2E">
      <w:pPr>
        <w:widowControl w:val="0"/>
        <w:tabs>
          <w:tab w:val="left" w:pos="5529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lang w:eastAsia="pl-PL"/>
        </w:rPr>
      </w:pPr>
      <w:r w:rsidRPr="00CA4A2E">
        <w:rPr>
          <w:rFonts w:ascii="Arial" w:eastAsia="Times New Roman" w:hAnsi="Arial" w:cs="Arial"/>
          <w:b/>
          <w:bCs/>
          <w:kern w:val="28"/>
          <w:lang w:eastAsia="pl-PL"/>
        </w:rPr>
        <w:tab/>
        <w:t>Burmistrza Polanowa</w:t>
      </w:r>
    </w:p>
    <w:p w14:paraId="1528A46B" w14:textId="1B3908F0" w:rsidR="00421744" w:rsidRPr="00CA4A2E" w:rsidRDefault="00CA4A2E" w:rsidP="00CA4A2E">
      <w:pPr>
        <w:widowControl w:val="0"/>
        <w:tabs>
          <w:tab w:val="left" w:pos="5529"/>
        </w:tabs>
        <w:overflowPunct w:val="0"/>
        <w:adjustRightInd w:val="0"/>
        <w:spacing w:after="360" w:line="240" w:lineRule="auto"/>
        <w:rPr>
          <w:rFonts w:ascii="Arial" w:eastAsia="Times New Roman" w:hAnsi="Arial" w:cs="Arial"/>
          <w:b/>
          <w:bCs/>
          <w:kern w:val="28"/>
          <w:lang w:eastAsia="pl-PL"/>
        </w:rPr>
      </w:pPr>
      <w:r w:rsidRPr="00CA4A2E">
        <w:rPr>
          <w:rFonts w:ascii="Arial" w:eastAsia="Times New Roman" w:hAnsi="Arial" w:cs="Arial"/>
          <w:b/>
          <w:bCs/>
          <w:kern w:val="28"/>
          <w:lang w:eastAsia="pl-PL"/>
        </w:rPr>
        <w:tab/>
      </w:r>
      <w:r w:rsidR="00A61BBC" w:rsidRPr="00CA4A2E">
        <w:rPr>
          <w:rFonts w:ascii="Arial" w:eastAsia="Times New Roman" w:hAnsi="Arial" w:cs="Arial"/>
          <w:b/>
          <w:bCs/>
          <w:kern w:val="28"/>
          <w:lang w:eastAsia="pl-PL"/>
        </w:rPr>
        <w:t>z dnia 05 lutego 2021 r</w:t>
      </w:r>
      <w:r w:rsidRPr="00CA4A2E">
        <w:rPr>
          <w:rFonts w:ascii="Arial" w:eastAsia="Times New Roman" w:hAnsi="Arial" w:cs="Arial"/>
          <w:b/>
          <w:bCs/>
          <w:kern w:val="28"/>
          <w:lang w:eastAsia="pl-PL"/>
        </w:rPr>
        <w:t>.</w:t>
      </w:r>
    </w:p>
    <w:p w14:paraId="323011DA" w14:textId="78D682B1" w:rsidR="0058228B" w:rsidRPr="00CE7A0F" w:rsidRDefault="00421744" w:rsidP="00CA4A2E">
      <w:pPr>
        <w:widowControl w:val="0"/>
        <w:tabs>
          <w:tab w:val="left" w:pos="426"/>
        </w:tabs>
        <w:overflowPunct w:val="0"/>
        <w:adjustRightInd w:val="0"/>
        <w:spacing w:after="240" w:line="240" w:lineRule="auto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 xml:space="preserve">Regulamin otwartego konkursu ofert na realizacje zadań publicznych </w:t>
      </w:r>
      <w:r w:rsidR="00A26CC2" w:rsidRPr="00A26CC2">
        <w:rPr>
          <w:rFonts w:ascii="Arial" w:eastAsia="Times New Roman" w:hAnsi="Arial" w:cs="Arial"/>
          <w:bCs/>
          <w:kern w:val="28"/>
          <w:lang w:eastAsia="pl-PL"/>
        </w:rPr>
        <w:t>w zakresie pomocy społecznej, wspierania i upowszechniania kultury fizycznej oraz przeciwdziałania uzależnieniom i patologiom społecznym</w:t>
      </w:r>
    </w:p>
    <w:p w14:paraId="7929B674" w14:textId="77777777" w:rsidR="00837D8B" w:rsidRPr="00CE7A0F" w:rsidRDefault="00837D8B" w:rsidP="00F8382F">
      <w:pPr>
        <w:widowControl w:val="0"/>
        <w:overflowPunct w:val="0"/>
        <w:adjustRightInd w:val="0"/>
        <w:spacing w:after="0"/>
        <w:ind w:firstLine="851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 xml:space="preserve">§ 1. </w:t>
      </w:r>
      <w:r w:rsidR="0063423E" w:rsidRPr="00CE7A0F">
        <w:rPr>
          <w:rFonts w:ascii="Arial" w:eastAsia="Times New Roman" w:hAnsi="Arial" w:cs="Arial"/>
          <w:kern w:val="28"/>
          <w:lang w:eastAsia="pl-PL"/>
        </w:rPr>
        <w:t>Ile</w:t>
      </w:r>
      <w:r w:rsidRPr="00CE7A0F">
        <w:rPr>
          <w:rFonts w:ascii="Arial" w:eastAsia="Times New Roman" w:hAnsi="Arial" w:cs="Arial"/>
          <w:kern w:val="28"/>
          <w:lang w:eastAsia="pl-PL"/>
        </w:rPr>
        <w:t>kroć w regulaminie jest mowa o:</w:t>
      </w:r>
    </w:p>
    <w:p w14:paraId="50496D4F" w14:textId="614BD75D" w:rsidR="00837D8B" w:rsidRPr="00CE7A0F" w:rsidRDefault="00CA4A2E" w:rsidP="00F8382F">
      <w:pPr>
        <w:widowControl w:val="0"/>
        <w:numPr>
          <w:ilvl w:val="0"/>
          <w:numId w:val="3"/>
        </w:numPr>
        <w:tabs>
          <w:tab w:val="left" w:pos="426"/>
        </w:tabs>
        <w:overflowPunct w:val="0"/>
        <w:adjustRightInd w:val="0"/>
        <w:spacing w:after="0"/>
        <w:ind w:left="1418" w:hanging="284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>U</w:t>
      </w:r>
      <w:r w:rsidR="0063423E" w:rsidRPr="00CE7A0F">
        <w:rPr>
          <w:rFonts w:ascii="Arial" w:eastAsia="Times New Roman" w:hAnsi="Arial" w:cs="Arial"/>
          <w:kern w:val="28"/>
          <w:lang w:eastAsia="pl-PL"/>
        </w:rPr>
        <w:t>stawie</w:t>
      </w:r>
      <w:r>
        <w:rPr>
          <w:rFonts w:ascii="Arial" w:eastAsia="Times New Roman" w:hAnsi="Arial" w:cs="Arial"/>
          <w:kern w:val="28"/>
          <w:lang w:eastAsia="pl-PL"/>
        </w:rPr>
        <w:t>,</w:t>
      </w:r>
      <w:r w:rsidR="0063423E" w:rsidRPr="00CE7A0F">
        <w:rPr>
          <w:rFonts w:ascii="Arial" w:eastAsia="Times New Roman" w:hAnsi="Arial" w:cs="Arial"/>
          <w:kern w:val="28"/>
          <w:lang w:eastAsia="pl-PL"/>
        </w:rPr>
        <w:t xml:space="preserve"> należy przez to rozumieć ustawę z dnia 24 kwietnia 2003 r. o działalności pożytku publicznego i o wolontariacie (Dz. U. z </w:t>
      </w:r>
      <w:r w:rsidR="00C23B45" w:rsidRPr="00CE7A0F">
        <w:rPr>
          <w:rFonts w:ascii="Arial" w:eastAsia="Times New Roman" w:hAnsi="Arial" w:cs="Arial"/>
          <w:kern w:val="28"/>
          <w:lang w:eastAsia="pl-PL"/>
        </w:rPr>
        <w:t>2016r. poz. 239 ze zm.);</w:t>
      </w:r>
    </w:p>
    <w:p w14:paraId="2BF36291" w14:textId="3591E65A" w:rsidR="00837D8B" w:rsidRPr="00CE7A0F" w:rsidRDefault="0063423E" w:rsidP="00F8382F">
      <w:pPr>
        <w:widowControl w:val="0"/>
        <w:numPr>
          <w:ilvl w:val="0"/>
          <w:numId w:val="3"/>
        </w:numPr>
        <w:tabs>
          <w:tab w:val="left" w:pos="426"/>
        </w:tabs>
        <w:overflowPunct w:val="0"/>
        <w:adjustRightInd w:val="0"/>
        <w:spacing w:after="0"/>
        <w:ind w:left="1418" w:hanging="284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>konkursie należy przez to rozumieć otwarty konkurs ofert, o którym mowa w art. 11, ust. 2 ustawy;</w:t>
      </w:r>
    </w:p>
    <w:p w14:paraId="3319199C" w14:textId="393EC84A" w:rsidR="00837D8B" w:rsidRPr="00CE7A0F" w:rsidRDefault="00262EA8" w:rsidP="00F8382F">
      <w:pPr>
        <w:widowControl w:val="0"/>
        <w:numPr>
          <w:ilvl w:val="0"/>
          <w:numId w:val="3"/>
        </w:numPr>
        <w:tabs>
          <w:tab w:val="left" w:pos="426"/>
        </w:tabs>
        <w:overflowPunct w:val="0"/>
        <w:adjustRightInd w:val="0"/>
        <w:spacing w:after="0"/>
        <w:ind w:left="1418" w:hanging="284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>Oferent należy przez to rozumieć podmiot składający ofertę w ramach konkursu;</w:t>
      </w:r>
    </w:p>
    <w:p w14:paraId="64F853B4" w14:textId="38967E33" w:rsidR="00837D8B" w:rsidRPr="00CE7A0F" w:rsidRDefault="00221745" w:rsidP="00F8382F">
      <w:pPr>
        <w:widowControl w:val="0"/>
        <w:numPr>
          <w:ilvl w:val="0"/>
          <w:numId w:val="3"/>
        </w:numPr>
        <w:tabs>
          <w:tab w:val="left" w:pos="426"/>
        </w:tabs>
        <w:overflowPunct w:val="0"/>
        <w:adjustRightInd w:val="0"/>
        <w:spacing w:after="0"/>
        <w:ind w:left="1418" w:hanging="284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>Gminie</w:t>
      </w:r>
      <w:r w:rsidR="002E48AF" w:rsidRPr="00CE7A0F">
        <w:rPr>
          <w:rFonts w:ascii="Arial" w:eastAsia="Times New Roman" w:hAnsi="Arial" w:cs="Arial"/>
          <w:kern w:val="28"/>
          <w:lang w:eastAsia="pl-PL"/>
        </w:rPr>
        <w:t xml:space="preserve"> należy przez to rozumieć </w:t>
      </w:r>
      <w:r w:rsidRPr="00CE7A0F">
        <w:rPr>
          <w:rFonts w:ascii="Arial" w:eastAsia="Times New Roman" w:hAnsi="Arial" w:cs="Arial"/>
          <w:kern w:val="28"/>
          <w:lang w:eastAsia="pl-PL"/>
        </w:rPr>
        <w:t>Gminę Polanów</w:t>
      </w:r>
      <w:r w:rsidR="002E48AF" w:rsidRPr="00CE7A0F">
        <w:rPr>
          <w:rFonts w:ascii="Arial" w:eastAsia="Times New Roman" w:hAnsi="Arial" w:cs="Arial"/>
          <w:kern w:val="28"/>
          <w:lang w:eastAsia="pl-PL"/>
        </w:rPr>
        <w:t>;</w:t>
      </w:r>
    </w:p>
    <w:p w14:paraId="25B01F05" w14:textId="007430AA" w:rsidR="00837D8B" w:rsidRPr="00CE7A0F" w:rsidRDefault="00CB1952" w:rsidP="00F8382F">
      <w:pPr>
        <w:widowControl w:val="0"/>
        <w:numPr>
          <w:ilvl w:val="0"/>
          <w:numId w:val="3"/>
        </w:numPr>
        <w:tabs>
          <w:tab w:val="left" w:pos="426"/>
        </w:tabs>
        <w:overflowPunct w:val="0"/>
        <w:adjustRightInd w:val="0"/>
        <w:spacing w:after="0"/>
        <w:ind w:left="1418" w:hanging="284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>Urzędzie należy przez to rozumieć</w:t>
      </w:r>
      <w:r w:rsidR="00160900" w:rsidRPr="00CE7A0F">
        <w:rPr>
          <w:rFonts w:ascii="Arial" w:eastAsia="Times New Roman" w:hAnsi="Arial" w:cs="Arial"/>
          <w:kern w:val="28"/>
          <w:lang w:eastAsia="pl-PL"/>
        </w:rPr>
        <w:t xml:space="preserve"> Urząd Miejski w Polanowie, ul. Wolności 4</w:t>
      </w:r>
      <w:r w:rsidR="00D01932">
        <w:rPr>
          <w:rFonts w:ascii="Arial" w:eastAsia="Times New Roman" w:hAnsi="Arial" w:cs="Arial"/>
          <w:kern w:val="28"/>
          <w:lang w:eastAsia="pl-PL"/>
        </w:rPr>
        <w:t>;</w:t>
      </w:r>
    </w:p>
    <w:p w14:paraId="70A2DB9B" w14:textId="77777777" w:rsidR="00837D8B" w:rsidRPr="00CE7A0F" w:rsidRDefault="00221745" w:rsidP="00F8382F">
      <w:pPr>
        <w:widowControl w:val="0"/>
        <w:numPr>
          <w:ilvl w:val="0"/>
          <w:numId w:val="3"/>
        </w:numPr>
        <w:tabs>
          <w:tab w:val="left" w:pos="426"/>
        </w:tabs>
        <w:overflowPunct w:val="0"/>
        <w:adjustRightInd w:val="0"/>
        <w:spacing w:after="0"/>
        <w:ind w:left="1418" w:hanging="284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>Burmistrzu</w:t>
      </w:r>
      <w:r w:rsidR="00921F61" w:rsidRPr="00CE7A0F">
        <w:rPr>
          <w:rFonts w:ascii="Arial" w:eastAsia="Times New Roman" w:hAnsi="Arial" w:cs="Arial"/>
          <w:kern w:val="28"/>
          <w:lang w:eastAsia="pl-PL"/>
        </w:rPr>
        <w:t xml:space="preserve"> – należy prz</w:t>
      </w:r>
      <w:r w:rsidR="002E48AF" w:rsidRPr="00CE7A0F">
        <w:rPr>
          <w:rFonts w:ascii="Arial" w:eastAsia="Times New Roman" w:hAnsi="Arial" w:cs="Arial"/>
          <w:kern w:val="28"/>
          <w:lang w:eastAsia="pl-PL"/>
        </w:rPr>
        <w:t xml:space="preserve">ez to rozumieć </w:t>
      </w:r>
      <w:r w:rsidRPr="00CE7A0F">
        <w:rPr>
          <w:rFonts w:ascii="Arial" w:eastAsia="Times New Roman" w:hAnsi="Arial" w:cs="Arial"/>
          <w:kern w:val="28"/>
          <w:lang w:eastAsia="pl-PL"/>
        </w:rPr>
        <w:t xml:space="preserve">Burmistrza </w:t>
      </w:r>
      <w:r w:rsidR="00DF2329" w:rsidRPr="00CE7A0F">
        <w:rPr>
          <w:rFonts w:ascii="Arial" w:eastAsia="Times New Roman" w:hAnsi="Arial" w:cs="Arial"/>
          <w:kern w:val="28"/>
          <w:lang w:eastAsia="pl-PL"/>
        </w:rPr>
        <w:t xml:space="preserve">Miasta i </w:t>
      </w:r>
      <w:r w:rsidRPr="00CE7A0F">
        <w:rPr>
          <w:rFonts w:ascii="Arial" w:eastAsia="Times New Roman" w:hAnsi="Arial" w:cs="Arial"/>
          <w:kern w:val="28"/>
          <w:lang w:eastAsia="pl-PL"/>
        </w:rPr>
        <w:t>Gminy Polanów</w:t>
      </w:r>
      <w:r w:rsidR="00921F61" w:rsidRPr="00CE7A0F">
        <w:rPr>
          <w:rFonts w:ascii="Arial" w:eastAsia="Times New Roman" w:hAnsi="Arial" w:cs="Arial"/>
          <w:kern w:val="28"/>
          <w:lang w:eastAsia="pl-PL"/>
        </w:rPr>
        <w:t>;</w:t>
      </w:r>
    </w:p>
    <w:p w14:paraId="32CFAC84" w14:textId="30182AA4" w:rsidR="0063423E" w:rsidRPr="00CE7A0F" w:rsidRDefault="0063423E" w:rsidP="00A61BBC">
      <w:pPr>
        <w:widowControl w:val="0"/>
        <w:numPr>
          <w:ilvl w:val="0"/>
          <w:numId w:val="3"/>
        </w:numPr>
        <w:tabs>
          <w:tab w:val="left" w:pos="426"/>
        </w:tabs>
        <w:overflowPunct w:val="0"/>
        <w:adjustRightInd w:val="0"/>
        <w:spacing w:after="0"/>
        <w:ind w:left="1418" w:hanging="284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>organizacjach – należy przez to rozu</w:t>
      </w:r>
      <w:r w:rsidR="00A61BBC">
        <w:rPr>
          <w:rFonts w:ascii="Arial" w:eastAsia="Times New Roman" w:hAnsi="Arial" w:cs="Arial"/>
          <w:kern w:val="28"/>
          <w:lang w:eastAsia="pl-PL"/>
        </w:rPr>
        <w:t xml:space="preserve">mieć organizacje pozarządowe w </w:t>
      </w:r>
      <w:r w:rsidR="00CA4A2E">
        <w:rPr>
          <w:rFonts w:ascii="Arial" w:eastAsia="Times New Roman" w:hAnsi="Arial" w:cs="Arial"/>
          <w:kern w:val="28"/>
          <w:lang w:eastAsia="pl-PL"/>
        </w:rPr>
        <w:t>r</w:t>
      </w:r>
      <w:r w:rsidRPr="00CE7A0F">
        <w:rPr>
          <w:rFonts w:ascii="Arial" w:eastAsia="Times New Roman" w:hAnsi="Arial" w:cs="Arial"/>
          <w:kern w:val="28"/>
          <w:lang w:eastAsia="pl-PL"/>
        </w:rPr>
        <w:t>ozumieniu art. 3 ust. 2 ustawy oraz podmioty wymienione w art. 3 ust. 3 ustawy;</w:t>
      </w:r>
    </w:p>
    <w:p w14:paraId="641A0A4F" w14:textId="77777777" w:rsidR="002256DA" w:rsidRPr="00CE7A0F" w:rsidRDefault="002256DA" w:rsidP="00CA4A2E">
      <w:pPr>
        <w:pStyle w:val="Bezodstpw"/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§ 2. </w:t>
      </w:r>
      <w:r w:rsidR="00444077" w:rsidRPr="00CE7A0F">
        <w:rPr>
          <w:rFonts w:ascii="Arial" w:hAnsi="Arial" w:cs="Arial"/>
        </w:rPr>
        <w:t>Regulamin określa</w:t>
      </w:r>
      <w:r w:rsidR="0063423E" w:rsidRPr="00CE7A0F">
        <w:rPr>
          <w:rFonts w:ascii="Arial" w:hAnsi="Arial" w:cs="Arial"/>
        </w:rPr>
        <w:t>:</w:t>
      </w:r>
    </w:p>
    <w:p w14:paraId="560A680B" w14:textId="77777777" w:rsidR="002256DA" w:rsidRPr="00CE7A0F" w:rsidRDefault="00961F8D" w:rsidP="005E6BDD">
      <w:pPr>
        <w:pStyle w:val="Bezodstpw"/>
        <w:numPr>
          <w:ilvl w:val="0"/>
          <w:numId w:val="4"/>
        </w:numPr>
        <w:spacing w:line="276" w:lineRule="auto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rodzaj </w:t>
      </w:r>
      <w:r w:rsidR="00D87577" w:rsidRPr="00CE7A0F">
        <w:rPr>
          <w:rFonts w:ascii="Arial" w:hAnsi="Arial" w:cs="Arial"/>
        </w:rPr>
        <w:t>zadania oraz wysokość środków publicznych przeznaczonych na realizację zadania;</w:t>
      </w:r>
    </w:p>
    <w:p w14:paraId="684644B0" w14:textId="77777777" w:rsidR="002256DA" w:rsidRPr="00CE7A0F" w:rsidRDefault="00D87577" w:rsidP="005E6BDD">
      <w:pPr>
        <w:pStyle w:val="Bezodstpw"/>
        <w:numPr>
          <w:ilvl w:val="0"/>
          <w:numId w:val="4"/>
        </w:numPr>
        <w:spacing w:line="276" w:lineRule="auto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>term</w:t>
      </w:r>
      <w:r w:rsidR="0018700F" w:rsidRPr="00CE7A0F">
        <w:rPr>
          <w:rFonts w:ascii="Arial" w:hAnsi="Arial" w:cs="Arial"/>
        </w:rPr>
        <w:t>in i warunki realizacji zadania</w:t>
      </w:r>
      <w:r w:rsidR="001C7BBB" w:rsidRPr="00CE7A0F">
        <w:rPr>
          <w:rFonts w:ascii="Arial" w:hAnsi="Arial" w:cs="Arial"/>
        </w:rPr>
        <w:t>;</w:t>
      </w:r>
    </w:p>
    <w:p w14:paraId="6AC5F3D8" w14:textId="77777777" w:rsidR="002256DA" w:rsidRPr="00CE7A0F" w:rsidRDefault="0063423E" w:rsidP="005E6BDD">
      <w:pPr>
        <w:pStyle w:val="Bezodstpw"/>
        <w:numPr>
          <w:ilvl w:val="0"/>
          <w:numId w:val="4"/>
        </w:numPr>
        <w:spacing w:line="276" w:lineRule="auto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>zasady przeprowadzania konkursów;</w:t>
      </w:r>
    </w:p>
    <w:p w14:paraId="4728927D" w14:textId="77777777" w:rsidR="002256DA" w:rsidRPr="00CE7A0F" w:rsidRDefault="0063423E" w:rsidP="005E6BDD">
      <w:pPr>
        <w:pStyle w:val="Bezodstpw"/>
        <w:numPr>
          <w:ilvl w:val="0"/>
          <w:numId w:val="4"/>
        </w:numPr>
        <w:spacing w:line="276" w:lineRule="auto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>zasady przygotowania i składania ofert w konkursach;</w:t>
      </w:r>
    </w:p>
    <w:p w14:paraId="7A88AA56" w14:textId="77777777" w:rsidR="002256DA" w:rsidRPr="00CE7A0F" w:rsidRDefault="0063423E" w:rsidP="005E6BDD">
      <w:pPr>
        <w:pStyle w:val="Bezodstpw"/>
        <w:numPr>
          <w:ilvl w:val="0"/>
          <w:numId w:val="4"/>
        </w:numPr>
        <w:spacing w:line="276" w:lineRule="auto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>procedury oceny i wyboru ofert;</w:t>
      </w:r>
    </w:p>
    <w:p w14:paraId="3A210E18" w14:textId="30D0CD8D" w:rsidR="005E6BDD" w:rsidRPr="00CA4A2E" w:rsidRDefault="0063423E" w:rsidP="00CA4A2E">
      <w:pPr>
        <w:pStyle w:val="Bezodstpw"/>
        <w:numPr>
          <w:ilvl w:val="0"/>
          <w:numId w:val="4"/>
        </w:numPr>
        <w:spacing w:line="276" w:lineRule="auto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>zasady funkcjonowania komisji kon</w:t>
      </w:r>
      <w:r w:rsidR="005E6BDD">
        <w:rPr>
          <w:rFonts w:ascii="Arial" w:hAnsi="Arial" w:cs="Arial"/>
        </w:rPr>
        <w:t xml:space="preserve">kursowych oceniających oferty w </w:t>
      </w:r>
      <w:r w:rsidR="00E314EF" w:rsidRPr="00CE7A0F">
        <w:rPr>
          <w:rFonts w:ascii="Arial" w:hAnsi="Arial" w:cs="Arial"/>
        </w:rPr>
        <w:t>konkursach.</w:t>
      </w:r>
    </w:p>
    <w:p w14:paraId="5B7A6857" w14:textId="2AF29ECA" w:rsidR="00511069" w:rsidRPr="00CE7A0F" w:rsidRDefault="00E314EF" w:rsidP="00CA4A2E">
      <w:pPr>
        <w:pStyle w:val="Bezodstpw"/>
        <w:spacing w:line="360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>§ 3. Konkursy organizowane są na realizację zadań publicznych dotyczących zadań własnych Gminy.</w:t>
      </w:r>
      <w:r w:rsidR="00660FDF" w:rsidRPr="00CE7A0F">
        <w:rPr>
          <w:rFonts w:ascii="Arial" w:hAnsi="Arial" w:cs="Arial"/>
        </w:rPr>
        <w:t xml:space="preserve"> </w:t>
      </w:r>
    </w:p>
    <w:p w14:paraId="0201B1D1" w14:textId="28633078" w:rsidR="0064059D" w:rsidRPr="00CE7A0F" w:rsidRDefault="00660FDF" w:rsidP="00CA4A2E">
      <w:pPr>
        <w:pStyle w:val="Bezodstpw"/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>§ 4.</w:t>
      </w:r>
      <w:r w:rsidR="007E7575" w:rsidRPr="007E7575">
        <w:t xml:space="preserve"> </w:t>
      </w:r>
      <w:r w:rsidR="007E7575" w:rsidRPr="007E7575">
        <w:rPr>
          <w:rFonts w:ascii="Arial" w:hAnsi="Arial" w:cs="Arial"/>
        </w:rPr>
        <w:t>Konkurs obejmuje przede wszystkim wsp</w:t>
      </w:r>
      <w:r w:rsidR="007E7575">
        <w:rPr>
          <w:rFonts w:ascii="Arial" w:hAnsi="Arial" w:cs="Arial"/>
        </w:rPr>
        <w:t>ieranie</w:t>
      </w:r>
      <w:r w:rsidR="00576B7C">
        <w:rPr>
          <w:rFonts w:ascii="Arial" w:hAnsi="Arial" w:cs="Arial"/>
        </w:rPr>
        <w:t xml:space="preserve"> i powierzenie</w:t>
      </w:r>
      <w:r w:rsidR="007E7575">
        <w:rPr>
          <w:rFonts w:ascii="Arial" w:hAnsi="Arial" w:cs="Arial"/>
        </w:rPr>
        <w:t xml:space="preserve"> przedsięwzięć i zadań o </w:t>
      </w:r>
      <w:r w:rsidR="00EE0D86">
        <w:rPr>
          <w:rFonts w:ascii="Arial" w:hAnsi="Arial" w:cs="Arial"/>
        </w:rPr>
        <w:t xml:space="preserve">charakterze lokalnym, w </w:t>
      </w:r>
      <w:r w:rsidR="007E7575" w:rsidRPr="007E7575">
        <w:rPr>
          <w:rFonts w:ascii="Arial" w:hAnsi="Arial" w:cs="Arial"/>
        </w:rPr>
        <w:t>dziedzinach:</w:t>
      </w:r>
    </w:p>
    <w:p w14:paraId="160F5B19" w14:textId="15E96FBE" w:rsidR="0064059D" w:rsidRPr="00CE7A0F" w:rsidRDefault="0064059D" w:rsidP="00F8382F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Pomoc społeczna, pomoc rodzinom i osobom w trudnej sytuacji życiowej oraz wyrównywanie szans tych rodzin, poprzez: </w:t>
      </w:r>
    </w:p>
    <w:p w14:paraId="49AFEDF9" w14:textId="4010354E" w:rsidR="00617A6F" w:rsidRDefault="0064059D" w:rsidP="00617A6F">
      <w:pPr>
        <w:pStyle w:val="Bezodstpw"/>
        <w:numPr>
          <w:ilvl w:val="0"/>
          <w:numId w:val="6"/>
        </w:numPr>
        <w:spacing w:after="120" w:line="276" w:lineRule="auto"/>
        <w:ind w:left="1702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>Pozyskiwanie nieodpłatne żywności przeznaczonej dla najubożs</w:t>
      </w:r>
      <w:r w:rsidR="00617A6F">
        <w:rPr>
          <w:rFonts w:ascii="Arial" w:hAnsi="Arial" w:cs="Arial"/>
        </w:rPr>
        <w:t xml:space="preserve">zych mieszkańców </w:t>
      </w:r>
      <w:r w:rsidR="00DA7195">
        <w:rPr>
          <w:rFonts w:ascii="Arial" w:hAnsi="Arial" w:cs="Arial"/>
        </w:rPr>
        <w:t>g</w:t>
      </w:r>
      <w:r w:rsidR="00617A6F">
        <w:rPr>
          <w:rFonts w:ascii="Arial" w:hAnsi="Arial" w:cs="Arial"/>
        </w:rPr>
        <w:t>miny Polanów.</w:t>
      </w:r>
    </w:p>
    <w:p w14:paraId="66267C17" w14:textId="0A6D1426" w:rsidR="00395566" w:rsidRPr="00CE7A0F" w:rsidRDefault="001E13D5" w:rsidP="00617A6F">
      <w:pPr>
        <w:pStyle w:val="Bezodstpw"/>
        <w:spacing w:after="120" w:line="276" w:lineRule="auto"/>
        <w:ind w:left="1702"/>
        <w:rPr>
          <w:rFonts w:ascii="Arial" w:hAnsi="Arial" w:cs="Arial"/>
        </w:rPr>
      </w:pPr>
      <w:r w:rsidRPr="00CE7A0F">
        <w:rPr>
          <w:rFonts w:ascii="Arial" w:hAnsi="Arial" w:cs="Arial"/>
        </w:rPr>
        <w:t>Dotacja</w:t>
      </w:r>
      <w:r w:rsidR="00E540C2" w:rsidRPr="00CE7A0F">
        <w:rPr>
          <w:rFonts w:ascii="Arial" w:hAnsi="Arial" w:cs="Arial"/>
        </w:rPr>
        <w:t xml:space="preserve"> na rok 2021 wynosi</w:t>
      </w:r>
      <w:r w:rsidRPr="00CE7A0F">
        <w:rPr>
          <w:rFonts w:ascii="Arial" w:hAnsi="Arial" w:cs="Arial"/>
        </w:rPr>
        <w:t xml:space="preserve"> 8 tysięcy</w:t>
      </w:r>
      <w:r w:rsidR="00E540C2" w:rsidRPr="00CE7A0F">
        <w:rPr>
          <w:rFonts w:ascii="Arial" w:hAnsi="Arial" w:cs="Arial"/>
        </w:rPr>
        <w:t xml:space="preserve">. </w:t>
      </w:r>
      <w:r w:rsidRPr="00CE7A0F">
        <w:rPr>
          <w:rFonts w:ascii="Arial" w:hAnsi="Arial" w:cs="Arial"/>
        </w:rPr>
        <w:t>Dotacja udzielona w roku 2020 wyniosła 8 tysięcy</w:t>
      </w:r>
      <w:r w:rsidR="00D01932">
        <w:rPr>
          <w:rFonts w:ascii="Arial" w:hAnsi="Arial" w:cs="Arial"/>
        </w:rPr>
        <w:t>;</w:t>
      </w:r>
    </w:p>
    <w:p w14:paraId="631D344A" w14:textId="63439253" w:rsidR="00617A6F" w:rsidRDefault="0064059D" w:rsidP="00617A6F">
      <w:pPr>
        <w:pStyle w:val="Bezodstpw"/>
        <w:numPr>
          <w:ilvl w:val="0"/>
          <w:numId w:val="6"/>
        </w:numPr>
        <w:tabs>
          <w:tab w:val="left" w:pos="426"/>
        </w:tabs>
        <w:spacing w:after="120" w:line="276" w:lineRule="auto"/>
        <w:ind w:left="1702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Dystrybucję żywności wśród najuboższych mieszkańców </w:t>
      </w:r>
      <w:r w:rsidR="00DA7195">
        <w:rPr>
          <w:rFonts w:ascii="Arial" w:hAnsi="Arial" w:cs="Arial"/>
        </w:rPr>
        <w:t>g</w:t>
      </w:r>
      <w:r w:rsidRPr="00CE7A0F">
        <w:rPr>
          <w:rFonts w:ascii="Arial" w:hAnsi="Arial" w:cs="Arial"/>
        </w:rPr>
        <w:t>miny Polanów.</w:t>
      </w:r>
    </w:p>
    <w:p w14:paraId="6D735D10" w14:textId="4B9F478A" w:rsidR="00395566" w:rsidRPr="00617A6F" w:rsidRDefault="00E540C2" w:rsidP="00617A6F">
      <w:pPr>
        <w:pStyle w:val="Bezodstpw"/>
        <w:tabs>
          <w:tab w:val="left" w:pos="426"/>
        </w:tabs>
        <w:spacing w:after="120" w:line="276" w:lineRule="auto"/>
        <w:ind w:left="1702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Dotacja na rok </w:t>
      </w:r>
      <w:r w:rsidR="009570B0" w:rsidRPr="00CE7A0F">
        <w:rPr>
          <w:rFonts w:ascii="Arial" w:hAnsi="Arial" w:cs="Arial"/>
        </w:rPr>
        <w:t>2021</w:t>
      </w:r>
      <w:r w:rsidR="00617A6F">
        <w:rPr>
          <w:rFonts w:ascii="Arial" w:hAnsi="Arial" w:cs="Arial"/>
        </w:rPr>
        <w:t xml:space="preserve">wynosi 4 tysiące. </w:t>
      </w:r>
      <w:r w:rsidRPr="00617A6F">
        <w:rPr>
          <w:rFonts w:ascii="Arial" w:hAnsi="Arial" w:cs="Arial"/>
        </w:rPr>
        <w:t>Dotacja u</w:t>
      </w:r>
      <w:r w:rsidR="00A26CC2" w:rsidRPr="00617A6F">
        <w:rPr>
          <w:rFonts w:ascii="Arial" w:hAnsi="Arial" w:cs="Arial"/>
        </w:rPr>
        <w:t xml:space="preserve">dzielona w roku 2020 wyniosła </w:t>
      </w:r>
      <w:r w:rsidR="00C0600C">
        <w:rPr>
          <w:rFonts w:ascii="Arial" w:hAnsi="Arial" w:cs="Arial"/>
        </w:rPr>
        <w:t>dwa tysiące dwieście złotych</w:t>
      </w:r>
      <w:r w:rsidR="005724BE">
        <w:rPr>
          <w:rFonts w:ascii="Arial" w:hAnsi="Arial" w:cs="Arial"/>
        </w:rPr>
        <w:t>.</w:t>
      </w:r>
    </w:p>
    <w:p w14:paraId="12C6DB4D" w14:textId="77777777" w:rsidR="005743EA" w:rsidRDefault="0064059D" w:rsidP="005743EA">
      <w:pPr>
        <w:pStyle w:val="Bezodstpw"/>
        <w:numPr>
          <w:ilvl w:val="0"/>
          <w:numId w:val="5"/>
        </w:numPr>
        <w:tabs>
          <w:tab w:val="left" w:pos="426"/>
        </w:tabs>
        <w:spacing w:after="120" w:line="276" w:lineRule="auto"/>
        <w:ind w:left="1134" w:firstLine="0"/>
        <w:rPr>
          <w:rFonts w:ascii="Arial" w:hAnsi="Arial" w:cs="Arial"/>
        </w:rPr>
      </w:pPr>
      <w:r w:rsidRPr="00CE7A0F">
        <w:rPr>
          <w:rFonts w:ascii="Arial" w:hAnsi="Arial" w:cs="Arial"/>
        </w:rPr>
        <w:t>Wspieranie i upowszechnianie kultury fizycznej</w:t>
      </w:r>
      <w:r w:rsidR="005743EA">
        <w:rPr>
          <w:rFonts w:ascii="Arial" w:hAnsi="Arial" w:cs="Arial"/>
        </w:rPr>
        <w:t xml:space="preserve"> poprzez: </w:t>
      </w:r>
    </w:p>
    <w:p w14:paraId="5E654B61" w14:textId="67724536" w:rsidR="00E82EA8" w:rsidRDefault="002F50C6" w:rsidP="00E82EA8">
      <w:pPr>
        <w:pStyle w:val="Bezodstpw"/>
        <w:numPr>
          <w:ilvl w:val="0"/>
          <w:numId w:val="16"/>
        </w:numPr>
        <w:tabs>
          <w:tab w:val="left" w:pos="426"/>
        </w:tabs>
        <w:spacing w:after="240" w:line="276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upow</w:t>
      </w:r>
      <w:r w:rsidR="00DA7195">
        <w:rPr>
          <w:rFonts w:ascii="Arial" w:hAnsi="Arial" w:cs="Arial"/>
        </w:rPr>
        <w:t>szechnianie i wspieranie sportu,</w:t>
      </w:r>
      <w:r>
        <w:rPr>
          <w:rFonts w:ascii="Arial" w:hAnsi="Arial" w:cs="Arial"/>
        </w:rPr>
        <w:t xml:space="preserve"> rekreacji, w szczególności wśród dzieci i młodzieży gminnej, w oparciu o gminną bazę sportową</w:t>
      </w:r>
      <w:r w:rsidR="00DA71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F50C6">
        <w:rPr>
          <w:rFonts w:ascii="Arial" w:hAnsi="Arial" w:cs="Arial"/>
        </w:rPr>
        <w:t xml:space="preserve">poprzez szkolenie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lastRenderedPageBreak/>
        <w:t xml:space="preserve">współzawodnictwo sportowe, w szczególności w </w:t>
      </w:r>
      <w:r w:rsidR="0064059D" w:rsidRPr="00CE7A0F">
        <w:rPr>
          <w:rFonts w:ascii="Arial" w:hAnsi="Arial" w:cs="Arial"/>
        </w:rPr>
        <w:t>oparciu o dyscypliny sportu:</w:t>
      </w:r>
      <w:r w:rsidR="00395566" w:rsidRPr="00CE7A0F">
        <w:rPr>
          <w:rFonts w:ascii="Arial" w:hAnsi="Arial" w:cs="Arial"/>
        </w:rPr>
        <w:t xml:space="preserve"> </w:t>
      </w:r>
      <w:r w:rsidR="0064059D" w:rsidRPr="005743EA">
        <w:rPr>
          <w:rFonts w:ascii="Arial" w:hAnsi="Arial" w:cs="Arial"/>
        </w:rPr>
        <w:t xml:space="preserve">piłka nożna </w:t>
      </w:r>
      <w:r w:rsidR="00E82EA8">
        <w:rPr>
          <w:rFonts w:ascii="Arial" w:hAnsi="Arial" w:cs="Arial"/>
        </w:rPr>
        <w:t xml:space="preserve">strzelectwo, szachy, zapasy; w tym </w:t>
      </w:r>
      <w:r w:rsidR="005743EA" w:rsidRPr="00E82EA8">
        <w:rPr>
          <w:rFonts w:ascii="Arial" w:hAnsi="Arial" w:cs="Arial"/>
        </w:rPr>
        <w:t>pro</w:t>
      </w:r>
      <w:r w:rsidRPr="00E82EA8">
        <w:rPr>
          <w:rFonts w:ascii="Arial" w:hAnsi="Arial" w:cs="Arial"/>
        </w:rPr>
        <w:t xml:space="preserve">mocja osiągnięć sportowych oraz </w:t>
      </w:r>
      <w:r w:rsidR="005743EA" w:rsidRPr="00E82EA8">
        <w:rPr>
          <w:rFonts w:ascii="Arial" w:hAnsi="Arial" w:cs="Arial"/>
        </w:rPr>
        <w:t>propagowanie zdrowego stylu życia</w:t>
      </w:r>
      <w:r w:rsidR="001E0590">
        <w:rPr>
          <w:rFonts w:ascii="Arial" w:hAnsi="Arial" w:cs="Arial"/>
        </w:rPr>
        <w:t>.</w:t>
      </w:r>
    </w:p>
    <w:p w14:paraId="2EF7FB59" w14:textId="6F09A645" w:rsidR="00FF3336" w:rsidRPr="00E82EA8" w:rsidRDefault="005743EA" w:rsidP="00E82EA8">
      <w:pPr>
        <w:pStyle w:val="Bezodstpw"/>
        <w:tabs>
          <w:tab w:val="left" w:pos="426"/>
        </w:tabs>
        <w:spacing w:after="240" w:line="276" w:lineRule="auto"/>
        <w:ind w:left="1423"/>
        <w:rPr>
          <w:rFonts w:ascii="Arial" w:hAnsi="Arial" w:cs="Arial"/>
        </w:rPr>
      </w:pPr>
      <w:r w:rsidRPr="00E82EA8">
        <w:rPr>
          <w:rFonts w:ascii="Arial" w:hAnsi="Arial" w:cs="Arial"/>
        </w:rPr>
        <w:t>Dotacja na rok 2021 wynosi 86 tysięcy. Dotacja udzielona w roku 2020 wyniosła 86 tysięcy.</w:t>
      </w:r>
    </w:p>
    <w:p w14:paraId="2E9B5F29" w14:textId="77777777" w:rsidR="00E32060" w:rsidRDefault="0064059D" w:rsidP="005743EA">
      <w:pPr>
        <w:pStyle w:val="Bezodstpw"/>
        <w:numPr>
          <w:ilvl w:val="0"/>
          <w:numId w:val="16"/>
        </w:numPr>
        <w:spacing w:after="120" w:line="276" w:lineRule="auto"/>
        <w:ind w:left="1134" w:hanging="357"/>
        <w:rPr>
          <w:rFonts w:ascii="Arial" w:hAnsi="Arial" w:cs="Arial"/>
        </w:rPr>
      </w:pPr>
      <w:r w:rsidRPr="00FF3336">
        <w:rPr>
          <w:rFonts w:ascii="Arial" w:hAnsi="Arial" w:cs="Arial"/>
        </w:rPr>
        <w:t>Przeciwdziałanie uzależnieniom i patologiom społecznym</w:t>
      </w:r>
      <w:r w:rsidR="00E32060">
        <w:rPr>
          <w:rFonts w:ascii="Arial" w:hAnsi="Arial" w:cs="Arial"/>
        </w:rPr>
        <w:t>, poprzez:</w:t>
      </w:r>
    </w:p>
    <w:p w14:paraId="157DC7D6" w14:textId="56DCF4AF" w:rsidR="0009672C" w:rsidRDefault="00E32060" w:rsidP="0009672C">
      <w:pPr>
        <w:pStyle w:val="Bezodstpw"/>
        <w:numPr>
          <w:ilvl w:val="0"/>
          <w:numId w:val="15"/>
        </w:numPr>
        <w:spacing w:after="120" w:line="276" w:lineRule="auto"/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3336">
        <w:rPr>
          <w:rFonts w:ascii="Arial" w:hAnsi="Arial" w:cs="Arial"/>
        </w:rPr>
        <w:t>prowadzenie działań związanych z profilaktyką i rozwiązywaniem problemów uzależnień, związanych z realizacją zadań Gminnego Programu Przeciwdziałania Narkomanii i Gminnego Programu Profilaktyki i Rozwiązywania Problemów Alkoholowych</w:t>
      </w:r>
      <w:r w:rsidR="0009672C">
        <w:rPr>
          <w:rFonts w:ascii="Arial" w:hAnsi="Arial" w:cs="Arial"/>
        </w:rPr>
        <w:t>; dostęp do terapii, zajęć warsztatowych, wspieranie aktywn</w:t>
      </w:r>
      <w:r w:rsidR="00E82EA8">
        <w:rPr>
          <w:rFonts w:ascii="Arial" w:hAnsi="Arial" w:cs="Arial"/>
        </w:rPr>
        <w:t>ego trybu życia</w:t>
      </w:r>
      <w:r w:rsidR="0009672C">
        <w:rPr>
          <w:rFonts w:ascii="Arial" w:hAnsi="Arial" w:cs="Arial"/>
        </w:rPr>
        <w:t>.</w:t>
      </w:r>
    </w:p>
    <w:p w14:paraId="5D6F0A74" w14:textId="1C81BD27" w:rsidR="00F8382F" w:rsidRPr="00FF3336" w:rsidRDefault="008B574E" w:rsidP="0009672C">
      <w:pPr>
        <w:pStyle w:val="Bezodstpw"/>
        <w:spacing w:after="120" w:line="276" w:lineRule="auto"/>
        <w:ind w:left="1491"/>
        <w:rPr>
          <w:rFonts w:ascii="Arial" w:hAnsi="Arial" w:cs="Arial"/>
        </w:rPr>
      </w:pPr>
      <w:r w:rsidRPr="00FF3336">
        <w:rPr>
          <w:rFonts w:ascii="Arial" w:hAnsi="Arial" w:cs="Arial"/>
        </w:rPr>
        <w:t xml:space="preserve">Dotacja na rok 2021 wynosi </w:t>
      </w:r>
      <w:r w:rsidR="00BD3C18">
        <w:rPr>
          <w:rFonts w:ascii="Arial" w:hAnsi="Arial" w:cs="Arial"/>
        </w:rPr>
        <w:t>8</w:t>
      </w:r>
      <w:r w:rsidRPr="00FF3336">
        <w:rPr>
          <w:rFonts w:ascii="Arial" w:hAnsi="Arial" w:cs="Arial"/>
        </w:rPr>
        <w:t xml:space="preserve"> tysięcy. Dotacja udzielona w </w:t>
      </w:r>
      <w:r w:rsidR="002464CF" w:rsidRPr="00FF3336">
        <w:rPr>
          <w:rFonts w:ascii="Arial" w:hAnsi="Arial" w:cs="Arial"/>
        </w:rPr>
        <w:t>roku 2020 wyniosła 8</w:t>
      </w:r>
      <w:r w:rsidR="00EE0D86">
        <w:rPr>
          <w:rFonts w:ascii="Arial" w:hAnsi="Arial" w:cs="Arial"/>
        </w:rPr>
        <w:t xml:space="preserve"> tysięcy.</w:t>
      </w:r>
    </w:p>
    <w:p w14:paraId="422CAD91" w14:textId="02EFE84D" w:rsidR="00450A70" w:rsidRPr="00CE7A0F" w:rsidRDefault="00E314EF" w:rsidP="00CA4A2E">
      <w:pPr>
        <w:pStyle w:val="Bezodstpw"/>
        <w:spacing w:line="276" w:lineRule="auto"/>
        <w:ind w:firstLine="708"/>
        <w:rPr>
          <w:rFonts w:ascii="Arial" w:hAnsi="Arial" w:cs="Arial"/>
          <w:bCs/>
        </w:rPr>
      </w:pPr>
      <w:r w:rsidRPr="00CE7A0F">
        <w:rPr>
          <w:rFonts w:ascii="Arial" w:hAnsi="Arial" w:cs="Arial"/>
        </w:rPr>
        <w:t xml:space="preserve">§ </w:t>
      </w:r>
      <w:r w:rsidR="009A4475" w:rsidRPr="00CE7A0F">
        <w:rPr>
          <w:rFonts w:ascii="Arial" w:hAnsi="Arial" w:cs="Arial"/>
        </w:rPr>
        <w:t>5.</w:t>
      </w:r>
      <w:r w:rsidR="009F108B" w:rsidRPr="00CE7A0F">
        <w:rPr>
          <w:rFonts w:ascii="Arial" w:hAnsi="Arial" w:cs="Arial"/>
        </w:rPr>
        <w:t>1.</w:t>
      </w:r>
      <w:r w:rsidR="009A4475" w:rsidRPr="00CE7A0F">
        <w:rPr>
          <w:rFonts w:ascii="Arial" w:hAnsi="Arial" w:cs="Arial"/>
        </w:rPr>
        <w:t xml:space="preserve"> </w:t>
      </w:r>
      <w:r w:rsidR="00073AB4" w:rsidRPr="00CE7A0F">
        <w:rPr>
          <w:rFonts w:ascii="Arial" w:hAnsi="Arial" w:cs="Arial"/>
          <w:bCs/>
        </w:rPr>
        <w:t>Przed podpisaniem umowy organizacja jest zobowiązana</w:t>
      </w:r>
      <w:r w:rsidR="00145D8E" w:rsidRPr="00CE7A0F">
        <w:rPr>
          <w:rFonts w:ascii="Arial" w:hAnsi="Arial" w:cs="Arial"/>
          <w:bCs/>
        </w:rPr>
        <w:t xml:space="preserve"> dostarczyć</w:t>
      </w:r>
      <w:r w:rsidR="00073AB4" w:rsidRPr="00CE7A0F">
        <w:rPr>
          <w:rFonts w:ascii="Arial" w:hAnsi="Arial" w:cs="Arial"/>
          <w:bCs/>
        </w:rPr>
        <w:t xml:space="preserve"> kopię</w:t>
      </w:r>
      <w:r w:rsidR="002701EF" w:rsidRPr="00CE7A0F">
        <w:rPr>
          <w:rFonts w:ascii="Arial" w:hAnsi="Arial" w:cs="Arial"/>
          <w:bCs/>
        </w:rPr>
        <w:t xml:space="preserve"> aktualnego</w:t>
      </w:r>
      <w:r w:rsidR="00073AB4" w:rsidRPr="00CE7A0F">
        <w:rPr>
          <w:rFonts w:ascii="Arial" w:hAnsi="Arial" w:cs="Arial"/>
          <w:bCs/>
        </w:rPr>
        <w:t xml:space="preserve"> </w:t>
      </w:r>
      <w:r w:rsidR="002701EF" w:rsidRPr="00CE7A0F">
        <w:rPr>
          <w:rFonts w:ascii="Arial" w:hAnsi="Arial" w:cs="Arial"/>
          <w:bCs/>
        </w:rPr>
        <w:t>wypisu z</w:t>
      </w:r>
      <w:r w:rsidR="00073AB4" w:rsidRPr="00CE7A0F">
        <w:rPr>
          <w:rFonts w:ascii="Arial" w:hAnsi="Arial" w:cs="Arial"/>
          <w:bCs/>
        </w:rPr>
        <w:t xml:space="preserve"> rejestru lub ewidencji, a w przypadku organizacji kościelnych dokument po</w:t>
      </w:r>
      <w:r w:rsidR="00C0600C">
        <w:rPr>
          <w:rFonts w:ascii="Arial" w:hAnsi="Arial" w:cs="Arial"/>
          <w:bCs/>
        </w:rPr>
        <w:t>świadczający osobowość prawną.</w:t>
      </w:r>
    </w:p>
    <w:p w14:paraId="470B6832" w14:textId="6EAFF8EB" w:rsidR="009A4475" w:rsidRPr="00CE7A0F" w:rsidRDefault="009F108B" w:rsidP="00F8382F">
      <w:pPr>
        <w:pStyle w:val="Bezodstpw"/>
        <w:spacing w:line="276" w:lineRule="auto"/>
        <w:ind w:left="993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eastAsia="Times New Roman" w:hAnsi="Arial" w:cs="Arial"/>
          <w:kern w:val="28"/>
          <w:lang w:eastAsia="pl-PL"/>
        </w:rPr>
        <w:t>2</w:t>
      </w:r>
      <w:r w:rsidR="009A4475" w:rsidRPr="00CE7A0F">
        <w:rPr>
          <w:rFonts w:ascii="Arial" w:eastAsia="Times New Roman" w:hAnsi="Arial" w:cs="Arial"/>
          <w:kern w:val="28"/>
          <w:lang w:eastAsia="pl-PL"/>
        </w:rPr>
        <w:t xml:space="preserve">. </w:t>
      </w:r>
      <w:r w:rsidR="003E16A2" w:rsidRPr="00CE7A0F">
        <w:rPr>
          <w:rFonts w:ascii="Arial" w:eastAsia="Times New Roman" w:hAnsi="Arial" w:cs="Arial"/>
          <w:kern w:val="28"/>
          <w:lang w:eastAsia="pl-PL"/>
        </w:rPr>
        <w:t xml:space="preserve">Uruchomienie środków dotacji na realizację zadania nastąpi na podstawie umowy zawartej pomiędzy Gminą a podmiotem, </w:t>
      </w:r>
      <w:r w:rsidR="00C0600C">
        <w:rPr>
          <w:rFonts w:ascii="Arial" w:eastAsia="Times New Roman" w:hAnsi="Arial" w:cs="Arial"/>
          <w:kern w:val="28"/>
          <w:lang w:eastAsia="pl-PL"/>
        </w:rPr>
        <w:t>którego oferta została wybrana.</w:t>
      </w:r>
    </w:p>
    <w:p w14:paraId="1BA91BCF" w14:textId="77777777" w:rsidR="00571ADF" w:rsidRPr="00CE7A0F" w:rsidRDefault="009F108B" w:rsidP="00F8382F">
      <w:pPr>
        <w:pStyle w:val="Bezodstpw"/>
        <w:spacing w:line="276" w:lineRule="auto"/>
        <w:ind w:left="993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hAnsi="Arial" w:cs="Arial"/>
          <w:bCs/>
        </w:rPr>
        <w:t>3</w:t>
      </w:r>
      <w:r w:rsidR="009A4475" w:rsidRPr="00CE7A0F">
        <w:rPr>
          <w:rFonts w:ascii="Arial" w:hAnsi="Arial" w:cs="Arial"/>
          <w:bCs/>
        </w:rPr>
        <w:t xml:space="preserve">. </w:t>
      </w:r>
      <w:r w:rsidR="00571ADF" w:rsidRPr="00CE7A0F">
        <w:rPr>
          <w:rFonts w:ascii="Arial" w:hAnsi="Arial" w:cs="Arial"/>
          <w:bCs/>
        </w:rPr>
        <w:t>Termin realizacji zadania ustala się od dnia 01</w:t>
      </w:r>
      <w:r w:rsidR="000060F3" w:rsidRPr="00CE7A0F">
        <w:rPr>
          <w:rFonts w:ascii="Arial" w:hAnsi="Arial" w:cs="Arial"/>
          <w:bCs/>
        </w:rPr>
        <w:t>.01.</w:t>
      </w:r>
      <w:r w:rsidR="00571ADF" w:rsidRPr="00CE7A0F">
        <w:rPr>
          <w:rFonts w:ascii="Arial" w:hAnsi="Arial" w:cs="Arial"/>
          <w:bCs/>
        </w:rPr>
        <w:t>20</w:t>
      </w:r>
      <w:r w:rsidR="002B7CC0" w:rsidRPr="00CE7A0F">
        <w:rPr>
          <w:rFonts w:ascii="Arial" w:hAnsi="Arial" w:cs="Arial"/>
          <w:bCs/>
        </w:rPr>
        <w:t>2</w:t>
      </w:r>
      <w:r w:rsidR="009A4475" w:rsidRPr="00CE7A0F">
        <w:rPr>
          <w:rFonts w:ascii="Arial" w:hAnsi="Arial" w:cs="Arial"/>
          <w:bCs/>
        </w:rPr>
        <w:t>1</w:t>
      </w:r>
      <w:r w:rsidR="00C10B11" w:rsidRPr="00CE7A0F">
        <w:rPr>
          <w:rFonts w:ascii="Arial" w:hAnsi="Arial" w:cs="Arial"/>
          <w:bCs/>
        </w:rPr>
        <w:t xml:space="preserve"> </w:t>
      </w:r>
      <w:r w:rsidR="00571ADF" w:rsidRPr="00CE7A0F">
        <w:rPr>
          <w:rFonts w:ascii="Arial" w:hAnsi="Arial" w:cs="Arial"/>
          <w:bCs/>
        </w:rPr>
        <w:t>do 31</w:t>
      </w:r>
      <w:r w:rsidR="000060F3" w:rsidRPr="00CE7A0F">
        <w:rPr>
          <w:rFonts w:ascii="Arial" w:hAnsi="Arial" w:cs="Arial"/>
          <w:bCs/>
        </w:rPr>
        <w:t>.12.</w:t>
      </w:r>
      <w:r w:rsidR="00571ADF" w:rsidRPr="00CE7A0F">
        <w:rPr>
          <w:rFonts w:ascii="Arial" w:hAnsi="Arial" w:cs="Arial"/>
          <w:bCs/>
        </w:rPr>
        <w:t>20</w:t>
      </w:r>
      <w:r w:rsidR="002B7CC0" w:rsidRPr="00CE7A0F">
        <w:rPr>
          <w:rFonts w:ascii="Arial" w:hAnsi="Arial" w:cs="Arial"/>
          <w:bCs/>
        </w:rPr>
        <w:t>2</w:t>
      </w:r>
      <w:r w:rsidR="009A4475" w:rsidRPr="00CE7A0F">
        <w:rPr>
          <w:rFonts w:ascii="Arial" w:hAnsi="Arial" w:cs="Arial"/>
          <w:bCs/>
        </w:rPr>
        <w:t>1 roku.</w:t>
      </w:r>
    </w:p>
    <w:p w14:paraId="419C9F47" w14:textId="77777777" w:rsidR="000060F3" w:rsidRPr="00CE7A0F" w:rsidRDefault="009F108B" w:rsidP="00F8382F">
      <w:pPr>
        <w:widowControl w:val="0"/>
        <w:overflowPunct w:val="0"/>
        <w:adjustRightInd w:val="0"/>
        <w:spacing w:after="0"/>
        <w:ind w:left="993"/>
        <w:rPr>
          <w:rFonts w:ascii="Arial" w:eastAsia="Times New Roman" w:hAnsi="Arial" w:cs="Arial"/>
          <w:kern w:val="28"/>
          <w:lang w:eastAsia="pl-PL"/>
        </w:rPr>
      </w:pPr>
      <w:r w:rsidRPr="00CE7A0F">
        <w:rPr>
          <w:rFonts w:ascii="Arial" w:hAnsi="Arial" w:cs="Arial"/>
          <w:bCs/>
        </w:rPr>
        <w:t>4</w:t>
      </w:r>
      <w:r w:rsidR="009A4475" w:rsidRPr="00CE7A0F">
        <w:rPr>
          <w:rFonts w:ascii="Arial" w:hAnsi="Arial" w:cs="Arial"/>
          <w:bCs/>
        </w:rPr>
        <w:t xml:space="preserve">. </w:t>
      </w:r>
      <w:r w:rsidR="000060F3" w:rsidRPr="00CE7A0F">
        <w:rPr>
          <w:rFonts w:ascii="Arial" w:hAnsi="Arial" w:cs="Arial"/>
          <w:bCs/>
        </w:rPr>
        <w:t xml:space="preserve">Termin poniesienia wydatków pochodzących z dotacji ustala się od dnia </w:t>
      </w:r>
      <w:r w:rsidR="007D45CC" w:rsidRPr="00CE7A0F">
        <w:rPr>
          <w:rFonts w:ascii="Arial" w:hAnsi="Arial" w:cs="Arial"/>
          <w:bCs/>
        </w:rPr>
        <w:t xml:space="preserve">podpisania umowy </w:t>
      </w:r>
      <w:r w:rsidR="000060F3" w:rsidRPr="00CE7A0F">
        <w:rPr>
          <w:rFonts w:ascii="Arial" w:hAnsi="Arial" w:cs="Arial"/>
          <w:bCs/>
        </w:rPr>
        <w:t>do dnia 31.12.20</w:t>
      </w:r>
      <w:r w:rsidR="002B7CC0" w:rsidRPr="00CE7A0F">
        <w:rPr>
          <w:rFonts w:ascii="Arial" w:hAnsi="Arial" w:cs="Arial"/>
          <w:bCs/>
        </w:rPr>
        <w:t>2</w:t>
      </w:r>
      <w:r w:rsidR="00145D8E" w:rsidRPr="00CE7A0F">
        <w:rPr>
          <w:rFonts w:ascii="Arial" w:hAnsi="Arial" w:cs="Arial"/>
          <w:bCs/>
        </w:rPr>
        <w:t>1 roku.</w:t>
      </w:r>
    </w:p>
    <w:p w14:paraId="1AFA729F" w14:textId="0A48D3C3" w:rsidR="00932947" w:rsidRDefault="009F108B" w:rsidP="00932947">
      <w:pPr>
        <w:widowControl w:val="0"/>
        <w:overflowPunct w:val="0"/>
        <w:adjustRightInd w:val="0"/>
        <w:spacing w:after="120"/>
        <w:ind w:left="992"/>
        <w:rPr>
          <w:rFonts w:ascii="Arial" w:hAnsi="Arial" w:cs="Arial"/>
          <w:bCs/>
        </w:rPr>
      </w:pPr>
      <w:r w:rsidRPr="00CE7A0F">
        <w:rPr>
          <w:rFonts w:ascii="Arial" w:hAnsi="Arial" w:cs="Arial"/>
          <w:bCs/>
        </w:rPr>
        <w:t>4</w:t>
      </w:r>
      <w:r w:rsidR="009A4475" w:rsidRPr="00CE7A0F">
        <w:rPr>
          <w:rFonts w:ascii="Arial" w:hAnsi="Arial" w:cs="Arial"/>
          <w:bCs/>
        </w:rPr>
        <w:t xml:space="preserve">. </w:t>
      </w:r>
      <w:r w:rsidR="000060F3" w:rsidRPr="00CE7A0F">
        <w:rPr>
          <w:rFonts w:ascii="Arial" w:hAnsi="Arial" w:cs="Arial"/>
          <w:bCs/>
        </w:rPr>
        <w:t>Termin poniesienia wydatków pochodzących z innych środków finansowych</w:t>
      </w:r>
      <w:r w:rsidR="005201D1" w:rsidRPr="00CE7A0F">
        <w:rPr>
          <w:rFonts w:ascii="Arial" w:hAnsi="Arial" w:cs="Arial"/>
          <w:bCs/>
        </w:rPr>
        <w:t>, w tym wkład własny</w:t>
      </w:r>
      <w:r w:rsidR="000060F3" w:rsidRPr="00CE7A0F">
        <w:rPr>
          <w:rFonts w:ascii="Arial" w:hAnsi="Arial" w:cs="Arial"/>
          <w:bCs/>
        </w:rPr>
        <w:t xml:space="preserve"> ustala się </w:t>
      </w:r>
      <w:r w:rsidR="007D45CC" w:rsidRPr="00CE7A0F">
        <w:rPr>
          <w:rFonts w:ascii="Arial" w:hAnsi="Arial" w:cs="Arial"/>
          <w:bCs/>
        </w:rPr>
        <w:t>od dnia 01.01.202</w:t>
      </w:r>
      <w:r w:rsidR="00145D8E" w:rsidRPr="00CE7A0F">
        <w:rPr>
          <w:rFonts w:ascii="Arial" w:hAnsi="Arial" w:cs="Arial"/>
          <w:bCs/>
        </w:rPr>
        <w:t xml:space="preserve">1 roku </w:t>
      </w:r>
      <w:r w:rsidR="000060F3" w:rsidRPr="00CE7A0F">
        <w:rPr>
          <w:rFonts w:ascii="Arial" w:hAnsi="Arial" w:cs="Arial"/>
          <w:bCs/>
        </w:rPr>
        <w:t>do dnia 31.12.20</w:t>
      </w:r>
      <w:r w:rsidR="00145D8E" w:rsidRPr="00CE7A0F">
        <w:rPr>
          <w:rFonts w:ascii="Arial" w:hAnsi="Arial" w:cs="Arial"/>
          <w:bCs/>
        </w:rPr>
        <w:t>21 roku</w:t>
      </w:r>
    </w:p>
    <w:p w14:paraId="60343F4B" w14:textId="397CDDF4" w:rsidR="00932947" w:rsidRPr="00CA4A2E" w:rsidRDefault="00932947" w:rsidP="00932947">
      <w:pPr>
        <w:widowControl w:val="0"/>
        <w:overflowPunct w:val="0"/>
        <w:adjustRightInd w:val="0"/>
        <w:spacing w:after="120"/>
        <w:ind w:left="9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Biorąc pod uwagę ryzyka i zagrożenia dotyczące sytuacji epidemicznej związanej z </w:t>
      </w:r>
      <w:r w:rsidRPr="00932947">
        <w:rPr>
          <w:rFonts w:ascii="Arial" w:hAnsi="Arial" w:cs="Arial"/>
          <w:bCs/>
        </w:rPr>
        <w:t>rozprzestrzeni</w:t>
      </w:r>
      <w:r>
        <w:rPr>
          <w:rFonts w:ascii="Arial" w:hAnsi="Arial" w:cs="Arial"/>
          <w:bCs/>
        </w:rPr>
        <w:t xml:space="preserve">aniem się choroby COVID-19 oraz wynikającymi z </w:t>
      </w:r>
      <w:r w:rsidRPr="00932947">
        <w:rPr>
          <w:rFonts w:ascii="Arial" w:hAnsi="Arial" w:cs="Arial"/>
          <w:bCs/>
        </w:rPr>
        <w:t>tego faktu ograniczeniami,</w:t>
      </w:r>
      <w:r>
        <w:rPr>
          <w:rFonts w:ascii="Arial" w:hAnsi="Arial" w:cs="Arial"/>
          <w:bCs/>
        </w:rPr>
        <w:t xml:space="preserve"> realizacja działań opisanych w </w:t>
      </w:r>
      <w:r w:rsidRPr="00932947">
        <w:rPr>
          <w:rFonts w:ascii="Arial" w:hAnsi="Arial" w:cs="Arial"/>
          <w:bCs/>
        </w:rPr>
        <w:t xml:space="preserve">ramach </w:t>
      </w:r>
      <w:r>
        <w:rPr>
          <w:rFonts w:ascii="Arial" w:hAnsi="Arial" w:cs="Arial"/>
          <w:bCs/>
        </w:rPr>
        <w:t xml:space="preserve">projektu zgłaszanego do </w:t>
      </w:r>
      <w:r w:rsidRPr="00932947">
        <w:rPr>
          <w:rFonts w:ascii="Arial" w:hAnsi="Arial" w:cs="Arial"/>
          <w:bCs/>
        </w:rPr>
        <w:t xml:space="preserve">konkursu musi uwzględniać spełnianie wszelkich </w:t>
      </w:r>
      <w:r>
        <w:rPr>
          <w:rFonts w:ascii="Arial" w:hAnsi="Arial" w:cs="Arial"/>
          <w:bCs/>
        </w:rPr>
        <w:t xml:space="preserve">aktualnych wymagań związanych z </w:t>
      </w:r>
      <w:r w:rsidRPr="00932947">
        <w:rPr>
          <w:rFonts w:ascii="Arial" w:hAnsi="Arial" w:cs="Arial"/>
          <w:bCs/>
        </w:rPr>
        <w:t xml:space="preserve">bieżącą </w:t>
      </w:r>
      <w:r>
        <w:rPr>
          <w:rFonts w:ascii="Arial" w:hAnsi="Arial" w:cs="Arial"/>
          <w:bCs/>
        </w:rPr>
        <w:t xml:space="preserve">sytuacją epidemiczną, zgodnie z obowiązującymi i </w:t>
      </w:r>
      <w:r w:rsidRPr="00932947">
        <w:rPr>
          <w:rFonts w:ascii="Arial" w:hAnsi="Arial" w:cs="Arial"/>
          <w:bCs/>
        </w:rPr>
        <w:t>systematyczn</w:t>
      </w:r>
      <w:r>
        <w:rPr>
          <w:rFonts w:ascii="Arial" w:hAnsi="Arial" w:cs="Arial"/>
          <w:bCs/>
        </w:rPr>
        <w:t xml:space="preserve">ie aktualizowanymi przepisami o ograniczeniach, nakazach i zakazach określonych w </w:t>
      </w:r>
      <w:r w:rsidRPr="00932947">
        <w:rPr>
          <w:rFonts w:ascii="Arial" w:hAnsi="Arial" w:cs="Arial"/>
          <w:bCs/>
        </w:rPr>
        <w:t>zw</w:t>
      </w:r>
      <w:r>
        <w:rPr>
          <w:rFonts w:ascii="Arial" w:hAnsi="Arial" w:cs="Arial"/>
          <w:bCs/>
        </w:rPr>
        <w:t xml:space="preserve">iązku z wystąpieniem stanu epidemii w </w:t>
      </w:r>
      <w:r w:rsidRPr="00932947">
        <w:rPr>
          <w:rFonts w:ascii="Arial" w:hAnsi="Arial" w:cs="Arial"/>
          <w:bCs/>
        </w:rPr>
        <w:t>Polsce.</w:t>
      </w:r>
    </w:p>
    <w:p w14:paraId="57BEAF2B" w14:textId="126B2612" w:rsidR="00450A70" w:rsidRPr="00CE7A0F" w:rsidRDefault="00FE4AED" w:rsidP="00CA4A2E">
      <w:pPr>
        <w:pStyle w:val="Bezodstpw"/>
        <w:spacing w:line="276" w:lineRule="auto"/>
        <w:ind w:firstLine="851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</w:rPr>
        <w:t>§ 6.</w:t>
      </w:r>
      <w:r w:rsidR="004E46AF" w:rsidRPr="00CE7A0F">
        <w:rPr>
          <w:rFonts w:ascii="Arial" w:hAnsi="Arial" w:cs="Arial"/>
        </w:rPr>
        <w:t>1.</w:t>
      </w:r>
      <w:r w:rsidR="005201D1" w:rsidRPr="00CE7A0F">
        <w:rPr>
          <w:rFonts w:ascii="Arial" w:hAnsi="Arial" w:cs="Arial"/>
        </w:rPr>
        <w:t xml:space="preserve"> </w:t>
      </w:r>
      <w:r w:rsidR="0063423E" w:rsidRPr="00CE7A0F">
        <w:rPr>
          <w:rFonts w:ascii="Arial" w:hAnsi="Arial" w:cs="Arial"/>
          <w:lang w:eastAsia="pl-PL"/>
        </w:rPr>
        <w:t xml:space="preserve">Konkursy są ogłaszane przez </w:t>
      </w:r>
      <w:r w:rsidR="00D07AFC" w:rsidRPr="00CE7A0F">
        <w:rPr>
          <w:rFonts w:ascii="Arial" w:hAnsi="Arial" w:cs="Arial"/>
          <w:lang w:eastAsia="pl-PL"/>
        </w:rPr>
        <w:t>Burmistrza</w:t>
      </w:r>
      <w:r w:rsidR="0063423E" w:rsidRPr="00CE7A0F">
        <w:rPr>
          <w:rFonts w:ascii="Arial" w:hAnsi="Arial" w:cs="Arial"/>
          <w:lang w:eastAsia="pl-PL"/>
        </w:rPr>
        <w:t xml:space="preserve"> na podstawie zapisów art. 11 i 13 ustawy</w:t>
      </w:r>
      <w:r w:rsidR="000516BD">
        <w:rPr>
          <w:rFonts w:ascii="Arial" w:hAnsi="Arial" w:cs="Arial"/>
          <w:lang w:eastAsia="pl-PL"/>
        </w:rPr>
        <w:t xml:space="preserve"> a </w:t>
      </w:r>
      <w:r w:rsidR="005201D1" w:rsidRPr="00CE7A0F">
        <w:rPr>
          <w:rFonts w:ascii="Arial" w:hAnsi="Arial" w:cs="Arial"/>
        </w:rPr>
        <w:t>i</w:t>
      </w:r>
      <w:r w:rsidR="002E48AF" w:rsidRPr="00CE7A0F">
        <w:rPr>
          <w:rFonts w:ascii="Arial" w:hAnsi="Arial" w:cs="Arial"/>
          <w:lang w:eastAsia="pl-PL"/>
        </w:rPr>
        <w:t>nformacje o konkursie zamieszczane są:</w:t>
      </w:r>
    </w:p>
    <w:p w14:paraId="0DC248CC" w14:textId="77777777" w:rsidR="005201D1" w:rsidRPr="00CE7A0F" w:rsidRDefault="002E48AF" w:rsidP="00F8382F">
      <w:pPr>
        <w:pStyle w:val="Bezodstpw"/>
        <w:numPr>
          <w:ilvl w:val="0"/>
          <w:numId w:val="8"/>
        </w:numPr>
        <w:spacing w:line="276" w:lineRule="auto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  <w:lang w:eastAsia="pl-PL"/>
        </w:rPr>
        <w:t>w Biuletynie Informacji Publicznej;</w:t>
      </w:r>
    </w:p>
    <w:p w14:paraId="716F785F" w14:textId="7D1D7D2C" w:rsidR="004E46AF" w:rsidRPr="00CE7A0F" w:rsidRDefault="00F41AED" w:rsidP="00F8382F">
      <w:pPr>
        <w:pStyle w:val="Bezodstpw"/>
        <w:numPr>
          <w:ilvl w:val="0"/>
          <w:numId w:val="8"/>
        </w:numPr>
        <w:spacing w:line="276" w:lineRule="auto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  <w:lang w:eastAsia="pl-PL"/>
        </w:rPr>
        <w:t xml:space="preserve">w siedzibie </w:t>
      </w:r>
      <w:r w:rsidR="00D07AFC" w:rsidRPr="00CE7A0F">
        <w:rPr>
          <w:rFonts w:ascii="Arial" w:hAnsi="Arial" w:cs="Arial"/>
          <w:lang w:eastAsia="pl-PL"/>
        </w:rPr>
        <w:t>Gminy</w:t>
      </w:r>
      <w:r w:rsidR="00413FB9" w:rsidRPr="00CE7A0F">
        <w:rPr>
          <w:rFonts w:ascii="Arial" w:hAnsi="Arial" w:cs="Arial"/>
          <w:lang w:eastAsia="pl-PL"/>
        </w:rPr>
        <w:t>, w miejscu przeznaczonym na zamieszczanie ogłoszeń</w:t>
      </w:r>
      <w:r w:rsidR="00E60F28">
        <w:rPr>
          <w:rFonts w:ascii="Arial" w:hAnsi="Arial" w:cs="Arial"/>
          <w:lang w:eastAsia="pl-PL"/>
        </w:rPr>
        <w:t>;</w:t>
      </w:r>
    </w:p>
    <w:p w14:paraId="5C69D28A" w14:textId="77777777" w:rsidR="0063423E" w:rsidRPr="00CE7A0F" w:rsidRDefault="00FE4AED" w:rsidP="00F8382F">
      <w:pPr>
        <w:pStyle w:val="Bezodstpw"/>
        <w:spacing w:line="276" w:lineRule="auto"/>
        <w:ind w:left="1134" w:hanging="141"/>
        <w:rPr>
          <w:rFonts w:ascii="Arial" w:hAnsi="Arial" w:cs="Arial"/>
        </w:rPr>
      </w:pPr>
      <w:r w:rsidRPr="00CE7A0F">
        <w:rPr>
          <w:rFonts w:ascii="Arial" w:hAnsi="Arial" w:cs="Arial"/>
          <w:lang w:eastAsia="pl-PL"/>
        </w:rPr>
        <w:t xml:space="preserve">2. </w:t>
      </w:r>
      <w:r w:rsidR="0063423E" w:rsidRPr="00CE7A0F">
        <w:rPr>
          <w:rFonts w:ascii="Arial" w:hAnsi="Arial" w:cs="Arial"/>
          <w:lang w:eastAsia="pl-PL"/>
        </w:rPr>
        <w:t>W konkursach mogą uczestniczyć organizacje, które spełniają następujące warunki:</w:t>
      </w:r>
    </w:p>
    <w:p w14:paraId="62BEE60D" w14:textId="77777777" w:rsidR="00FE4AED" w:rsidRPr="00CE7A0F" w:rsidRDefault="00F24120" w:rsidP="00F8382F">
      <w:pPr>
        <w:pStyle w:val="Bezodstpw"/>
        <w:numPr>
          <w:ilvl w:val="0"/>
          <w:numId w:val="9"/>
        </w:numPr>
        <w:spacing w:line="276" w:lineRule="auto"/>
        <w:ind w:left="1418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 xml:space="preserve">ich działalność określona w statucie lub innym dokumencie regulującym zasady funkcjonowania </w:t>
      </w:r>
      <w:r w:rsidR="00B117F6" w:rsidRPr="00CE7A0F">
        <w:rPr>
          <w:rFonts w:ascii="Arial" w:hAnsi="Arial" w:cs="Arial"/>
          <w:lang w:eastAsia="pl-PL"/>
        </w:rPr>
        <w:t>dotyczy dziedziny objętej</w:t>
      </w:r>
      <w:r w:rsidRPr="00CE7A0F">
        <w:rPr>
          <w:rFonts w:ascii="Arial" w:hAnsi="Arial" w:cs="Arial"/>
          <w:lang w:eastAsia="pl-PL"/>
        </w:rPr>
        <w:t xml:space="preserve"> danym konkursem;</w:t>
      </w:r>
    </w:p>
    <w:p w14:paraId="508C6C78" w14:textId="77777777" w:rsidR="00FE4AED" w:rsidRPr="00CE7A0F" w:rsidRDefault="00B117F6" w:rsidP="00F8382F">
      <w:pPr>
        <w:pStyle w:val="Bezodstpw"/>
        <w:numPr>
          <w:ilvl w:val="0"/>
          <w:numId w:val="9"/>
        </w:numPr>
        <w:spacing w:line="276" w:lineRule="auto"/>
        <w:ind w:left="1418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 xml:space="preserve">zakres prowadzonej działalności pożytku publicznego dotyczy </w:t>
      </w:r>
      <w:r w:rsidR="00F24120" w:rsidRPr="00CE7A0F">
        <w:rPr>
          <w:rFonts w:ascii="Arial" w:hAnsi="Arial" w:cs="Arial"/>
          <w:lang w:eastAsia="pl-PL"/>
        </w:rPr>
        <w:t>zakres</w:t>
      </w:r>
      <w:r w:rsidRPr="00CE7A0F">
        <w:rPr>
          <w:rFonts w:ascii="Arial" w:hAnsi="Arial" w:cs="Arial"/>
          <w:lang w:eastAsia="pl-PL"/>
        </w:rPr>
        <w:t xml:space="preserve">u zadań własnych </w:t>
      </w:r>
      <w:r w:rsidR="00D07AFC" w:rsidRPr="00CE7A0F">
        <w:rPr>
          <w:rFonts w:ascii="Arial" w:hAnsi="Arial" w:cs="Arial"/>
          <w:lang w:eastAsia="pl-PL"/>
        </w:rPr>
        <w:t>Gminy</w:t>
      </w:r>
      <w:r w:rsidRPr="00CE7A0F">
        <w:rPr>
          <w:rFonts w:ascii="Arial" w:hAnsi="Arial" w:cs="Arial"/>
          <w:lang w:eastAsia="pl-PL"/>
        </w:rPr>
        <w:t>;</w:t>
      </w:r>
    </w:p>
    <w:p w14:paraId="0810D3CF" w14:textId="79D51A7B" w:rsidR="0063423E" w:rsidRPr="00CA4A2E" w:rsidRDefault="00D07AFC" w:rsidP="00F8382F">
      <w:pPr>
        <w:pStyle w:val="Bezodstpw"/>
        <w:numPr>
          <w:ilvl w:val="0"/>
          <w:numId w:val="9"/>
        </w:numPr>
        <w:spacing w:line="276" w:lineRule="auto"/>
        <w:ind w:left="1418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>realizują zadania skierowane do mieszkańców Gminy</w:t>
      </w:r>
      <w:r w:rsidR="00B117F6" w:rsidRPr="00CE7A0F">
        <w:rPr>
          <w:rFonts w:ascii="Arial" w:hAnsi="Arial" w:cs="Arial"/>
          <w:lang w:eastAsia="pl-PL"/>
        </w:rPr>
        <w:t>.</w:t>
      </w:r>
    </w:p>
    <w:p w14:paraId="25833F74" w14:textId="67D7F277" w:rsidR="00450A70" w:rsidRPr="00CE7A0F" w:rsidRDefault="0063423E" w:rsidP="00CA4A2E">
      <w:pPr>
        <w:pStyle w:val="Bezodstpw"/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§ </w:t>
      </w:r>
      <w:r w:rsidR="00FE4AED" w:rsidRPr="00CE7A0F">
        <w:rPr>
          <w:rFonts w:ascii="Arial" w:hAnsi="Arial" w:cs="Arial"/>
        </w:rPr>
        <w:t>7.</w:t>
      </w:r>
      <w:r w:rsidR="00656475" w:rsidRPr="00CE7A0F">
        <w:rPr>
          <w:rFonts w:ascii="Arial" w:hAnsi="Arial" w:cs="Arial"/>
        </w:rPr>
        <w:t xml:space="preserve"> </w:t>
      </w:r>
      <w:r w:rsidR="00413FB9" w:rsidRPr="00CE7A0F">
        <w:rPr>
          <w:rFonts w:ascii="Arial" w:hAnsi="Arial" w:cs="Arial"/>
        </w:rPr>
        <w:t>Zlecanie zadań publicznych i przekazywanie dotacji na ich realizację następuje</w:t>
      </w:r>
      <w:r w:rsidRPr="00CE7A0F">
        <w:rPr>
          <w:rFonts w:ascii="Arial" w:hAnsi="Arial" w:cs="Arial"/>
        </w:rPr>
        <w:t xml:space="preserve"> zgodnie z</w:t>
      </w:r>
      <w:r w:rsidR="00A375F9">
        <w:rPr>
          <w:rFonts w:ascii="Arial" w:hAnsi="Arial" w:cs="Arial"/>
        </w:rPr>
        <w:t xml:space="preserve"> </w:t>
      </w:r>
      <w:r w:rsidR="00413FB9" w:rsidRPr="00CE7A0F">
        <w:rPr>
          <w:rFonts w:ascii="Arial" w:hAnsi="Arial" w:cs="Arial"/>
        </w:rPr>
        <w:t>przepisami ustawy</w:t>
      </w:r>
      <w:r w:rsidRPr="00CE7A0F">
        <w:rPr>
          <w:rFonts w:ascii="Arial" w:hAnsi="Arial" w:cs="Arial"/>
        </w:rPr>
        <w:t xml:space="preserve"> o finansach publicznych.</w:t>
      </w:r>
    </w:p>
    <w:p w14:paraId="484C4539" w14:textId="7EF33E5B" w:rsidR="0063423E" w:rsidRPr="00CE7A0F" w:rsidRDefault="00656475" w:rsidP="00CA4A2E">
      <w:pPr>
        <w:pStyle w:val="Bezodstpw"/>
        <w:tabs>
          <w:tab w:val="left" w:pos="426"/>
        </w:tabs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§ 8. </w:t>
      </w:r>
      <w:r w:rsidR="00D07AFC" w:rsidRPr="00CE7A0F">
        <w:rPr>
          <w:rFonts w:ascii="Arial" w:hAnsi="Arial" w:cs="Arial"/>
        </w:rPr>
        <w:t>Burmistrz</w:t>
      </w:r>
      <w:r w:rsidR="0063423E" w:rsidRPr="00CE7A0F">
        <w:rPr>
          <w:rFonts w:ascii="Arial" w:hAnsi="Arial" w:cs="Arial"/>
        </w:rPr>
        <w:t xml:space="preserve"> zastrzega sobie prawo odwołania danego konkursu</w:t>
      </w:r>
      <w:r w:rsidR="00300DA5" w:rsidRPr="00CE7A0F">
        <w:rPr>
          <w:rFonts w:ascii="Arial" w:hAnsi="Arial" w:cs="Arial"/>
        </w:rPr>
        <w:t xml:space="preserve">, przesunięcia terminu składania ofert, zmiany terminu rozpoczęcia i zakończenia postępowania </w:t>
      </w:r>
      <w:r w:rsidR="00300DA5" w:rsidRPr="00CE7A0F">
        <w:rPr>
          <w:rFonts w:ascii="Arial" w:hAnsi="Arial" w:cs="Arial"/>
        </w:rPr>
        <w:lastRenderedPageBreak/>
        <w:t>konkursowego</w:t>
      </w:r>
      <w:r w:rsidR="00537918" w:rsidRPr="00CE7A0F">
        <w:rPr>
          <w:rFonts w:ascii="Arial" w:hAnsi="Arial" w:cs="Arial"/>
        </w:rPr>
        <w:t xml:space="preserve"> oraz zmiany wysokości środków finansowych określonych w ogłoszeniu bez podania przyczyny</w:t>
      </w:r>
      <w:r w:rsidR="00300DA5" w:rsidRPr="00CE7A0F">
        <w:rPr>
          <w:rFonts w:ascii="Arial" w:hAnsi="Arial" w:cs="Arial"/>
        </w:rPr>
        <w:t>.</w:t>
      </w:r>
    </w:p>
    <w:p w14:paraId="31087BD7" w14:textId="77777777" w:rsidR="00AA739B" w:rsidRPr="00CE7A0F" w:rsidRDefault="0063423E" w:rsidP="00F8382F">
      <w:pPr>
        <w:pStyle w:val="Bezodstpw"/>
        <w:tabs>
          <w:tab w:val="left" w:pos="426"/>
        </w:tabs>
        <w:spacing w:line="276" w:lineRule="auto"/>
        <w:ind w:firstLine="851"/>
        <w:rPr>
          <w:rFonts w:ascii="Arial" w:eastAsia="Times New Roman" w:hAnsi="Arial" w:cs="Arial"/>
          <w:lang w:eastAsia="pl-PL"/>
        </w:rPr>
      </w:pPr>
      <w:r w:rsidRPr="00CE7A0F">
        <w:rPr>
          <w:rFonts w:ascii="Arial" w:hAnsi="Arial" w:cs="Arial"/>
        </w:rPr>
        <w:t xml:space="preserve">§ </w:t>
      </w:r>
      <w:r w:rsidR="00656475" w:rsidRPr="00CE7A0F">
        <w:rPr>
          <w:rFonts w:ascii="Arial" w:hAnsi="Arial" w:cs="Arial"/>
        </w:rPr>
        <w:t xml:space="preserve">9. </w:t>
      </w:r>
      <w:r w:rsidRPr="00CE7A0F">
        <w:rPr>
          <w:rFonts w:ascii="Arial" w:eastAsia="Times New Roman" w:hAnsi="Arial" w:cs="Arial"/>
          <w:bCs/>
          <w:lang w:eastAsia="pl-PL"/>
        </w:rPr>
        <w:t xml:space="preserve">Zgodnie z art. 14 ust. 2 ustawy dwie lub więcej organizacje </w:t>
      </w:r>
      <w:r w:rsidRPr="00CE7A0F">
        <w:rPr>
          <w:rFonts w:ascii="Arial" w:eastAsia="Times New Roman" w:hAnsi="Arial" w:cs="Arial"/>
          <w:lang w:eastAsia="pl-PL"/>
        </w:rPr>
        <w:t xml:space="preserve">mogą złożyć ofertę wspólną. </w:t>
      </w:r>
    </w:p>
    <w:p w14:paraId="32CFF29D" w14:textId="54AC122F" w:rsidR="0063423E" w:rsidRPr="00CA4A2E" w:rsidRDefault="00656475" w:rsidP="00CA4A2E">
      <w:pPr>
        <w:pStyle w:val="Bezodstpw"/>
        <w:tabs>
          <w:tab w:val="left" w:pos="426"/>
        </w:tabs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eastAsia="Times New Roman" w:hAnsi="Arial" w:cs="Arial"/>
          <w:lang w:eastAsia="pl-PL"/>
        </w:rPr>
        <w:t xml:space="preserve">§ 10. </w:t>
      </w:r>
      <w:r w:rsidR="0063423E" w:rsidRPr="00CE7A0F">
        <w:rPr>
          <w:rFonts w:ascii="Arial" w:eastAsia="Times New Roman" w:hAnsi="Arial" w:cs="Arial"/>
          <w:lang w:eastAsia="pl-PL"/>
        </w:rPr>
        <w:t>Prawa i obowiązki wynikające ze złożenia oferty wspólnej określa art. 14 ust. 3-5 ustawy.</w:t>
      </w:r>
    </w:p>
    <w:p w14:paraId="53CE44FD" w14:textId="684268EB" w:rsidR="0063423E" w:rsidRPr="00CE7A0F" w:rsidRDefault="0063423E" w:rsidP="00CA4A2E">
      <w:pPr>
        <w:pStyle w:val="Bezodstpw"/>
        <w:tabs>
          <w:tab w:val="left" w:pos="426"/>
        </w:tabs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§ </w:t>
      </w:r>
      <w:r w:rsidR="00656475" w:rsidRPr="00CE7A0F">
        <w:rPr>
          <w:rFonts w:ascii="Arial" w:hAnsi="Arial" w:cs="Arial"/>
        </w:rPr>
        <w:t xml:space="preserve">11. </w:t>
      </w:r>
      <w:r w:rsidRPr="00CE7A0F">
        <w:rPr>
          <w:rFonts w:ascii="Arial" w:hAnsi="Arial" w:cs="Arial"/>
          <w:lang w:eastAsia="pl-PL"/>
        </w:rPr>
        <w:t>Po zakończeniu konkursu złożone oferty nie będą zwracane.</w:t>
      </w:r>
    </w:p>
    <w:p w14:paraId="59B62FC3" w14:textId="0BFDDB5C" w:rsidR="00450A70" w:rsidRPr="00CE7A0F" w:rsidRDefault="0063423E" w:rsidP="00CA4A2E">
      <w:pPr>
        <w:pStyle w:val="Bezodstpw"/>
        <w:tabs>
          <w:tab w:val="left" w:pos="426"/>
        </w:tabs>
        <w:spacing w:line="276" w:lineRule="auto"/>
        <w:ind w:firstLine="851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</w:rPr>
        <w:t xml:space="preserve">§ </w:t>
      </w:r>
      <w:r w:rsidR="00656475" w:rsidRPr="00CE7A0F">
        <w:rPr>
          <w:rFonts w:ascii="Arial" w:hAnsi="Arial" w:cs="Arial"/>
        </w:rPr>
        <w:t>12.</w:t>
      </w:r>
      <w:r w:rsidR="00AA739B" w:rsidRPr="00CE7A0F">
        <w:rPr>
          <w:rFonts w:ascii="Arial" w:hAnsi="Arial" w:cs="Arial"/>
        </w:rPr>
        <w:t xml:space="preserve">1. </w:t>
      </w:r>
      <w:r w:rsidRPr="00CE7A0F">
        <w:rPr>
          <w:rFonts w:ascii="Arial" w:hAnsi="Arial" w:cs="Arial"/>
          <w:lang w:eastAsia="pl-PL"/>
        </w:rPr>
        <w:t xml:space="preserve">Wyniki danego konkursu zostaną ogłoszone </w:t>
      </w:r>
      <w:r w:rsidR="00D87577" w:rsidRPr="00CE7A0F">
        <w:rPr>
          <w:rFonts w:ascii="Arial" w:hAnsi="Arial" w:cs="Arial"/>
          <w:lang w:eastAsia="pl-PL"/>
        </w:rPr>
        <w:t>niezwłocznie, nie</w:t>
      </w:r>
      <w:r w:rsidR="00C04353" w:rsidRPr="00CE7A0F">
        <w:rPr>
          <w:rFonts w:ascii="Arial" w:hAnsi="Arial" w:cs="Arial"/>
          <w:lang w:eastAsia="pl-PL"/>
        </w:rPr>
        <w:t xml:space="preserve"> później niż </w:t>
      </w:r>
      <w:r w:rsidRPr="00CE7A0F">
        <w:rPr>
          <w:rFonts w:ascii="Arial" w:hAnsi="Arial" w:cs="Arial"/>
          <w:lang w:eastAsia="pl-PL"/>
        </w:rPr>
        <w:t xml:space="preserve">w terminie </w:t>
      </w:r>
      <w:r w:rsidR="00995C68" w:rsidRPr="00CE7A0F">
        <w:rPr>
          <w:rFonts w:ascii="Arial" w:hAnsi="Arial" w:cs="Arial"/>
          <w:lang w:eastAsia="pl-PL"/>
        </w:rPr>
        <w:t>15</w:t>
      </w:r>
      <w:r w:rsidR="000B1F5D">
        <w:rPr>
          <w:rFonts w:ascii="Arial" w:hAnsi="Arial" w:cs="Arial"/>
          <w:lang w:eastAsia="pl-PL"/>
        </w:rPr>
        <w:t xml:space="preserve"> </w:t>
      </w:r>
      <w:r w:rsidRPr="00CE7A0F">
        <w:rPr>
          <w:rFonts w:ascii="Arial" w:hAnsi="Arial" w:cs="Arial"/>
          <w:lang w:eastAsia="pl-PL"/>
        </w:rPr>
        <w:t xml:space="preserve">dni </w:t>
      </w:r>
      <w:r w:rsidR="00D87577" w:rsidRPr="00CE7A0F">
        <w:rPr>
          <w:rFonts w:ascii="Arial" w:hAnsi="Arial" w:cs="Arial"/>
          <w:lang w:eastAsia="pl-PL"/>
        </w:rPr>
        <w:t xml:space="preserve">roboczych </w:t>
      </w:r>
      <w:r w:rsidRPr="00CE7A0F">
        <w:rPr>
          <w:rFonts w:ascii="Arial" w:hAnsi="Arial" w:cs="Arial"/>
          <w:lang w:eastAsia="pl-PL"/>
        </w:rPr>
        <w:t>od dnia zakończ</w:t>
      </w:r>
      <w:r w:rsidR="00E60F28">
        <w:rPr>
          <w:rFonts w:ascii="Arial" w:hAnsi="Arial" w:cs="Arial"/>
          <w:lang w:eastAsia="pl-PL"/>
        </w:rPr>
        <w:t>enia postępowania konkursowego.</w:t>
      </w:r>
    </w:p>
    <w:p w14:paraId="3D532D52" w14:textId="77777777" w:rsidR="00AA739B" w:rsidRPr="00CE7A0F" w:rsidRDefault="0063423E" w:rsidP="00F8382F">
      <w:pPr>
        <w:pStyle w:val="Bezodstpw"/>
        <w:numPr>
          <w:ilvl w:val="0"/>
          <w:numId w:val="10"/>
        </w:numPr>
        <w:tabs>
          <w:tab w:val="left" w:pos="426"/>
        </w:tabs>
        <w:spacing w:line="276" w:lineRule="auto"/>
        <w:ind w:left="1418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 xml:space="preserve">Informacja o wynikach konkursu zostanie opublikowana </w:t>
      </w:r>
      <w:r w:rsidR="009E7060" w:rsidRPr="00CE7A0F">
        <w:rPr>
          <w:rFonts w:ascii="Arial" w:eastAsia="Times New Roman" w:hAnsi="Arial" w:cs="Arial"/>
          <w:lang w:eastAsia="pl-PL"/>
        </w:rPr>
        <w:t xml:space="preserve">poprzez wywieszenie na tablicy ogłoszeń, umieszczenie w Biuletynie Informacji Publicznej, umieszczenie na stronie </w:t>
      </w:r>
      <w:r w:rsidR="00636512" w:rsidRPr="00CE7A0F">
        <w:rPr>
          <w:rFonts w:ascii="Arial" w:eastAsia="Times New Roman" w:hAnsi="Arial" w:cs="Arial"/>
          <w:lang w:eastAsia="pl-PL"/>
        </w:rPr>
        <w:t>internetowej na okres 7 dni.</w:t>
      </w:r>
    </w:p>
    <w:p w14:paraId="3AFE88B1" w14:textId="77777777" w:rsidR="00AA739B" w:rsidRPr="00CE7A0F" w:rsidRDefault="0063423E" w:rsidP="00F8382F">
      <w:pPr>
        <w:pStyle w:val="Bezodstpw"/>
        <w:numPr>
          <w:ilvl w:val="0"/>
          <w:numId w:val="10"/>
        </w:numPr>
        <w:tabs>
          <w:tab w:val="left" w:pos="426"/>
        </w:tabs>
        <w:spacing w:line="276" w:lineRule="auto"/>
        <w:ind w:left="1418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>Od podjętych rozstrzygnięć nie przysługuje środek zaskarżenia.</w:t>
      </w:r>
    </w:p>
    <w:p w14:paraId="51CEC957" w14:textId="77777777" w:rsidR="00AA739B" w:rsidRPr="00CE7A0F" w:rsidRDefault="0063423E" w:rsidP="00F8382F">
      <w:pPr>
        <w:pStyle w:val="Bezodstpw"/>
        <w:numPr>
          <w:ilvl w:val="0"/>
          <w:numId w:val="10"/>
        </w:numPr>
        <w:tabs>
          <w:tab w:val="left" w:pos="426"/>
        </w:tabs>
        <w:spacing w:line="276" w:lineRule="auto"/>
        <w:ind w:left="1418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>Oferenci, których oferty wybrano powiadamiani będą o terminie zawarcia umowy.</w:t>
      </w:r>
    </w:p>
    <w:p w14:paraId="2634E364" w14:textId="61B772C0" w:rsidR="00636512" w:rsidRPr="00CA4A2E" w:rsidRDefault="00D87577" w:rsidP="00F8382F">
      <w:pPr>
        <w:pStyle w:val="Bezodstpw"/>
        <w:numPr>
          <w:ilvl w:val="0"/>
          <w:numId w:val="10"/>
        </w:numPr>
        <w:tabs>
          <w:tab w:val="left" w:pos="426"/>
        </w:tabs>
        <w:spacing w:line="276" w:lineRule="auto"/>
        <w:ind w:left="1418" w:hanging="284"/>
        <w:rPr>
          <w:rFonts w:ascii="Arial" w:hAnsi="Arial" w:cs="Arial"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t>Burmistrz</w:t>
      </w:r>
      <w:r w:rsidR="0063423E" w:rsidRPr="00CE7A0F">
        <w:rPr>
          <w:rFonts w:ascii="Arial" w:eastAsia="Times New Roman" w:hAnsi="Arial" w:cs="Arial"/>
          <w:lang w:eastAsia="pl-PL"/>
        </w:rPr>
        <w:t xml:space="preserve"> może odmówić Oferentowi</w:t>
      </w:r>
      <w:r w:rsidR="00F41AED" w:rsidRPr="00CE7A0F">
        <w:rPr>
          <w:rFonts w:ascii="Arial" w:eastAsia="Times New Roman" w:hAnsi="Arial" w:cs="Arial"/>
          <w:lang w:eastAsia="pl-PL"/>
        </w:rPr>
        <w:t xml:space="preserve"> podpisania umowy w przypadku </w:t>
      </w:r>
      <w:r w:rsidR="0063423E" w:rsidRPr="00CE7A0F">
        <w:rPr>
          <w:rFonts w:ascii="Arial" w:eastAsia="Times New Roman" w:hAnsi="Arial" w:cs="Arial"/>
          <w:lang w:eastAsia="pl-PL"/>
        </w:rPr>
        <w:t>gdy podmiot lub jego reprezentanci utracą zdolność do czynności prawnych albo zostaną ujawnione okoliczności podważające wiarygodno</w:t>
      </w:r>
      <w:r w:rsidR="00F41AED" w:rsidRPr="00CE7A0F">
        <w:rPr>
          <w:rFonts w:ascii="Arial" w:eastAsia="Times New Roman" w:hAnsi="Arial" w:cs="Arial"/>
          <w:lang w:eastAsia="pl-PL"/>
        </w:rPr>
        <w:t>ść</w:t>
      </w:r>
      <w:r w:rsidR="0063423E" w:rsidRPr="00CE7A0F">
        <w:rPr>
          <w:rFonts w:ascii="Arial" w:eastAsia="Times New Roman" w:hAnsi="Arial" w:cs="Arial"/>
          <w:lang w:eastAsia="pl-PL"/>
        </w:rPr>
        <w:t xml:space="preserve"> merytoryczną lub finansową Oferenta.</w:t>
      </w:r>
    </w:p>
    <w:p w14:paraId="7D39A5FD" w14:textId="614786E6" w:rsidR="00161372" w:rsidRPr="00CE7A0F" w:rsidRDefault="00535688" w:rsidP="00CA4A2E">
      <w:pPr>
        <w:pStyle w:val="Bezodstpw"/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§ 13.1. </w:t>
      </w:r>
      <w:r w:rsidR="00165D14" w:rsidRPr="00CE7A0F">
        <w:rPr>
          <w:rFonts w:ascii="Arial" w:hAnsi="Arial" w:cs="Arial"/>
        </w:rPr>
        <w:t xml:space="preserve">Oferta realizacji zadania publicznego powinna być przygotowana i złożona zgodnie ze wzorem </w:t>
      </w:r>
      <w:r w:rsidR="004649E3" w:rsidRPr="00CE7A0F">
        <w:rPr>
          <w:rFonts w:ascii="Arial" w:hAnsi="Arial" w:cs="Arial"/>
        </w:rPr>
        <w:t>do rozporządzenia Ministra Pracy i Polityki Społecznej z dnia 17 sierpnia 2016 roku w sprawie wzoru oferty i ramowego wzoru umowy dotyczących realizacji zadania publicznego oraz wzoru sprawozdania z wykonania tego zadania</w:t>
      </w:r>
      <w:r w:rsidRPr="00CE7A0F">
        <w:rPr>
          <w:rFonts w:ascii="Arial" w:hAnsi="Arial" w:cs="Arial"/>
        </w:rPr>
        <w:t>.</w:t>
      </w:r>
      <w:bookmarkStart w:id="0" w:name="_GoBack"/>
      <w:bookmarkEnd w:id="0"/>
    </w:p>
    <w:p w14:paraId="27A1DCD6" w14:textId="593FD3E2" w:rsidR="004649E3" w:rsidRPr="00874653" w:rsidRDefault="00535688" w:rsidP="00F8382F">
      <w:pPr>
        <w:ind w:firstLine="851"/>
        <w:rPr>
          <w:rFonts w:ascii="Arial" w:hAnsi="Arial" w:cs="Arial"/>
          <w:lang w:eastAsia="pl-PL"/>
        </w:rPr>
      </w:pPr>
      <w:r w:rsidRPr="00874653">
        <w:rPr>
          <w:rFonts w:ascii="Arial" w:hAnsi="Arial" w:cs="Arial"/>
          <w:lang w:eastAsia="pl-PL"/>
        </w:rPr>
        <w:t xml:space="preserve">§ 14.1. </w:t>
      </w:r>
      <w:r w:rsidR="00571ADF" w:rsidRPr="00874653">
        <w:rPr>
          <w:rFonts w:ascii="Arial" w:hAnsi="Arial" w:cs="Arial"/>
          <w:lang w:eastAsia="pl-PL"/>
        </w:rPr>
        <w:t>T</w:t>
      </w:r>
      <w:r w:rsidR="00636512" w:rsidRPr="00874653">
        <w:rPr>
          <w:rFonts w:ascii="Arial" w:hAnsi="Arial" w:cs="Arial"/>
          <w:lang w:eastAsia="pl-PL"/>
        </w:rPr>
        <w:t>ermin składania ofert</w:t>
      </w:r>
      <w:r w:rsidR="00571ADF" w:rsidRPr="00874653">
        <w:rPr>
          <w:rFonts w:ascii="Arial" w:hAnsi="Arial" w:cs="Arial"/>
          <w:lang w:eastAsia="pl-PL"/>
        </w:rPr>
        <w:t xml:space="preserve"> ustala się </w:t>
      </w:r>
      <w:r w:rsidR="000D291F" w:rsidRPr="00874653">
        <w:rPr>
          <w:rFonts w:ascii="Arial" w:hAnsi="Arial" w:cs="Arial"/>
          <w:lang w:eastAsia="pl-PL"/>
        </w:rPr>
        <w:t xml:space="preserve">do </w:t>
      </w:r>
      <w:r w:rsidR="00CE7195">
        <w:rPr>
          <w:rFonts w:ascii="Arial" w:hAnsi="Arial" w:cs="Arial"/>
          <w:lang w:eastAsia="pl-PL"/>
        </w:rPr>
        <w:t>dnia ogłoszenia do 0</w:t>
      </w:r>
      <w:r w:rsidR="006C3CC6">
        <w:rPr>
          <w:rFonts w:ascii="Arial" w:hAnsi="Arial" w:cs="Arial"/>
          <w:lang w:eastAsia="pl-PL"/>
        </w:rPr>
        <w:t>5</w:t>
      </w:r>
      <w:r w:rsidR="000D291F" w:rsidRPr="00874653">
        <w:rPr>
          <w:rFonts w:ascii="Arial" w:hAnsi="Arial" w:cs="Arial"/>
          <w:lang w:eastAsia="pl-PL"/>
        </w:rPr>
        <w:t xml:space="preserve"> </w:t>
      </w:r>
      <w:r w:rsidR="00CE7195">
        <w:rPr>
          <w:rFonts w:ascii="Arial" w:hAnsi="Arial" w:cs="Arial"/>
          <w:lang w:eastAsia="pl-PL"/>
        </w:rPr>
        <w:t>marca 2021 roku.</w:t>
      </w:r>
    </w:p>
    <w:p w14:paraId="07A1D663" w14:textId="70EE8EAB" w:rsidR="00535688" w:rsidRPr="00CE7A0F" w:rsidRDefault="0063423E" w:rsidP="00F8382F">
      <w:pPr>
        <w:pStyle w:val="Bezodstpw"/>
        <w:numPr>
          <w:ilvl w:val="0"/>
          <w:numId w:val="11"/>
        </w:numPr>
        <w:tabs>
          <w:tab w:val="left" w:pos="426"/>
          <w:tab w:val="left" w:pos="1560"/>
        </w:tabs>
        <w:spacing w:after="200"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 xml:space="preserve">Ofertę wraz z wymaganymi </w:t>
      </w:r>
      <w:r w:rsidR="00B83640" w:rsidRPr="00CE7A0F">
        <w:rPr>
          <w:rFonts w:ascii="Arial" w:hAnsi="Arial" w:cs="Arial"/>
          <w:lang w:eastAsia="pl-PL"/>
        </w:rPr>
        <w:t>załącznikami</w:t>
      </w:r>
      <w:r w:rsidRPr="00CE7A0F">
        <w:rPr>
          <w:rFonts w:ascii="Arial" w:hAnsi="Arial" w:cs="Arial"/>
          <w:lang w:eastAsia="pl-PL"/>
        </w:rPr>
        <w:t xml:space="preserve"> należy dostarczyć w </w:t>
      </w:r>
      <w:r w:rsidR="000B1F5D">
        <w:rPr>
          <w:rFonts w:ascii="Arial" w:hAnsi="Arial" w:cs="Arial"/>
          <w:lang w:eastAsia="pl-PL"/>
        </w:rPr>
        <w:t xml:space="preserve">jednym egzemplarzu </w:t>
      </w:r>
      <w:r w:rsidR="00CB1952" w:rsidRPr="00CE7A0F">
        <w:rPr>
          <w:rFonts w:ascii="Arial" w:hAnsi="Arial" w:cs="Arial"/>
          <w:lang w:eastAsia="pl-PL"/>
        </w:rPr>
        <w:t xml:space="preserve">do </w:t>
      </w:r>
      <w:r w:rsidR="00B81A77" w:rsidRPr="00CE7A0F">
        <w:rPr>
          <w:rFonts w:ascii="Arial" w:hAnsi="Arial" w:cs="Arial"/>
          <w:lang w:eastAsia="pl-PL"/>
        </w:rPr>
        <w:t xml:space="preserve">Sekretariatu </w:t>
      </w:r>
      <w:r w:rsidR="00CB1952" w:rsidRPr="00CE7A0F">
        <w:rPr>
          <w:rFonts w:ascii="Arial" w:hAnsi="Arial" w:cs="Arial"/>
          <w:lang w:eastAsia="pl-PL"/>
        </w:rPr>
        <w:t>Urzędu Miejskiego przy ulicy Wolności 4, 76-010 Polanów</w:t>
      </w:r>
      <w:r w:rsidRPr="00CE7A0F">
        <w:rPr>
          <w:rFonts w:ascii="Arial" w:hAnsi="Arial" w:cs="Arial"/>
          <w:lang w:eastAsia="pl-PL"/>
        </w:rPr>
        <w:t>.</w:t>
      </w:r>
    </w:p>
    <w:p w14:paraId="66AA42DE" w14:textId="77777777" w:rsidR="00535688" w:rsidRPr="00CE7A0F" w:rsidRDefault="00262EA8" w:rsidP="00F8382F">
      <w:pPr>
        <w:pStyle w:val="Bezodstpw"/>
        <w:numPr>
          <w:ilvl w:val="0"/>
          <w:numId w:val="11"/>
        </w:numPr>
        <w:tabs>
          <w:tab w:val="left" w:pos="426"/>
          <w:tab w:val="left" w:pos="1560"/>
        </w:tabs>
        <w:spacing w:after="200"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>O zachowaniu terminu złożenia oferty d</w:t>
      </w:r>
      <w:r w:rsidR="0063423E" w:rsidRPr="00CE7A0F">
        <w:rPr>
          <w:rFonts w:ascii="Arial" w:hAnsi="Arial" w:cs="Arial"/>
          <w:lang w:eastAsia="pl-PL"/>
        </w:rPr>
        <w:t xml:space="preserve">ecyduje data wpływu oferty </w:t>
      </w:r>
      <w:r w:rsidR="00DF2329" w:rsidRPr="00CE7A0F">
        <w:rPr>
          <w:rFonts w:ascii="Arial" w:hAnsi="Arial" w:cs="Arial"/>
          <w:lang w:eastAsia="pl-PL"/>
        </w:rPr>
        <w:t xml:space="preserve">do </w:t>
      </w:r>
      <w:r w:rsidR="00ED27B7" w:rsidRPr="00CE7A0F">
        <w:rPr>
          <w:rFonts w:ascii="Arial" w:hAnsi="Arial" w:cs="Arial"/>
          <w:lang w:eastAsia="pl-PL"/>
        </w:rPr>
        <w:t xml:space="preserve">sekretariatu </w:t>
      </w:r>
      <w:r w:rsidR="00CB1952" w:rsidRPr="00CE7A0F">
        <w:rPr>
          <w:rFonts w:ascii="Arial" w:hAnsi="Arial" w:cs="Arial"/>
          <w:lang w:eastAsia="pl-PL"/>
        </w:rPr>
        <w:t>Urzędu</w:t>
      </w:r>
      <w:r w:rsidR="0063423E" w:rsidRPr="00CE7A0F">
        <w:rPr>
          <w:rFonts w:ascii="Arial" w:hAnsi="Arial" w:cs="Arial"/>
          <w:lang w:eastAsia="pl-PL"/>
        </w:rPr>
        <w:t>.</w:t>
      </w:r>
    </w:p>
    <w:p w14:paraId="2CD4339D" w14:textId="7B742D40" w:rsidR="00535688" w:rsidRPr="00CE7A0F" w:rsidRDefault="0063423E" w:rsidP="00F8382F">
      <w:pPr>
        <w:pStyle w:val="Bezodstpw"/>
        <w:numPr>
          <w:ilvl w:val="0"/>
          <w:numId w:val="11"/>
        </w:numPr>
        <w:spacing w:after="200"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 xml:space="preserve">Oferta </w:t>
      </w:r>
      <w:r w:rsidR="004649E3" w:rsidRPr="00CE7A0F">
        <w:rPr>
          <w:rFonts w:ascii="Arial" w:hAnsi="Arial" w:cs="Arial"/>
          <w:lang w:eastAsia="pl-PL"/>
        </w:rPr>
        <w:t>musi</w:t>
      </w:r>
      <w:r w:rsidRPr="00CE7A0F">
        <w:rPr>
          <w:rFonts w:ascii="Arial" w:hAnsi="Arial" w:cs="Arial"/>
          <w:lang w:eastAsia="pl-PL"/>
        </w:rPr>
        <w:t xml:space="preserve"> być podpisan</w:t>
      </w:r>
      <w:r w:rsidR="004649E3" w:rsidRPr="00CE7A0F">
        <w:rPr>
          <w:rFonts w:ascii="Arial" w:hAnsi="Arial" w:cs="Arial"/>
          <w:lang w:eastAsia="pl-PL"/>
        </w:rPr>
        <w:t>a</w:t>
      </w:r>
      <w:r w:rsidRPr="00CE7A0F">
        <w:rPr>
          <w:rFonts w:ascii="Arial" w:hAnsi="Arial" w:cs="Arial"/>
          <w:lang w:eastAsia="pl-PL"/>
        </w:rPr>
        <w:t xml:space="preserve"> przez osoby wskazane w</w:t>
      </w:r>
      <w:r w:rsidR="00B77A05" w:rsidRPr="00CE7A0F">
        <w:rPr>
          <w:rFonts w:ascii="Arial" w:hAnsi="Arial" w:cs="Arial"/>
          <w:lang w:eastAsia="pl-PL"/>
        </w:rPr>
        <w:t xml:space="preserve"> aktualnym</w:t>
      </w:r>
      <w:r w:rsidR="004F2F83" w:rsidRPr="00CE7A0F">
        <w:rPr>
          <w:rFonts w:ascii="Arial" w:hAnsi="Arial" w:cs="Arial"/>
          <w:lang w:eastAsia="pl-PL"/>
        </w:rPr>
        <w:t> </w:t>
      </w:r>
      <w:r w:rsidRPr="00CE7A0F">
        <w:rPr>
          <w:rFonts w:ascii="Arial" w:hAnsi="Arial" w:cs="Arial"/>
          <w:lang w:eastAsia="pl-PL"/>
        </w:rPr>
        <w:t>Krajowym Rejestrze Sądowym l</w:t>
      </w:r>
      <w:r w:rsidR="00B77A05" w:rsidRPr="00CE7A0F">
        <w:rPr>
          <w:rFonts w:ascii="Arial" w:hAnsi="Arial" w:cs="Arial"/>
          <w:lang w:eastAsia="pl-PL"/>
        </w:rPr>
        <w:t>ub innym równoważnym dokumencie.</w:t>
      </w:r>
    </w:p>
    <w:p w14:paraId="63CCD644" w14:textId="77777777" w:rsidR="00535688" w:rsidRPr="00CE7A0F" w:rsidRDefault="00516DAE" w:rsidP="00F8382F">
      <w:pPr>
        <w:pStyle w:val="Bezodstpw"/>
        <w:numPr>
          <w:ilvl w:val="0"/>
          <w:numId w:val="11"/>
        </w:numPr>
        <w:spacing w:after="200"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>Dopuszcza się składanie ofert częściowych.</w:t>
      </w:r>
    </w:p>
    <w:p w14:paraId="1E63C772" w14:textId="618F4E24" w:rsidR="00571ADF" w:rsidRPr="00CA4A2E" w:rsidRDefault="00BE69AE" w:rsidP="00F8382F">
      <w:pPr>
        <w:pStyle w:val="Bezodstpw"/>
        <w:numPr>
          <w:ilvl w:val="0"/>
          <w:numId w:val="11"/>
        </w:numPr>
        <w:spacing w:after="200"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>Złożenie oferty nie jest równoznaczne z przyznaniem dotacji, nie gwarantuje również przyznania dotacji w wysokości wnioskowanej przez Oferenta.</w:t>
      </w:r>
    </w:p>
    <w:p w14:paraId="74E72352" w14:textId="11057CB9" w:rsidR="00B110DD" w:rsidRPr="00CE7A0F" w:rsidRDefault="00B75BB0" w:rsidP="00F8382F">
      <w:pPr>
        <w:pStyle w:val="Bezodstpw"/>
        <w:spacing w:line="276" w:lineRule="auto"/>
        <w:ind w:firstLine="851"/>
        <w:rPr>
          <w:rFonts w:ascii="Arial" w:hAnsi="Arial" w:cs="Arial"/>
          <w:bCs/>
        </w:rPr>
      </w:pPr>
      <w:r w:rsidRPr="00CE7A0F">
        <w:rPr>
          <w:rFonts w:ascii="Arial" w:hAnsi="Arial" w:cs="Arial"/>
        </w:rPr>
        <w:t xml:space="preserve">§ 15.1. </w:t>
      </w:r>
      <w:r w:rsidR="0063423E" w:rsidRPr="00CE7A0F">
        <w:rPr>
          <w:rFonts w:ascii="Arial" w:hAnsi="Arial" w:cs="Arial"/>
          <w:bCs/>
        </w:rPr>
        <w:t>Środki</w:t>
      </w:r>
      <w:r w:rsidR="00416504" w:rsidRPr="00CE7A0F">
        <w:rPr>
          <w:rFonts w:ascii="Arial" w:hAnsi="Arial" w:cs="Arial"/>
          <w:bCs/>
        </w:rPr>
        <w:t xml:space="preserve"> finansowe</w:t>
      </w:r>
      <w:r w:rsidR="0063423E" w:rsidRPr="00CE7A0F">
        <w:rPr>
          <w:rFonts w:ascii="Arial" w:hAnsi="Arial" w:cs="Arial"/>
          <w:bCs/>
        </w:rPr>
        <w:t xml:space="preserve"> uzyskane z dotacji mogą być przeznaczone wyłącznie na pokrycie kosztów</w:t>
      </w:r>
      <w:r w:rsidR="00B110DD" w:rsidRPr="00CE7A0F">
        <w:rPr>
          <w:rFonts w:ascii="Arial" w:hAnsi="Arial" w:cs="Arial"/>
          <w:bCs/>
        </w:rPr>
        <w:t xml:space="preserve"> </w:t>
      </w:r>
      <w:r w:rsidR="00803470" w:rsidRPr="00CE7A0F">
        <w:rPr>
          <w:rFonts w:ascii="Arial" w:hAnsi="Arial" w:cs="Arial"/>
          <w:bCs/>
        </w:rPr>
        <w:t>opisanych w kosztorysie oferty, na podstawie zapisów niniejszego regulaminu oraz zapisów programu współpracy gminy Polanów z organizacjami pozarządowymi w roku 20</w:t>
      </w:r>
      <w:r w:rsidR="003F2097" w:rsidRPr="00CE7A0F">
        <w:rPr>
          <w:rFonts w:ascii="Arial" w:hAnsi="Arial" w:cs="Arial"/>
          <w:bCs/>
        </w:rPr>
        <w:t>2</w:t>
      </w:r>
      <w:r w:rsidRPr="00CE7A0F">
        <w:rPr>
          <w:rFonts w:ascii="Arial" w:hAnsi="Arial" w:cs="Arial"/>
          <w:bCs/>
        </w:rPr>
        <w:t>1</w:t>
      </w:r>
      <w:r w:rsidR="00E60F28">
        <w:rPr>
          <w:rFonts w:ascii="Arial" w:hAnsi="Arial" w:cs="Arial"/>
          <w:bCs/>
        </w:rPr>
        <w:t>.</w:t>
      </w:r>
    </w:p>
    <w:p w14:paraId="624308DB" w14:textId="658AD0D3" w:rsidR="00B75BB0" w:rsidRPr="00CE7A0F" w:rsidRDefault="00857C60" w:rsidP="00F8382F">
      <w:pPr>
        <w:pStyle w:val="Bezodstpw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</w:rPr>
      </w:pPr>
      <w:r w:rsidRPr="00CE7A0F">
        <w:rPr>
          <w:rFonts w:ascii="Arial" w:hAnsi="Arial" w:cs="Arial"/>
        </w:rPr>
        <w:t xml:space="preserve">Przedstawione przez Oferentów koszty </w:t>
      </w:r>
      <w:r w:rsidR="00B110DD" w:rsidRPr="00CE7A0F">
        <w:rPr>
          <w:rFonts w:ascii="Arial" w:hAnsi="Arial" w:cs="Arial"/>
        </w:rPr>
        <w:t xml:space="preserve">w ofercie </w:t>
      </w:r>
      <w:r w:rsidRPr="00CE7A0F">
        <w:rPr>
          <w:rFonts w:ascii="Arial" w:hAnsi="Arial" w:cs="Arial"/>
        </w:rPr>
        <w:t>będą weryfik</w:t>
      </w:r>
      <w:r w:rsidR="00E60F28">
        <w:rPr>
          <w:rFonts w:ascii="Arial" w:hAnsi="Arial" w:cs="Arial"/>
        </w:rPr>
        <w:t>owane przez komisję konkursową.</w:t>
      </w:r>
    </w:p>
    <w:p w14:paraId="40B7B45E" w14:textId="7B2E69B9" w:rsidR="00B75BB0" w:rsidRPr="00CE7A0F" w:rsidRDefault="003E16A2" w:rsidP="00F8382F">
      <w:pPr>
        <w:pStyle w:val="Bezodstpw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</w:rPr>
      </w:pPr>
      <w:r w:rsidRPr="00CE7A0F">
        <w:rPr>
          <w:rFonts w:ascii="Arial" w:hAnsi="Arial" w:cs="Arial"/>
        </w:rPr>
        <w:t>W przypadku przyznania mniejszej kwoty dotacji, podmiot zobowiązany jest do złożenia aktualizacji Kosztorysu zadania, Harm</w:t>
      </w:r>
      <w:r w:rsidR="00E60F28">
        <w:rPr>
          <w:rFonts w:ascii="Arial" w:hAnsi="Arial" w:cs="Arial"/>
        </w:rPr>
        <w:t>onogramu oraz Opisu działań.</w:t>
      </w:r>
    </w:p>
    <w:p w14:paraId="628F48D2" w14:textId="0ED551D2" w:rsidR="00B75BB0" w:rsidRPr="00CE7A0F" w:rsidRDefault="00857C60" w:rsidP="00F8382F">
      <w:pPr>
        <w:pStyle w:val="Bezodstpw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</w:rPr>
      </w:pPr>
      <w:r w:rsidRPr="00CE7A0F">
        <w:rPr>
          <w:rFonts w:ascii="Arial" w:hAnsi="Arial" w:cs="Arial"/>
        </w:rPr>
        <w:t xml:space="preserve">Wszelkie wydatki poniesione w ramach realizacji zadania publicznego, które nie odnoszą się do oferty nie podlegają zaliczeniu w poczet kosztów realizacji </w:t>
      </w:r>
      <w:r w:rsidRPr="00CE7A0F">
        <w:rPr>
          <w:rFonts w:ascii="Arial" w:hAnsi="Arial" w:cs="Arial"/>
        </w:rPr>
        <w:lastRenderedPageBreak/>
        <w:t>zadania publicznego</w:t>
      </w:r>
      <w:r w:rsidR="007043E5">
        <w:rPr>
          <w:rFonts w:ascii="Arial" w:hAnsi="Arial" w:cs="Arial"/>
        </w:rPr>
        <w:t xml:space="preserve">, </w:t>
      </w:r>
      <w:r w:rsidRPr="00CE7A0F">
        <w:rPr>
          <w:rFonts w:ascii="Arial" w:hAnsi="Arial" w:cs="Arial"/>
        </w:rPr>
        <w:t>co jest weryfikowane w trakcie kontroli realizacji zadania publicznego.</w:t>
      </w:r>
    </w:p>
    <w:p w14:paraId="2DE995DA" w14:textId="48E2AB1C" w:rsidR="00B75BB0" w:rsidRPr="00CE7A0F" w:rsidRDefault="00B77A05" w:rsidP="00F8382F">
      <w:pPr>
        <w:pStyle w:val="Bezodstpw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</w:rPr>
      </w:pPr>
      <w:r w:rsidRPr="00CE7A0F">
        <w:rPr>
          <w:rFonts w:ascii="Arial" w:eastAsia="Times New Roman" w:hAnsi="Arial" w:cs="Arial"/>
          <w:kern w:val="28"/>
          <w:lang w:eastAsia="pl-PL"/>
        </w:rPr>
        <w:t>Koszty realizacja zadania publicznego. Kosztami realizacja zadania publ</w:t>
      </w:r>
      <w:r w:rsidR="004971B3">
        <w:rPr>
          <w:rFonts w:ascii="Arial" w:eastAsia="Times New Roman" w:hAnsi="Arial" w:cs="Arial"/>
          <w:kern w:val="28"/>
          <w:lang w:eastAsia="pl-PL"/>
        </w:rPr>
        <w:t xml:space="preserve">icznego są koszty kwalifikowane, uzasadnione i </w:t>
      </w:r>
      <w:r w:rsidRPr="00CE7A0F">
        <w:rPr>
          <w:rFonts w:ascii="Arial" w:eastAsia="Times New Roman" w:hAnsi="Arial" w:cs="Arial"/>
          <w:kern w:val="28"/>
          <w:lang w:eastAsia="pl-PL"/>
        </w:rPr>
        <w:t>poniesione na</w:t>
      </w:r>
      <w:r w:rsidR="00B75BB0" w:rsidRPr="00CE7A0F">
        <w:rPr>
          <w:rFonts w:ascii="Arial" w:eastAsia="Times New Roman" w:hAnsi="Arial" w:cs="Arial"/>
          <w:kern w:val="28"/>
          <w:lang w:eastAsia="pl-PL"/>
        </w:rPr>
        <w:t xml:space="preserve"> </w:t>
      </w:r>
      <w:r w:rsidR="004971B3">
        <w:rPr>
          <w:rFonts w:ascii="Arial" w:eastAsia="Times New Roman" w:hAnsi="Arial" w:cs="Arial"/>
          <w:kern w:val="28"/>
          <w:lang w:eastAsia="pl-PL"/>
        </w:rPr>
        <w:t>cel</w:t>
      </w:r>
      <w:r w:rsidR="00B75BB0" w:rsidRPr="00CE7A0F">
        <w:rPr>
          <w:rFonts w:ascii="Arial" w:eastAsia="Times New Roman" w:hAnsi="Arial" w:cs="Arial"/>
          <w:kern w:val="28"/>
          <w:lang w:eastAsia="pl-PL"/>
        </w:rPr>
        <w:t xml:space="preserve"> realizacj</w:t>
      </w:r>
      <w:r w:rsidR="004971B3">
        <w:rPr>
          <w:rFonts w:ascii="Arial" w:eastAsia="Times New Roman" w:hAnsi="Arial" w:cs="Arial"/>
          <w:kern w:val="28"/>
          <w:lang w:eastAsia="pl-PL"/>
        </w:rPr>
        <w:t>i zadania</w:t>
      </w:r>
      <w:r w:rsidR="00B75BB0" w:rsidRPr="00CE7A0F">
        <w:rPr>
          <w:rFonts w:ascii="Arial" w:eastAsia="Times New Roman" w:hAnsi="Arial" w:cs="Arial"/>
          <w:kern w:val="28"/>
          <w:lang w:eastAsia="pl-PL"/>
        </w:rPr>
        <w:t xml:space="preserve">, pochodzące z </w:t>
      </w:r>
      <w:r w:rsidRPr="00CE7A0F">
        <w:rPr>
          <w:rFonts w:ascii="Arial" w:eastAsia="Times New Roman" w:hAnsi="Arial" w:cs="Arial"/>
          <w:kern w:val="28"/>
          <w:lang w:eastAsia="pl-PL"/>
        </w:rPr>
        <w:t>uzyskanej dotacji</w:t>
      </w:r>
      <w:r w:rsidR="00B75BB0" w:rsidRPr="00CE7A0F">
        <w:rPr>
          <w:rFonts w:ascii="Arial" w:eastAsia="Times New Roman" w:hAnsi="Arial" w:cs="Arial"/>
          <w:kern w:val="28"/>
          <w:lang w:eastAsia="pl-PL"/>
        </w:rPr>
        <w:t xml:space="preserve">, </w:t>
      </w:r>
      <w:r w:rsidRPr="00CE7A0F">
        <w:rPr>
          <w:rFonts w:ascii="Arial" w:eastAsia="Times New Roman" w:hAnsi="Arial" w:cs="Arial"/>
          <w:kern w:val="28"/>
          <w:lang w:eastAsia="pl-PL"/>
        </w:rPr>
        <w:t>środków finansowych z innych źródeł</w:t>
      </w:r>
      <w:r w:rsidR="00B75BB0" w:rsidRPr="00CE7A0F">
        <w:rPr>
          <w:rFonts w:ascii="Arial" w:eastAsia="Times New Roman" w:hAnsi="Arial" w:cs="Arial"/>
          <w:kern w:val="28"/>
          <w:lang w:eastAsia="pl-PL"/>
        </w:rPr>
        <w:t xml:space="preserve">, </w:t>
      </w:r>
      <w:r w:rsidRPr="00CE7A0F">
        <w:rPr>
          <w:rFonts w:ascii="Arial" w:eastAsia="Times New Roman" w:hAnsi="Arial" w:cs="Arial"/>
          <w:kern w:val="28"/>
          <w:lang w:eastAsia="pl-PL"/>
        </w:rPr>
        <w:t>wkładu osobowego</w:t>
      </w:r>
      <w:r w:rsidR="009E1847">
        <w:rPr>
          <w:rFonts w:ascii="Arial" w:eastAsia="Times New Roman" w:hAnsi="Arial" w:cs="Arial"/>
          <w:kern w:val="28"/>
          <w:lang w:eastAsia="pl-PL"/>
        </w:rPr>
        <w:t>.</w:t>
      </w:r>
    </w:p>
    <w:p w14:paraId="66B3D954" w14:textId="57E2C1FD" w:rsidR="0063423E" w:rsidRPr="00CA4A2E" w:rsidRDefault="00B77A05" w:rsidP="00F8382F">
      <w:pPr>
        <w:pStyle w:val="Bezodstpw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bCs/>
        </w:rPr>
      </w:pPr>
      <w:r w:rsidRPr="00097AE2">
        <w:rPr>
          <w:rFonts w:ascii="Arial" w:eastAsia="Times New Roman" w:hAnsi="Arial" w:cs="Arial"/>
          <w:kern w:val="28"/>
          <w:lang w:eastAsia="pl-PL"/>
        </w:rPr>
        <w:t>Kosztem realizacji zadania n</w:t>
      </w:r>
      <w:r w:rsidR="000060F3" w:rsidRPr="00097AE2">
        <w:rPr>
          <w:rFonts w:ascii="Arial" w:eastAsia="Times New Roman" w:hAnsi="Arial" w:cs="Arial"/>
          <w:kern w:val="28"/>
          <w:lang w:eastAsia="pl-PL"/>
        </w:rPr>
        <w:t>ie jest wkład własny rzeczowy</w:t>
      </w:r>
      <w:r w:rsidR="00B75BB0" w:rsidRPr="00097AE2">
        <w:rPr>
          <w:rFonts w:ascii="Arial" w:eastAsia="Times New Roman" w:hAnsi="Arial" w:cs="Arial"/>
          <w:kern w:val="28"/>
          <w:lang w:eastAsia="pl-PL"/>
        </w:rPr>
        <w:t>. N</w:t>
      </w:r>
      <w:r w:rsidR="000060F3" w:rsidRPr="00097AE2">
        <w:rPr>
          <w:rFonts w:ascii="Arial" w:eastAsia="Times New Roman" w:hAnsi="Arial" w:cs="Arial"/>
          <w:kern w:val="28"/>
          <w:lang w:eastAsia="pl-PL"/>
        </w:rPr>
        <w:t>ie należy wypełniać Oferty w tym zakresie</w:t>
      </w:r>
      <w:r w:rsidR="00E60F28">
        <w:rPr>
          <w:rFonts w:ascii="Arial" w:eastAsia="Times New Roman" w:hAnsi="Arial" w:cs="Arial"/>
          <w:kern w:val="28"/>
          <w:lang w:eastAsia="pl-PL"/>
        </w:rPr>
        <w:t>.</w:t>
      </w:r>
    </w:p>
    <w:p w14:paraId="1CA55158" w14:textId="77777777" w:rsidR="0063423E" w:rsidRPr="00CE7A0F" w:rsidRDefault="0063423E" w:rsidP="00F8382F">
      <w:pPr>
        <w:pStyle w:val="Bezodstpw"/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§ </w:t>
      </w:r>
      <w:r w:rsidR="00FE3D17" w:rsidRPr="00CE7A0F">
        <w:rPr>
          <w:rFonts w:ascii="Arial" w:hAnsi="Arial" w:cs="Arial"/>
        </w:rPr>
        <w:t xml:space="preserve">16.1. </w:t>
      </w:r>
      <w:r w:rsidRPr="00CE7A0F">
        <w:rPr>
          <w:rFonts w:ascii="Arial" w:eastAsia="Times New Roman" w:hAnsi="Arial" w:cs="Arial"/>
          <w:lang w:eastAsia="pl-PL"/>
        </w:rPr>
        <w:t>Oferty składane w konkursach ofert podlegają ocenie formalnej oraz merytorycznej.</w:t>
      </w:r>
    </w:p>
    <w:p w14:paraId="0D2E710B" w14:textId="77777777" w:rsidR="00FE3D17" w:rsidRPr="00CE7A0F" w:rsidRDefault="0063423E" w:rsidP="00F8382F">
      <w:pPr>
        <w:numPr>
          <w:ilvl w:val="0"/>
          <w:numId w:val="13"/>
        </w:numPr>
        <w:tabs>
          <w:tab w:val="left" w:pos="426"/>
        </w:tabs>
        <w:spacing w:after="0"/>
        <w:ind w:left="1418" w:hanging="284"/>
        <w:rPr>
          <w:rFonts w:ascii="Arial" w:eastAsia="Times New Roman" w:hAnsi="Arial" w:cs="Arial"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t xml:space="preserve">Zakończenie oceny ofert następuje w ciągu </w:t>
      </w:r>
      <w:r w:rsidR="00995C68" w:rsidRPr="00CE7A0F">
        <w:rPr>
          <w:rFonts w:ascii="Arial" w:eastAsia="Times New Roman" w:hAnsi="Arial" w:cs="Arial"/>
          <w:lang w:eastAsia="pl-PL"/>
        </w:rPr>
        <w:t>15</w:t>
      </w:r>
      <w:r w:rsidRPr="00CE7A0F">
        <w:rPr>
          <w:rFonts w:ascii="Arial" w:eastAsia="Times New Roman" w:hAnsi="Arial" w:cs="Arial"/>
          <w:lang w:eastAsia="pl-PL"/>
        </w:rPr>
        <w:t xml:space="preserve"> dni </w:t>
      </w:r>
      <w:r w:rsidR="00160900" w:rsidRPr="00CE7A0F">
        <w:rPr>
          <w:rFonts w:ascii="Arial" w:eastAsia="Times New Roman" w:hAnsi="Arial" w:cs="Arial"/>
          <w:lang w:eastAsia="pl-PL"/>
        </w:rPr>
        <w:t xml:space="preserve">roboczych </w:t>
      </w:r>
      <w:r w:rsidRPr="00CE7A0F">
        <w:rPr>
          <w:rFonts w:ascii="Arial" w:eastAsia="Times New Roman" w:hAnsi="Arial" w:cs="Arial"/>
          <w:lang w:eastAsia="pl-PL"/>
        </w:rPr>
        <w:t>od ostatecznej daty przyjmowania wniosków w danym konkursie, wskazanej w ogłoszeniu o konkursie.</w:t>
      </w:r>
    </w:p>
    <w:p w14:paraId="49B35ED4" w14:textId="5175F618" w:rsidR="00391470" w:rsidRPr="00CE7A0F" w:rsidRDefault="00863382" w:rsidP="00F8382F">
      <w:pPr>
        <w:numPr>
          <w:ilvl w:val="0"/>
          <w:numId w:val="13"/>
        </w:numPr>
        <w:tabs>
          <w:tab w:val="left" w:pos="426"/>
        </w:tabs>
        <w:spacing w:after="0"/>
        <w:ind w:left="1418" w:hanging="284"/>
        <w:rPr>
          <w:rFonts w:ascii="Arial" w:eastAsia="Times New Roman" w:hAnsi="Arial" w:cs="Arial"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t>Wyniki zostaną upublicznione poprzez wywieszenie na tablicy ogłoszeń, umieszczenie w</w:t>
      </w:r>
      <w:r w:rsidR="00DD51A8">
        <w:rPr>
          <w:rFonts w:ascii="Arial" w:eastAsia="Times New Roman" w:hAnsi="Arial" w:cs="Arial"/>
          <w:lang w:eastAsia="pl-PL"/>
        </w:rPr>
        <w:t xml:space="preserve"> </w:t>
      </w:r>
      <w:r w:rsidRPr="00CE7A0F">
        <w:rPr>
          <w:rFonts w:ascii="Arial" w:eastAsia="Times New Roman" w:hAnsi="Arial" w:cs="Arial"/>
          <w:lang w:eastAsia="pl-PL"/>
        </w:rPr>
        <w:t>Biuletynie Informacji Publicznej</w:t>
      </w:r>
      <w:r w:rsidR="00DD51A8">
        <w:rPr>
          <w:rFonts w:ascii="Arial" w:eastAsia="Times New Roman" w:hAnsi="Arial" w:cs="Arial"/>
          <w:lang w:eastAsia="pl-PL"/>
        </w:rPr>
        <w:t xml:space="preserve"> </w:t>
      </w:r>
      <w:r w:rsidR="008138F2" w:rsidRPr="00CE7A0F">
        <w:rPr>
          <w:rFonts w:ascii="Arial" w:eastAsia="Times New Roman" w:hAnsi="Arial" w:cs="Arial"/>
          <w:lang w:eastAsia="pl-PL"/>
        </w:rPr>
        <w:t>na okres 7 dni</w:t>
      </w:r>
      <w:r w:rsidR="00636512" w:rsidRPr="00CE7A0F">
        <w:rPr>
          <w:rFonts w:ascii="Arial" w:eastAsia="Times New Roman" w:hAnsi="Arial" w:cs="Arial"/>
          <w:lang w:eastAsia="pl-PL"/>
        </w:rPr>
        <w:t>.</w:t>
      </w:r>
    </w:p>
    <w:p w14:paraId="0149CED3" w14:textId="77777777" w:rsidR="00391470" w:rsidRPr="00CE7A0F" w:rsidRDefault="00092783" w:rsidP="00F8382F">
      <w:pPr>
        <w:numPr>
          <w:ilvl w:val="0"/>
          <w:numId w:val="13"/>
        </w:numPr>
        <w:tabs>
          <w:tab w:val="left" w:pos="426"/>
        </w:tabs>
        <w:spacing w:after="0"/>
        <w:ind w:left="1418" w:hanging="284"/>
        <w:rPr>
          <w:rFonts w:ascii="Arial" w:eastAsia="Times New Roman" w:hAnsi="Arial" w:cs="Arial"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t>Ogłoszenie wyników otwartego konkursu ofert zawiera: nazwę Oferenta, nazwę zadania publicznego i wysokość przyznanych środków publicznych.</w:t>
      </w:r>
    </w:p>
    <w:p w14:paraId="400FCF48" w14:textId="047337A5" w:rsidR="00450A70" w:rsidRPr="00E60F28" w:rsidRDefault="00092783" w:rsidP="00E60F28">
      <w:pPr>
        <w:numPr>
          <w:ilvl w:val="0"/>
          <w:numId w:val="13"/>
        </w:numPr>
        <w:tabs>
          <w:tab w:val="left" w:pos="426"/>
        </w:tabs>
        <w:spacing w:after="0"/>
        <w:ind w:left="1418" w:hanging="284"/>
        <w:rPr>
          <w:rFonts w:ascii="Arial" w:eastAsia="Times New Roman" w:hAnsi="Arial" w:cs="Arial"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t xml:space="preserve">Każdy </w:t>
      </w:r>
      <w:r w:rsidR="009E7060" w:rsidRPr="00CE7A0F">
        <w:rPr>
          <w:rFonts w:ascii="Arial" w:eastAsia="Times New Roman" w:hAnsi="Arial" w:cs="Arial"/>
          <w:lang w:eastAsia="pl-PL"/>
        </w:rPr>
        <w:t xml:space="preserve">z </w:t>
      </w:r>
      <w:r w:rsidRPr="00CE7A0F">
        <w:rPr>
          <w:rFonts w:ascii="Arial" w:eastAsia="Times New Roman" w:hAnsi="Arial" w:cs="Arial"/>
          <w:lang w:eastAsia="pl-PL"/>
        </w:rPr>
        <w:t>Oferentów może zażądać uzasadnienia wyboru bądź odrzucenia oferty</w:t>
      </w:r>
      <w:r w:rsidR="009E7060" w:rsidRPr="00CE7A0F">
        <w:rPr>
          <w:rFonts w:ascii="Arial" w:eastAsia="Times New Roman" w:hAnsi="Arial" w:cs="Arial"/>
          <w:lang w:eastAsia="pl-PL"/>
        </w:rPr>
        <w:t xml:space="preserve"> w</w:t>
      </w:r>
      <w:r w:rsidR="004F2F83" w:rsidRPr="00CE7A0F">
        <w:rPr>
          <w:rFonts w:ascii="Arial" w:eastAsia="Times New Roman" w:hAnsi="Arial" w:cs="Arial"/>
          <w:lang w:eastAsia="pl-PL"/>
        </w:rPr>
        <w:t> </w:t>
      </w:r>
      <w:r w:rsidR="009E7060" w:rsidRPr="00CE7A0F">
        <w:rPr>
          <w:rFonts w:ascii="Arial" w:eastAsia="Times New Roman" w:hAnsi="Arial" w:cs="Arial"/>
          <w:lang w:eastAsia="pl-PL"/>
        </w:rPr>
        <w:t>terminie 30 dni od ogłoszenia wyników.</w:t>
      </w:r>
    </w:p>
    <w:p w14:paraId="398FE259" w14:textId="77777777" w:rsidR="00970BC6" w:rsidRPr="00CE7A0F" w:rsidRDefault="00391470" w:rsidP="00F8382F">
      <w:pPr>
        <w:autoSpaceDE w:val="0"/>
        <w:autoSpaceDN w:val="0"/>
        <w:adjustRightInd w:val="0"/>
        <w:spacing w:after="0"/>
        <w:ind w:firstLine="851"/>
        <w:rPr>
          <w:rFonts w:ascii="Arial" w:hAnsi="Arial" w:cs="Arial"/>
        </w:rPr>
      </w:pPr>
      <w:r w:rsidRPr="00CE7A0F">
        <w:rPr>
          <w:rFonts w:ascii="Arial" w:eastAsia="Times New Roman" w:hAnsi="Arial" w:cs="Arial"/>
          <w:lang w:eastAsia="pl-PL"/>
        </w:rPr>
        <w:t>§ 17.1.</w:t>
      </w:r>
      <w:r w:rsidR="0063423E" w:rsidRPr="00CE7A0F">
        <w:rPr>
          <w:rFonts w:ascii="Arial" w:eastAsia="Times New Roman" w:hAnsi="Arial" w:cs="Arial"/>
          <w:snapToGrid w:val="0"/>
          <w:lang w:eastAsia="pl-PL"/>
        </w:rPr>
        <w:t xml:space="preserve">Złożone oferty są oceniane pod względem formalnym </w:t>
      </w:r>
      <w:r w:rsidR="00970BC6" w:rsidRPr="00CE7A0F">
        <w:rPr>
          <w:rFonts w:ascii="Arial" w:eastAsia="Times New Roman" w:hAnsi="Arial" w:cs="Arial"/>
          <w:snapToGrid w:val="0"/>
          <w:lang w:eastAsia="pl-PL"/>
        </w:rPr>
        <w:t xml:space="preserve">i merytorycznym </w:t>
      </w:r>
      <w:r w:rsidR="0063423E" w:rsidRPr="00CE7A0F">
        <w:rPr>
          <w:rFonts w:ascii="Arial" w:eastAsia="Times New Roman" w:hAnsi="Arial" w:cs="Arial"/>
          <w:snapToGrid w:val="0"/>
          <w:lang w:eastAsia="pl-PL"/>
        </w:rPr>
        <w:t>przez</w:t>
      </w:r>
      <w:r w:rsidR="009807D2" w:rsidRPr="00CE7A0F">
        <w:rPr>
          <w:rFonts w:ascii="Arial" w:hAnsi="Arial" w:cs="Arial"/>
        </w:rPr>
        <w:t xml:space="preserve"> </w:t>
      </w:r>
      <w:r w:rsidR="00636512" w:rsidRPr="00CE7A0F">
        <w:rPr>
          <w:rFonts w:ascii="Arial" w:hAnsi="Arial" w:cs="Arial"/>
        </w:rPr>
        <w:t>komisje konkursową.</w:t>
      </w:r>
    </w:p>
    <w:p w14:paraId="5FEB42C0" w14:textId="1B2017A0" w:rsidR="00970BC6" w:rsidRPr="00CE7A0F" w:rsidRDefault="00970BC6" w:rsidP="00F8382F">
      <w:pPr>
        <w:autoSpaceDE w:val="0"/>
        <w:autoSpaceDN w:val="0"/>
        <w:adjustRightInd w:val="0"/>
        <w:spacing w:after="0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2. </w:t>
      </w:r>
      <w:r w:rsidR="007028E2" w:rsidRPr="00CE7A0F">
        <w:rPr>
          <w:rFonts w:ascii="Arial" w:hAnsi="Arial" w:cs="Arial"/>
        </w:rPr>
        <w:t xml:space="preserve">Do pozytywnego zaliczenia oceny merytorycznej konieczne jest uzyskanie przez oferenta co najmniej </w:t>
      </w:r>
      <w:r w:rsidR="00FB565D" w:rsidRPr="00CE7A0F">
        <w:rPr>
          <w:rFonts w:ascii="Arial" w:hAnsi="Arial" w:cs="Arial"/>
        </w:rPr>
        <w:t>15</w:t>
      </w:r>
      <w:r w:rsidR="007028E2" w:rsidRPr="00CE7A0F">
        <w:rPr>
          <w:rFonts w:ascii="Arial" w:hAnsi="Arial" w:cs="Arial"/>
        </w:rPr>
        <w:t xml:space="preserve"> pkt z </w:t>
      </w:r>
      <w:r w:rsidR="00FB565D" w:rsidRPr="00CE7A0F">
        <w:rPr>
          <w:rFonts w:ascii="Arial" w:hAnsi="Arial" w:cs="Arial"/>
        </w:rPr>
        <w:t>30</w:t>
      </w:r>
      <w:r w:rsidR="00E60F28">
        <w:rPr>
          <w:rFonts w:ascii="Arial" w:hAnsi="Arial" w:cs="Arial"/>
        </w:rPr>
        <w:t xml:space="preserve"> pkt możliwych do uzyskania.</w:t>
      </w:r>
    </w:p>
    <w:p w14:paraId="5F6CB875" w14:textId="77777777" w:rsidR="00970BC6" w:rsidRPr="00CE7A0F" w:rsidRDefault="00970BC6" w:rsidP="00F8382F">
      <w:pPr>
        <w:autoSpaceDE w:val="0"/>
        <w:autoSpaceDN w:val="0"/>
        <w:adjustRightInd w:val="0"/>
        <w:spacing w:after="0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3. </w:t>
      </w:r>
      <w:r w:rsidR="003746C3" w:rsidRPr="00CE7A0F">
        <w:rPr>
          <w:rFonts w:ascii="Arial" w:hAnsi="Arial" w:cs="Arial"/>
        </w:rPr>
        <w:t>Z przeprowadzonej oceny komisja konkursowa przygotowuje protokół, w którym znajduje się lista rankingowa ofert wraz z propozycją kwoty dofinansowania.</w:t>
      </w:r>
    </w:p>
    <w:p w14:paraId="68ED523E" w14:textId="77777777" w:rsidR="00970BC6" w:rsidRPr="00CE7A0F" w:rsidRDefault="00970BC6" w:rsidP="00F8382F">
      <w:pPr>
        <w:autoSpaceDE w:val="0"/>
        <w:autoSpaceDN w:val="0"/>
        <w:adjustRightInd w:val="0"/>
        <w:spacing w:after="0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4. </w:t>
      </w:r>
      <w:r w:rsidR="003746C3" w:rsidRPr="00CE7A0F">
        <w:rPr>
          <w:rFonts w:ascii="Arial" w:hAnsi="Arial" w:cs="Arial"/>
        </w:rPr>
        <w:t xml:space="preserve">Środki </w:t>
      </w:r>
      <w:r w:rsidR="00CC7CB1" w:rsidRPr="00CE7A0F">
        <w:rPr>
          <w:rFonts w:ascii="Arial" w:hAnsi="Arial" w:cs="Arial"/>
        </w:rPr>
        <w:t xml:space="preserve">finansowe przewidziane </w:t>
      </w:r>
      <w:r w:rsidR="003746C3" w:rsidRPr="00CE7A0F">
        <w:rPr>
          <w:rFonts w:ascii="Arial" w:hAnsi="Arial" w:cs="Arial"/>
        </w:rPr>
        <w:t>w danym konkursie przyznawane są ofertom</w:t>
      </w:r>
      <w:r w:rsidR="00CC7CB1" w:rsidRPr="00CE7A0F">
        <w:rPr>
          <w:rFonts w:ascii="Arial" w:hAnsi="Arial" w:cs="Arial"/>
        </w:rPr>
        <w:t xml:space="preserve"> w</w:t>
      </w:r>
      <w:r w:rsidR="004F2F83" w:rsidRPr="00CE7A0F">
        <w:rPr>
          <w:rFonts w:ascii="Arial" w:hAnsi="Arial" w:cs="Arial"/>
        </w:rPr>
        <w:t> </w:t>
      </w:r>
      <w:r w:rsidR="00CC7CB1" w:rsidRPr="00CE7A0F">
        <w:rPr>
          <w:rFonts w:ascii="Arial" w:hAnsi="Arial" w:cs="Arial"/>
        </w:rPr>
        <w:t>kolejności zgodnie z listą rankingową</w:t>
      </w:r>
      <w:r w:rsidR="003746C3" w:rsidRPr="00CE7A0F">
        <w:rPr>
          <w:rFonts w:ascii="Arial" w:hAnsi="Arial" w:cs="Arial"/>
        </w:rPr>
        <w:t>.</w:t>
      </w:r>
    </w:p>
    <w:p w14:paraId="73790A62" w14:textId="77777777" w:rsidR="00970BC6" w:rsidRPr="00CE7A0F" w:rsidRDefault="00970BC6" w:rsidP="00F8382F">
      <w:pPr>
        <w:autoSpaceDE w:val="0"/>
        <w:autoSpaceDN w:val="0"/>
        <w:adjustRightInd w:val="0"/>
        <w:spacing w:after="0"/>
        <w:ind w:left="1418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5. </w:t>
      </w:r>
      <w:r w:rsidR="003746C3" w:rsidRPr="00CE7A0F">
        <w:rPr>
          <w:rFonts w:ascii="Arial" w:hAnsi="Arial" w:cs="Arial"/>
        </w:rPr>
        <w:t xml:space="preserve">Protokół </w:t>
      </w:r>
      <w:r w:rsidR="00424D3B" w:rsidRPr="00CE7A0F">
        <w:rPr>
          <w:rFonts w:ascii="Arial" w:hAnsi="Arial" w:cs="Arial"/>
        </w:rPr>
        <w:t xml:space="preserve">komisji konkursowej </w:t>
      </w:r>
      <w:r w:rsidR="003746C3" w:rsidRPr="00CE7A0F">
        <w:rPr>
          <w:rFonts w:ascii="Arial" w:hAnsi="Arial" w:cs="Arial"/>
        </w:rPr>
        <w:t xml:space="preserve">przekazywany jest </w:t>
      </w:r>
      <w:r w:rsidR="00863382" w:rsidRPr="00CE7A0F">
        <w:rPr>
          <w:rFonts w:ascii="Arial" w:hAnsi="Arial" w:cs="Arial"/>
        </w:rPr>
        <w:t>Burmistrzowi</w:t>
      </w:r>
      <w:r w:rsidR="003746C3" w:rsidRPr="00CE7A0F">
        <w:rPr>
          <w:rFonts w:ascii="Arial" w:hAnsi="Arial" w:cs="Arial"/>
        </w:rPr>
        <w:t>, który podejmuje ostateczną decyzję o przyznaniu dotacji i ich wysokości</w:t>
      </w:r>
      <w:r w:rsidR="00863382" w:rsidRPr="00CE7A0F">
        <w:rPr>
          <w:rFonts w:ascii="Arial" w:hAnsi="Arial" w:cs="Arial"/>
        </w:rPr>
        <w:t xml:space="preserve"> w formie zarządzenia</w:t>
      </w:r>
      <w:r w:rsidR="003746C3" w:rsidRPr="00CE7A0F">
        <w:rPr>
          <w:rFonts w:ascii="Arial" w:hAnsi="Arial" w:cs="Arial"/>
        </w:rPr>
        <w:t>.</w:t>
      </w:r>
    </w:p>
    <w:p w14:paraId="0B041001" w14:textId="4490FA3F" w:rsidR="005B71DD" w:rsidRPr="00CA4A2E" w:rsidRDefault="00970BC6" w:rsidP="00CA4A2E">
      <w:pPr>
        <w:autoSpaceDE w:val="0"/>
        <w:autoSpaceDN w:val="0"/>
        <w:adjustRightInd w:val="0"/>
        <w:spacing w:after="0"/>
        <w:ind w:left="1418" w:hanging="284"/>
        <w:rPr>
          <w:rFonts w:ascii="Arial" w:eastAsia="Times New Roman" w:hAnsi="Arial" w:cs="Arial"/>
          <w:lang w:eastAsia="pl-PL"/>
        </w:rPr>
      </w:pPr>
      <w:r w:rsidRPr="00CE7A0F">
        <w:rPr>
          <w:rFonts w:ascii="Arial" w:hAnsi="Arial" w:cs="Arial"/>
        </w:rPr>
        <w:t xml:space="preserve">6. </w:t>
      </w:r>
      <w:r w:rsidR="00D908A1" w:rsidRPr="00CE7A0F">
        <w:rPr>
          <w:rFonts w:ascii="Arial" w:hAnsi="Arial" w:cs="Arial"/>
        </w:rPr>
        <w:t>Od wyników konkursu Oferentowi nie przysługuje odwołanie.</w:t>
      </w:r>
    </w:p>
    <w:p w14:paraId="6F10F7A0" w14:textId="08DD2CB0" w:rsidR="00450A70" w:rsidRPr="00CE7A0F" w:rsidRDefault="005B71DD" w:rsidP="00CA4A2E">
      <w:pPr>
        <w:pStyle w:val="Bezodstpw"/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§ 18. </w:t>
      </w:r>
      <w:r w:rsidR="00DB6E78" w:rsidRPr="00CE7A0F">
        <w:rPr>
          <w:rFonts w:ascii="Arial" w:hAnsi="Arial" w:cs="Arial"/>
        </w:rPr>
        <w:t>Kwoty przeznaczone na realizację poszczególnych zadań określone przez Oferenta mogą ulec zmniejszeniu w przypadku stwierdzenia, że zadanie to można zrealizować mniejszym kosztem, złożone oferty nie uzyskają akceptacji Burmistrza lub zaistnieje konieczność zmniejszenia budżetu Gminy w części przeznaczonej na realizację zadania z</w:t>
      </w:r>
      <w:r w:rsidR="004F2F83" w:rsidRPr="00CE7A0F">
        <w:rPr>
          <w:rFonts w:ascii="Arial" w:hAnsi="Arial" w:cs="Arial"/>
        </w:rPr>
        <w:t> </w:t>
      </w:r>
      <w:r w:rsidR="00DB6E78" w:rsidRPr="00CE7A0F">
        <w:rPr>
          <w:rFonts w:ascii="Arial" w:hAnsi="Arial" w:cs="Arial"/>
        </w:rPr>
        <w:t>ważnych przyczyn, niemożliwych do przewidzenia w dniu ogłoszenia konkursu.</w:t>
      </w:r>
    </w:p>
    <w:p w14:paraId="78F8AC1C" w14:textId="39371BB5" w:rsidR="003746C3" w:rsidRPr="00CE7A0F" w:rsidRDefault="00424D3B" w:rsidP="00F8382F">
      <w:pPr>
        <w:pStyle w:val="Bezodstpw"/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§ </w:t>
      </w:r>
      <w:r w:rsidR="005B71DD" w:rsidRPr="00CE7A0F">
        <w:rPr>
          <w:rFonts w:ascii="Arial" w:hAnsi="Arial" w:cs="Arial"/>
        </w:rPr>
        <w:t xml:space="preserve">19. </w:t>
      </w:r>
      <w:r w:rsidR="00E611CF" w:rsidRPr="00CE7A0F">
        <w:rPr>
          <w:rFonts w:ascii="Arial" w:hAnsi="Arial" w:cs="Arial"/>
        </w:rPr>
        <w:t xml:space="preserve">1. </w:t>
      </w:r>
      <w:r w:rsidR="003746C3" w:rsidRPr="00CE7A0F">
        <w:rPr>
          <w:rFonts w:ascii="Arial" w:eastAsia="Times New Roman" w:hAnsi="Arial" w:cs="Arial"/>
          <w:lang w:eastAsia="pl-PL"/>
        </w:rPr>
        <w:t xml:space="preserve">W celu przeprowadzenia otwartych konkursów ofert </w:t>
      </w:r>
      <w:r w:rsidR="002D67D5" w:rsidRPr="00CE7A0F">
        <w:rPr>
          <w:rFonts w:ascii="Arial" w:eastAsia="Times New Roman" w:hAnsi="Arial" w:cs="Arial"/>
          <w:lang w:eastAsia="pl-PL"/>
        </w:rPr>
        <w:t>Burmistrz</w:t>
      </w:r>
      <w:r w:rsidRPr="00CE7A0F">
        <w:rPr>
          <w:rFonts w:ascii="Arial" w:eastAsia="Times New Roman" w:hAnsi="Arial" w:cs="Arial"/>
          <w:lang w:eastAsia="pl-PL"/>
        </w:rPr>
        <w:t xml:space="preserve"> powołuje komisję konkursową </w:t>
      </w:r>
      <w:r w:rsidR="003746C3" w:rsidRPr="00CE7A0F">
        <w:rPr>
          <w:rFonts w:ascii="Arial" w:eastAsia="Times New Roman" w:hAnsi="Arial" w:cs="Arial"/>
          <w:lang w:eastAsia="pl-PL"/>
        </w:rPr>
        <w:t>do opiniowania ofert złożonych w otwartych konkursach ofert, wyznaczając pr</w:t>
      </w:r>
      <w:r w:rsidR="009D2847" w:rsidRPr="00CE7A0F">
        <w:rPr>
          <w:rFonts w:ascii="Arial" w:eastAsia="Times New Roman" w:hAnsi="Arial" w:cs="Arial"/>
          <w:lang w:eastAsia="pl-PL"/>
        </w:rPr>
        <w:t xml:space="preserve">zewodniczącego </w:t>
      </w:r>
      <w:r w:rsidR="003746C3" w:rsidRPr="00CE7A0F">
        <w:rPr>
          <w:rFonts w:ascii="Arial" w:eastAsia="Times New Roman" w:hAnsi="Arial" w:cs="Arial"/>
          <w:lang w:eastAsia="pl-PL"/>
        </w:rPr>
        <w:t>komisji konkursowej.</w:t>
      </w:r>
    </w:p>
    <w:p w14:paraId="76EF9917" w14:textId="5B01879F" w:rsidR="003746C3" w:rsidRPr="00CE7A0F" w:rsidRDefault="003746C3" w:rsidP="00F8382F">
      <w:pPr>
        <w:pStyle w:val="Bezodstpw"/>
        <w:numPr>
          <w:ilvl w:val="0"/>
          <w:numId w:val="14"/>
        </w:numPr>
        <w:spacing w:line="276" w:lineRule="auto"/>
        <w:ind w:left="1418" w:hanging="284"/>
        <w:rPr>
          <w:rFonts w:ascii="Arial" w:eastAsia="Times New Roman" w:hAnsi="Arial" w:cs="Arial"/>
          <w:i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t xml:space="preserve">W skład komisji </w:t>
      </w:r>
      <w:r w:rsidR="00424D3B" w:rsidRPr="00CE7A0F">
        <w:rPr>
          <w:rFonts w:ascii="Arial" w:eastAsia="Times New Roman" w:hAnsi="Arial" w:cs="Arial"/>
          <w:lang w:eastAsia="pl-PL"/>
        </w:rPr>
        <w:t xml:space="preserve">konkursowej </w:t>
      </w:r>
      <w:r w:rsidR="00E611CF" w:rsidRPr="00CE7A0F">
        <w:rPr>
          <w:rFonts w:ascii="Arial" w:eastAsia="Times New Roman" w:hAnsi="Arial" w:cs="Arial"/>
          <w:lang w:eastAsia="pl-PL"/>
        </w:rPr>
        <w:t xml:space="preserve">wchodzą </w:t>
      </w:r>
      <w:r w:rsidRPr="00CE7A0F">
        <w:rPr>
          <w:rFonts w:ascii="Arial" w:eastAsia="Times New Roman" w:hAnsi="Arial" w:cs="Arial"/>
          <w:lang w:eastAsia="pl-PL"/>
        </w:rPr>
        <w:t xml:space="preserve">przedstawiciele </w:t>
      </w:r>
      <w:r w:rsidR="00092783" w:rsidRPr="00CE7A0F">
        <w:rPr>
          <w:rFonts w:ascii="Arial" w:eastAsia="Times New Roman" w:hAnsi="Arial" w:cs="Arial"/>
          <w:lang w:eastAsia="pl-PL"/>
        </w:rPr>
        <w:t>Urzędu</w:t>
      </w:r>
      <w:r w:rsidRPr="00CE7A0F">
        <w:rPr>
          <w:rFonts w:ascii="Arial" w:eastAsia="Times New Roman" w:hAnsi="Arial" w:cs="Arial"/>
          <w:lang w:eastAsia="pl-PL"/>
        </w:rPr>
        <w:t xml:space="preserve"> </w:t>
      </w:r>
      <w:r w:rsidR="00092783" w:rsidRPr="00CE7A0F">
        <w:rPr>
          <w:rFonts w:ascii="Arial" w:eastAsia="Times New Roman" w:hAnsi="Arial" w:cs="Arial"/>
          <w:lang w:eastAsia="pl-PL"/>
        </w:rPr>
        <w:t>min. 2</w:t>
      </w:r>
      <w:r w:rsidRPr="00CE7A0F">
        <w:rPr>
          <w:rFonts w:ascii="Arial" w:eastAsia="Times New Roman" w:hAnsi="Arial" w:cs="Arial"/>
          <w:lang w:eastAsia="pl-PL"/>
        </w:rPr>
        <w:t xml:space="preserve"> osoby</w:t>
      </w:r>
      <w:r w:rsidR="00E611CF" w:rsidRPr="00CE7A0F">
        <w:rPr>
          <w:rFonts w:ascii="Arial" w:eastAsia="Times New Roman" w:hAnsi="Arial" w:cs="Arial"/>
          <w:lang w:eastAsia="pl-PL"/>
        </w:rPr>
        <w:t xml:space="preserve">, </w:t>
      </w:r>
      <w:r w:rsidRPr="00CE7A0F">
        <w:rPr>
          <w:rFonts w:ascii="Arial" w:eastAsia="Times New Roman" w:hAnsi="Arial" w:cs="Arial"/>
          <w:lang w:eastAsia="pl-PL"/>
        </w:rPr>
        <w:t xml:space="preserve">przedstawiciele organizacji </w:t>
      </w:r>
      <w:r w:rsidR="003C3629" w:rsidRPr="00CE7A0F">
        <w:rPr>
          <w:rFonts w:ascii="Arial" w:eastAsia="Times New Roman" w:hAnsi="Arial" w:cs="Arial"/>
          <w:lang w:eastAsia="pl-PL"/>
        </w:rPr>
        <w:t>(</w:t>
      </w:r>
      <w:r w:rsidR="0052222D" w:rsidRPr="00CE7A0F">
        <w:rPr>
          <w:rFonts w:ascii="Arial" w:eastAsia="Times New Roman" w:hAnsi="Arial" w:cs="Arial"/>
          <w:lang w:eastAsia="pl-PL"/>
        </w:rPr>
        <w:t>w przypadku</w:t>
      </w:r>
      <w:r w:rsidR="003C3629" w:rsidRPr="00CE7A0F">
        <w:rPr>
          <w:rFonts w:ascii="Arial" w:eastAsia="Times New Roman" w:hAnsi="Arial" w:cs="Arial"/>
          <w:lang w:eastAsia="pl-PL"/>
        </w:rPr>
        <w:t xml:space="preserve"> ich wskazania przez organizacje)</w:t>
      </w:r>
      <w:r w:rsidRPr="00CE7A0F">
        <w:rPr>
          <w:rFonts w:ascii="Arial" w:eastAsia="Times New Roman" w:hAnsi="Arial" w:cs="Arial"/>
          <w:lang w:eastAsia="pl-PL"/>
        </w:rPr>
        <w:t>, z</w:t>
      </w:r>
      <w:r w:rsidR="004F2F83" w:rsidRPr="00CE7A0F">
        <w:rPr>
          <w:rFonts w:ascii="Arial" w:eastAsia="Times New Roman" w:hAnsi="Arial" w:cs="Arial"/>
          <w:lang w:eastAsia="pl-PL"/>
        </w:rPr>
        <w:t> </w:t>
      </w:r>
      <w:r w:rsidRPr="00CE7A0F">
        <w:rPr>
          <w:rFonts w:ascii="Arial" w:eastAsia="Times New Roman" w:hAnsi="Arial" w:cs="Arial"/>
          <w:lang w:eastAsia="pl-PL"/>
        </w:rPr>
        <w:t xml:space="preserve">wyłączeniem osób reprezentujących organizacje biorące udział w konkursie </w:t>
      </w:r>
      <w:r w:rsidR="00092783" w:rsidRPr="00CE7A0F">
        <w:rPr>
          <w:rFonts w:ascii="Arial" w:eastAsia="Times New Roman" w:hAnsi="Arial" w:cs="Arial"/>
          <w:lang w:eastAsia="pl-PL"/>
        </w:rPr>
        <w:t>min.</w:t>
      </w:r>
      <w:r w:rsidR="004F2F83" w:rsidRPr="00CE7A0F">
        <w:rPr>
          <w:rFonts w:ascii="Arial" w:eastAsia="Times New Roman" w:hAnsi="Arial" w:cs="Arial"/>
          <w:lang w:eastAsia="pl-PL"/>
        </w:rPr>
        <w:t> </w:t>
      </w:r>
      <w:r w:rsidR="00092783" w:rsidRPr="00CE7A0F">
        <w:rPr>
          <w:rFonts w:ascii="Arial" w:eastAsia="Times New Roman" w:hAnsi="Arial" w:cs="Arial"/>
          <w:lang w:eastAsia="pl-PL"/>
        </w:rPr>
        <w:t>1</w:t>
      </w:r>
      <w:r w:rsidRPr="00CE7A0F">
        <w:rPr>
          <w:rFonts w:ascii="Arial" w:eastAsia="Times New Roman" w:hAnsi="Arial" w:cs="Arial"/>
          <w:lang w:eastAsia="pl-PL"/>
        </w:rPr>
        <w:t xml:space="preserve"> oso</w:t>
      </w:r>
      <w:r w:rsidR="00092783" w:rsidRPr="00CE7A0F">
        <w:rPr>
          <w:rFonts w:ascii="Arial" w:eastAsia="Times New Roman" w:hAnsi="Arial" w:cs="Arial"/>
          <w:lang w:eastAsia="pl-PL"/>
        </w:rPr>
        <w:t>ba</w:t>
      </w:r>
      <w:r w:rsidRPr="00CE7A0F">
        <w:rPr>
          <w:rFonts w:ascii="Arial" w:eastAsia="Times New Roman" w:hAnsi="Arial" w:cs="Arial"/>
          <w:lang w:eastAsia="pl-PL"/>
        </w:rPr>
        <w:t>.</w:t>
      </w:r>
    </w:p>
    <w:p w14:paraId="60D10F59" w14:textId="77777777" w:rsidR="003C3629" w:rsidRPr="00CE7A0F" w:rsidRDefault="003C3629" w:rsidP="00F8382F">
      <w:pPr>
        <w:pStyle w:val="Bezodstpw"/>
        <w:numPr>
          <w:ilvl w:val="0"/>
          <w:numId w:val="14"/>
        </w:numPr>
        <w:spacing w:line="276" w:lineRule="auto"/>
        <w:ind w:left="1418" w:hanging="284"/>
        <w:rPr>
          <w:rFonts w:ascii="Arial" w:eastAsia="Times New Roman" w:hAnsi="Arial" w:cs="Arial"/>
          <w:i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t xml:space="preserve">W przypadku zgłoszenia przez organizacje większej liczby kandydatów niż </w:t>
      </w:r>
      <w:r w:rsidR="00092783" w:rsidRPr="00CE7A0F">
        <w:rPr>
          <w:rFonts w:ascii="Arial" w:eastAsia="Times New Roman" w:hAnsi="Arial" w:cs="Arial"/>
          <w:lang w:eastAsia="pl-PL"/>
        </w:rPr>
        <w:t>jeden</w:t>
      </w:r>
      <w:r w:rsidR="0052222D" w:rsidRPr="00CE7A0F">
        <w:rPr>
          <w:rFonts w:ascii="Arial" w:eastAsia="Times New Roman" w:hAnsi="Arial" w:cs="Arial"/>
          <w:lang w:eastAsia="pl-PL"/>
        </w:rPr>
        <w:t>, wybór</w:t>
      </w:r>
      <w:r w:rsidRPr="00CE7A0F">
        <w:rPr>
          <w:rFonts w:ascii="Arial" w:eastAsia="Times New Roman" w:hAnsi="Arial" w:cs="Arial"/>
          <w:lang w:eastAsia="pl-PL"/>
        </w:rPr>
        <w:t xml:space="preserve"> </w:t>
      </w:r>
      <w:r w:rsidR="0052222D" w:rsidRPr="00CE7A0F">
        <w:rPr>
          <w:rFonts w:ascii="Arial" w:eastAsia="Times New Roman" w:hAnsi="Arial" w:cs="Arial"/>
          <w:lang w:eastAsia="pl-PL"/>
        </w:rPr>
        <w:t xml:space="preserve">członków </w:t>
      </w:r>
      <w:r w:rsidRPr="00CE7A0F">
        <w:rPr>
          <w:rFonts w:ascii="Arial" w:eastAsia="Times New Roman" w:hAnsi="Arial" w:cs="Arial"/>
          <w:lang w:eastAsia="pl-PL"/>
        </w:rPr>
        <w:t xml:space="preserve">komisji konkursowej </w:t>
      </w:r>
      <w:r w:rsidR="0052222D" w:rsidRPr="00CE7A0F">
        <w:rPr>
          <w:rFonts w:ascii="Arial" w:eastAsia="Times New Roman" w:hAnsi="Arial" w:cs="Arial"/>
          <w:lang w:eastAsia="pl-PL"/>
        </w:rPr>
        <w:t>następuje w drodze losowania</w:t>
      </w:r>
      <w:r w:rsidR="00092783" w:rsidRPr="00CE7A0F">
        <w:rPr>
          <w:rFonts w:ascii="Arial" w:eastAsia="Times New Roman" w:hAnsi="Arial" w:cs="Arial"/>
          <w:lang w:eastAsia="pl-PL"/>
        </w:rPr>
        <w:t>, którego dokonuje Burmistrz</w:t>
      </w:r>
      <w:r w:rsidRPr="00CE7A0F">
        <w:rPr>
          <w:rFonts w:ascii="Arial" w:eastAsia="Times New Roman" w:hAnsi="Arial" w:cs="Arial"/>
          <w:lang w:eastAsia="pl-PL"/>
        </w:rPr>
        <w:t>.</w:t>
      </w:r>
    </w:p>
    <w:p w14:paraId="4F46BD3F" w14:textId="77777777" w:rsidR="00E611CF" w:rsidRPr="00CE7A0F" w:rsidRDefault="003746C3" w:rsidP="00F8382F">
      <w:pPr>
        <w:pStyle w:val="Bezodstpw"/>
        <w:numPr>
          <w:ilvl w:val="0"/>
          <w:numId w:val="14"/>
        </w:numPr>
        <w:spacing w:line="276" w:lineRule="auto"/>
        <w:ind w:left="1418" w:hanging="284"/>
        <w:rPr>
          <w:rFonts w:ascii="Arial" w:eastAsia="Times New Roman" w:hAnsi="Arial" w:cs="Arial"/>
          <w:i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lastRenderedPageBreak/>
        <w:t xml:space="preserve"> pracach komisji</w:t>
      </w:r>
      <w:r w:rsidR="00424D3B" w:rsidRPr="00CE7A0F">
        <w:rPr>
          <w:rFonts w:ascii="Arial" w:eastAsia="Times New Roman" w:hAnsi="Arial" w:cs="Arial"/>
          <w:lang w:eastAsia="pl-PL"/>
        </w:rPr>
        <w:t xml:space="preserve"> konkursowej</w:t>
      </w:r>
      <w:r w:rsidRPr="00CE7A0F">
        <w:rPr>
          <w:rFonts w:ascii="Arial" w:eastAsia="Times New Roman" w:hAnsi="Arial" w:cs="Arial"/>
          <w:lang w:eastAsia="pl-PL"/>
        </w:rPr>
        <w:t xml:space="preserve"> mogą uczestniczyć także, z głosem doradczym, osoby posiadające specjalistyczną wiedzę w dziedzinie obejmującej zakres</w:t>
      </w:r>
      <w:r w:rsidR="00092783" w:rsidRPr="00CE7A0F">
        <w:rPr>
          <w:rFonts w:ascii="Arial" w:eastAsia="Times New Roman" w:hAnsi="Arial" w:cs="Arial"/>
          <w:lang w:eastAsia="pl-PL"/>
        </w:rPr>
        <w:t>em</w:t>
      </w:r>
      <w:r w:rsidRPr="00CE7A0F">
        <w:rPr>
          <w:rFonts w:ascii="Arial" w:eastAsia="Times New Roman" w:hAnsi="Arial" w:cs="Arial"/>
          <w:lang w:eastAsia="pl-PL"/>
        </w:rPr>
        <w:t xml:space="preserve"> zadań publicznych, których konkurs dotyczy.</w:t>
      </w:r>
    </w:p>
    <w:p w14:paraId="67D6F3A6" w14:textId="77777777" w:rsidR="00E611CF" w:rsidRPr="00CE7A0F" w:rsidRDefault="003746C3" w:rsidP="00F8382F">
      <w:pPr>
        <w:pStyle w:val="Bezodstpw"/>
        <w:numPr>
          <w:ilvl w:val="0"/>
          <w:numId w:val="14"/>
        </w:numPr>
        <w:spacing w:line="276" w:lineRule="auto"/>
        <w:ind w:left="1418" w:hanging="284"/>
        <w:rPr>
          <w:rFonts w:ascii="Arial" w:eastAsia="Times New Roman" w:hAnsi="Arial" w:cs="Arial"/>
          <w:i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t xml:space="preserve">Przedstawiciele organizacji są wybrani spośród osób zgłoszonych przez organizacje na zaproszenie </w:t>
      </w:r>
      <w:r w:rsidR="00293AA7" w:rsidRPr="00CE7A0F">
        <w:rPr>
          <w:rFonts w:ascii="Arial" w:eastAsia="Times New Roman" w:hAnsi="Arial" w:cs="Arial"/>
          <w:lang w:eastAsia="pl-PL"/>
        </w:rPr>
        <w:t>Burmistrza</w:t>
      </w:r>
      <w:r w:rsidRPr="00CE7A0F">
        <w:rPr>
          <w:rFonts w:ascii="Arial" w:eastAsia="Times New Roman" w:hAnsi="Arial" w:cs="Arial"/>
          <w:lang w:eastAsia="pl-PL"/>
        </w:rPr>
        <w:t xml:space="preserve"> do udziału w pracy komisji</w:t>
      </w:r>
      <w:r w:rsidR="00424D3B" w:rsidRPr="00CE7A0F">
        <w:rPr>
          <w:rFonts w:ascii="Arial" w:eastAsia="Times New Roman" w:hAnsi="Arial" w:cs="Arial"/>
          <w:lang w:eastAsia="pl-PL"/>
        </w:rPr>
        <w:t xml:space="preserve"> konkursowej</w:t>
      </w:r>
      <w:r w:rsidRPr="00CE7A0F">
        <w:rPr>
          <w:rFonts w:ascii="Arial" w:eastAsia="Times New Roman" w:hAnsi="Arial" w:cs="Arial"/>
          <w:lang w:eastAsia="pl-PL"/>
        </w:rPr>
        <w:t>.</w:t>
      </w:r>
    </w:p>
    <w:p w14:paraId="1B09D206" w14:textId="5951B814" w:rsidR="00450A70" w:rsidRPr="00CA4A2E" w:rsidRDefault="00F94350" w:rsidP="00CA4A2E">
      <w:pPr>
        <w:pStyle w:val="Bezodstpw"/>
        <w:numPr>
          <w:ilvl w:val="0"/>
          <w:numId w:val="14"/>
        </w:numPr>
        <w:spacing w:line="276" w:lineRule="auto"/>
        <w:ind w:left="1418" w:hanging="284"/>
        <w:rPr>
          <w:rFonts w:ascii="Arial" w:eastAsia="Times New Roman" w:hAnsi="Arial" w:cs="Arial"/>
          <w:i/>
          <w:lang w:eastAsia="pl-PL"/>
        </w:rPr>
      </w:pPr>
      <w:r w:rsidRPr="00CE7A0F">
        <w:rPr>
          <w:rFonts w:ascii="Arial" w:eastAsia="Times New Roman" w:hAnsi="Arial" w:cs="Arial"/>
          <w:lang w:eastAsia="pl-PL"/>
        </w:rPr>
        <w:t xml:space="preserve">W przypadku braku zainteresowania bądź niemożności uczestnictwa w komisji konkursowej przez przedstawicieli organizacji pozarządowych zgodnie z </w:t>
      </w:r>
      <w:r w:rsidR="004F2F83" w:rsidRPr="00CE7A0F">
        <w:rPr>
          <w:rFonts w:ascii="Arial" w:eastAsia="Times New Roman" w:hAnsi="Arial" w:cs="Arial"/>
          <w:lang w:eastAsia="pl-PL"/>
        </w:rPr>
        <w:t xml:space="preserve">art. 15 pkt 2d i 2da </w:t>
      </w:r>
      <w:r w:rsidRPr="00CE7A0F">
        <w:rPr>
          <w:rFonts w:ascii="Arial" w:eastAsia="Times New Roman" w:hAnsi="Arial" w:cs="Arial"/>
          <w:lang w:eastAsia="pl-PL"/>
        </w:rPr>
        <w:t>ustawy, komisja konkursowa składająca się wyłącznie z przedstawicieli urzędu przystępuje do oceny złożonych ofert.</w:t>
      </w:r>
    </w:p>
    <w:p w14:paraId="62CAFE07" w14:textId="77777777" w:rsidR="003746C3" w:rsidRPr="00CE7A0F" w:rsidRDefault="00424D3B" w:rsidP="00F8382F">
      <w:pPr>
        <w:pStyle w:val="Bezodstpw"/>
        <w:spacing w:line="276" w:lineRule="auto"/>
        <w:ind w:firstLine="851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§ </w:t>
      </w:r>
      <w:r w:rsidR="006C61D7" w:rsidRPr="00CE7A0F">
        <w:rPr>
          <w:rFonts w:ascii="Arial" w:hAnsi="Arial" w:cs="Arial"/>
        </w:rPr>
        <w:t>2</w:t>
      </w:r>
      <w:r w:rsidR="008C1660" w:rsidRPr="00CE7A0F">
        <w:rPr>
          <w:rFonts w:ascii="Arial" w:hAnsi="Arial" w:cs="Arial"/>
        </w:rPr>
        <w:t>0.1.</w:t>
      </w:r>
      <w:r w:rsidR="003746C3" w:rsidRPr="00CE7A0F">
        <w:rPr>
          <w:rFonts w:ascii="Arial" w:eastAsia="Times New Roman" w:hAnsi="Arial" w:cs="Arial"/>
          <w:lang w:eastAsia="pl-PL"/>
        </w:rPr>
        <w:t>Ustala się następujące zasady działania komisji</w:t>
      </w:r>
      <w:r w:rsidR="003746C3" w:rsidRPr="00CE7A0F">
        <w:rPr>
          <w:rFonts w:ascii="Arial" w:eastAsia="Times New Roman" w:hAnsi="Arial" w:cs="Arial"/>
          <w:bCs/>
          <w:lang w:eastAsia="pl-PL"/>
        </w:rPr>
        <w:t xml:space="preserve"> </w:t>
      </w:r>
      <w:r w:rsidRPr="00CE7A0F">
        <w:rPr>
          <w:rFonts w:ascii="Arial" w:eastAsia="Times New Roman" w:hAnsi="Arial" w:cs="Arial"/>
          <w:bCs/>
          <w:lang w:eastAsia="pl-PL"/>
        </w:rPr>
        <w:t xml:space="preserve">konkursowej </w:t>
      </w:r>
      <w:r w:rsidR="00087021" w:rsidRPr="00CE7A0F">
        <w:rPr>
          <w:rFonts w:ascii="Arial" w:eastAsia="Times New Roman" w:hAnsi="Arial" w:cs="Arial"/>
          <w:bCs/>
          <w:lang w:eastAsia="pl-PL"/>
        </w:rPr>
        <w:t xml:space="preserve">do opiniowania ofert </w:t>
      </w:r>
      <w:r w:rsidR="003746C3" w:rsidRPr="00CE7A0F">
        <w:rPr>
          <w:rFonts w:ascii="Arial" w:eastAsia="Times New Roman" w:hAnsi="Arial" w:cs="Arial"/>
          <w:bCs/>
          <w:lang w:eastAsia="pl-PL"/>
        </w:rPr>
        <w:t>w otwartych konkursach ofert:</w:t>
      </w:r>
    </w:p>
    <w:p w14:paraId="2080482F" w14:textId="77777777" w:rsidR="008C1660" w:rsidRPr="00CE7A0F" w:rsidRDefault="003746C3" w:rsidP="00F8382F">
      <w:pPr>
        <w:pStyle w:val="Bezodstpw"/>
        <w:numPr>
          <w:ilvl w:val="1"/>
          <w:numId w:val="2"/>
        </w:numPr>
        <w:tabs>
          <w:tab w:val="left" w:pos="284"/>
        </w:tabs>
        <w:spacing w:line="276" w:lineRule="auto"/>
        <w:ind w:left="1843" w:hanging="283"/>
        <w:rPr>
          <w:rFonts w:ascii="Arial" w:eastAsia="Times New Roman" w:hAnsi="Arial" w:cs="Arial"/>
          <w:bCs/>
          <w:lang w:eastAsia="pl-PL"/>
        </w:rPr>
      </w:pPr>
      <w:r w:rsidRPr="00CE7A0F">
        <w:rPr>
          <w:rFonts w:ascii="Arial" w:eastAsia="Times New Roman" w:hAnsi="Arial" w:cs="Arial"/>
          <w:bCs/>
          <w:lang w:eastAsia="pl-PL"/>
        </w:rPr>
        <w:t xml:space="preserve">komisja </w:t>
      </w:r>
      <w:r w:rsidR="00424D3B" w:rsidRPr="00CE7A0F">
        <w:rPr>
          <w:rFonts w:ascii="Arial" w:eastAsia="Times New Roman" w:hAnsi="Arial" w:cs="Arial"/>
          <w:bCs/>
          <w:lang w:eastAsia="pl-PL"/>
        </w:rPr>
        <w:t xml:space="preserve">konkursowa </w:t>
      </w:r>
      <w:r w:rsidRPr="00CE7A0F">
        <w:rPr>
          <w:rFonts w:ascii="Arial" w:eastAsia="Times New Roman" w:hAnsi="Arial" w:cs="Arial"/>
          <w:bCs/>
          <w:lang w:eastAsia="pl-PL"/>
        </w:rPr>
        <w:t>pracuje w składzie</w:t>
      </w:r>
      <w:r w:rsidR="006154AD" w:rsidRPr="00CE7A0F">
        <w:rPr>
          <w:rFonts w:ascii="Arial" w:eastAsia="Times New Roman" w:hAnsi="Arial" w:cs="Arial"/>
          <w:bCs/>
          <w:lang w:eastAsia="pl-PL"/>
        </w:rPr>
        <w:t xml:space="preserve"> min. 2</w:t>
      </w:r>
      <w:r w:rsidRPr="00CE7A0F">
        <w:rPr>
          <w:rFonts w:ascii="Arial" w:eastAsia="Times New Roman" w:hAnsi="Arial" w:cs="Arial"/>
          <w:bCs/>
          <w:lang w:eastAsia="pl-PL"/>
        </w:rPr>
        <w:t xml:space="preserve"> osobowym</w:t>
      </w:r>
      <w:r w:rsidR="006154AD" w:rsidRPr="00CE7A0F">
        <w:rPr>
          <w:rFonts w:ascii="Arial" w:eastAsia="Times New Roman" w:hAnsi="Arial" w:cs="Arial"/>
          <w:bCs/>
          <w:lang w:eastAsia="pl-PL"/>
        </w:rPr>
        <w:t>,</w:t>
      </w:r>
      <w:r w:rsidRPr="00CE7A0F">
        <w:rPr>
          <w:rFonts w:ascii="Arial" w:eastAsia="Times New Roman" w:hAnsi="Arial" w:cs="Arial"/>
          <w:bCs/>
          <w:lang w:eastAsia="pl-PL"/>
        </w:rPr>
        <w:t xml:space="preserve"> powołanym </w:t>
      </w:r>
      <w:r w:rsidR="006154AD" w:rsidRPr="00CE7A0F">
        <w:rPr>
          <w:rFonts w:ascii="Arial" w:eastAsia="Times New Roman" w:hAnsi="Arial" w:cs="Arial"/>
          <w:bCs/>
          <w:lang w:eastAsia="pl-PL"/>
        </w:rPr>
        <w:t xml:space="preserve">przez </w:t>
      </w:r>
      <w:r w:rsidR="009D2847" w:rsidRPr="00CE7A0F">
        <w:rPr>
          <w:rFonts w:ascii="Arial" w:eastAsia="Times New Roman" w:hAnsi="Arial" w:cs="Arial"/>
          <w:bCs/>
          <w:lang w:eastAsia="pl-PL"/>
        </w:rPr>
        <w:t>B</w:t>
      </w:r>
      <w:r w:rsidR="006154AD" w:rsidRPr="00CE7A0F">
        <w:rPr>
          <w:rFonts w:ascii="Arial" w:eastAsia="Times New Roman" w:hAnsi="Arial" w:cs="Arial"/>
          <w:bCs/>
          <w:lang w:eastAsia="pl-PL"/>
        </w:rPr>
        <w:t>urmistrza</w:t>
      </w:r>
      <w:r w:rsidRPr="00CE7A0F">
        <w:rPr>
          <w:rFonts w:ascii="Arial" w:eastAsia="Times New Roman" w:hAnsi="Arial" w:cs="Arial"/>
          <w:bCs/>
          <w:lang w:eastAsia="pl-PL"/>
        </w:rPr>
        <w:t>;</w:t>
      </w:r>
    </w:p>
    <w:p w14:paraId="745DED4A" w14:textId="77777777" w:rsidR="008C1660" w:rsidRPr="00CE7A0F" w:rsidRDefault="003746C3" w:rsidP="00F8382F">
      <w:pPr>
        <w:pStyle w:val="Bezodstpw"/>
        <w:numPr>
          <w:ilvl w:val="1"/>
          <w:numId w:val="2"/>
        </w:numPr>
        <w:tabs>
          <w:tab w:val="left" w:pos="284"/>
        </w:tabs>
        <w:spacing w:line="276" w:lineRule="auto"/>
        <w:ind w:left="1843" w:hanging="283"/>
        <w:rPr>
          <w:rFonts w:ascii="Arial" w:eastAsia="Times New Roman" w:hAnsi="Arial" w:cs="Arial"/>
          <w:bCs/>
          <w:lang w:eastAsia="pl-PL"/>
        </w:rPr>
      </w:pPr>
      <w:r w:rsidRPr="00CE7A0F">
        <w:rPr>
          <w:rFonts w:ascii="Arial" w:eastAsia="Times New Roman" w:hAnsi="Arial" w:cs="Arial"/>
          <w:bCs/>
          <w:lang w:eastAsia="pl-PL"/>
        </w:rPr>
        <w:t xml:space="preserve">pracami komisji </w:t>
      </w:r>
      <w:r w:rsidR="00424D3B" w:rsidRPr="00CE7A0F">
        <w:rPr>
          <w:rFonts w:ascii="Arial" w:eastAsia="Times New Roman" w:hAnsi="Arial" w:cs="Arial"/>
          <w:bCs/>
          <w:lang w:eastAsia="pl-PL"/>
        </w:rPr>
        <w:t xml:space="preserve">konkursowej </w:t>
      </w:r>
      <w:r w:rsidRPr="00CE7A0F">
        <w:rPr>
          <w:rFonts w:ascii="Arial" w:eastAsia="Times New Roman" w:hAnsi="Arial" w:cs="Arial"/>
          <w:bCs/>
          <w:lang w:eastAsia="pl-PL"/>
        </w:rPr>
        <w:t>kieruje, zwołuje jej posiedzenia i im przewodniczy przewodniczący komisji</w:t>
      </w:r>
      <w:r w:rsidR="00424D3B" w:rsidRPr="00CE7A0F">
        <w:rPr>
          <w:rFonts w:ascii="Arial" w:eastAsia="Times New Roman" w:hAnsi="Arial" w:cs="Arial"/>
          <w:bCs/>
          <w:lang w:eastAsia="pl-PL"/>
        </w:rPr>
        <w:t xml:space="preserve"> konkursowej</w:t>
      </w:r>
      <w:r w:rsidRPr="00CE7A0F">
        <w:rPr>
          <w:rFonts w:ascii="Arial" w:eastAsia="Times New Roman" w:hAnsi="Arial" w:cs="Arial"/>
          <w:bCs/>
          <w:lang w:eastAsia="pl-PL"/>
        </w:rPr>
        <w:t>;</w:t>
      </w:r>
    </w:p>
    <w:p w14:paraId="52653541" w14:textId="77777777" w:rsidR="008C1660" w:rsidRPr="00CE7A0F" w:rsidRDefault="003746C3" w:rsidP="00F8382F">
      <w:pPr>
        <w:pStyle w:val="Bezodstpw"/>
        <w:numPr>
          <w:ilvl w:val="1"/>
          <w:numId w:val="2"/>
        </w:numPr>
        <w:tabs>
          <w:tab w:val="left" w:pos="284"/>
        </w:tabs>
        <w:spacing w:line="276" w:lineRule="auto"/>
        <w:ind w:left="1843" w:hanging="283"/>
        <w:rPr>
          <w:rFonts w:ascii="Arial" w:eastAsia="Times New Roman" w:hAnsi="Arial" w:cs="Arial"/>
          <w:bCs/>
          <w:lang w:eastAsia="pl-PL"/>
        </w:rPr>
      </w:pPr>
      <w:r w:rsidRPr="00CE7A0F">
        <w:rPr>
          <w:rFonts w:ascii="Arial" w:eastAsia="Times New Roman" w:hAnsi="Arial" w:cs="Arial"/>
          <w:bCs/>
          <w:lang w:eastAsia="pl-PL"/>
        </w:rPr>
        <w:t xml:space="preserve">w pracach komisji </w:t>
      </w:r>
      <w:r w:rsidR="00424D3B" w:rsidRPr="00CE7A0F">
        <w:rPr>
          <w:rFonts w:ascii="Arial" w:eastAsia="Times New Roman" w:hAnsi="Arial" w:cs="Arial"/>
          <w:bCs/>
          <w:lang w:eastAsia="pl-PL"/>
        </w:rPr>
        <w:t xml:space="preserve">konkursowej </w:t>
      </w:r>
      <w:r w:rsidRPr="00CE7A0F">
        <w:rPr>
          <w:rFonts w:ascii="Arial" w:eastAsia="Times New Roman" w:hAnsi="Arial" w:cs="Arial"/>
          <w:bCs/>
          <w:lang w:eastAsia="pl-PL"/>
        </w:rPr>
        <w:t>nie mogą brać udziału osoby pozostające z</w:t>
      </w:r>
      <w:r w:rsidR="004F2F83" w:rsidRPr="00CE7A0F">
        <w:rPr>
          <w:rFonts w:ascii="Arial" w:eastAsia="Times New Roman" w:hAnsi="Arial" w:cs="Arial"/>
          <w:bCs/>
          <w:lang w:eastAsia="pl-PL"/>
        </w:rPr>
        <w:t> </w:t>
      </w:r>
      <w:r w:rsidRPr="00CE7A0F">
        <w:rPr>
          <w:rFonts w:ascii="Arial" w:eastAsia="Times New Roman" w:hAnsi="Arial" w:cs="Arial"/>
          <w:bCs/>
          <w:lang w:eastAsia="pl-PL"/>
        </w:rPr>
        <w:t>oferentami w takich relacjach, które mogą</w:t>
      </w:r>
      <w:r w:rsidRPr="00CE7A0F">
        <w:rPr>
          <w:rFonts w:ascii="Arial" w:eastAsia="Times New Roman" w:hAnsi="Arial" w:cs="Arial"/>
          <w:lang w:eastAsia="pl-PL"/>
        </w:rPr>
        <w:t xml:space="preserve"> powodować wątpliwości co do bezstronności podczas oceniania ofert;</w:t>
      </w:r>
    </w:p>
    <w:p w14:paraId="0FB8E4BE" w14:textId="77777777" w:rsidR="008C1660" w:rsidRPr="00CE7A0F" w:rsidRDefault="0052222D" w:rsidP="00F8382F">
      <w:pPr>
        <w:pStyle w:val="Bezodstpw"/>
        <w:numPr>
          <w:ilvl w:val="1"/>
          <w:numId w:val="2"/>
        </w:numPr>
        <w:tabs>
          <w:tab w:val="left" w:pos="284"/>
        </w:tabs>
        <w:spacing w:line="276" w:lineRule="auto"/>
        <w:ind w:left="1843" w:hanging="283"/>
        <w:rPr>
          <w:rFonts w:ascii="Arial" w:eastAsia="Times New Roman" w:hAnsi="Arial" w:cs="Arial"/>
          <w:bCs/>
          <w:lang w:eastAsia="pl-PL"/>
        </w:rPr>
      </w:pPr>
      <w:r w:rsidRPr="00CE7A0F">
        <w:rPr>
          <w:rFonts w:ascii="Arial" w:eastAsia="Times New Roman" w:hAnsi="Arial" w:cs="Arial"/>
          <w:bCs/>
          <w:lang w:eastAsia="pl-PL"/>
        </w:rPr>
        <w:t xml:space="preserve">przed przystąpieniem do pracy </w:t>
      </w:r>
      <w:r w:rsidR="003746C3" w:rsidRPr="00CE7A0F">
        <w:rPr>
          <w:rFonts w:ascii="Arial" w:eastAsia="Times New Roman" w:hAnsi="Arial" w:cs="Arial"/>
          <w:bCs/>
          <w:lang w:eastAsia="pl-PL"/>
        </w:rPr>
        <w:t xml:space="preserve">każdy </w:t>
      </w:r>
      <w:r w:rsidRPr="00CE7A0F">
        <w:rPr>
          <w:rFonts w:ascii="Arial" w:eastAsia="Times New Roman" w:hAnsi="Arial" w:cs="Arial"/>
          <w:bCs/>
          <w:lang w:eastAsia="pl-PL"/>
        </w:rPr>
        <w:t>z członków</w:t>
      </w:r>
      <w:r w:rsidR="003746C3" w:rsidRPr="00CE7A0F">
        <w:rPr>
          <w:rFonts w:ascii="Arial" w:eastAsia="Times New Roman" w:hAnsi="Arial" w:cs="Arial"/>
          <w:bCs/>
          <w:lang w:eastAsia="pl-PL"/>
        </w:rPr>
        <w:t xml:space="preserve"> komisji </w:t>
      </w:r>
      <w:r w:rsidR="00424D3B" w:rsidRPr="00CE7A0F">
        <w:rPr>
          <w:rFonts w:ascii="Arial" w:eastAsia="Times New Roman" w:hAnsi="Arial" w:cs="Arial"/>
          <w:bCs/>
          <w:lang w:eastAsia="pl-PL"/>
        </w:rPr>
        <w:t xml:space="preserve">konkursowej </w:t>
      </w:r>
      <w:r w:rsidR="003746C3" w:rsidRPr="00CE7A0F">
        <w:rPr>
          <w:rFonts w:ascii="Arial" w:eastAsia="Times New Roman" w:hAnsi="Arial" w:cs="Arial"/>
          <w:bCs/>
          <w:lang w:eastAsia="pl-PL"/>
        </w:rPr>
        <w:t xml:space="preserve">zobowiązany jest do złożenia </w:t>
      </w:r>
      <w:r w:rsidRPr="00CE7A0F">
        <w:rPr>
          <w:rFonts w:ascii="Arial" w:eastAsia="Times New Roman" w:hAnsi="Arial" w:cs="Arial"/>
          <w:bCs/>
          <w:lang w:eastAsia="pl-PL"/>
        </w:rPr>
        <w:t xml:space="preserve">każdorazowo </w:t>
      </w:r>
      <w:r w:rsidR="003746C3" w:rsidRPr="00CE7A0F">
        <w:rPr>
          <w:rFonts w:ascii="Arial" w:eastAsia="Times New Roman" w:hAnsi="Arial" w:cs="Arial"/>
          <w:bCs/>
          <w:lang w:eastAsia="pl-PL"/>
        </w:rPr>
        <w:t>pisemnego oświadczenia w sprawie, w której mowa w</w:t>
      </w:r>
      <w:r w:rsidR="004F2F83" w:rsidRPr="00CE7A0F">
        <w:rPr>
          <w:rFonts w:ascii="Arial" w:eastAsia="Times New Roman" w:hAnsi="Arial" w:cs="Arial"/>
          <w:bCs/>
          <w:lang w:eastAsia="pl-PL"/>
        </w:rPr>
        <w:t> </w:t>
      </w:r>
      <w:r w:rsidR="00215608" w:rsidRPr="00CE7A0F">
        <w:rPr>
          <w:rFonts w:ascii="Arial" w:eastAsia="Times New Roman" w:hAnsi="Arial" w:cs="Arial"/>
          <w:bCs/>
          <w:lang w:eastAsia="pl-PL"/>
        </w:rPr>
        <w:t>wyżej wymienionym punkcie</w:t>
      </w:r>
      <w:r w:rsidR="00424D3B" w:rsidRPr="00CE7A0F">
        <w:rPr>
          <w:rFonts w:ascii="Arial" w:eastAsia="Times New Roman" w:hAnsi="Arial" w:cs="Arial"/>
          <w:bCs/>
          <w:lang w:eastAsia="pl-PL"/>
        </w:rPr>
        <w:t xml:space="preserve">, którego wzór stanowi załącznik nr </w:t>
      </w:r>
      <w:r w:rsidR="00F94350" w:rsidRPr="00CE7A0F">
        <w:rPr>
          <w:rFonts w:ascii="Arial" w:eastAsia="Times New Roman" w:hAnsi="Arial" w:cs="Arial"/>
          <w:bCs/>
          <w:lang w:eastAsia="pl-PL"/>
        </w:rPr>
        <w:t>4</w:t>
      </w:r>
      <w:r w:rsidR="00424D3B" w:rsidRPr="00CE7A0F">
        <w:rPr>
          <w:rFonts w:ascii="Arial" w:eastAsia="Times New Roman" w:hAnsi="Arial" w:cs="Arial"/>
          <w:snapToGrid w:val="0"/>
          <w:lang w:eastAsia="pl-PL"/>
        </w:rPr>
        <w:t xml:space="preserve"> do niniejszego regulaminu</w:t>
      </w:r>
      <w:r w:rsidR="003746C3" w:rsidRPr="00CE7A0F">
        <w:rPr>
          <w:rFonts w:ascii="Arial" w:eastAsia="Times New Roman" w:hAnsi="Arial" w:cs="Arial"/>
          <w:bCs/>
          <w:lang w:eastAsia="pl-PL"/>
        </w:rPr>
        <w:t>;</w:t>
      </w:r>
    </w:p>
    <w:p w14:paraId="432C169A" w14:textId="77777777" w:rsidR="003746C3" w:rsidRPr="00CE7A0F" w:rsidRDefault="003746C3" w:rsidP="00F8382F">
      <w:pPr>
        <w:pStyle w:val="Bezodstpw"/>
        <w:numPr>
          <w:ilvl w:val="1"/>
          <w:numId w:val="2"/>
        </w:numPr>
        <w:tabs>
          <w:tab w:val="left" w:pos="284"/>
        </w:tabs>
        <w:spacing w:line="276" w:lineRule="auto"/>
        <w:ind w:left="1843" w:hanging="283"/>
        <w:rPr>
          <w:rFonts w:ascii="Arial" w:eastAsia="Times New Roman" w:hAnsi="Arial" w:cs="Arial"/>
          <w:bCs/>
          <w:lang w:eastAsia="pl-PL"/>
        </w:rPr>
      </w:pPr>
      <w:r w:rsidRPr="00CE7A0F">
        <w:rPr>
          <w:rFonts w:ascii="Arial" w:eastAsia="Times New Roman" w:hAnsi="Arial" w:cs="Arial"/>
          <w:bCs/>
          <w:lang w:eastAsia="pl-PL"/>
        </w:rPr>
        <w:t xml:space="preserve">z tytułu pracy w komisji </w:t>
      </w:r>
      <w:r w:rsidR="00424D3B" w:rsidRPr="00CE7A0F">
        <w:rPr>
          <w:rFonts w:ascii="Arial" w:eastAsia="Times New Roman" w:hAnsi="Arial" w:cs="Arial"/>
          <w:bCs/>
          <w:lang w:eastAsia="pl-PL"/>
        </w:rPr>
        <w:t xml:space="preserve">konkursowej </w:t>
      </w:r>
      <w:r w:rsidRPr="00CE7A0F">
        <w:rPr>
          <w:rFonts w:ascii="Arial" w:eastAsia="Times New Roman" w:hAnsi="Arial" w:cs="Arial"/>
          <w:bCs/>
          <w:lang w:eastAsia="pl-PL"/>
        </w:rPr>
        <w:t>jej członkom nie przysługuje wynagrodzenie i</w:t>
      </w:r>
      <w:r w:rsidR="004F2F83" w:rsidRPr="00CE7A0F">
        <w:rPr>
          <w:rFonts w:ascii="Arial" w:eastAsia="Times New Roman" w:hAnsi="Arial" w:cs="Arial"/>
          <w:bCs/>
          <w:lang w:eastAsia="pl-PL"/>
        </w:rPr>
        <w:t> </w:t>
      </w:r>
      <w:r w:rsidRPr="00CE7A0F">
        <w:rPr>
          <w:rFonts w:ascii="Arial" w:eastAsia="Times New Roman" w:hAnsi="Arial" w:cs="Arial"/>
          <w:bCs/>
          <w:lang w:eastAsia="pl-PL"/>
        </w:rPr>
        <w:t>zwrot kosztów podróży</w:t>
      </w:r>
      <w:r w:rsidR="009E1847">
        <w:rPr>
          <w:rFonts w:ascii="Arial" w:eastAsia="Times New Roman" w:hAnsi="Arial" w:cs="Arial"/>
          <w:bCs/>
          <w:lang w:eastAsia="pl-PL"/>
        </w:rPr>
        <w:t>.</w:t>
      </w:r>
    </w:p>
    <w:p w14:paraId="02637720" w14:textId="03631B9F" w:rsidR="00015FC8" w:rsidRPr="00CA4A2E" w:rsidRDefault="00012F91" w:rsidP="00CA4A2E">
      <w:pPr>
        <w:pStyle w:val="Bezodstpw"/>
        <w:numPr>
          <w:ilvl w:val="0"/>
          <w:numId w:val="2"/>
        </w:numPr>
        <w:spacing w:line="276" w:lineRule="auto"/>
        <w:ind w:left="1560" w:hanging="284"/>
        <w:rPr>
          <w:rFonts w:ascii="Arial" w:hAnsi="Arial" w:cs="Arial"/>
        </w:rPr>
      </w:pPr>
      <w:r w:rsidRPr="00CE7A0F">
        <w:rPr>
          <w:rFonts w:ascii="Arial" w:hAnsi="Arial" w:cs="Arial"/>
        </w:rPr>
        <w:t xml:space="preserve">Obsługę administracyjno-biurową komisji konkursowych prowadzą pracownicy </w:t>
      </w:r>
      <w:r w:rsidR="00F94350" w:rsidRPr="00CE7A0F">
        <w:rPr>
          <w:rFonts w:ascii="Arial" w:hAnsi="Arial" w:cs="Arial"/>
        </w:rPr>
        <w:t>Urzędu</w:t>
      </w:r>
      <w:r w:rsidRPr="00CE7A0F">
        <w:rPr>
          <w:rFonts w:ascii="Arial" w:hAnsi="Arial" w:cs="Arial"/>
        </w:rPr>
        <w:t>.</w:t>
      </w:r>
    </w:p>
    <w:p w14:paraId="1ECC650E" w14:textId="0C2743F5" w:rsidR="00450A70" w:rsidRPr="00CA4A2E" w:rsidRDefault="008C1660" w:rsidP="00CA4A2E">
      <w:pPr>
        <w:spacing w:after="0"/>
        <w:ind w:firstLine="851"/>
        <w:rPr>
          <w:rFonts w:ascii="Arial" w:eastAsia="Times New Roman" w:hAnsi="Arial" w:cs="Arial"/>
          <w:snapToGrid w:val="0"/>
          <w:lang w:eastAsia="pl-PL"/>
        </w:rPr>
      </w:pPr>
      <w:r w:rsidRPr="00CE7A0F">
        <w:rPr>
          <w:rFonts w:ascii="Arial" w:eastAsia="Times New Roman" w:hAnsi="Arial" w:cs="Arial"/>
        </w:rPr>
        <w:t xml:space="preserve">§ 21. </w:t>
      </w:r>
      <w:r w:rsidR="00FA634B" w:rsidRPr="00CE7A0F">
        <w:rPr>
          <w:rFonts w:ascii="Arial" w:eastAsia="Times New Roman" w:hAnsi="Arial" w:cs="Arial"/>
          <w:snapToGrid w:val="0"/>
          <w:lang w:eastAsia="pl-PL"/>
        </w:rPr>
        <w:t xml:space="preserve">Zgodnie z art. 17 ustawy, </w:t>
      </w:r>
      <w:r w:rsidR="003631FC" w:rsidRPr="00CE7A0F">
        <w:rPr>
          <w:rFonts w:ascii="Arial" w:eastAsia="Times New Roman" w:hAnsi="Arial" w:cs="Arial"/>
          <w:snapToGrid w:val="0"/>
          <w:lang w:eastAsia="pl-PL"/>
        </w:rPr>
        <w:t>Burmistrz</w:t>
      </w:r>
      <w:r w:rsidR="00012F91" w:rsidRPr="00CE7A0F">
        <w:rPr>
          <w:rFonts w:ascii="Arial" w:eastAsia="Times New Roman" w:hAnsi="Arial" w:cs="Arial"/>
          <w:snapToGrid w:val="0"/>
          <w:lang w:eastAsia="pl-PL"/>
        </w:rPr>
        <w:t>, zlecając zadanie publiczne, ma prawo dokonać kontroli i oceny jego realizacji obejmującej w szczególności: stan realizacji, efektywność, rzetelność i jakość wykonania</w:t>
      </w:r>
      <w:r w:rsidR="009D2847" w:rsidRPr="00CE7A0F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A634B" w:rsidRPr="00CE7A0F">
        <w:rPr>
          <w:rFonts w:ascii="Arial" w:eastAsia="Times New Roman" w:hAnsi="Arial" w:cs="Arial"/>
          <w:snapToGrid w:val="0"/>
          <w:lang w:eastAsia="pl-PL"/>
        </w:rPr>
        <w:t>zadania</w:t>
      </w:r>
      <w:r w:rsidR="00012F91" w:rsidRPr="00CE7A0F">
        <w:rPr>
          <w:rFonts w:ascii="Arial" w:eastAsia="Times New Roman" w:hAnsi="Arial" w:cs="Arial"/>
          <w:snapToGrid w:val="0"/>
          <w:lang w:eastAsia="pl-PL"/>
        </w:rPr>
        <w:t>, prawidłowość wykorzystania środków publicznych otrzymanych na realizację zadania oraz prowadzenie dokumentacji określonej w przepisach prawa i postanowieniach umowy.</w:t>
      </w:r>
    </w:p>
    <w:p w14:paraId="1662FA9C" w14:textId="5966D363" w:rsidR="00450A70" w:rsidRPr="00CE7A0F" w:rsidRDefault="00012F91" w:rsidP="00CA4A2E">
      <w:pPr>
        <w:pStyle w:val="Bezodstpw"/>
        <w:tabs>
          <w:tab w:val="left" w:pos="426"/>
        </w:tabs>
        <w:spacing w:line="276" w:lineRule="auto"/>
        <w:ind w:firstLine="851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</w:rPr>
        <w:t xml:space="preserve">§ </w:t>
      </w:r>
      <w:r w:rsidR="008C1660" w:rsidRPr="00CE7A0F">
        <w:rPr>
          <w:rFonts w:ascii="Arial" w:hAnsi="Arial" w:cs="Arial"/>
        </w:rPr>
        <w:t>22.1.</w:t>
      </w:r>
      <w:r w:rsidRPr="00CE7A0F">
        <w:rPr>
          <w:rFonts w:ascii="Arial" w:hAnsi="Arial" w:cs="Arial"/>
          <w:lang w:eastAsia="pl-PL"/>
        </w:rPr>
        <w:t>Oferent zobowiązany jest do:</w:t>
      </w:r>
    </w:p>
    <w:p w14:paraId="6E34F8A7" w14:textId="77777777" w:rsidR="00012F91" w:rsidRPr="00CE7A0F" w:rsidRDefault="00012F91" w:rsidP="00F8382F">
      <w:pPr>
        <w:pStyle w:val="Bezodstpw"/>
        <w:numPr>
          <w:ilvl w:val="1"/>
          <w:numId w:val="1"/>
        </w:numPr>
        <w:spacing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>prowadzenia wyodrębnionej dokumentacji finansowo-księgowej środków finansowych otrzymanych na realizację zadania;</w:t>
      </w:r>
    </w:p>
    <w:p w14:paraId="0134118A" w14:textId="77777777" w:rsidR="00012F91" w:rsidRPr="00CE7A0F" w:rsidRDefault="00012F91" w:rsidP="00F8382F">
      <w:pPr>
        <w:pStyle w:val="Bezodstpw"/>
        <w:numPr>
          <w:ilvl w:val="1"/>
          <w:numId w:val="1"/>
        </w:numPr>
        <w:spacing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 xml:space="preserve">dostarczania na wezwanie </w:t>
      </w:r>
      <w:r w:rsidR="003631FC" w:rsidRPr="00CE7A0F">
        <w:rPr>
          <w:rFonts w:ascii="Arial" w:hAnsi="Arial" w:cs="Arial"/>
          <w:lang w:eastAsia="pl-PL"/>
        </w:rPr>
        <w:t>Gminy</w:t>
      </w:r>
      <w:r w:rsidRPr="00CE7A0F">
        <w:rPr>
          <w:rFonts w:ascii="Arial" w:hAnsi="Arial" w:cs="Arial"/>
          <w:lang w:eastAsia="pl-PL"/>
        </w:rPr>
        <w:t xml:space="preserve"> oryginałów dokumentów finansowych (np. faktur, rachunków) celem kontroli prawidłowości realizacji zadania publicznego oraz prowadzenia właściwej dokumentacji z tym związanej;</w:t>
      </w:r>
    </w:p>
    <w:p w14:paraId="459179C7" w14:textId="77777777" w:rsidR="00012F91" w:rsidRPr="00CE7A0F" w:rsidRDefault="00012F91" w:rsidP="00F8382F">
      <w:pPr>
        <w:pStyle w:val="Bezodstpw"/>
        <w:numPr>
          <w:ilvl w:val="1"/>
          <w:numId w:val="1"/>
        </w:numPr>
        <w:spacing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 xml:space="preserve">sporządzania i składania sprawozdań z wykonania zadania publicznego </w:t>
      </w:r>
      <w:r w:rsidRPr="00CE7A0F">
        <w:rPr>
          <w:rFonts w:ascii="Arial" w:hAnsi="Arial" w:cs="Arial"/>
          <w:snapToGrid w:val="0"/>
          <w:lang w:eastAsia="pl-PL"/>
        </w:rPr>
        <w:t>w terminach określonych w umowie</w:t>
      </w:r>
      <w:r w:rsidR="00B110DD" w:rsidRPr="00CE7A0F">
        <w:rPr>
          <w:rFonts w:ascii="Arial" w:hAnsi="Arial" w:cs="Arial"/>
          <w:lang w:eastAsia="pl-PL"/>
        </w:rPr>
        <w:t>;</w:t>
      </w:r>
    </w:p>
    <w:p w14:paraId="78F9AC4B" w14:textId="77777777" w:rsidR="00012F91" w:rsidRPr="00CE7A0F" w:rsidRDefault="00B110DD" w:rsidP="00F8382F">
      <w:pPr>
        <w:pStyle w:val="Bezodstpw"/>
        <w:numPr>
          <w:ilvl w:val="1"/>
          <w:numId w:val="1"/>
        </w:numPr>
        <w:spacing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>poddania się kontroli w trakcie realizacji zadania lub po jego zakończeniu.</w:t>
      </w:r>
    </w:p>
    <w:p w14:paraId="30DB987E" w14:textId="58C85E72" w:rsidR="00450A70" w:rsidRPr="00CA4A2E" w:rsidRDefault="00012F91" w:rsidP="00CA4A2E">
      <w:pPr>
        <w:pStyle w:val="Bezodstpw"/>
        <w:spacing w:line="276" w:lineRule="auto"/>
        <w:ind w:firstLine="851"/>
        <w:rPr>
          <w:rFonts w:ascii="Arial" w:eastAsia="UniversPro-Roman" w:hAnsi="Arial" w:cs="Arial"/>
          <w:lang w:eastAsia="pl-PL"/>
        </w:rPr>
      </w:pPr>
      <w:r w:rsidRPr="00CE7A0F">
        <w:rPr>
          <w:rFonts w:ascii="Arial" w:hAnsi="Arial" w:cs="Arial"/>
        </w:rPr>
        <w:t xml:space="preserve">§ </w:t>
      </w:r>
      <w:r w:rsidR="008C1660" w:rsidRPr="00CE7A0F">
        <w:rPr>
          <w:rFonts w:ascii="Arial" w:hAnsi="Arial" w:cs="Arial"/>
        </w:rPr>
        <w:t xml:space="preserve">23.1. </w:t>
      </w:r>
      <w:r w:rsidRPr="00CE7A0F">
        <w:rPr>
          <w:rFonts w:ascii="Arial" w:hAnsi="Arial" w:cs="Arial"/>
          <w:lang w:eastAsia="pl-PL"/>
        </w:rPr>
        <w:t xml:space="preserve">Oferent może dokonywać następujących zmian w </w:t>
      </w:r>
      <w:r w:rsidR="00F14A12" w:rsidRPr="00CE7A0F">
        <w:rPr>
          <w:rFonts w:ascii="Arial" w:hAnsi="Arial" w:cs="Arial"/>
          <w:lang w:eastAsia="pl-PL"/>
        </w:rPr>
        <w:t>ofercie</w:t>
      </w:r>
      <w:r w:rsidRPr="00CE7A0F">
        <w:rPr>
          <w:rFonts w:ascii="Arial" w:hAnsi="Arial" w:cs="Arial"/>
          <w:lang w:eastAsia="pl-PL"/>
        </w:rPr>
        <w:t xml:space="preserve">, </w:t>
      </w:r>
      <w:r w:rsidR="00F14A12" w:rsidRPr="00CE7A0F">
        <w:rPr>
          <w:rFonts w:ascii="Arial" w:hAnsi="Arial" w:cs="Arial"/>
          <w:lang w:eastAsia="pl-PL"/>
        </w:rPr>
        <w:t xml:space="preserve">w trakcie realizacji zadnia publicznego </w:t>
      </w:r>
      <w:r w:rsidRPr="00CE7A0F">
        <w:rPr>
          <w:rFonts w:ascii="Arial" w:hAnsi="Arial" w:cs="Arial"/>
          <w:lang w:eastAsia="pl-PL"/>
        </w:rPr>
        <w:t>bez konieczności</w:t>
      </w:r>
      <w:r w:rsidR="00102D65" w:rsidRPr="00CE7A0F">
        <w:rPr>
          <w:rFonts w:ascii="Arial" w:hAnsi="Arial" w:cs="Arial"/>
          <w:lang w:eastAsia="pl-PL"/>
        </w:rPr>
        <w:t xml:space="preserve"> uzyskania zgody ze strony </w:t>
      </w:r>
      <w:r w:rsidR="00FA634B" w:rsidRPr="00CE7A0F">
        <w:rPr>
          <w:rFonts w:ascii="Arial" w:hAnsi="Arial" w:cs="Arial"/>
          <w:lang w:eastAsia="pl-PL"/>
        </w:rPr>
        <w:t>Burmistrza</w:t>
      </w:r>
      <w:r w:rsidR="006E1BA9" w:rsidRPr="00CE7A0F">
        <w:rPr>
          <w:rFonts w:ascii="Arial" w:hAnsi="Arial" w:cs="Arial"/>
          <w:lang w:eastAsia="pl-PL"/>
        </w:rPr>
        <w:t xml:space="preserve">, </w:t>
      </w:r>
      <w:r w:rsidRPr="00CE7A0F">
        <w:rPr>
          <w:rFonts w:ascii="Arial" w:eastAsia="UniversPro-Roman" w:hAnsi="Arial" w:cs="Arial"/>
          <w:lang w:eastAsia="pl-PL"/>
        </w:rPr>
        <w:t xml:space="preserve">zwiększyć poziom kosztów </w:t>
      </w:r>
      <w:r w:rsidRPr="00CE7A0F">
        <w:rPr>
          <w:rFonts w:ascii="Arial" w:hAnsi="Arial" w:cs="Arial"/>
          <w:lang w:eastAsia="pl-PL"/>
        </w:rPr>
        <w:t>w ramach</w:t>
      </w:r>
      <w:r w:rsidRPr="00CE7A0F">
        <w:rPr>
          <w:rFonts w:ascii="Arial" w:eastAsia="UniversPro-Roman" w:hAnsi="Arial" w:cs="Arial"/>
          <w:lang w:eastAsia="pl-PL"/>
        </w:rPr>
        <w:t xml:space="preserve"> odpowiedniej pozy</w:t>
      </w:r>
      <w:r w:rsidR="00F14A12" w:rsidRPr="00CE7A0F">
        <w:rPr>
          <w:rFonts w:ascii="Arial" w:eastAsia="UniversPro-Roman" w:hAnsi="Arial" w:cs="Arial"/>
          <w:lang w:eastAsia="pl-PL"/>
        </w:rPr>
        <w:t>cji kosztorysu o</w:t>
      </w:r>
      <w:r w:rsidR="004F2F83" w:rsidRPr="00CE7A0F">
        <w:rPr>
          <w:rFonts w:ascii="Arial" w:eastAsia="UniversPro-Roman" w:hAnsi="Arial" w:cs="Arial"/>
          <w:lang w:eastAsia="pl-PL"/>
        </w:rPr>
        <w:t> </w:t>
      </w:r>
      <w:r w:rsidR="00F14A12" w:rsidRPr="00CE7A0F">
        <w:rPr>
          <w:rFonts w:ascii="Arial" w:eastAsia="UniversPro-Roman" w:hAnsi="Arial" w:cs="Arial"/>
          <w:lang w:eastAsia="pl-PL"/>
        </w:rPr>
        <w:t xml:space="preserve">maksymalnie </w:t>
      </w:r>
      <w:r w:rsidR="00636512" w:rsidRPr="00CE7A0F">
        <w:rPr>
          <w:rFonts w:ascii="Arial" w:eastAsia="UniversPro-Roman" w:hAnsi="Arial" w:cs="Arial"/>
          <w:lang w:eastAsia="pl-PL"/>
        </w:rPr>
        <w:t>25</w:t>
      </w:r>
      <w:r w:rsidR="00F14A12" w:rsidRPr="00CE7A0F">
        <w:rPr>
          <w:rFonts w:ascii="Arial" w:eastAsia="UniversPro-Roman" w:hAnsi="Arial" w:cs="Arial"/>
          <w:lang w:eastAsia="pl-PL"/>
        </w:rPr>
        <w:t xml:space="preserve"> procent</w:t>
      </w:r>
      <w:r w:rsidRPr="00CE7A0F">
        <w:rPr>
          <w:rFonts w:ascii="Arial" w:eastAsia="UniversPro-Roman" w:hAnsi="Arial" w:cs="Arial"/>
          <w:lang w:eastAsia="pl-PL"/>
        </w:rPr>
        <w:t xml:space="preserve"> w stosunku do kwoty wskazanej w </w:t>
      </w:r>
      <w:r w:rsidR="00F14A12" w:rsidRPr="00CE7A0F">
        <w:rPr>
          <w:rFonts w:ascii="Arial" w:eastAsia="UniversPro-Roman" w:hAnsi="Arial" w:cs="Arial"/>
          <w:lang w:eastAsia="pl-PL"/>
        </w:rPr>
        <w:t>pierwotnej wersji oferty</w:t>
      </w:r>
      <w:r w:rsidR="003F481F" w:rsidRPr="00CE7A0F">
        <w:rPr>
          <w:rFonts w:ascii="Arial" w:eastAsia="UniversPro-Roman" w:hAnsi="Arial" w:cs="Arial"/>
          <w:lang w:eastAsia="pl-PL"/>
        </w:rPr>
        <w:t>.</w:t>
      </w:r>
    </w:p>
    <w:p w14:paraId="7375E8BF" w14:textId="77777777" w:rsidR="006E1BA9" w:rsidRPr="00CE7A0F" w:rsidRDefault="00012F91" w:rsidP="00F8382F">
      <w:pPr>
        <w:pStyle w:val="Bezodstpw"/>
        <w:numPr>
          <w:ilvl w:val="0"/>
          <w:numId w:val="1"/>
        </w:numPr>
        <w:spacing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 xml:space="preserve">Wszystkie pozostałe zmiany mogą być dokonywane przez Oferenta po uzyskaniu </w:t>
      </w:r>
      <w:r w:rsidR="00102D65" w:rsidRPr="00CE7A0F">
        <w:rPr>
          <w:rFonts w:ascii="Arial" w:hAnsi="Arial" w:cs="Arial"/>
          <w:lang w:eastAsia="pl-PL"/>
        </w:rPr>
        <w:t xml:space="preserve">zgody </w:t>
      </w:r>
      <w:r w:rsidR="00FA634B" w:rsidRPr="00CE7A0F">
        <w:rPr>
          <w:rFonts w:ascii="Arial" w:hAnsi="Arial" w:cs="Arial"/>
          <w:lang w:eastAsia="pl-PL"/>
        </w:rPr>
        <w:t>Burmistrza</w:t>
      </w:r>
      <w:r w:rsidRPr="00CE7A0F">
        <w:rPr>
          <w:rFonts w:ascii="Arial" w:hAnsi="Arial" w:cs="Arial"/>
          <w:lang w:eastAsia="pl-PL"/>
        </w:rPr>
        <w:t xml:space="preserve">. Oferent jest zobowiązany do złożenia wniosku o dokonanie zmian </w:t>
      </w:r>
      <w:r w:rsidR="00102D65" w:rsidRPr="00CE7A0F">
        <w:rPr>
          <w:rFonts w:ascii="Arial" w:hAnsi="Arial" w:cs="Arial"/>
          <w:lang w:eastAsia="pl-PL"/>
        </w:rPr>
        <w:t xml:space="preserve">do </w:t>
      </w:r>
      <w:r w:rsidR="00FA634B" w:rsidRPr="00CE7A0F">
        <w:rPr>
          <w:rFonts w:ascii="Arial" w:hAnsi="Arial" w:cs="Arial"/>
          <w:lang w:eastAsia="pl-PL"/>
        </w:rPr>
        <w:t>Burmistrza</w:t>
      </w:r>
      <w:r w:rsidRPr="00CE7A0F">
        <w:rPr>
          <w:rFonts w:ascii="Arial" w:hAnsi="Arial" w:cs="Arial"/>
          <w:lang w:eastAsia="pl-PL"/>
        </w:rPr>
        <w:t>.</w:t>
      </w:r>
    </w:p>
    <w:p w14:paraId="0D6ED276" w14:textId="47AF9750" w:rsidR="006E1BA9" w:rsidRPr="00CE7A0F" w:rsidRDefault="003F481F" w:rsidP="00F8382F">
      <w:pPr>
        <w:pStyle w:val="Bezodstpw"/>
        <w:numPr>
          <w:ilvl w:val="0"/>
          <w:numId w:val="1"/>
        </w:numPr>
        <w:spacing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lastRenderedPageBreak/>
        <w:t>I</w:t>
      </w:r>
      <w:r w:rsidR="00FA634B" w:rsidRPr="00CE7A0F">
        <w:rPr>
          <w:rFonts w:ascii="Arial" w:hAnsi="Arial" w:cs="Arial"/>
          <w:lang w:eastAsia="pl-PL"/>
        </w:rPr>
        <w:t xml:space="preserve">nformacji udziela </w:t>
      </w:r>
      <w:r w:rsidR="00EC3BBA" w:rsidRPr="00CE7A0F">
        <w:rPr>
          <w:rFonts w:ascii="Arial" w:hAnsi="Arial" w:cs="Arial"/>
          <w:lang w:eastAsia="pl-PL"/>
        </w:rPr>
        <w:t>Joanna Siwiecka Inspektor ds. Promocji i Pozyskiwania Funduszy</w:t>
      </w:r>
      <w:r w:rsidRPr="00CE7A0F">
        <w:rPr>
          <w:rFonts w:ascii="Arial" w:hAnsi="Arial" w:cs="Arial"/>
          <w:lang w:eastAsia="pl-PL"/>
        </w:rPr>
        <w:t xml:space="preserve"> Urzędu Miejskiego w Polanowie</w:t>
      </w:r>
      <w:r w:rsidR="00EC3BBA" w:rsidRPr="00CE7A0F">
        <w:rPr>
          <w:rFonts w:ascii="Arial" w:hAnsi="Arial" w:cs="Arial"/>
          <w:lang w:eastAsia="pl-PL"/>
        </w:rPr>
        <w:t xml:space="preserve">, </w:t>
      </w:r>
      <w:r w:rsidR="00636512" w:rsidRPr="00CE7A0F">
        <w:rPr>
          <w:rFonts w:ascii="Arial" w:hAnsi="Arial" w:cs="Arial"/>
          <w:lang w:eastAsia="pl-PL"/>
        </w:rPr>
        <w:t xml:space="preserve">pokój nr 18, </w:t>
      </w:r>
      <w:r w:rsidRPr="00CE7A0F">
        <w:rPr>
          <w:rFonts w:ascii="Arial" w:hAnsi="Arial" w:cs="Arial"/>
          <w:lang w:eastAsia="pl-PL"/>
        </w:rPr>
        <w:t>tel. 94</w:t>
      </w:r>
      <w:r w:rsidR="00991117" w:rsidRPr="00CE7A0F">
        <w:rPr>
          <w:rFonts w:ascii="Arial" w:hAnsi="Arial" w:cs="Arial"/>
          <w:lang w:eastAsia="pl-PL"/>
        </w:rPr>
        <w:t> </w:t>
      </w:r>
      <w:r w:rsidRPr="00CE7A0F">
        <w:rPr>
          <w:rFonts w:ascii="Arial" w:hAnsi="Arial" w:cs="Arial"/>
          <w:lang w:eastAsia="pl-PL"/>
        </w:rPr>
        <w:t>348</w:t>
      </w:r>
      <w:r w:rsidR="00991117" w:rsidRPr="00CE7A0F">
        <w:rPr>
          <w:rFonts w:ascii="Arial" w:hAnsi="Arial" w:cs="Arial"/>
          <w:lang w:eastAsia="pl-PL"/>
        </w:rPr>
        <w:t xml:space="preserve"> </w:t>
      </w:r>
      <w:r w:rsidRPr="00CE7A0F">
        <w:rPr>
          <w:rFonts w:ascii="Arial" w:hAnsi="Arial" w:cs="Arial"/>
          <w:lang w:eastAsia="pl-PL"/>
        </w:rPr>
        <w:t>07</w:t>
      </w:r>
      <w:r w:rsidR="00991117" w:rsidRPr="00CE7A0F">
        <w:rPr>
          <w:rFonts w:ascii="Arial" w:hAnsi="Arial" w:cs="Arial"/>
          <w:lang w:eastAsia="pl-PL"/>
        </w:rPr>
        <w:t xml:space="preserve"> </w:t>
      </w:r>
      <w:r w:rsidRPr="00CE7A0F">
        <w:rPr>
          <w:rFonts w:ascii="Arial" w:hAnsi="Arial" w:cs="Arial"/>
          <w:lang w:eastAsia="pl-PL"/>
        </w:rPr>
        <w:t>6</w:t>
      </w:r>
      <w:r w:rsidR="00BF1DBE">
        <w:rPr>
          <w:rFonts w:ascii="Arial" w:hAnsi="Arial" w:cs="Arial"/>
          <w:lang w:eastAsia="pl-PL"/>
        </w:rPr>
        <w:t>0.</w:t>
      </w:r>
    </w:p>
    <w:p w14:paraId="6F8CC212" w14:textId="19DC2152" w:rsidR="003746C3" w:rsidRPr="00AF0BA3" w:rsidRDefault="00E96836" w:rsidP="00F8382F">
      <w:pPr>
        <w:pStyle w:val="Bezodstpw"/>
        <w:numPr>
          <w:ilvl w:val="0"/>
          <w:numId w:val="1"/>
        </w:numPr>
        <w:spacing w:line="276" w:lineRule="auto"/>
        <w:ind w:left="1560" w:hanging="284"/>
        <w:rPr>
          <w:rFonts w:ascii="Arial" w:hAnsi="Arial" w:cs="Arial"/>
          <w:lang w:eastAsia="pl-PL"/>
        </w:rPr>
      </w:pPr>
      <w:r w:rsidRPr="00CE7A0F">
        <w:rPr>
          <w:rFonts w:ascii="Arial" w:hAnsi="Arial" w:cs="Arial"/>
          <w:lang w:eastAsia="pl-PL"/>
        </w:rPr>
        <w:t xml:space="preserve">Oferent, z którym zostanie zawarta umowa dotacji zobowiązany jest do przestrzegania przepisów </w:t>
      </w:r>
      <w:r w:rsidR="003E728A" w:rsidRPr="00CE7A0F">
        <w:rPr>
          <w:rFonts w:ascii="Arial" w:hAnsi="Arial" w:cs="Arial"/>
          <w:bCs/>
          <w:lang w:eastAsia="pl-PL"/>
        </w:rPr>
        <w:t>Ustawy z dnia 10 maja 2018 r. o ochronie danych osobowych</w:t>
      </w:r>
      <w:r w:rsidR="00AF0BA3">
        <w:rPr>
          <w:rFonts w:ascii="Arial" w:hAnsi="Arial" w:cs="Arial"/>
          <w:bCs/>
          <w:lang w:eastAsia="pl-PL"/>
        </w:rPr>
        <w:t xml:space="preserve"> </w:t>
      </w:r>
    </w:p>
    <w:sectPr w:rsidR="003746C3" w:rsidRPr="00AF0BA3" w:rsidSect="00087021">
      <w:headerReference w:type="default" r:id="rId9"/>
      <w:footerReference w:type="default" r:id="rId10"/>
      <w:pgSz w:w="11906" w:h="16838"/>
      <w:pgMar w:top="1417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2AC0" w14:textId="77777777" w:rsidR="007C7D0E" w:rsidRDefault="007C7D0E" w:rsidP="00B83640">
      <w:pPr>
        <w:spacing w:after="0" w:line="240" w:lineRule="auto"/>
      </w:pPr>
      <w:r>
        <w:separator/>
      </w:r>
    </w:p>
  </w:endnote>
  <w:endnote w:type="continuationSeparator" w:id="0">
    <w:p w14:paraId="76155AA9" w14:textId="77777777" w:rsidR="007C7D0E" w:rsidRDefault="007C7D0E" w:rsidP="00B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A0F2" w14:textId="77777777" w:rsidR="00C63D67" w:rsidRDefault="00C63D67" w:rsidP="00E823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CC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C684" w14:textId="77777777" w:rsidR="007C7D0E" w:rsidRDefault="007C7D0E" w:rsidP="00B83640">
      <w:pPr>
        <w:spacing w:after="0" w:line="240" w:lineRule="auto"/>
      </w:pPr>
      <w:r>
        <w:separator/>
      </w:r>
    </w:p>
  </w:footnote>
  <w:footnote w:type="continuationSeparator" w:id="0">
    <w:p w14:paraId="00DB8262" w14:textId="77777777" w:rsidR="007C7D0E" w:rsidRDefault="007C7D0E" w:rsidP="00B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B4D38" w14:textId="77777777" w:rsidR="00E82376" w:rsidRPr="00D86944" w:rsidRDefault="00E82376" w:rsidP="00E82376">
    <w:pPr>
      <w:pStyle w:val="Nagwek"/>
      <w:spacing w:line="240" w:lineRule="auto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63C"/>
    <w:multiLevelType w:val="hybridMultilevel"/>
    <w:tmpl w:val="3202D462"/>
    <w:lvl w:ilvl="0" w:tplc="33768D4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903B38"/>
    <w:multiLevelType w:val="hybridMultilevel"/>
    <w:tmpl w:val="263E861A"/>
    <w:lvl w:ilvl="0" w:tplc="3518306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54D2C"/>
    <w:multiLevelType w:val="hybridMultilevel"/>
    <w:tmpl w:val="477CAE1E"/>
    <w:lvl w:ilvl="0" w:tplc="DF30AF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5184"/>
    <w:multiLevelType w:val="hybridMultilevel"/>
    <w:tmpl w:val="F8D8008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25F67E7F"/>
    <w:multiLevelType w:val="hybridMultilevel"/>
    <w:tmpl w:val="4844E2BC"/>
    <w:lvl w:ilvl="0" w:tplc="CB8A0D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2E77B9E"/>
    <w:multiLevelType w:val="hybridMultilevel"/>
    <w:tmpl w:val="41002440"/>
    <w:lvl w:ilvl="0" w:tplc="D644669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BE4752"/>
    <w:multiLevelType w:val="hybridMultilevel"/>
    <w:tmpl w:val="2D4ADD68"/>
    <w:lvl w:ilvl="0" w:tplc="575846A6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EE32DA"/>
    <w:multiLevelType w:val="hybridMultilevel"/>
    <w:tmpl w:val="66DEC798"/>
    <w:lvl w:ilvl="0" w:tplc="C6D42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8C35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80B28"/>
    <w:multiLevelType w:val="hybridMultilevel"/>
    <w:tmpl w:val="492C6B68"/>
    <w:lvl w:ilvl="0" w:tplc="86366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C7B38"/>
    <w:multiLevelType w:val="hybridMultilevel"/>
    <w:tmpl w:val="4C62E544"/>
    <w:lvl w:ilvl="0" w:tplc="D9983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1DBA"/>
    <w:multiLevelType w:val="hybridMultilevel"/>
    <w:tmpl w:val="DC6E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0131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951D4"/>
    <w:multiLevelType w:val="hybridMultilevel"/>
    <w:tmpl w:val="B01492CA"/>
    <w:lvl w:ilvl="0" w:tplc="3FE6A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91057"/>
    <w:multiLevelType w:val="hybridMultilevel"/>
    <w:tmpl w:val="C422D05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6A994164"/>
    <w:multiLevelType w:val="hybridMultilevel"/>
    <w:tmpl w:val="50D8D16C"/>
    <w:lvl w:ilvl="0" w:tplc="BA2A4F82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4A5642"/>
    <w:multiLevelType w:val="hybridMultilevel"/>
    <w:tmpl w:val="1C962912"/>
    <w:lvl w:ilvl="0" w:tplc="B6045E1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AF5908"/>
    <w:multiLevelType w:val="hybridMultilevel"/>
    <w:tmpl w:val="B4D02A22"/>
    <w:lvl w:ilvl="0" w:tplc="A09E5F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0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4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818"/>
    <w:rsid w:val="00000461"/>
    <w:rsid w:val="00000A98"/>
    <w:rsid w:val="00000C56"/>
    <w:rsid w:val="00004E55"/>
    <w:rsid w:val="000060F3"/>
    <w:rsid w:val="00012F91"/>
    <w:rsid w:val="000144D6"/>
    <w:rsid w:val="00014C71"/>
    <w:rsid w:val="00015FC8"/>
    <w:rsid w:val="00024551"/>
    <w:rsid w:val="00033546"/>
    <w:rsid w:val="00034B0A"/>
    <w:rsid w:val="000365BA"/>
    <w:rsid w:val="0004452F"/>
    <w:rsid w:val="000516BD"/>
    <w:rsid w:val="00053CB5"/>
    <w:rsid w:val="000552B0"/>
    <w:rsid w:val="00073AB4"/>
    <w:rsid w:val="00081DAB"/>
    <w:rsid w:val="00082ABE"/>
    <w:rsid w:val="000857B3"/>
    <w:rsid w:val="00087021"/>
    <w:rsid w:val="00092783"/>
    <w:rsid w:val="00093DAA"/>
    <w:rsid w:val="00094F15"/>
    <w:rsid w:val="0009672C"/>
    <w:rsid w:val="00097AE2"/>
    <w:rsid w:val="000A168B"/>
    <w:rsid w:val="000A50EE"/>
    <w:rsid w:val="000B1F5D"/>
    <w:rsid w:val="000B51B3"/>
    <w:rsid w:val="000C7623"/>
    <w:rsid w:val="000D291F"/>
    <w:rsid w:val="000F031A"/>
    <w:rsid w:val="00102D65"/>
    <w:rsid w:val="00103EF4"/>
    <w:rsid w:val="00143D8D"/>
    <w:rsid w:val="00145D8E"/>
    <w:rsid w:val="00160900"/>
    <w:rsid w:val="00161372"/>
    <w:rsid w:val="0016446D"/>
    <w:rsid w:val="00164D58"/>
    <w:rsid w:val="00165D14"/>
    <w:rsid w:val="0018700F"/>
    <w:rsid w:val="001A1A8A"/>
    <w:rsid w:val="001B25F4"/>
    <w:rsid w:val="001C2368"/>
    <w:rsid w:val="001C7BBB"/>
    <w:rsid w:val="001D3BF9"/>
    <w:rsid w:val="001E0590"/>
    <w:rsid w:val="001E13D5"/>
    <w:rsid w:val="001E2984"/>
    <w:rsid w:val="001E68AC"/>
    <w:rsid w:val="001F52BF"/>
    <w:rsid w:val="00203178"/>
    <w:rsid w:val="00215238"/>
    <w:rsid w:val="00215608"/>
    <w:rsid w:val="00221745"/>
    <w:rsid w:val="00221C77"/>
    <w:rsid w:val="0022568C"/>
    <w:rsid w:val="002256DA"/>
    <w:rsid w:val="002464CF"/>
    <w:rsid w:val="002505E1"/>
    <w:rsid w:val="00252310"/>
    <w:rsid w:val="002535AC"/>
    <w:rsid w:val="002541DF"/>
    <w:rsid w:val="00262EA8"/>
    <w:rsid w:val="00263DEB"/>
    <w:rsid w:val="002701EF"/>
    <w:rsid w:val="002706BA"/>
    <w:rsid w:val="00271955"/>
    <w:rsid w:val="00271B92"/>
    <w:rsid w:val="00285F89"/>
    <w:rsid w:val="00293AA7"/>
    <w:rsid w:val="002B7CC0"/>
    <w:rsid w:val="002C5CD6"/>
    <w:rsid w:val="002D264A"/>
    <w:rsid w:val="002D67D5"/>
    <w:rsid w:val="002E0A4F"/>
    <w:rsid w:val="002E48AF"/>
    <w:rsid w:val="002F50C6"/>
    <w:rsid w:val="00300DA5"/>
    <w:rsid w:val="003150F1"/>
    <w:rsid w:val="00322DAE"/>
    <w:rsid w:val="00356454"/>
    <w:rsid w:val="003631FC"/>
    <w:rsid w:val="00371431"/>
    <w:rsid w:val="003746C3"/>
    <w:rsid w:val="00381FF7"/>
    <w:rsid w:val="00387ABB"/>
    <w:rsid w:val="00391470"/>
    <w:rsid w:val="00395566"/>
    <w:rsid w:val="003B0818"/>
    <w:rsid w:val="003B7ECB"/>
    <w:rsid w:val="003C3629"/>
    <w:rsid w:val="003C3FD7"/>
    <w:rsid w:val="003D320E"/>
    <w:rsid w:val="003E16A2"/>
    <w:rsid w:val="003E728A"/>
    <w:rsid w:val="003F2097"/>
    <w:rsid w:val="003F3D9D"/>
    <w:rsid w:val="003F481F"/>
    <w:rsid w:val="00413FB9"/>
    <w:rsid w:val="00416504"/>
    <w:rsid w:val="00421744"/>
    <w:rsid w:val="00421BB7"/>
    <w:rsid w:val="00424D3B"/>
    <w:rsid w:val="0043165B"/>
    <w:rsid w:val="00444077"/>
    <w:rsid w:val="00450A70"/>
    <w:rsid w:val="0045602E"/>
    <w:rsid w:val="004649E3"/>
    <w:rsid w:val="004702F1"/>
    <w:rsid w:val="00472298"/>
    <w:rsid w:val="00476315"/>
    <w:rsid w:val="004971B3"/>
    <w:rsid w:val="004A0397"/>
    <w:rsid w:val="004E0D6F"/>
    <w:rsid w:val="004E43CE"/>
    <w:rsid w:val="004E46AF"/>
    <w:rsid w:val="004F25DB"/>
    <w:rsid w:val="004F2F83"/>
    <w:rsid w:val="004F790B"/>
    <w:rsid w:val="0050089E"/>
    <w:rsid w:val="005105B9"/>
    <w:rsid w:val="00511069"/>
    <w:rsid w:val="005114A4"/>
    <w:rsid w:val="00511A52"/>
    <w:rsid w:val="00512945"/>
    <w:rsid w:val="0051578E"/>
    <w:rsid w:val="00516DAE"/>
    <w:rsid w:val="005201D1"/>
    <w:rsid w:val="0052222D"/>
    <w:rsid w:val="00535688"/>
    <w:rsid w:val="00537918"/>
    <w:rsid w:val="00552F40"/>
    <w:rsid w:val="00566972"/>
    <w:rsid w:val="00571ADF"/>
    <w:rsid w:val="005724BE"/>
    <w:rsid w:val="005743EA"/>
    <w:rsid w:val="00576B7C"/>
    <w:rsid w:val="0058228B"/>
    <w:rsid w:val="005860BF"/>
    <w:rsid w:val="00597651"/>
    <w:rsid w:val="005A66C4"/>
    <w:rsid w:val="005B0FB9"/>
    <w:rsid w:val="005B1512"/>
    <w:rsid w:val="005B5FFF"/>
    <w:rsid w:val="005B71DD"/>
    <w:rsid w:val="005C20B3"/>
    <w:rsid w:val="005D11F3"/>
    <w:rsid w:val="005D1282"/>
    <w:rsid w:val="005E4E6D"/>
    <w:rsid w:val="005E6BDD"/>
    <w:rsid w:val="006154AD"/>
    <w:rsid w:val="00615C6F"/>
    <w:rsid w:val="00617A6F"/>
    <w:rsid w:val="00620178"/>
    <w:rsid w:val="00620427"/>
    <w:rsid w:val="00622FC6"/>
    <w:rsid w:val="006231A5"/>
    <w:rsid w:val="006258AA"/>
    <w:rsid w:val="00625A24"/>
    <w:rsid w:val="0063423E"/>
    <w:rsid w:val="00636512"/>
    <w:rsid w:val="0064059D"/>
    <w:rsid w:val="00656475"/>
    <w:rsid w:val="00660FDF"/>
    <w:rsid w:val="00666B8C"/>
    <w:rsid w:val="00677A2A"/>
    <w:rsid w:val="00693911"/>
    <w:rsid w:val="006940A2"/>
    <w:rsid w:val="006A7E6B"/>
    <w:rsid w:val="006C2AFE"/>
    <w:rsid w:val="006C3CC6"/>
    <w:rsid w:val="006C6055"/>
    <w:rsid w:val="006C61D7"/>
    <w:rsid w:val="006D7FE6"/>
    <w:rsid w:val="006E1BA9"/>
    <w:rsid w:val="007028E2"/>
    <w:rsid w:val="007043E5"/>
    <w:rsid w:val="007329DD"/>
    <w:rsid w:val="00732ABE"/>
    <w:rsid w:val="00740248"/>
    <w:rsid w:val="00740CDC"/>
    <w:rsid w:val="00752AB6"/>
    <w:rsid w:val="007775F4"/>
    <w:rsid w:val="00787D1C"/>
    <w:rsid w:val="00792754"/>
    <w:rsid w:val="007A2C8C"/>
    <w:rsid w:val="007A6558"/>
    <w:rsid w:val="007C7D0E"/>
    <w:rsid w:val="007D45CC"/>
    <w:rsid w:val="007D6195"/>
    <w:rsid w:val="007E7575"/>
    <w:rsid w:val="00803470"/>
    <w:rsid w:val="008138F2"/>
    <w:rsid w:val="008241C8"/>
    <w:rsid w:val="00826623"/>
    <w:rsid w:val="00836C73"/>
    <w:rsid w:val="00837D8B"/>
    <w:rsid w:val="00843309"/>
    <w:rsid w:val="00852511"/>
    <w:rsid w:val="00854980"/>
    <w:rsid w:val="00857C60"/>
    <w:rsid w:val="00863382"/>
    <w:rsid w:val="0086562A"/>
    <w:rsid w:val="008730FB"/>
    <w:rsid w:val="00874653"/>
    <w:rsid w:val="00894CA0"/>
    <w:rsid w:val="008961A8"/>
    <w:rsid w:val="008B574E"/>
    <w:rsid w:val="008B7B6A"/>
    <w:rsid w:val="008C0AEF"/>
    <w:rsid w:val="008C1660"/>
    <w:rsid w:val="008C491A"/>
    <w:rsid w:val="008C5180"/>
    <w:rsid w:val="008D71C4"/>
    <w:rsid w:val="008E21DD"/>
    <w:rsid w:val="00906836"/>
    <w:rsid w:val="009128EA"/>
    <w:rsid w:val="00916F62"/>
    <w:rsid w:val="00921F61"/>
    <w:rsid w:val="0093263A"/>
    <w:rsid w:val="00932947"/>
    <w:rsid w:val="009331B5"/>
    <w:rsid w:val="00942D19"/>
    <w:rsid w:val="009570B0"/>
    <w:rsid w:val="0096074E"/>
    <w:rsid w:val="00961F8D"/>
    <w:rsid w:val="00970BC6"/>
    <w:rsid w:val="00973EB3"/>
    <w:rsid w:val="009807D2"/>
    <w:rsid w:val="00991117"/>
    <w:rsid w:val="00995C68"/>
    <w:rsid w:val="009A4475"/>
    <w:rsid w:val="009B6078"/>
    <w:rsid w:val="009C108B"/>
    <w:rsid w:val="009C2D9B"/>
    <w:rsid w:val="009D2847"/>
    <w:rsid w:val="009E1847"/>
    <w:rsid w:val="009E29D8"/>
    <w:rsid w:val="009E7060"/>
    <w:rsid w:val="009F108B"/>
    <w:rsid w:val="009F13F4"/>
    <w:rsid w:val="00A01B42"/>
    <w:rsid w:val="00A26CC2"/>
    <w:rsid w:val="00A375F9"/>
    <w:rsid w:val="00A45E6A"/>
    <w:rsid w:val="00A474FC"/>
    <w:rsid w:val="00A50947"/>
    <w:rsid w:val="00A60936"/>
    <w:rsid w:val="00A61BBC"/>
    <w:rsid w:val="00A65085"/>
    <w:rsid w:val="00A67FB3"/>
    <w:rsid w:val="00AA739B"/>
    <w:rsid w:val="00AB2831"/>
    <w:rsid w:val="00AF039E"/>
    <w:rsid w:val="00AF0BA3"/>
    <w:rsid w:val="00AF2AF2"/>
    <w:rsid w:val="00B049FD"/>
    <w:rsid w:val="00B10967"/>
    <w:rsid w:val="00B110DD"/>
    <w:rsid w:val="00B117F6"/>
    <w:rsid w:val="00B23CB8"/>
    <w:rsid w:val="00B27652"/>
    <w:rsid w:val="00B432FD"/>
    <w:rsid w:val="00B66869"/>
    <w:rsid w:val="00B75BB0"/>
    <w:rsid w:val="00B77A05"/>
    <w:rsid w:val="00B81A77"/>
    <w:rsid w:val="00B83640"/>
    <w:rsid w:val="00BA3AEB"/>
    <w:rsid w:val="00BB0947"/>
    <w:rsid w:val="00BB439D"/>
    <w:rsid w:val="00BB677D"/>
    <w:rsid w:val="00BD25A0"/>
    <w:rsid w:val="00BD3C18"/>
    <w:rsid w:val="00BE69AE"/>
    <w:rsid w:val="00BF00B7"/>
    <w:rsid w:val="00BF1DBE"/>
    <w:rsid w:val="00BF2BAF"/>
    <w:rsid w:val="00C04353"/>
    <w:rsid w:val="00C0600C"/>
    <w:rsid w:val="00C10B11"/>
    <w:rsid w:val="00C23B45"/>
    <w:rsid w:val="00C26644"/>
    <w:rsid w:val="00C30685"/>
    <w:rsid w:val="00C41255"/>
    <w:rsid w:val="00C63D67"/>
    <w:rsid w:val="00C7581C"/>
    <w:rsid w:val="00C801B6"/>
    <w:rsid w:val="00C83399"/>
    <w:rsid w:val="00C86961"/>
    <w:rsid w:val="00C91E50"/>
    <w:rsid w:val="00CA4A2E"/>
    <w:rsid w:val="00CA68FB"/>
    <w:rsid w:val="00CA6AD4"/>
    <w:rsid w:val="00CA6DFB"/>
    <w:rsid w:val="00CB1952"/>
    <w:rsid w:val="00CC42E9"/>
    <w:rsid w:val="00CC7CB1"/>
    <w:rsid w:val="00CD4743"/>
    <w:rsid w:val="00CD7B9B"/>
    <w:rsid w:val="00CE7195"/>
    <w:rsid w:val="00CE7A0F"/>
    <w:rsid w:val="00CF15A1"/>
    <w:rsid w:val="00CF32E3"/>
    <w:rsid w:val="00D01932"/>
    <w:rsid w:val="00D053C6"/>
    <w:rsid w:val="00D07AFC"/>
    <w:rsid w:val="00D07C7B"/>
    <w:rsid w:val="00D34974"/>
    <w:rsid w:val="00D34ABF"/>
    <w:rsid w:val="00D3554F"/>
    <w:rsid w:val="00D43BA4"/>
    <w:rsid w:val="00D60BFC"/>
    <w:rsid w:val="00D60F24"/>
    <w:rsid w:val="00D636D6"/>
    <w:rsid w:val="00D72229"/>
    <w:rsid w:val="00D72CE9"/>
    <w:rsid w:val="00D77A78"/>
    <w:rsid w:val="00D86944"/>
    <w:rsid w:val="00D87577"/>
    <w:rsid w:val="00D908A1"/>
    <w:rsid w:val="00D9182A"/>
    <w:rsid w:val="00DA3EC8"/>
    <w:rsid w:val="00DA7195"/>
    <w:rsid w:val="00DB6E78"/>
    <w:rsid w:val="00DC3477"/>
    <w:rsid w:val="00DD51A8"/>
    <w:rsid w:val="00DF00B9"/>
    <w:rsid w:val="00DF2329"/>
    <w:rsid w:val="00DF4A50"/>
    <w:rsid w:val="00E23B13"/>
    <w:rsid w:val="00E314EF"/>
    <w:rsid w:val="00E32060"/>
    <w:rsid w:val="00E41B07"/>
    <w:rsid w:val="00E540C2"/>
    <w:rsid w:val="00E60F28"/>
    <w:rsid w:val="00E611CF"/>
    <w:rsid w:val="00E82376"/>
    <w:rsid w:val="00E82EA8"/>
    <w:rsid w:val="00E8455B"/>
    <w:rsid w:val="00E919A4"/>
    <w:rsid w:val="00E96836"/>
    <w:rsid w:val="00EA67F3"/>
    <w:rsid w:val="00EB3A01"/>
    <w:rsid w:val="00EB57C0"/>
    <w:rsid w:val="00EB7E2E"/>
    <w:rsid w:val="00EC3BBA"/>
    <w:rsid w:val="00ED27B7"/>
    <w:rsid w:val="00EE0D86"/>
    <w:rsid w:val="00EE45B5"/>
    <w:rsid w:val="00EF1798"/>
    <w:rsid w:val="00F12D08"/>
    <w:rsid w:val="00F14A12"/>
    <w:rsid w:val="00F24120"/>
    <w:rsid w:val="00F41AED"/>
    <w:rsid w:val="00F7606B"/>
    <w:rsid w:val="00F8382F"/>
    <w:rsid w:val="00F90E90"/>
    <w:rsid w:val="00F94350"/>
    <w:rsid w:val="00F94F5E"/>
    <w:rsid w:val="00F95F53"/>
    <w:rsid w:val="00FA634B"/>
    <w:rsid w:val="00FB565D"/>
    <w:rsid w:val="00FC52A1"/>
    <w:rsid w:val="00FE3D17"/>
    <w:rsid w:val="00FE4AED"/>
    <w:rsid w:val="00FF3336"/>
    <w:rsid w:val="00FF3719"/>
    <w:rsid w:val="00FF3F1F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8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F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72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81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3423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64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364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8364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3F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13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F13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3D6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1F8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AF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ADF"/>
    <w:pPr>
      <w:ind w:left="708"/>
    </w:pPr>
  </w:style>
  <w:style w:type="character" w:styleId="Odwoaniedokomentarza">
    <w:name w:val="annotation reference"/>
    <w:uiPriority w:val="99"/>
    <w:semiHidden/>
    <w:unhideWhenUsed/>
    <w:rsid w:val="00636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5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365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6512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semiHidden/>
    <w:rsid w:val="003E728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405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4FD1-5B1C-4056-A263-B32CB29B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1979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KCWIS</Company>
  <LinksUpToDate>false</LinksUpToDate>
  <CharactersWithSpaces>13826</CharactersWithSpaces>
  <SharedDoc>false</SharedDoc>
  <HLinks>
    <vt:vector size="6" baseType="variant"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http://www.polanow.eu/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j.siwiecka</cp:lastModifiedBy>
  <cp:revision>16</cp:revision>
  <cp:lastPrinted>2021-02-11T10:54:00Z</cp:lastPrinted>
  <dcterms:created xsi:type="dcterms:W3CDTF">2021-02-05T08:18:00Z</dcterms:created>
  <dcterms:modified xsi:type="dcterms:W3CDTF">2021-02-11T10:54:00Z</dcterms:modified>
</cp:coreProperties>
</file>