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2F045" w14:textId="337C5FEC" w:rsidR="0000051C" w:rsidRPr="000510C1" w:rsidRDefault="0000051C" w:rsidP="00A119A8">
      <w:pPr>
        <w:spacing w:after="0" w:line="25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0510C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Uchwała Nr </w:t>
      </w:r>
      <w:r w:rsidR="000510C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…/25</w:t>
      </w:r>
    </w:p>
    <w:p w14:paraId="73783EE3" w14:textId="3A5B223F" w:rsidR="0000051C" w:rsidRPr="000510C1" w:rsidRDefault="0000051C" w:rsidP="00A119A8">
      <w:pPr>
        <w:spacing w:after="0" w:line="25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0510C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Rady </w:t>
      </w:r>
      <w:r w:rsidR="0086391B" w:rsidRPr="000510C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Miejskiej w Polanowie</w:t>
      </w:r>
    </w:p>
    <w:p w14:paraId="14805D64" w14:textId="77777777" w:rsidR="000510C1" w:rsidRDefault="0000051C" w:rsidP="00A119A8">
      <w:pPr>
        <w:spacing w:after="0" w:line="25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0510C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z dnia ............. 202</w:t>
      </w:r>
      <w:r w:rsidR="0086391B" w:rsidRPr="000510C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5</w:t>
      </w:r>
      <w:r w:rsidRPr="000510C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 r.</w:t>
      </w:r>
    </w:p>
    <w:p w14:paraId="091E2414" w14:textId="478355D3" w:rsidR="0000051C" w:rsidRPr="000510C1" w:rsidRDefault="000510C1" w:rsidP="00A119A8">
      <w:pPr>
        <w:spacing w:after="400" w:line="25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0510C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="0000051C" w:rsidRPr="000510C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w sprawie zasad wyznaczania składu oraz zasad działania Komitetu Rewitalizacji</w:t>
      </w:r>
    </w:p>
    <w:p w14:paraId="330C38C8" w14:textId="3174EADE" w:rsidR="0000051C" w:rsidRPr="000510C1" w:rsidRDefault="0000051C" w:rsidP="00A119A8">
      <w:pPr>
        <w:spacing w:before="110" w:line="250" w:lineRule="auto"/>
        <w:ind w:firstLine="709"/>
        <w:rPr>
          <w:rFonts w:ascii="Arial" w:eastAsia="Times New Roman" w:hAnsi="Arial" w:cs="Arial"/>
          <w:color w:val="000000" w:themeColor="text1"/>
          <w:lang w:eastAsia="pl-PL"/>
        </w:rPr>
      </w:pPr>
      <w:r w:rsidRPr="000510C1">
        <w:rPr>
          <w:rFonts w:ascii="Arial" w:eastAsia="Times New Roman" w:hAnsi="Arial" w:cs="Arial"/>
          <w:color w:val="000000" w:themeColor="text1"/>
          <w:lang w:eastAsia="pl-PL"/>
        </w:rPr>
        <w:t xml:space="preserve">Na podstawie art. </w:t>
      </w:r>
      <w:r w:rsidR="00C73D27" w:rsidRPr="000510C1">
        <w:rPr>
          <w:rFonts w:ascii="Arial" w:eastAsia="Times New Roman" w:hAnsi="Arial" w:cs="Arial"/>
          <w:color w:val="000000" w:themeColor="text1"/>
          <w:lang w:eastAsia="pl-PL"/>
        </w:rPr>
        <w:t>18 ust. 2 pkt. 15 ustawy z dnia 8 marca 1990 r. o samorządzie gminnym (</w:t>
      </w:r>
      <w:r w:rsidR="000510C1" w:rsidRPr="000510C1">
        <w:rPr>
          <w:rFonts w:ascii="Arial" w:eastAsia="Times New Roman" w:hAnsi="Arial" w:cs="Arial"/>
          <w:color w:val="000000" w:themeColor="text1"/>
          <w:lang w:eastAsia="pl-PL"/>
        </w:rPr>
        <w:t xml:space="preserve">Dz.U.2024.1465 </w:t>
      </w:r>
      <w:proofErr w:type="spellStart"/>
      <w:r w:rsidR="000510C1" w:rsidRPr="000510C1">
        <w:rPr>
          <w:rFonts w:ascii="Arial" w:eastAsia="Times New Roman" w:hAnsi="Arial" w:cs="Arial"/>
          <w:color w:val="000000" w:themeColor="text1"/>
          <w:lang w:eastAsia="pl-PL"/>
        </w:rPr>
        <w:t>t.j</w:t>
      </w:r>
      <w:proofErr w:type="spellEnd"/>
      <w:r w:rsidR="000510C1" w:rsidRPr="000510C1">
        <w:rPr>
          <w:rFonts w:ascii="Arial" w:eastAsia="Times New Roman" w:hAnsi="Arial" w:cs="Arial"/>
          <w:color w:val="000000" w:themeColor="text1"/>
          <w:lang w:eastAsia="pl-PL"/>
        </w:rPr>
        <w:t>.</w:t>
      </w:r>
      <w:r w:rsidR="000510C1">
        <w:rPr>
          <w:rFonts w:ascii="Arial" w:eastAsia="Times New Roman" w:hAnsi="Arial" w:cs="Arial"/>
          <w:color w:val="000000" w:themeColor="text1"/>
          <w:lang w:eastAsia="pl-PL"/>
        </w:rPr>
        <w:t xml:space="preserve"> ze zm.</w:t>
      </w:r>
      <w:r w:rsidR="00C73D27" w:rsidRPr="000510C1">
        <w:rPr>
          <w:rFonts w:ascii="Arial" w:eastAsia="Times New Roman" w:hAnsi="Arial" w:cs="Arial"/>
          <w:color w:val="000000" w:themeColor="text1"/>
          <w:lang w:eastAsia="pl-PL"/>
        </w:rPr>
        <w:t xml:space="preserve">) oraz art. </w:t>
      </w:r>
      <w:r w:rsidRPr="000510C1">
        <w:rPr>
          <w:rFonts w:ascii="Arial" w:eastAsia="Times New Roman" w:hAnsi="Arial" w:cs="Arial"/>
          <w:color w:val="000000" w:themeColor="text1"/>
          <w:lang w:eastAsia="pl-PL"/>
        </w:rPr>
        <w:t>7 ust. 1, ust. 2 i ust.  3 ustawy o rewitalizacji z dnia 9 października 2015 (</w:t>
      </w:r>
      <w:r w:rsidR="00A119A8" w:rsidRPr="00A119A8">
        <w:rPr>
          <w:rFonts w:ascii="Arial" w:eastAsia="Times New Roman" w:hAnsi="Arial" w:cs="Arial"/>
          <w:color w:val="000000" w:themeColor="text1"/>
          <w:lang w:eastAsia="pl-PL"/>
        </w:rPr>
        <w:t xml:space="preserve">Dz.U.2024.278 </w:t>
      </w:r>
      <w:proofErr w:type="spellStart"/>
      <w:r w:rsidR="00A119A8" w:rsidRPr="00A119A8">
        <w:rPr>
          <w:rFonts w:ascii="Arial" w:eastAsia="Times New Roman" w:hAnsi="Arial" w:cs="Arial"/>
          <w:color w:val="000000" w:themeColor="text1"/>
          <w:lang w:eastAsia="pl-PL"/>
        </w:rPr>
        <w:t>t.j</w:t>
      </w:r>
      <w:proofErr w:type="spellEnd"/>
      <w:r w:rsidR="00A119A8">
        <w:rPr>
          <w:rFonts w:ascii="Arial" w:eastAsia="Times New Roman" w:hAnsi="Arial" w:cs="Arial"/>
          <w:color w:val="000000" w:themeColor="text1"/>
          <w:lang w:eastAsia="pl-PL"/>
        </w:rPr>
        <w:t>. ze zm.</w:t>
      </w:r>
      <w:r w:rsidR="00BF5A9B" w:rsidRPr="000510C1">
        <w:rPr>
          <w:rFonts w:ascii="Arial" w:eastAsia="Times New Roman" w:hAnsi="Arial" w:cs="Arial"/>
          <w:color w:val="000000" w:themeColor="text1"/>
          <w:lang w:eastAsia="pl-PL"/>
        </w:rPr>
        <w:t xml:space="preserve">) </w:t>
      </w:r>
      <w:r w:rsidRPr="000510C1">
        <w:rPr>
          <w:rFonts w:ascii="Arial" w:eastAsia="Times New Roman" w:hAnsi="Arial" w:cs="Arial"/>
          <w:color w:val="000000" w:themeColor="text1"/>
          <w:lang w:eastAsia="pl-PL"/>
        </w:rPr>
        <w:t xml:space="preserve">Rada </w:t>
      </w:r>
      <w:r w:rsidR="0086391B" w:rsidRPr="000510C1">
        <w:rPr>
          <w:rFonts w:ascii="Arial" w:eastAsia="Times New Roman" w:hAnsi="Arial" w:cs="Arial"/>
          <w:color w:val="000000" w:themeColor="text1"/>
          <w:lang w:eastAsia="pl-PL"/>
        </w:rPr>
        <w:t xml:space="preserve">Miejska w Polanowie </w:t>
      </w:r>
      <w:r w:rsidRPr="000510C1">
        <w:rPr>
          <w:rFonts w:ascii="Arial" w:eastAsia="Times New Roman" w:hAnsi="Arial" w:cs="Arial"/>
          <w:color w:val="000000" w:themeColor="text1"/>
          <w:lang w:eastAsia="pl-PL"/>
        </w:rPr>
        <w:t>uchwala co następuje:</w:t>
      </w:r>
    </w:p>
    <w:p w14:paraId="27AA40BC" w14:textId="5827B971" w:rsidR="0000051C" w:rsidRPr="000510C1" w:rsidRDefault="000510C1" w:rsidP="00A119A8">
      <w:pPr>
        <w:autoSpaceDE w:val="0"/>
        <w:autoSpaceDN w:val="0"/>
        <w:adjustRightInd w:val="0"/>
        <w:spacing w:line="250" w:lineRule="auto"/>
        <w:ind w:firstLine="709"/>
        <w:rPr>
          <w:rFonts w:ascii="Arial" w:hAnsi="Arial" w:cs="Arial"/>
          <w:color w:val="000000" w:themeColor="text1"/>
        </w:rPr>
      </w:pPr>
      <w:r w:rsidRPr="000510C1">
        <w:rPr>
          <w:rFonts w:ascii="Arial" w:hAnsi="Arial" w:cs="Arial"/>
          <w:color w:val="000000" w:themeColor="text1"/>
        </w:rPr>
        <w:t xml:space="preserve">§ 1. </w:t>
      </w:r>
      <w:r w:rsidR="0000051C" w:rsidRPr="000510C1">
        <w:rPr>
          <w:rFonts w:ascii="Arial" w:hAnsi="Arial" w:cs="Arial"/>
          <w:color w:val="000000" w:themeColor="text1"/>
        </w:rPr>
        <w:t xml:space="preserve">Mając na celu realizację procesu rewitalizacji w Gminie </w:t>
      </w:r>
      <w:r w:rsidR="0086391B" w:rsidRPr="000510C1">
        <w:rPr>
          <w:rFonts w:ascii="Arial" w:hAnsi="Arial" w:cs="Arial"/>
          <w:color w:val="000000" w:themeColor="text1"/>
        </w:rPr>
        <w:t>Polanów</w:t>
      </w:r>
      <w:r w:rsidR="0000051C" w:rsidRPr="000510C1">
        <w:rPr>
          <w:rFonts w:ascii="Arial" w:hAnsi="Arial" w:cs="Arial"/>
          <w:color w:val="000000" w:themeColor="text1"/>
        </w:rPr>
        <w:t>, uchwala się, po przeprowadzeniu konsultacji społecznych, zasady wyznaczania składu oraz zasady działania Komitetu Rewitalizacji zgodnie z Załącznikiem nr 1 do niniejszej uchwały.</w:t>
      </w:r>
    </w:p>
    <w:p w14:paraId="40DE3718" w14:textId="07020037" w:rsidR="0000051C" w:rsidRPr="000510C1" w:rsidRDefault="0000051C" w:rsidP="00A119A8">
      <w:pPr>
        <w:autoSpaceDE w:val="0"/>
        <w:autoSpaceDN w:val="0"/>
        <w:adjustRightInd w:val="0"/>
        <w:spacing w:line="250" w:lineRule="auto"/>
        <w:ind w:firstLine="709"/>
        <w:rPr>
          <w:rFonts w:ascii="Arial" w:hAnsi="Arial" w:cs="Arial"/>
          <w:color w:val="000000" w:themeColor="text1"/>
        </w:rPr>
      </w:pPr>
      <w:r w:rsidRPr="000510C1">
        <w:rPr>
          <w:rFonts w:ascii="Arial" w:hAnsi="Arial" w:cs="Arial"/>
          <w:color w:val="000000" w:themeColor="text1"/>
        </w:rPr>
        <w:t>§ 2.</w:t>
      </w:r>
      <w:r w:rsidR="000510C1" w:rsidRPr="000510C1">
        <w:rPr>
          <w:rFonts w:ascii="Arial" w:hAnsi="Arial" w:cs="Arial"/>
          <w:color w:val="000000" w:themeColor="text1"/>
        </w:rPr>
        <w:t xml:space="preserve"> </w:t>
      </w:r>
      <w:r w:rsidRPr="000510C1">
        <w:rPr>
          <w:rFonts w:ascii="Arial" w:hAnsi="Arial" w:cs="Arial"/>
          <w:color w:val="000000" w:themeColor="text1"/>
        </w:rPr>
        <w:t xml:space="preserve">Wykonanie Uchwały powierza się </w:t>
      </w:r>
      <w:r w:rsidR="0086391B" w:rsidRPr="000510C1">
        <w:rPr>
          <w:rFonts w:ascii="Arial" w:hAnsi="Arial" w:cs="Arial"/>
          <w:color w:val="000000" w:themeColor="text1"/>
        </w:rPr>
        <w:t xml:space="preserve">Burmistrzowi </w:t>
      </w:r>
      <w:r w:rsidR="000510C1" w:rsidRPr="000510C1">
        <w:rPr>
          <w:rFonts w:ascii="Arial" w:hAnsi="Arial" w:cs="Arial"/>
          <w:color w:val="000000" w:themeColor="text1"/>
        </w:rPr>
        <w:t>Polanowa</w:t>
      </w:r>
      <w:r w:rsidR="00522A4E" w:rsidRPr="000510C1">
        <w:rPr>
          <w:rFonts w:ascii="Arial" w:hAnsi="Arial" w:cs="Arial"/>
          <w:color w:val="000000" w:themeColor="text1"/>
        </w:rPr>
        <w:t>.</w:t>
      </w:r>
    </w:p>
    <w:p w14:paraId="0CB9DAA9" w14:textId="75176FFB" w:rsidR="0000051C" w:rsidRPr="000510C1" w:rsidRDefault="0000051C" w:rsidP="00A119A8">
      <w:pPr>
        <w:autoSpaceDE w:val="0"/>
        <w:autoSpaceDN w:val="0"/>
        <w:adjustRightInd w:val="0"/>
        <w:spacing w:line="250" w:lineRule="auto"/>
        <w:ind w:firstLine="709"/>
        <w:rPr>
          <w:rFonts w:ascii="Arial" w:hAnsi="Arial" w:cs="Arial"/>
          <w:color w:val="000000" w:themeColor="text1"/>
        </w:rPr>
      </w:pPr>
      <w:r w:rsidRPr="000510C1">
        <w:rPr>
          <w:rFonts w:ascii="Arial" w:hAnsi="Arial" w:cs="Arial"/>
          <w:color w:val="000000" w:themeColor="text1"/>
        </w:rPr>
        <w:t>§ 3.</w:t>
      </w:r>
      <w:r w:rsidR="000510C1" w:rsidRPr="000510C1">
        <w:rPr>
          <w:rFonts w:ascii="Arial" w:hAnsi="Arial" w:cs="Arial"/>
          <w:color w:val="000000" w:themeColor="text1"/>
        </w:rPr>
        <w:t xml:space="preserve"> </w:t>
      </w:r>
      <w:r w:rsidRPr="000510C1">
        <w:rPr>
          <w:rFonts w:ascii="Arial" w:hAnsi="Arial" w:cs="Arial"/>
          <w:color w:val="000000" w:themeColor="text1"/>
        </w:rPr>
        <w:t>Uchwała wchodzi w życie z dniem podjęcia.</w:t>
      </w:r>
    </w:p>
    <w:p w14:paraId="1937D392" w14:textId="77777777" w:rsidR="000510C1" w:rsidRPr="000510C1" w:rsidRDefault="000510C1" w:rsidP="000510C1">
      <w:pPr>
        <w:spacing w:before="1000" w:after="600" w:line="259" w:lineRule="auto"/>
        <w:ind w:left="6141"/>
        <w:rPr>
          <w:rFonts w:ascii="Arial" w:hAnsi="Arial" w:cs="Arial"/>
        </w:rPr>
      </w:pPr>
      <w:r w:rsidRPr="000510C1">
        <w:rPr>
          <w:rFonts w:ascii="Arial" w:hAnsi="Arial" w:cs="Arial"/>
        </w:rPr>
        <w:t xml:space="preserve">Przewodniczący Rady </w:t>
      </w:r>
    </w:p>
    <w:p w14:paraId="0DBC44F6" w14:textId="77777777" w:rsidR="000510C1" w:rsidRPr="000510C1" w:rsidRDefault="000510C1" w:rsidP="000510C1">
      <w:pPr>
        <w:spacing w:after="540" w:line="259" w:lineRule="auto"/>
        <w:ind w:left="6127"/>
        <w:rPr>
          <w:rFonts w:ascii="Arial" w:hAnsi="Arial" w:cs="Arial"/>
        </w:rPr>
      </w:pPr>
      <w:r w:rsidRPr="000510C1">
        <w:rPr>
          <w:rFonts w:ascii="Arial" w:hAnsi="Arial" w:cs="Arial"/>
          <w:b/>
        </w:rPr>
        <w:t xml:space="preserve">Janusz </w:t>
      </w:r>
      <w:proofErr w:type="spellStart"/>
      <w:r w:rsidRPr="000510C1">
        <w:rPr>
          <w:rFonts w:ascii="Arial" w:hAnsi="Arial" w:cs="Arial"/>
          <w:b/>
        </w:rPr>
        <w:t>Parszczyński</w:t>
      </w:r>
      <w:proofErr w:type="spellEnd"/>
      <w:r w:rsidRPr="000510C1">
        <w:rPr>
          <w:rFonts w:ascii="Arial" w:hAnsi="Arial" w:cs="Arial"/>
        </w:rPr>
        <w:t xml:space="preserve"> </w:t>
      </w:r>
    </w:p>
    <w:p w14:paraId="2B1F8D24" w14:textId="77777777" w:rsidR="00742C18" w:rsidRDefault="0000051C">
      <w:pPr>
        <w:rPr>
          <w:rFonts w:ascii="Aptos" w:eastAsia="Times New Roman" w:hAnsi="Aptos" w:cs="Times New Roman"/>
          <w:color w:val="000000" w:themeColor="text1"/>
          <w:sz w:val="24"/>
          <w:szCs w:val="24"/>
          <w:lang w:eastAsia="pl-PL"/>
        </w:rPr>
      </w:pPr>
      <w:r w:rsidRPr="002C108A">
        <w:rPr>
          <w:rFonts w:ascii="Aptos" w:eastAsia="Times New Roman" w:hAnsi="Aptos" w:cs="Times New Roman"/>
          <w:color w:val="000000" w:themeColor="text1"/>
          <w:sz w:val="24"/>
          <w:szCs w:val="24"/>
          <w:lang w:eastAsia="pl-PL"/>
        </w:rPr>
        <w:br w:type="page"/>
      </w:r>
    </w:p>
    <w:p w14:paraId="7F030E20" w14:textId="04F803A6" w:rsidR="00742C18" w:rsidRPr="00742C18" w:rsidRDefault="00742C18" w:rsidP="00742C18">
      <w:pPr>
        <w:spacing w:before="400"/>
        <w:jc w:val="right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742C1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lastRenderedPageBreak/>
        <w:t>Uzasadnienie</w:t>
      </w:r>
    </w:p>
    <w:p w14:paraId="2F3DA2F4" w14:textId="30B0FCE9" w:rsidR="00742C18" w:rsidRDefault="00742C18" w:rsidP="00742C18">
      <w:pPr>
        <w:spacing w:before="400"/>
        <w:ind w:firstLine="709"/>
        <w:rPr>
          <w:rFonts w:ascii="Aptos" w:eastAsia="Times New Roman" w:hAnsi="Aptos" w:cs="Times New Roman"/>
          <w:color w:val="000000" w:themeColor="text1"/>
          <w:lang w:eastAsia="pl-PL"/>
        </w:rPr>
      </w:pPr>
      <w:r w:rsidRPr="00742C18">
        <w:rPr>
          <w:rFonts w:ascii="Arial" w:eastAsia="Times New Roman" w:hAnsi="Arial" w:cs="Arial"/>
          <w:color w:val="000000" w:themeColor="text1"/>
          <w:lang w:eastAsia="pl-PL"/>
        </w:rPr>
        <w:t xml:space="preserve">Zgodnie z art. 7 ust. 3 ustawy z dnia 9 października 2015 r. o rewitalizacji (Dz.U.2024.278 </w:t>
      </w:r>
      <w:proofErr w:type="spellStart"/>
      <w:r w:rsidRPr="00742C18">
        <w:rPr>
          <w:rFonts w:ascii="Arial" w:eastAsia="Times New Roman" w:hAnsi="Arial" w:cs="Arial"/>
          <w:color w:val="000000" w:themeColor="text1"/>
          <w:lang w:eastAsia="pl-PL"/>
        </w:rPr>
        <w:t>t.j</w:t>
      </w:r>
      <w:proofErr w:type="spellEnd"/>
      <w:r w:rsidRPr="00742C18">
        <w:rPr>
          <w:rFonts w:ascii="Arial" w:eastAsia="Times New Roman" w:hAnsi="Arial" w:cs="Arial"/>
          <w:color w:val="000000" w:themeColor="text1"/>
          <w:lang w:eastAsia="pl-PL"/>
        </w:rPr>
        <w:t xml:space="preserve">. ze zm.), przed przyjęciem gminnego programu rewitalizacji konieczne jest określenie </w:t>
      </w:r>
      <w:r w:rsidRPr="00742C18">
        <w:rPr>
          <w:rFonts w:ascii="Arial" w:eastAsia="Times New Roman" w:hAnsi="Arial" w:cs="Arial"/>
          <w:color w:val="000000" w:themeColor="text1"/>
          <w:lang w:eastAsia="pl-PL"/>
        </w:rPr>
        <w:t xml:space="preserve">w drodze uchwały </w:t>
      </w:r>
      <w:r w:rsidRPr="00742C18">
        <w:rPr>
          <w:rFonts w:ascii="Arial" w:eastAsia="Times New Roman" w:hAnsi="Arial" w:cs="Arial"/>
          <w:color w:val="000000" w:themeColor="text1"/>
          <w:lang w:eastAsia="pl-PL"/>
        </w:rPr>
        <w:t xml:space="preserve">zasad wyznaczania składu oraz zasad działania Komitetu Rewitalizacji. Komitet ten stanowi forum współpracy interesariuszy rewitalizacji z organami gminy i pełni funkcję opiniodawczo-doradczą. Uchwała ma na celu ustalenie przejrzystych zasad powoływania członków Komitetu oraz określenie trybu jego pracy, co umożliwi aktywny udział lokalnej społeczności w planowaniu i realizacji działań rewitalizacyjnych na terenie </w:t>
      </w:r>
      <w:r>
        <w:rPr>
          <w:rFonts w:ascii="Arial" w:eastAsia="Times New Roman" w:hAnsi="Arial" w:cs="Arial"/>
          <w:color w:val="000000" w:themeColor="text1"/>
          <w:lang w:eastAsia="pl-PL"/>
        </w:rPr>
        <w:t>g</w:t>
      </w:r>
      <w:r w:rsidRPr="00742C18">
        <w:rPr>
          <w:rFonts w:ascii="Arial" w:eastAsia="Times New Roman" w:hAnsi="Arial" w:cs="Arial"/>
          <w:color w:val="000000" w:themeColor="text1"/>
          <w:lang w:eastAsia="pl-PL"/>
        </w:rPr>
        <w:t>miny Polanów.</w:t>
      </w:r>
    </w:p>
    <w:p w14:paraId="5D1CB0A1" w14:textId="7A9F21B5" w:rsidR="00742C18" w:rsidRPr="00742C18" w:rsidRDefault="00742C18" w:rsidP="00742C18">
      <w:pPr>
        <w:rPr>
          <w:rFonts w:ascii="Aptos" w:eastAsia="Times New Roman" w:hAnsi="Aptos" w:cs="Times New Roman"/>
          <w:color w:val="000000" w:themeColor="text1"/>
          <w:lang w:eastAsia="pl-PL"/>
        </w:rPr>
      </w:pPr>
      <w:r>
        <w:rPr>
          <w:rFonts w:ascii="Aptos" w:eastAsia="Times New Roman" w:hAnsi="Aptos" w:cs="Times New Roman"/>
          <w:color w:val="000000" w:themeColor="text1"/>
          <w:lang w:eastAsia="pl-PL"/>
        </w:rPr>
        <w:br w:type="page"/>
      </w:r>
    </w:p>
    <w:p w14:paraId="09DEEF8B" w14:textId="77777777" w:rsidR="0000051C" w:rsidRPr="002C108A" w:rsidRDefault="0000051C">
      <w:pPr>
        <w:rPr>
          <w:rFonts w:ascii="Aptos" w:eastAsia="Times New Roman" w:hAnsi="Aptos" w:cs="Times New Roman"/>
          <w:color w:val="000000" w:themeColor="text1"/>
          <w:sz w:val="24"/>
          <w:szCs w:val="24"/>
          <w:lang w:eastAsia="pl-PL"/>
        </w:rPr>
      </w:pPr>
    </w:p>
    <w:p w14:paraId="49418D6C" w14:textId="77777777" w:rsidR="007F228D" w:rsidRPr="00F761BA" w:rsidRDefault="007F228D" w:rsidP="00742C18">
      <w:pPr>
        <w:spacing w:after="0"/>
        <w:ind w:left="6384" w:hanging="360"/>
        <w:jc w:val="both"/>
        <w:rPr>
          <w:rFonts w:ascii="Arial" w:eastAsia="Times New Roman" w:hAnsi="Arial" w:cs="Arial"/>
          <w:lang w:eastAsia="pl-PL"/>
        </w:rPr>
      </w:pPr>
      <w:r w:rsidRPr="00F761BA">
        <w:rPr>
          <w:rFonts w:ascii="Arial" w:eastAsia="Times New Roman" w:hAnsi="Arial" w:cs="Arial"/>
          <w:iCs/>
          <w:color w:val="000000"/>
          <w:lang w:eastAsia="pl-PL"/>
        </w:rPr>
        <w:t>Załącznik Nr 1</w:t>
      </w:r>
    </w:p>
    <w:p w14:paraId="72DB510E" w14:textId="77777777" w:rsidR="007F228D" w:rsidRPr="00F761BA" w:rsidRDefault="007F228D" w:rsidP="00742C18">
      <w:pPr>
        <w:spacing w:after="0"/>
        <w:ind w:left="6384" w:hanging="360"/>
        <w:jc w:val="both"/>
        <w:rPr>
          <w:rFonts w:ascii="Arial" w:eastAsia="Times New Roman" w:hAnsi="Arial" w:cs="Arial"/>
          <w:iCs/>
          <w:color w:val="000000"/>
          <w:lang w:eastAsia="pl-PL"/>
        </w:rPr>
      </w:pPr>
      <w:r w:rsidRPr="00F761BA">
        <w:rPr>
          <w:rFonts w:ascii="Arial" w:eastAsia="Times New Roman" w:hAnsi="Arial" w:cs="Arial"/>
          <w:iCs/>
          <w:color w:val="000000"/>
          <w:lang w:eastAsia="pl-PL"/>
        </w:rPr>
        <w:t>do uchwały Nr ……………</w:t>
      </w:r>
    </w:p>
    <w:p w14:paraId="62C18AB5" w14:textId="49D765E4" w:rsidR="007F228D" w:rsidRPr="00F761BA" w:rsidRDefault="0086391B" w:rsidP="00742C18">
      <w:pPr>
        <w:spacing w:after="0"/>
        <w:ind w:left="6384" w:hanging="360"/>
        <w:jc w:val="both"/>
        <w:rPr>
          <w:rFonts w:ascii="Arial" w:eastAsia="Times New Roman" w:hAnsi="Arial" w:cs="Arial"/>
          <w:iCs/>
          <w:color w:val="000000"/>
          <w:lang w:eastAsia="pl-PL"/>
        </w:rPr>
      </w:pPr>
      <w:r w:rsidRPr="00F761BA">
        <w:rPr>
          <w:rFonts w:ascii="Arial" w:eastAsia="Times New Roman" w:hAnsi="Arial" w:cs="Arial"/>
          <w:iCs/>
          <w:color w:val="000000"/>
          <w:lang w:eastAsia="pl-PL"/>
        </w:rPr>
        <w:t>Rady Miejskiej w Polanowie</w:t>
      </w:r>
    </w:p>
    <w:p w14:paraId="35F32F13" w14:textId="77777777" w:rsidR="007F228D" w:rsidRPr="00F761BA" w:rsidRDefault="007F228D" w:rsidP="00742C18">
      <w:pPr>
        <w:spacing w:after="0"/>
        <w:ind w:left="6384" w:hanging="360"/>
        <w:jc w:val="both"/>
        <w:rPr>
          <w:rFonts w:ascii="Arial" w:eastAsia="Times New Roman" w:hAnsi="Arial" w:cs="Arial"/>
          <w:lang w:eastAsia="pl-PL"/>
        </w:rPr>
      </w:pPr>
      <w:proofErr w:type="gramStart"/>
      <w:r w:rsidRPr="00F761BA">
        <w:rPr>
          <w:rFonts w:ascii="Arial" w:eastAsia="Times New Roman" w:hAnsi="Arial" w:cs="Arial"/>
          <w:iCs/>
          <w:color w:val="000000"/>
          <w:lang w:eastAsia="pl-PL"/>
        </w:rPr>
        <w:t>z  dnia</w:t>
      </w:r>
      <w:proofErr w:type="gramEnd"/>
      <w:r w:rsidRPr="00F761BA">
        <w:rPr>
          <w:rFonts w:ascii="Arial" w:eastAsia="Times New Roman" w:hAnsi="Arial" w:cs="Arial"/>
          <w:iCs/>
          <w:color w:val="000000"/>
          <w:lang w:eastAsia="pl-PL"/>
        </w:rPr>
        <w:t xml:space="preserve"> …………</w:t>
      </w:r>
      <w:proofErr w:type="gramStart"/>
      <w:r w:rsidRPr="00F761BA">
        <w:rPr>
          <w:rFonts w:ascii="Arial" w:eastAsia="Times New Roman" w:hAnsi="Arial" w:cs="Arial"/>
          <w:iCs/>
          <w:color w:val="000000"/>
          <w:lang w:eastAsia="pl-PL"/>
        </w:rPr>
        <w:t>…….</w:t>
      </w:r>
      <w:proofErr w:type="gramEnd"/>
      <w:r w:rsidRPr="00F761BA">
        <w:rPr>
          <w:rFonts w:ascii="Arial" w:eastAsia="Times New Roman" w:hAnsi="Arial" w:cs="Arial"/>
          <w:iCs/>
          <w:color w:val="000000"/>
          <w:lang w:eastAsia="pl-PL"/>
        </w:rPr>
        <w:t>.</w:t>
      </w:r>
    </w:p>
    <w:p w14:paraId="3AFFFACA" w14:textId="77777777" w:rsidR="007F228D" w:rsidRPr="00F761BA" w:rsidRDefault="007F228D" w:rsidP="00F761BA">
      <w:pPr>
        <w:spacing w:before="400" w:after="0" w:line="240" w:lineRule="auto"/>
        <w:ind w:hanging="357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F761B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Zasady wyznaczania składu Komitetu Rewitalizacji </w:t>
      </w:r>
    </w:p>
    <w:p w14:paraId="0944FA4B" w14:textId="77777777" w:rsidR="007F228D" w:rsidRPr="00F761BA" w:rsidRDefault="007F228D" w:rsidP="00F761BA">
      <w:pPr>
        <w:spacing w:after="0" w:line="240" w:lineRule="auto"/>
        <w:ind w:hanging="36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F761B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oraz zasady jego działania</w:t>
      </w:r>
    </w:p>
    <w:p w14:paraId="38DC1466" w14:textId="77777777" w:rsidR="007F228D" w:rsidRPr="00F761BA" w:rsidRDefault="007F228D" w:rsidP="00F761BA">
      <w:pPr>
        <w:spacing w:before="400" w:after="0" w:line="240" w:lineRule="auto"/>
        <w:ind w:hanging="357"/>
        <w:jc w:val="center"/>
        <w:rPr>
          <w:rFonts w:ascii="Arial" w:eastAsia="Times New Roman" w:hAnsi="Arial" w:cs="Arial"/>
          <w:b/>
          <w:bCs/>
          <w:lang w:eastAsia="pl-PL"/>
        </w:rPr>
      </w:pPr>
      <w:r w:rsidRPr="00F761BA">
        <w:rPr>
          <w:rFonts w:ascii="Arial" w:eastAsia="Times New Roman" w:hAnsi="Arial" w:cs="Arial"/>
          <w:b/>
          <w:bCs/>
          <w:lang w:eastAsia="pl-PL"/>
        </w:rPr>
        <w:t xml:space="preserve">Rozdział 1 </w:t>
      </w:r>
    </w:p>
    <w:p w14:paraId="6E07623F" w14:textId="77777777" w:rsidR="007F228D" w:rsidRPr="00F761BA" w:rsidRDefault="007F228D" w:rsidP="00F761BA">
      <w:pPr>
        <w:spacing w:after="0" w:line="240" w:lineRule="auto"/>
        <w:ind w:hanging="360"/>
        <w:jc w:val="center"/>
        <w:rPr>
          <w:rFonts w:ascii="Arial" w:eastAsia="Times New Roman" w:hAnsi="Arial" w:cs="Arial"/>
          <w:b/>
          <w:bCs/>
          <w:lang w:eastAsia="pl-PL"/>
        </w:rPr>
      </w:pPr>
      <w:r w:rsidRPr="00F761BA">
        <w:rPr>
          <w:rFonts w:ascii="Arial" w:eastAsia="Times New Roman" w:hAnsi="Arial" w:cs="Arial"/>
          <w:b/>
          <w:bCs/>
          <w:lang w:eastAsia="pl-PL"/>
        </w:rPr>
        <w:t>Postanowienia ogólne</w:t>
      </w:r>
    </w:p>
    <w:p w14:paraId="02F8B981" w14:textId="36FEAD37" w:rsidR="007F228D" w:rsidRPr="00F761BA" w:rsidRDefault="007F228D" w:rsidP="00323D5B">
      <w:pPr>
        <w:spacing w:before="100" w:after="100" w:line="240" w:lineRule="auto"/>
        <w:ind w:hanging="357"/>
        <w:jc w:val="center"/>
        <w:rPr>
          <w:rFonts w:ascii="Arial" w:eastAsia="Times New Roman" w:hAnsi="Arial" w:cs="Arial"/>
          <w:b/>
          <w:bCs/>
          <w:lang w:eastAsia="pl-PL"/>
        </w:rPr>
      </w:pPr>
      <w:r w:rsidRPr="00F761BA">
        <w:rPr>
          <w:rFonts w:ascii="Arial" w:eastAsia="Times New Roman" w:hAnsi="Arial" w:cs="Arial"/>
          <w:b/>
          <w:bCs/>
          <w:lang w:eastAsia="pl-PL"/>
        </w:rPr>
        <w:t>§ 1.</w:t>
      </w:r>
    </w:p>
    <w:p w14:paraId="0769C283" w14:textId="4F5C0CC9" w:rsidR="00C73D27" w:rsidRPr="00F761BA" w:rsidRDefault="007F228D" w:rsidP="00323D5B">
      <w:pPr>
        <w:pStyle w:val="Akapitzlist"/>
        <w:numPr>
          <w:ilvl w:val="0"/>
          <w:numId w:val="7"/>
        </w:numPr>
        <w:spacing w:after="0" w:line="240" w:lineRule="auto"/>
        <w:ind w:left="425" w:hanging="357"/>
        <w:rPr>
          <w:rFonts w:ascii="Arial" w:eastAsia="Times New Roman" w:hAnsi="Arial" w:cs="Arial"/>
          <w:lang w:eastAsia="pl-PL"/>
        </w:rPr>
      </w:pPr>
      <w:r w:rsidRPr="00F761BA">
        <w:rPr>
          <w:rFonts w:ascii="Arial" w:eastAsia="Times New Roman" w:hAnsi="Arial" w:cs="Arial"/>
          <w:lang w:eastAsia="pl-PL"/>
        </w:rPr>
        <w:t xml:space="preserve">Komitet Rewitalizacji, zwany dalej Komitetem, stanowi </w:t>
      </w:r>
      <w:r w:rsidR="00C73D27" w:rsidRPr="00F761BA">
        <w:rPr>
          <w:rFonts w:ascii="Arial" w:eastAsia="Times New Roman" w:hAnsi="Arial" w:cs="Arial"/>
          <w:lang w:eastAsia="pl-PL"/>
        </w:rPr>
        <w:t>forum współpracy i dialogu interesariuszy z organami gminy w sprawach dotyczących przygotowania, prowadzenia</w:t>
      </w:r>
      <w:r w:rsidR="00742C18">
        <w:rPr>
          <w:rFonts w:ascii="Arial" w:eastAsia="Times New Roman" w:hAnsi="Arial" w:cs="Arial"/>
          <w:lang w:eastAsia="pl-PL"/>
        </w:rPr>
        <w:br/>
      </w:r>
      <w:r w:rsidR="00C73D27" w:rsidRPr="00F761BA">
        <w:rPr>
          <w:rFonts w:ascii="Arial" w:eastAsia="Times New Roman" w:hAnsi="Arial" w:cs="Arial"/>
          <w:lang w:eastAsia="pl-PL"/>
        </w:rPr>
        <w:t xml:space="preserve">i oceny rewitalizacji oraz pełni funkcję opiniodawczo-doradczą </w:t>
      </w:r>
      <w:r w:rsidR="0086391B" w:rsidRPr="00F761BA">
        <w:rPr>
          <w:rFonts w:ascii="Arial" w:eastAsia="Times New Roman" w:hAnsi="Arial" w:cs="Arial"/>
          <w:lang w:eastAsia="pl-PL"/>
        </w:rPr>
        <w:t>Burmistrza Polanowa</w:t>
      </w:r>
      <w:r w:rsidR="00C73D27" w:rsidRPr="00F761BA">
        <w:rPr>
          <w:rFonts w:ascii="Arial" w:eastAsia="Times New Roman" w:hAnsi="Arial" w:cs="Arial"/>
          <w:lang w:eastAsia="pl-PL"/>
        </w:rPr>
        <w:t>.</w:t>
      </w:r>
    </w:p>
    <w:p w14:paraId="1018B20A" w14:textId="153C50C2" w:rsidR="007F228D" w:rsidRPr="00F761BA" w:rsidRDefault="007F228D" w:rsidP="00323D5B">
      <w:pPr>
        <w:pStyle w:val="Akapitzlist"/>
        <w:numPr>
          <w:ilvl w:val="0"/>
          <w:numId w:val="7"/>
        </w:numPr>
        <w:spacing w:after="0" w:line="240" w:lineRule="auto"/>
        <w:ind w:left="425" w:hanging="357"/>
        <w:rPr>
          <w:rFonts w:ascii="Arial" w:eastAsia="Times New Roman" w:hAnsi="Arial" w:cs="Arial"/>
          <w:lang w:eastAsia="pl-PL"/>
        </w:rPr>
      </w:pPr>
      <w:r w:rsidRPr="00F761BA">
        <w:rPr>
          <w:rFonts w:ascii="Arial" w:eastAsia="Times New Roman" w:hAnsi="Arial" w:cs="Arial"/>
          <w:lang w:eastAsia="pl-PL"/>
        </w:rPr>
        <w:t>W skład Komitetu wchodzą interesariusze rewitalizacji określeni w art. 2 ust. 2 ustawy</w:t>
      </w:r>
      <w:r w:rsidR="00742C18">
        <w:rPr>
          <w:rFonts w:ascii="Arial" w:eastAsia="Times New Roman" w:hAnsi="Arial" w:cs="Arial"/>
          <w:lang w:eastAsia="pl-PL"/>
        </w:rPr>
        <w:br/>
      </w:r>
      <w:r w:rsidRPr="00F761BA">
        <w:rPr>
          <w:rFonts w:ascii="Arial" w:eastAsia="Times New Roman" w:hAnsi="Arial" w:cs="Arial"/>
          <w:lang w:eastAsia="pl-PL"/>
        </w:rPr>
        <w:t>o rewitalizacji</w:t>
      </w:r>
      <w:r w:rsidR="004E3002" w:rsidRPr="00F761BA">
        <w:rPr>
          <w:rFonts w:ascii="Arial" w:eastAsia="Times New Roman" w:hAnsi="Arial" w:cs="Arial"/>
          <w:lang w:eastAsia="pl-PL"/>
        </w:rPr>
        <w:t xml:space="preserve"> z dnia 9 października 2015 (Dz.U. z 2024 r. poz. 278).</w:t>
      </w:r>
    </w:p>
    <w:p w14:paraId="3812076A" w14:textId="77777777" w:rsidR="007F228D" w:rsidRPr="00F761BA" w:rsidRDefault="007F228D" w:rsidP="00F761BA">
      <w:pPr>
        <w:spacing w:before="400" w:after="0" w:line="240" w:lineRule="auto"/>
        <w:ind w:hanging="357"/>
        <w:jc w:val="center"/>
        <w:rPr>
          <w:rFonts w:ascii="Arial" w:eastAsia="Times New Roman" w:hAnsi="Arial" w:cs="Arial"/>
          <w:b/>
          <w:bCs/>
          <w:lang w:eastAsia="pl-PL"/>
        </w:rPr>
      </w:pPr>
      <w:r w:rsidRPr="00F761BA">
        <w:rPr>
          <w:rFonts w:ascii="Arial" w:eastAsia="Times New Roman" w:hAnsi="Arial" w:cs="Arial"/>
          <w:b/>
          <w:bCs/>
          <w:lang w:eastAsia="pl-PL"/>
        </w:rPr>
        <w:t>Rozdział 2</w:t>
      </w:r>
    </w:p>
    <w:p w14:paraId="26B33345" w14:textId="77777777" w:rsidR="007F228D" w:rsidRPr="00F761BA" w:rsidRDefault="007F228D" w:rsidP="00F761BA">
      <w:pPr>
        <w:spacing w:after="0" w:line="240" w:lineRule="auto"/>
        <w:ind w:hanging="360"/>
        <w:jc w:val="center"/>
        <w:rPr>
          <w:rFonts w:ascii="Arial" w:eastAsia="Times New Roman" w:hAnsi="Arial" w:cs="Arial"/>
          <w:b/>
          <w:bCs/>
          <w:lang w:eastAsia="pl-PL"/>
        </w:rPr>
      </w:pPr>
      <w:r w:rsidRPr="00F761BA">
        <w:rPr>
          <w:rFonts w:ascii="Arial" w:eastAsia="Times New Roman" w:hAnsi="Arial" w:cs="Arial"/>
          <w:b/>
          <w:bCs/>
          <w:lang w:eastAsia="pl-PL"/>
        </w:rPr>
        <w:t>Zadania Komitetu Rewitalizacji</w:t>
      </w:r>
    </w:p>
    <w:p w14:paraId="2DE23200" w14:textId="55DA6918" w:rsidR="007F228D" w:rsidRPr="00F761BA" w:rsidRDefault="007F228D" w:rsidP="00323D5B">
      <w:pPr>
        <w:spacing w:before="100" w:after="100" w:line="240" w:lineRule="auto"/>
        <w:ind w:hanging="357"/>
        <w:jc w:val="center"/>
        <w:rPr>
          <w:rFonts w:ascii="Arial" w:eastAsia="Times New Roman" w:hAnsi="Arial" w:cs="Arial"/>
          <w:b/>
          <w:bCs/>
          <w:lang w:eastAsia="pl-PL"/>
        </w:rPr>
      </w:pPr>
      <w:r w:rsidRPr="00F761BA">
        <w:rPr>
          <w:rFonts w:ascii="Arial" w:eastAsia="Times New Roman" w:hAnsi="Arial" w:cs="Arial"/>
          <w:b/>
          <w:bCs/>
          <w:lang w:eastAsia="pl-PL"/>
        </w:rPr>
        <w:t xml:space="preserve"> § 2.</w:t>
      </w:r>
    </w:p>
    <w:p w14:paraId="59A4E677" w14:textId="5B4DD262" w:rsidR="007F228D" w:rsidRPr="00F761BA" w:rsidRDefault="007F228D" w:rsidP="00323D5B">
      <w:pPr>
        <w:pStyle w:val="Akapitzlist"/>
        <w:numPr>
          <w:ilvl w:val="0"/>
          <w:numId w:val="9"/>
        </w:numPr>
        <w:spacing w:after="0" w:line="240" w:lineRule="auto"/>
        <w:ind w:left="425" w:hanging="357"/>
        <w:rPr>
          <w:rFonts w:ascii="Arial" w:eastAsia="Times New Roman" w:hAnsi="Arial" w:cs="Arial"/>
          <w:lang w:eastAsia="pl-PL"/>
        </w:rPr>
      </w:pPr>
      <w:r w:rsidRPr="00F761BA">
        <w:rPr>
          <w:rFonts w:ascii="Arial" w:eastAsia="Times New Roman" w:hAnsi="Arial" w:cs="Arial"/>
          <w:lang w:eastAsia="pl-PL"/>
        </w:rPr>
        <w:t xml:space="preserve">Komitet Rewitalizacji uprawniony jest do wyrażania opinii oraz podejmowania inicjatyw i proponowania rozwiązań odnoszących się do rewitalizacji </w:t>
      </w:r>
      <w:r w:rsidR="0086391B" w:rsidRPr="00F761BA">
        <w:rPr>
          <w:rFonts w:ascii="Arial" w:eastAsia="Times New Roman" w:hAnsi="Arial" w:cs="Arial"/>
          <w:lang w:eastAsia="pl-PL"/>
        </w:rPr>
        <w:t>Gminy Polanów</w:t>
      </w:r>
      <w:r w:rsidRPr="00F761BA">
        <w:rPr>
          <w:rFonts w:ascii="Arial" w:eastAsia="Times New Roman" w:hAnsi="Arial" w:cs="Arial"/>
          <w:lang w:eastAsia="pl-PL"/>
        </w:rPr>
        <w:t>.</w:t>
      </w:r>
    </w:p>
    <w:p w14:paraId="262A537A" w14:textId="2CEF76A2" w:rsidR="007F228D" w:rsidRPr="00F761BA" w:rsidRDefault="007F228D" w:rsidP="00323D5B">
      <w:pPr>
        <w:pStyle w:val="Akapitzlist"/>
        <w:numPr>
          <w:ilvl w:val="0"/>
          <w:numId w:val="9"/>
        </w:numPr>
        <w:spacing w:after="400" w:line="240" w:lineRule="auto"/>
        <w:ind w:left="425" w:hanging="357"/>
        <w:contextualSpacing w:val="0"/>
        <w:rPr>
          <w:rFonts w:ascii="Arial" w:eastAsia="Times New Roman" w:hAnsi="Arial" w:cs="Arial"/>
          <w:lang w:eastAsia="pl-PL"/>
        </w:rPr>
      </w:pPr>
      <w:r w:rsidRPr="00F761BA">
        <w:rPr>
          <w:rFonts w:ascii="Arial" w:eastAsia="Times New Roman" w:hAnsi="Arial" w:cs="Arial"/>
          <w:lang w:eastAsia="pl-PL"/>
        </w:rPr>
        <w:t xml:space="preserve">Komitet może uczestniczyć w inicjowaniu i opiniowaniu projektów uchwał Rady </w:t>
      </w:r>
      <w:r w:rsidR="0086391B" w:rsidRPr="00F761BA">
        <w:rPr>
          <w:rFonts w:ascii="Arial" w:eastAsia="Times New Roman" w:hAnsi="Arial" w:cs="Arial"/>
          <w:iCs/>
          <w:color w:val="000000"/>
          <w:lang w:eastAsia="pl-PL"/>
        </w:rPr>
        <w:t>Miejskiej w Polanowie</w:t>
      </w:r>
      <w:r w:rsidR="0086391B" w:rsidRPr="00F761BA">
        <w:rPr>
          <w:rFonts w:ascii="Arial" w:eastAsia="Times New Roman" w:hAnsi="Arial" w:cs="Arial"/>
          <w:lang w:eastAsia="pl-PL"/>
        </w:rPr>
        <w:t xml:space="preserve"> </w:t>
      </w:r>
      <w:r w:rsidRPr="00F761BA">
        <w:rPr>
          <w:rFonts w:ascii="Arial" w:eastAsia="Times New Roman" w:hAnsi="Arial" w:cs="Arial"/>
          <w:lang w:eastAsia="pl-PL"/>
        </w:rPr>
        <w:t>związanych z rewitalizacją na obszarze Gminy.</w:t>
      </w:r>
    </w:p>
    <w:p w14:paraId="32C07751" w14:textId="77777777" w:rsidR="007F228D" w:rsidRPr="00F761BA" w:rsidRDefault="007F228D" w:rsidP="00F761BA">
      <w:pPr>
        <w:pStyle w:val="Akapitzlist"/>
        <w:spacing w:before="400" w:after="0" w:line="240" w:lineRule="auto"/>
        <w:ind w:left="0"/>
        <w:jc w:val="center"/>
        <w:rPr>
          <w:rFonts w:ascii="Arial" w:eastAsia="Times New Roman" w:hAnsi="Arial" w:cs="Arial"/>
          <w:b/>
          <w:bCs/>
          <w:lang w:eastAsia="pl-PL"/>
        </w:rPr>
      </w:pPr>
      <w:r w:rsidRPr="00F761BA">
        <w:rPr>
          <w:rFonts w:ascii="Arial" w:eastAsia="Times New Roman" w:hAnsi="Arial" w:cs="Arial"/>
          <w:b/>
          <w:bCs/>
          <w:lang w:eastAsia="pl-PL"/>
        </w:rPr>
        <w:t>Rozdział 3</w:t>
      </w:r>
    </w:p>
    <w:p w14:paraId="1CAE2995" w14:textId="77777777" w:rsidR="007F228D" w:rsidRPr="00F761BA" w:rsidRDefault="007F228D" w:rsidP="00F761BA">
      <w:pPr>
        <w:spacing w:after="0" w:line="240" w:lineRule="auto"/>
        <w:ind w:hanging="360"/>
        <w:jc w:val="center"/>
        <w:rPr>
          <w:rFonts w:ascii="Arial" w:eastAsia="Times New Roman" w:hAnsi="Arial" w:cs="Arial"/>
          <w:b/>
          <w:bCs/>
          <w:lang w:eastAsia="pl-PL"/>
        </w:rPr>
      </w:pPr>
      <w:r w:rsidRPr="00F761BA">
        <w:rPr>
          <w:rFonts w:ascii="Arial" w:eastAsia="Times New Roman" w:hAnsi="Arial" w:cs="Arial"/>
          <w:b/>
          <w:bCs/>
          <w:lang w:eastAsia="pl-PL"/>
        </w:rPr>
        <w:t>Zasady wyznaczania składu Komitetu Rewitalizacji</w:t>
      </w:r>
    </w:p>
    <w:p w14:paraId="5AFBDBB1" w14:textId="77777777" w:rsidR="007F228D" w:rsidRPr="00F761BA" w:rsidRDefault="007F228D" w:rsidP="00323D5B">
      <w:pPr>
        <w:pStyle w:val="Akapitzlist"/>
        <w:spacing w:before="100" w:after="100" w:line="240" w:lineRule="auto"/>
        <w:ind w:left="142"/>
        <w:jc w:val="center"/>
        <w:rPr>
          <w:rFonts w:ascii="Arial" w:eastAsia="Times New Roman" w:hAnsi="Arial" w:cs="Arial"/>
          <w:b/>
          <w:bCs/>
          <w:lang w:eastAsia="pl-PL"/>
        </w:rPr>
      </w:pPr>
      <w:r w:rsidRPr="00F761BA">
        <w:rPr>
          <w:rFonts w:ascii="Arial" w:eastAsia="Times New Roman" w:hAnsi="Arial" w:cs="Arial"/>
          <w:b/>
          <w:bCs/>
          <w:lang w:eastAsia="pl-PL"/>
        </w:rPr>
        <w:t>§ 3.</w:t>
      </w:r>
    </w:p>
    <w:p w14:paraId="1A8EB5E5" w14:textId="3F58281C" w:rsidR="007F228D" w:rsidRPr="00F761BA" w:rsidRDefault="007F228D" w:rsidP="00323D5B">
      <w:pPr>
        <w:pStyle w:val="Akapitzlist"/>
        <w:numPr>
          <w:ilvl w:val="0"/>
          <w:numId w:val="15"/>
        </w:numPr>
        <w:spacing w:after="0" w:line="240" w:lineRule="auto"/>
        <w:ind w:left="426"/>
        <w:rPr>
          <w:rFonts w:ascii="Arial" w:eastAsia="Times New Roman" w:hAnsi="Arial" w:cs="Arial"/>
          <w:lang w:eastAsia="pl-PL"/>
        </w:rPr>
      </w:pPr>
      <w:r w:rsidRPr="00F761BA">
        <w:rPr>
          <w:rFonts w:ascii="Arial" w:eastAsia="Times New Roman" w:hAnsi="Arial" w:cs="Arial"/>
          <w:lang w:eastAsia="pl-PL"/>
        </w:rPr>
        <w:t xml:space="preserve">Członków Komitetu powołuje </w:t>
      </w:r>
      <w:r w:rsidR="0086391B" w:rsidRPr="00F761BA">
        <w:rPr>
          <w:rFonts w:ascii="Arial" w:eastAsia="Times New Roman" w:hAnsi="Arial" w:cs="Arial"/>
          <w:lang w:eastAsia="pl-PL"/>
        </w:rPr>
        <w:t>Burmistrz Polanowa</w:t>
      </w:r>
      <w:r w:rsidRPr="00F761BA">
        <w:rPr>
          <w:rFonts w:ascii="Arial" w:eastAsia="Times New Roman" w:hAnsi="Arial" w:cs="Arial"/>
          <w:lang w:eastAsia="pl-PL"/>
        </w:rPr>
        <w:t xml:space="preserve"> w drodze zarządzenia.</w:t>
      </w:r>
    </w:p>
    <w:p w14:paraId="6FE4C24B" w14:textId="30159883" w:rsidR="007F228D" w:rsidRPr="00F761BA" w:rsidRDefault="007F228D" w:rsidP="00323D5B">
      <w:pPr>
        <w:pStyle w:val="Akapitzlist"/>
        <w:numPr>
          <w:ilvl w:val="0"/>
          <w:numId w:val="15"/>
        </w:numPr>
        <w:spacing w:after="0" w:line="240" w:lineRule="auto"/>
        <w:ind w:left="426"/>
        <w:rPr>
          <w:rFonts w:ascii="Arial" w:eastAsia="Times New Roman" w:hAnsi="Arial" w:cs="Arial"/>
          <w:lang w:eastAsia="pl-PL"/>
        </w:rPr>
      </w:pPr>
      <w:r w:rsidRPr="00F761BA">
        <w:rPr>
          <w:rFonts w:ascii="Arial" w:eastAsia="Times New Roman" w:hAnsi="Arial" w:cs="Arial"/>
          <w:lang w:eastAsia="pl-PL"/>
        </w:rPr>
        <w:t xml:space="preserve">Komitet liczy nie mniej niż </w:t>
      </w:r>
      <w:r w:rsidR="00DB29C1" w:rsidRPr="00F761BA">
        <w:rPr>
          <w:rFonts w:ascii="Arial" w:eastAsia="Times New Roman" w:hAnsi="Arial" w:cs="Arial"/>
          <w:lang w:eastAsia="pl-PL"/>
        </w:rPr>
        <w:t>6</w:t>
      </w:r>
      <w:r w:rsidRPr="00F761BA">
        <w:rPr>
          <w:rFonts w:ascii="Arial" w:eastAsia="Times New Roman" w:hAnsi="Arial" w:cs="Arial"/>
          <w:lang w:eastAsia="pl-PL"/>
        </w:rPr>
        <w:t xml:space="preserve"> i nie więcej niż 1</w:t>
      </w:r>
      <w:r w:rsidR="00DB29C1" w:rsidRPr="00F761BA">
        <w:rPr>
          <w:rFonts w:ascii="Arial" w:eastAsia="Times New Roman" w:hAnsi="Arial" w:cs="Arial"/>
          <w:lang w:eastAsia="pl-PL"/>
        </w:rPr>
        <w:t>5</w:t>
      </w:r>
      <w:r w:rsidRPr="00F761BA">
        <w:rPr>
          <w:rFonts w:ascii="Arial" w:eastAsia="Times New Roman" w:hAnsi="Arial" w:cs="Arial"/>
          <w:lang w:eastAsia="pl-PL"/>
        </w:rPr>
        <w:t xml:space="preserve"> członków, w tym:</w:t>
      </w:r>
    </w:p>
    <w:p w14:paraId="35FEA89D" w14:textId="250EDF8A" w:rsidR="007F228D" w:rsidRPr="00F761BA" w:rsidRDefault="007F228D" w:rsidP="00323D5B">
      <w:pPr>
        <w:pStyle w:val="Akapitzlist"/>
        <w:numPr>
          <w:ilvl w:val="1"/>
          <w:numId w:val="1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F761BA">
        <w:rPr>
          <w:rFonts w:ascii="Arial" w:eastAsia="Times New Roman" w:hAnsi="Arial" w:cs="Arial"/>
          <w:lang w:eastAsia="pl-PL"/>
        </w:rPr>
        <w:t xml:space="preserve">Nie mniej niż </w:t>
      </w:r>
      <w:r w:rsidR="00DB29C1" w:rsidRPr="00F761BA">
        <w:rPr>
          <w:rFonts w:ascii="Arial" w:eastAsia="Times New Roman" w:hAnsi="Arial" w:cs="Arial"/>
          <w:lang w:eastAsia="pl-PL"/>
        </w:rPr>
        <w:t>2</w:t>
      </w:r>
      <w:r w:rsidRPr="00F761BA">
        <w:rPr>
          <w:rFonts w:ascii="Arial" w:eastAsia="Times New Roman" w:hAnsi="Arial" w:cs="Arial"/>
          <w:lang w:eastAsia="pl-PL"/>
        </w:rPr>
        <w:t xml:space="preserve"> i nie więcej niż </w:t>
      </w:r>
      <w:r w:rsidR="00DB29C1" w:rsidRPr="00F761BA">
        <w:rPr>
          <w:rFonts w:ascii="Arial" w:eastAsia="Times New Roman" w:hAnsi="Arial" w:cs="Arial"/>
          <w:lang w:eastAsia="pl-PL"/>
        </w:rPr>
        <w:t>6</w:t>
      </w:r>
      <w:r w:rsidRPr="00F761BA">
        <w:rPr>
          <w:rFonts w:ascii="Arial" w:eastAsia="Times New Roman" w:hAnsi="Arial" w:cs="Arial"/>
          <w:lang w:eastAsia="pl-PL"/>
        </w:rPr>
        <w:t xml:space="preserve"> mieszkańców obszaru rewitalizacji i/lub mieszkańców gminy spoza obszaru rewitalizacji i/lub </w:t>
      </w:r>
      <w:r w:rsidRPr="00F761BA">
        <w:rPr>
          <w:rFonts w:ascii="Arial" w:hAnsi="Arial" w:cs="Arial"/>
        </w:rPr>
        <w:t xml:space="preserve">właścicieli, użytkowników wieczystych nieruchomości i podmiotów zarządzających nieruchomościami znajdującymi się na obszarze rewitalizacji w tym </w:t>
      </w:r>
      <w:r w:rsidRPr="00F761BA">
        <w:rPr>
          <w:rStyle w:val="fontstyle01"/>
          <w:rFonts w:ascii="Arial" w:hAnsi="Arial" w:cs="Arial"/>
          <w:color w:val="auto"/>
          <w:sz w:val="22"/>
          <w:szCs w:val="22"/>
        </w:rPr>
        <w:t>w tym spółdzielni mieszkaniow</w:t>
      </w:r>
      <w:r w:rsidR="00685381" w:rsidRPr="00F761BA">
        <w:rPr>
          <w:rStyle w:val="fontstyle01"/>
          <w:rFonts w:ascii="Arial" w:hAnsi="Arial" w:cs="Arial"/>
          <w:color w:val="auto"/>
          <w:sz w:val="22"/>
          <w:szCs w:val="22"/>
        </w:rPr>
        <w:t>ych</w:t>
      </w:r>
      <w:r w:rsidRPr="00F761BA">
        <w:rPr>
          <w:rStyle w:val="fontstyle01"/>
          <w:rFonts w:ascii="Arial" w:hAnsi="Arial" w:cs="Arial"/>
          <w:color w:val="auto"/>
          <w:sz w:val="22"/>
          <w:szCs w:val="22"/>
        </w:rPr>
        <w:t>, wspólnot mieszkaniow</w:t>
      </w:r>
      <w:r w:rsidR="00685381" w:rsidRPr="00F761BA">
        <w:rPr>
          <w:rStyle w:val="fontstyle01"/>
          <w:rFonts w:ascii="Arial" w:hAnsi="Arial" w:cs="Arial"/>
          <w:color w:val="auto"/>
          <w:sz w:val="22"/>
          <w:szCs w:val="22"/>
        </w:rPr>
        <w:t>ych</w:t>
      </w:r>
      <w:r w:rsidRPr="00F761BA">
        <w:rPr>
          <w:rStyle w:val="fontstyle01"/>
          <w:rFonts w:ascii="Arial" w:hAnsi="Arial" w:cs="Arial"/>
          <w:color w:val="auto"/>
          <w:sz w:val="22"/>
          <w:szCs w:val="22"/>
        </w:rPr>
        <w:t>, społeczn</w:t>
      </w:r>
      <w:r w:rsidR="00685381" w:rsidRPr="00F761BA">
        <w:rPr>
          <w:rStyle w:val="fontstyle01"/>
          <w:rFonts w:ascii="Arial" w:hAnsi="Arial" w:cs="Arial"/>
          <w:color w:val="auto"/>
          <w:sz w:val="22"/>
          <w:szCs w:val="22"/>
        </w:rPr>
        <w:t>ych</w:t>
      </w:r>
      <w:r w:rsidRPr="00F761BA">
        <w:rPr>
          <w:rStyle w:val="fontstyle01"/>
          <w:rFonts w:ascii="Arial" w:hAnsi="Arial" w:cs="Arial"/>
          <w:color w:val="auto"/>
          <w:sz w:val="22"/>
          <w:szCs w:val="22"/>
        </w:rPr>
        <w:t xml:space="preserve"> inicjatyw mieszkaniow</w:t>
      </w:r>
      <w:r w:rsidR="00685381" w:rsidRPr="00F761BA">
        <w:rPr>
          <w:rStyle w:val="fontstyle01"/>
          <w:rFonts w:ascii="Arial" w:hAnsi="Arial" w:cs="Arial"/>
          <w:color w:val="auto"/>
          <w:sz w:val="22"/>
          <w:szCs w:val="22"/>
        </w:rPr>
        <w:t xml:space="preserve">ych </w:t>
      </w:r>
      <w:r w:rsidRPr="00F761BA">
        <w:rPr>
          <w:rStyle w:val="fontstyle01"/>
          <w:rFonts w:ascii="Arial" w:hAnsi="Arial" w:cs="Arial"/>
          <w:color w:val="auto"/>
          <w:sz w:val="22"/>
          <w:szCs w:val="22"/>
        </w:rPr>
        <w:t>i</w:t>
      </w:r>
      <w:r w:rsidR="00685381" w:rsidRPr="00F761BA">
        <w:rPr>
          <w:rStyle w:val="fontstyle01"/>
          <w:rFonts w:ascii="Arial" w:hAnsi="Arial" w:cs="Arial"/>
          <w:color w:val="auto"/>
          <w:sz w:val="22"/>
          <w:szCs w:val="22"/>
        </w:rPr>
        <w:t xml:space="preserve"> </w:t>
      </w:r>
      <w:r w:rsidRPr="00F761BA">
        <w:rPr>
          <w:rStyle w:val="fontstyle01"/>
          <w:rFonts w:ascii="Arial" w:hAnsi="Arial" w:cs="Arial"/>
          <w:color w:val="auto"/>
          <w:sz w:val="22"/>
          <w:szCs w:val="22"/>
        </w:rPr>
        <w:t>towarzystw budownictwa społecznego oraz członk</w:t>
      </w:r>
      <w:r w:rsidR="00685381" w:rsidRPr="00F761BA">
        <w:rPr>
          <w:rStyle w:val="fontstyle01"/>
          <w:rFonts w:ascii="Arial" w:hAnsi="Arial" w:cs="Arial"/>
          <w:color w:val="auto"/>
          <w:sz w:val="22"/>
          <w:szCs w:val="22"/>
        </w:rPr>
        <w:t>ów</w:t>
      </w:r>
      <w:r w:rsidRPr="00F761BA">
        <w:rPr>
          <w:rStyle w:val="fontstyle01"/>
          <w:rFonts w:ascii="Arial" w:hAnsi="Arial" w:cs="Arial"/>
          <w:color w:val="auto"/>
          <w:sz w:val="22"/>
          <w:szCs w:val="22"/>
        </w:rPr>
        <w:t xml:space="preserve"> kooperatywy mieszkaniowej współdziałający</w:t>
      </w:r>
      <w:r w:rsidR="00685381" w:rsidRPr="00F761BA">
        <w:rPr>
          <w:rStyle w:val="fontstyle01"/>
          <w:rFonts w:ascii="Arial" w:hAnsi="Arial" w:cs="Arial"/>
          <w:color w:val="auto"/>
          <w:sz w:val="22"/>
          <w:szCs w:val="22"/>
        </w:rPr>
        <w:t>ch</w:t>
      </w:r>
      <w:r w:rsidRPr="00F761BA">
        <w:rPr>
          <w:rStyle w:val="fontstyle01"/>
          <w:rFonts w:ascii="Arial" w:hAnsi="Arial" w:cs="Arial"/>
          <w:color w:val="auto"/>
          <w:sz w:val="22"/>
          <w:szCs w:val="22"/>
        </w:rPr>
        <w:t xml:space="preserve"> w celu realizacji na obszarze </w:t>
      </w:r>
      <w:r w:rsidRPr="00F761BA">
        <w:rPr>
          <w:rStyle w:val="fontstyle21"/>
          <w:rFonts w:ascii="Arial" w:hAnsi="Arial" w:cs="Arial"/>
          <w:i w:val="0"/>
          <w:iCs w:val="0"/>
          <w:color w:val="auto"/>
          <w:sz w:val="22"/>
          <w:szCs w:val="22"/>
        </w:rPr>
        <w:t xml:space="preserve">rewitalizacji </w:t>
      </w:r>
      <w:r w:rsidRPr="00F761BA">
        <w:rPr>
          <w:rStyle w:val="fontstyle01"/>
          <w:rFonts w:ascii="Arial" w:hAnsi="Arial" w:cs="Arial"/>
          <w:color w:val="auto"/>
          <w:sz w:val="22"/>
          <w:szCs w:val="22"/>
        </w:rPr>
        <w:t>inwestycji mieszkaniowej</w:t>
      </w:r>
      <w:r w:rsidRPr="00F761BA">
        <w:rPr>
          <w:rFonts w:ascii="Arial" w:hAnsi="Arial" w:cs="Arial"/>
        </w:rPr>
        <w:t>;</w:t>
      </w:r>
    </w:p>
    <w:p w14:paraId="05976222" w14:textId="6DAD3C8B" w:rsidR="007F228D" w:rsidRPr="00F761BA" w:rsidRDefault="007F228D" w:rsidP="00323D5B">
      <w:pPr>
        <w:pStyle w:val="Akapitzlist"/>
        <w:numPr>
          <w:ilvl w:val="1"/>
          <w:numId w:val="1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F761BA">
        <w:rPr>
          <w:rFonts w:ascii="Arial" w:hAnsi="Arial" w:cs="Arial"/>
        </w:rPr>
        <w:t xml:space="preserve">Nie mniej niż 1 i nie więcej niż 2 przedstawicieli podmiotów prowadzących na obszarze gminy działalność społeczną lub zamierzających prowadzić na obszarze gminy </w:t>
      </w:r>
      <w:r w:rsidR="006218AA" w:rsidRPr="00F761BA">
        <w:rPr>
          <w:rFonts w:ascii="Arial" w:hAnsi="Arial" w:cs="Arial"/>
        </w:rPr>
        <w:t>działalność</w:t>
      </w:r>
      <w:r w:rsidRPr="00F761BA">
        <w:rPr>
          <w:rFonts w:ascii="Arial" w:hAnsi="Arial" w:cs="Arial"/>
        </w:rPr>
        <w:t xml:space="preserve"> społeczną, w tym organizacji pozarządowych i grup nieformalnych;</w:t>
      </w:r>
    </w:p>
    <w:p w14:paraId="1B9C76B0" w14:textId="61562B2F" w:rsidR="007F228D" w:rsidRPr="00F761BA" w:rsidRDefault="007F228D" w:rsidP="00323D5B">
      <w:pPr>
        <w:pStyle w:val="Akapitzlist"/>
        <w:numPr>
          <w:ilvl w:val="1"/>
          <w:numId w:val="1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F761BA">
        <w:rPr>
          <w:rFonts w:ascii="Arial" w:hAnsi="Arial" w:cs="Arial"/>
        </w:rPr>
        <w:t>Nie mniej niż 1 i nie więcej niż 2 przedstawicieli podmiotów prowadzących na obszarze gminy działalność gospodarczą lub zamierzających tak</w:t>
      </w:r>
      <w:r w:rsidR="00685381" w:rsidRPr="00F761BA">
        <w:rPr>
          <w:rFonts w:ascii="Arial" w:hAnsi="Arial" w:cs="Arial"/>
        </w:rPr>
        <w:t>ą</w:t>
      </w:r>
      <w:r w:rsidRPr="00F761BA">
        <w:rPr>
          <w:rFonts w:ascii="Arial" w:hAnsi="Arial" w:cs="Arial"/>
        </w:rPr>
        <w:t xml:space="preserve"> działalność prowadzić;</w:t>
      </w:r>
    </w:p>
    <w:p w14:paraId="5C820A96" w14:textId="351C012A" w:rsidR="007F228D" w:rsidRPr="00F761BA" w:rsidRDefault="007F228D" w:rsidP="00323D5B">
      <w:pPr>
        <w:pStyle w:val="Akapitzlist"/>
        <w:numPr>
          <w:ilvl w:val="1"/>
          <w:numId w:val="15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F761BA">
        <w:rPr>
          <w:rFonts w:ascii="Arial" w:eastAsia="Times New Roman" w:hAnsi="Arial" w:cs="Arial"/>
          <w:lang w:eastAsia="pl-PL"/>
        </w:rPr>
        <w:t xml:space="preserve">Nie mniej niż </w:t>
      </w:r>
      <w:r w:rsidR="00C73D27" w:rsidRPr="00F761BA">
        <w:rPr>
          <w:rFonts w:ascii="Arial" w:eastAsia="Times New Roman" w:hAnsi="Arial" w:cs="Arial"/>
          <w:lang w:eastAsia="pl-PL"/>
        </w:rPr>
        <w:t>2</w:t>
      </w:r>
      <w:r w:rsidRPr="00F761BA">
        <w:rPr>
          <w:rFonts w:ascii="Arial" w:eastAsia="Times New Roman" w:hAnsi="Arial" w:cs="Arial"/>
          <w:lang w:eastAsia="pl-PL"/>
        </w:rPr>
        <w:t xml:space="preserve"> i nie więcej niż </w:t>
      </w:r>
      <w:r w:rsidR="00C73D27" w:rsidRPr="00F761BA">
        <w:rPr>
          <w:rFonts w:ascii="Arial" w:eastAsia="Times New Roman" w:hAnsi="Arial" w:cs="Arial"/>
          <w:lang w:eastAsia="pl-PL"/>
        </w:rPr>
        <w:t>5</w:t>
      </w:r>
      <w:r w:rsidRPr="00F761BA">
        <w:rPr>
          <w:rFonts w:ascii="Arial" w:eastAsia="Times New Roman" w:hAnsi="Arial" w:cs="Arial"/>
          <w:lang w:eastAsia="pl-PL"/>
        </w:rPr>
        <w:t xml:space="preserve"> przedstawicieli jednostki samorządu terytorialnego (JST) i/lub jednostek organizacyjnych JST i/lub organ</w:t>
      </w:r>
      <w:r w:rsidR="00685381" w:rsidRPr="00F761BA">
        <w:rPr>
          <w:rFonts w:ascii="Arial" w:eastAsia="Times New Roman" w:hAnsi="Arial" w:cs="Arial"/>
          <w:lang w:eastAsia="pl-PL"/>
        </w:rPr>
        <w:t>ów</w:t>
      </w:r>
      <w:r w:rsidRPr="00F761BA">
        <w:rPr>
          <w:rFonts w:ascii="Arial" w:eastAsia="Times New Roman" w:hAnsi="Arial" w:cs="Arial"/>
          <w:lang w:eastAsia="pl-PL"/>
        </w:rPr>
        <w:t xml:space="preserve"> doradcz</w:t>
      </w:r>
      <w:r w:rsidR="00685381" w:rsidRPr="00F761BA">
        <w:rPr>
          <w:rFonts w:ascii="Arial" w:eastAsia="Times New Roman" w:hAnsi="Arial" w:cs="Arial"/>
          <w:lang w:eastAsia="pl-PL"/>
        </w:rPr>
        <w:t>ych</w:t>
      </w:r>
      <w:r w:rsidRPr="00F761BA">
        <w:rPr>
          <w:rFonts w:ascii="Arial" w:eastAsia="Times New Roman" w:hAnsi="Arial" w:cs="Arial"/>
          <w:lang w:eastAsia="pl-PL"/>
        </w:rPr>
        <w:t xml:space="preserve"> i konsultacyjn</w:t>
      </w:r>
      <w:r w:rsidR="00685381" w:rsidRPr="00F761BA">
        <w:rPr>
          <w:rFonts w:ascii="Arial" w:eastAsia="Times New Roman" w:hAnsi="Arial" w:cs="Arial"/>
          <w:lang w:eastAsia="pl-PL"/>
        </w:rPr>
        <w:t>ych</w:t>
      </w:r>
      <w:r w:rsidRPr="00F761BA">
        <w:rPr>
          <w:rFonts w:ascii="Arial" w:eastAsia="Times New Roman" w:hAnsi="Arial" w:cs="Arial"/>
          <w:lang w:eastAsia="pl-PL"/>
        </w:rPr>
        <w:t xml:space="preserve"> gminy i/lub organów władzy publicznej i/lub </w:t>
      </w:r>
      <w:r w:rsidRPr="00F761BA">
        <w:rPr>
          <w:rFonts w:ascii="Arial" w:eastAsia="Times New Roman" w:hAnsi="Arial" w:cs="Arial"/>
          <w:lang w:eastAsia="pl-PL"/>
        </w:rPr>
        <w:lastRenderedPageBreak/>
        <w:t>innych podmiotów realizujących na obszarze rewitalizacji uprawnienia Skarbu Państwa.</w:t>
      </w:r>
    </w:p>
    <w:p w14:paraId="03DD15BB" w14:textId="77777777" w:rsidR="007F228D" w:rsidRPr="00F761BA" w:rsidRDefault="007F228D" w:rsidP="00323D5B">
      <w:pPr>
        <w:pStyle w:val="Akapitzlist"/>
        <w:numPr>
          <w:ilvl w:val="0"/>
          <w:numId w:val="15"/>
        </w:numPr>
        <w:spacing w:after="0" w:line="240" w:lineRule="auto"/>
        <w:ind w:left="426" w:hanging="426"/>
        <w:rPr>
          <w:rFonts w:ascii="Arial" w:eastAsia="Times New Roman" w:hAnsi="Arial" w:cs="Arial"/>
          <w:lang w:eastAsia="pl-PL"/>
        </w:rPr>
      </w:pPr>
      <w:r w:rsidRPr="00F761BA">
        <w:rPr>
          <w:rFonts w:ascii="Arial" w:eastAsia="Times New Roman" w:hAnsi="Arial" w:cs="Arial"/>
          <w:lang w:eastAsia="pl-PL"/>
        </w:rPr>
        <w:t xml:space="preserve">Członkowie Komitetu, o których mowa w § 3 ust. 2 pkt. a – </w:t>
      </w:r>
      <w:proofErr w:type="gramStart"/>
      <w:r w:rsidRPr="00F761BA">
        <w:rPr>
          <w:rFonts w:ascii="Arial" w:eastAsia="Times New Roman" w:hAnsi="Arial" w:cs="Arial"/>
          <w:lang w:eastAsia="pl-PL"/>
        </w:rPr>
        <w:t>c  wybierani</w:t>
      </w:r>
      <w:proofErr w:type="gramEnd"/>
      <w:r w:rsidRPr="00F761BA">
        <w:rPr>
          <w:rFonts w:ascii="Arial" w:eastAsia="Times New Roman" w:hAnsi="Arial" w:cs="Arial"/>
          <w:lang w:eastAsia="pl-PL"/>
        </w:rPr>
        <w:t xml:space="preserve"> są w trybie otwartego naboru. Zgłoszenie chęci przystąpienia do Komitetu następuje w formie pisemnej deklaracji zgłoszenia, której wzór stanowi załącznik do niniejszych zasad.</w:t>
      </w:r>
    </w:p>
    <w:p w14:paraId="5397565D" w14:textId="690B6231" w:rsidR="007F228D" w:rsidRPr="00F761BA" w:rsidRDefault="007F228D" w:rsidP="00323D5B">
      <w:pPr>
        <w:pStyle w:val="Akapitzlist"/>
        <w:numPr>
          <w:ilvl w:val="0"/>
          <w:numId w:val="15"/>
        </w:numPr>
        <w:spacing w:after="0" w:line="240" w:lineRule="auto"/>
        <w:ind w:left="426" w:hanging="426"/>
        <w:rPr>
          <w:rFonts w:ascii="Arial" w:eastAsia="Times New Roman" w:hAnsi="Arial" w:cs="Arial"/>
          <w:lang w:eastAsia="pl-PL"/>
        </w:rPr>
      </w:pPr>
      <w:r w:rsidRPr="00F761BA">
        <w:rPr>
          <w:rFonts w:ascii="Arial" w:eastAsia="Times New Roman" w:hAnsi="Arial" w:cs="Arial"/>
          <w:lang w:eastAsia="pl-PL"/>
        </w:rPr>
        <w:t xml:space="preserve">Istnieje możliwość bycia przedstawicielem tylko jednej z grup interesariuszy wskazanych w §3 ust. 2. W przypadku pełnienia przez kandydata funkcji w dwóch lub </w:t>
      </w:r>
      <w:r w:rsidR="004E3002" w:rsidRPr="00F761BA">
        <w:rPr>
          <w:rFonts w:ascii="Arial" w:eastAsia="Times New Roman" w:hAnsi="Arial" w:cs="Arial"/>
          <w:lang w:eastAsia="pl-PL"/>
        </w:rPr>
        <w:t>więcej</w:t>
      </w:r>
      <w:r w:rsidRPr="00F761BA">
        <w:rPr>
          <w:rFonts w:ascii="Arial" w:eastAsia="Times New Roman" w:hAnsi="Arial" w:cs="Arial"/>
          <w:lang w:eastAsia="pl-PL"/>
        </w:rPr>
        <w:t xml:space="preserve"> </w:t>
      </w:r>
      <w:r w:rsidR="00685381" w:rsidRPr="00F761BA">
        <w:rPr>
          <w:rFonts w:ascii="Arial" w:eastAsia="Times New Roman" w:hAnsi="Arial" w:cs="Arial"/>
          <w:lang w:eastAsia="pl-PL"/>
        </w:rPr>
        <w:t>grupach</w:t>
      </w:r>
      <w:r w:rsidRPr="00F761BA">
        <w:rPr>
          <w:rFonts w:ascii="Arial" w:eastAsia="Times New Roman" w:hAnsi="Arial" w:cs="Arial"/>
          <w:lang w:eastAsia="pl-PL"/>
        </w:rPr>
        <w:t xml:space="preserve"> równocześnie kandydat musi określić w deklaracji zgłoszenia preferowaną do reprezentowania grupę interesariuszy.</w:t>
      </w:r>
    </w:p>
    <w:p w14:paraId="6FD906CC" w14:textId="2719062B" w:rsidR="007F228D" w:rsidRPr="00F761BA" w:rsidRDefault="007F228D" w:rsidP="00323D5B">
      <w:pPr>
        <w:pStyle w:val="Akapitzlist"/>
        <w:numPr>
          <w:ilvl w:val="0"/>
          <w:numId w:val="15"/>
        </w:numPr>
        <w:spacing w:after="0" w:line="240" w:lineRule="auto"/>
        <w:ind w:left="426" w:hanging="426"/>
        <w:rPr>
          <w:rFonts w:ascii="Arial" w:eastAsia="Times New Roman" w:hAnsi="Arial" w:cs="Arial"/>
          <w:lang w:eastAsia="pl-PL"/>
        </w:rPr>
      </w:pPr>
      <w:r w:rsidRPr="00F761BA">
        <w:rPr>
          <w:rFonts w:ascii="Arial" w:eastAsia="Times New Roman" w:hAnsi="Arial" w:cs="Arial"/>
          <w:lang w:eastAsia="pl-PL"/>
        </w:rPr>
        <w:t xml:space="preserve">Członków Komitetu o których mowa w § 3 ust. 2 pkt. d wskazuje </w:t>
      </w:r>
      <w:r w:rsidR="0086391B" w:rsidRPr="00F761BA">
        <w:rPr>
          <w:rFonts w:ascii="Arial" w:eastAsia="Times New Roman" w:hAnsi="Arial" w:cs="Arial"/>
          <w:lang w:eastAsia="pl-PL"/>
        </w:rPr>
        <w:t>Burmistrz Polanowa</w:t>
      </w:r>
      <w:r w:rsidRPr="00F761BA">
        <w:rPr>
          <w:rFonts w:ascii="Arial" w:eastAsia="Times New Roman" w:hAnsi="Arial" w:cs="Arial"/>
          <w:lang w:eastAsia="pl-PL"/>
        </w:rPr>
        <w:t>.</w:t>
      </w:r>
    </w:p>
    <w:p w14:paraId="73E6B837" w14:textId="7EDF32C7" w:rsidR="007F228D" w:rsidRPr="00F761BA" w:rsidRDefault="007F228D" w:rsidP="00323D5B">
      <w:pPr>
        <w:pStyle w:val="Akapitzlist"/>
        <w:numPr>
          <w:ilvl w:val="0"/>
          <w:numId w:val="15"/>
        </w:numPr>
        <w:spacing w:after="0" w:line="240" w:lineRule="auto"/>
        <w:ind w:left="426" w:hanging="426"/>
        <w:rPr>
          <w:rFonts w:ascii="Arial" w:eastAsia="Times New Roman" w:hAnsi="Arial" w:cs="Arial"/>
          <w:lang w:eastAsia="pl-PL"/>
        </w:rPr>
      </w:pPr>
      <w:r w:rsidRPr="00F761BA">
        <w:rPr>
          <w:rFonts w:ascii="Arial" w:eastAsia="Times New Roman" w:hAnsi="Arial" w:cs="Arial"/>
          <w:lang w:eastAsia="pl-PL"/>
        </w:rPr>
        <w:t>W przypadku zgłoszenia się większej ilości kandydatów do członkostwa w Komitecie, o których mowa w § 3 ust. 2 pkt. a – c, niż wskazuje § 3 ust. 2,</w:t>
      </w:r>
      <w:r w:rsidR="00D75FB1" w:rsidRPr="00F761BA">
        <w:rPr>
          <w:rFonts w:ascii="Arial" w:eastAsia="Times New Roman" w:hAnsi="Arial" w:cs="Arial"/>
          <w:lang w:eastAsia="pl-PL"/>
        </w:rPr>
        <w:t xml:space="preserve"> decydująca jest kolejność zgłoszeń.</w:t>
      </w:r>
    </w:p>
    <w:p w14:paraId="597504D6" w14:textId="46792434" w:rsidR="00D75FB1" w:rsidRPr="00F761BA" w:rsidRDefault="00D75FB1" w:rsidP="00323D5B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</w:rPr>
      </w:pPr>
      <w:r w:rsidRPr="00F761BA">
        <w:rPr>
          <w:rFonts w:ascii="Arial" w:hAnsi="Arial" w:cs="Arial"/>
        </w:rPr>
        <w:t xml:space="preserve">Jeżeli w pierwszym naborze w danej kategorii podmiotów, określonych w § 3 ust.2 </w:t>
      </w:r>
      <w:r w:rsidRPr="00F761BA">
        <w:rPr>
          <w:rFonts w:ascii="Arial" w:eastAsia="Times New Roman" w:hAnsi="Arial" w:cs="Arial"/>
          <w:lang w:eastAsia="pl-PL"/>
        </w:rPr>
        <w:t xml:space="preserve">pkt. a – </w:t>
      </w:r>
      <w:proofErr w:type="gramStart"/>
      <w:r w:rsidRPr="00F761BA">
        <w:rPr>
          <w:rFonts w:ascii="Arial" w:eastAsia="Times New Roman" w:hAnsi="Arial" w:cs="Arial"/>
          <w:lang w:eastAsia="pl-PL"/>
        </w:rPr>
        <w:t>c</w:t>
      </w:r>
      <w:r w:rsidR="00F117BF" w:rsidRPr="00F761BA">
        <w:rPr>
          <w:rFonts w:ascii="Arial" w:eastAsia="Times New Roman" w:hAnsi="Arial" w:cs="Arial"/>
          <w:lang w:eastAsia="pl-PL"/>
        </w:rPr>
        <w:t xml:space="preserve">, </w:t>
      </w:r>
      <w:r w:rsidRPr="00F761BA">
        <w:rPr>
          <w:rFonts w:ascii="Arial" w:hAnsi="Arial" w:cs="Arial"/>
        </w:rPr>
        <w:t xml:space="preserve"> nie</w:t>
      </w:r>
      <w:proofErr w:type="gramEnd"/>
      <w:r w:rsidRPr="00F761BA">
        <w:rPr>
          <w:rFonts w:ascii="Arial" w:hAnsi="Arial" w:cs="Arial"/>
        </w:rPr>
        <w:t xml:space="preserve"> zgłosi się żaden kandydat na członka Komitetu lub liczba wyłonionych członków Komitetu będzie mniejsza niż </w:t>
      </w:r>
      <w:r w:rsidR="00F117BF" w:rsidRPr="00F761BA">
        <w:rPr>
          <w:rFonts w:ascii="Arial" w:hAnsi="Arial" w:cs="Arial"/>
        </w:rPr>
        <w:t>6</w:t>
      </w:r>
      <w:r w:rsidRPr="00F761BA">
        <w:rPr>
          <w:rFonts w:ascii="Arial" w:hAnsi="Arial" w:cs="Arial"/>
        </w:rPr>
        <w:t xml:space="preserve"> osób, przeprowadza się nabór </w:t>
      </w:r>
      <w:r w:rsidR="00F117BF" w:rsidRPr="00F761BA">
        <w:rPr>
          <w:rFonts w:ascii="Arial" w:hAnsi="Arial" w:cs="Arial"/>
        </w:rPr>
        <w:t>uzupełniający</w:t>
      </w:r>
      <w:r w:rsidRPr="00F761BA">
        <w:rPr>
          <w:rFonts w:ascii="Arial" w:hAnsi="Arial" w:cs="Arial"/>
        </w:rPr>
        <w:t xml:space="preserve"> na zasadach określonych w § 3 ust.3.</w:t>
      </w:r>
    </w:p>
    <w:p w14:paraId="794766D9" w14:textId="4FFCB8B7" w:rsidR="00D75FB1" w:rsidRPr="00F761BA" w:rsidRDefault="00D75FB1" w:rsidP="00323D5B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</w:rPr>
      </w:pPr>
      <w:r w:rsidRPr="00F761BA">
        <w:rPr>
          <w:rFonts w:ascii="Arial" w:hAnsi="Arial" w:cs="Arial"/>
        </w:rPr>
        <w:t xml:space="preserve">W przypadku bezskutecznego rozstrzygnięcia naboru </w:t>
      </w:r>
      <w:r w:rsidR="00F117BF" w:rsidRPr="00F761BA">
        <w:rPr>
          <w:rFonts w:ascii="Arial" w:hAnsi="Arial" w:cs="Arial"/>
        </w:rPr>
        <w:t>uzupełniającego</w:t>
      </w:r>
      <w:r w:rsidRPr="00F761BA">
        <w:rPr>
          <w:rFonts w:ascii="Arial" w:hAnsi="Arial" w:cs="Arial"/>
        </w:rPr>
        <w:t xml:space="preserve">, </w:t>
      </w:r>
      <w:r w:rsidR="0086391B" w:rsidRPr="00F761BA">
        <w:rPr>
          <w:rFonts w:ascii="Arial" w:eastAsia="Times New Roman" w:hAnsi="Arial" w:cs="Arial"/>
          <w:lang w:eastAsia="pl-PL"/>
        </w:rPr>
        <w:t>Burmistrz Polanowa</w:t>
      </w:r>
      <w:r w:rsidRPr="00F761BA">
        <w:rPr>
          <w:rFonts w:ascii="Arial" w:hAnsi="Arial" w:cs="Arial"/>
        </w:rPr>
        <w:t xml:space="preserve"> powołuje Komitet w składzie odpowiadającym przedstawicielom podmiotów wyłonionych w pierwszym </w:t>
      </w:r>
      <w:r w:rsidR="00F117BF" w:rsidRPr="00F761BA">
        <w:rPr>
          <w:rFonts w:ascii="Arial" w:hAnsi="Arial" w:cs="Arial"/>
        </w:rPr>
        <w:t xml:space="preserve">i uzupełniającym </w:t>
      </w:r>
      <w:r w:rsidRPr="00F761BA">
        <w:rPr>
          <w:rFonts w:ascii="Arial" w:hAnsi="Arial" w:cs="Arial"/>
        </w:rPr>
        <w:t>naborze. Niezgłoszenie przez poszczególne grupy interesariuszy ich przedstawicieli do Komitetu Rewitalizacji nie powoduje wadliwości jego funkcjonowania.</w:t>
      </w:r>
    </w:p>
    <w:p w14:paraId="2BF4F11A" w14:textId="48AACE4B" w:rsidR="007F228D" w:rsidRPr="00F761BA" w:rsidRDefault="007F228D" w:rsidP="00323D5B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</w:rPr>
      </w:pPr>
      <w:r w:rsidRPr="00F761BA">
        <w:rPr>
          <w:rFonts w:ascii="Arial" w:hAnsi="Arial" w:cs="Arial"/>
        </w:rPr>
        <w:t xml:space="preserve">Informacja o naborze członków Komitetu ogłoszona zostanie w Biuletynie Informacji Publicznej Urzędu </w:t>
      </w:r>
      <w:r w:rsidR="00F117BF" w:rsidRPr="00F761BA">
        <w:rPr>
          <w:rFonts w:ascii="Arial" w:hAnsi="Arial" w:cs="Arial"/>
        </w:rPr>
        <w:t xml:space="preserve">Gminy </w:t>
      </w:r>
      <w:r w:rsidR="0086391B" w:rsidRPr="00F761BA">
        <w:rPr>
          <w:rFonts w:ascii="Arial" w:hAnsi="Arial" w:cs="Arial"/>
        </w:rPr>
        <w:t>Polanów</w:t>
      </w:r>
      <w:r w:rsidRPr="00F761BA">
        <w:rPr>
          <w:rFonts w:ascii="Arial" w:hAnsi="Arial" w:cs="Arial"/>
        </w:rPr>
        <w:t xml:space="preserve">, na stronie internetowej Urzędu </w:t>
      </w:r>
      <w:r w:rsidR="0086391B" w:rsidRPr="00F761BA">
        <w:rPr>
          <w:rFonts w:ascii="Arial" w:eastAsia="Times New Roman" w:hAnsi="Arial" w:cs="Arial"/>
          <w:lang w:eastAsia="pl-PL"/>
        </w:rPr>
        <w:t>Miejskiego w Polanowie</w:t>
      </w:r>
      <w:r w:rsidRPr="00F761BA">
        <w:rPr>
          <w:rFonts w:ascii="Arial" w:hAnsi="Arial" w:cs="Arial"/>
        </w:rPr>
        <w:t xml:space="preserve"> oraz na tablicach ogłoszeń na terenie gminy. Informacja będzie określała:</w:t>
      </w:r>
    </w:p>
    <w:p w14:paraId="6ED23E1F" w14:textId="77777777" w:rsidR="007F228D" w:rsidRPr="00F761BA" w:rsidRDefault="007F228D" w:rsidP="00323D5B">
      <w:pPr>
        <w:pStyle w:val="Akapitzlist"/>
        <w:numPr>
          <w:ilvl w:val="1"/>
          <w:numId w:val="41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F761BA">
        <w:rPr>
          <w:rFonts w:ascii="Arial" w:eastAsia="Times New Roman" w:hAnsi="Arial" w:cs="Arial"/>
          <w:lang w:eastAsia="pl-PL"/>
        </w:rPr>
        <w:t>termin naboru nie krótszy niż 7 dni;</w:t>
      </w:r>
    </w:p>
    <w:p w14:paraId="12A616A3" w14:textId="77777777" w:rsidR="007F228D" w:rsidRPr="00F761BA" w:rsidRDefault="007F228D" w:rsidP="00323D5B">
      <w:pPr>
        <w:pStyle w:val="Akapitzlist"/>
        <w:numPr>
          <w:ilvl w:val="1"/>
          <w:numId w:val="41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F761BA">
        <w:rPr>
          <w:rFonts w:ascii="Arial" w:eastAsia="Times New Roman" w:hAnsi="Arial" w:cs="Arial"/>
          <w:lang w:eastAsia="pl-PL"/>
        </w:rPr>
        <w:t>sposób i miejsce składania deklaracji zgłoszenia;</w:t>
      </w:r>
    </w:p>
    <w:p w14:paraId="08BF29EF" w14:textId="77777777" w:rsidR="007F228D" w:rsidRPr="00F761BA" w:rsidRDefault="007F228D" w:rsidP="00323D5B">
      <w:pPr>
        <w:pStyle w:val="Akapitzlist"/>
        <w:numPr>
          <w:ilvl w:val="1"/>
          <w:numId w:val="41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F761BA">
        <w:rPr>
          <w:rFonts w:ascii="Arial" w:eastAsia="Times New Roman" w:hAnsi="Arial" w:cs="Arial"/>
          <w:lang w:eastAsia="pl-PL"/>
        </w:rPr>
        <w:t>wzór deklaracji.</w:t>
      </w:r>
    </w:p>
    <w:p w14:paraId="0976233B" w14:textId="3B6DF839" w:rsidR="00C73D27" w:rsidRPr="00F761BA" w:rsidRDefault="007F228D" w:rsidP="00323D5B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</w:rPr>
      </w:pPr>
      <w:r w:rsidRPr="00F761BA">
        <w:rPr>
          <w:rFonts w:ascii="Arial" w:hAnsi="Arial" w:cs="Arial"/>
        </w:rPr>
        <w:t>Kadencja Komitetu trwa 5 lat i rozpoczyna się w dniu pierwszego posiedzenia Komitetu.</w:t>
      </w:r>
      <w:r w:rsidR="00C73D27" w:rsidRPr="00F761BA">
        <w:rPr>
          <w:rFonts w:ascii="Arial" w:hAnsi="Arial" w:cs="Arial"/>
        </w:rPr>
        <w:t xml:space="preserve"> </w:t>
      </w:r>
    </w:p>
    <w:p w14:paraId="008E3D1D" w14:textId="414370B3" w:rsidR="006218AA" w:rsidRPr="00F761BA" w:rsidRDefault="007F228D" w:rsidP="00323D5B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</w:rPr>
      </w:pPr>
      <w:r w:rsidRPr="00F761BA">
        <w:rPr>
          <w:rFonts w:ascii="Arial" w:hAnsi="Arial" w:cs="Arial"/>
        </w:rPr>
        <w:t>Członkostwo w Komitecie ustaje automatycznie w wyniku śmierci lub złożonej na piśmie rezygnacji</w:t>
      </w:r>
      <w:r w:rsidR="006218AA" w:rsidRPr="00F761BA">
        <w:rPr>
          <w:rFonts w:ascii="Arial" w:hAnsi="Arial" w:cs="Arial"/>
        </w:rPr>
        <w:t xml:space="preserve"> lub upływu kadencji lub wygaśnięcia stosunku pracy</w:t>
      </w:r>
      <w:r w:rsidR="00565ACC" w:rsidRPr="00F761BA">
        <w:rPr>
          <w:rFonts w:ascii="Arial" w:hAnsi="Arial" w:cs="Arial"/>
        </w:rPr>
        <w:t>/mianowania/</w:t>
      </w:r>
      <w:proofErr w:type="gramStart"/>
      <w:r w:rsidR="00565ACC" w:rsidRPr="00F761BA">
        <w:rPr>
          <w:rFonts w:ascii="Arial" w:hAnsi="Arial" w:cs="Arial"/>
        </w:rPr>
        <w:t>powołania</w:t>
      </w:r>
      <w:proofErr w:type="gramEnd"/>
      <w:r w:rsidR="006218AA" w:rsidRPr="00F761BA">
        <w:rPr>
          <w:rFonts w:ascii="Arial" w:hAnsi="Arial" w:cs="Arial"/>
        </w:rPr>
        <w:t xml:space="preserve"> z tytułu którego </w:t>
      </w:r>
      <w:r w:rsidR="00685381" w:rsidRPr="00F761BA">
        <w:rPr>
          <w:rFonts w:ascii="Arial" w:hAnsi="Arial" w:cs="Arial"/>
        </w:rPr>
        <w:t>c</w:t>
      </w:r>
      <w:r w:rsidR="006218AA" w:rsidRPr="00F761BA">
        <w:rPr>
          <w:rFonts w:ascii="Arial" w:hAnsi="Arial" w:cs="Arial"/>
        </w:rPr>
        <w:t>złonek został powołany do składu Komitetu Rewitalizacji.</w:t>
      </w:r>
    </w:p>
    <w:p w14:paraId="749CF87D" w14:textId="6DEA61FA" w:rsidR="00565ACC" w:rsidRPr="00F761BA" w:rsidRDefault="00565ACC" w:rsidP="00323D5B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before="400" w:after="400" w:line="240" w:lineRule="auto"/>
        <w:ind w:left="425" w:hanging="425"/>
        <w:rPr>
          <w:rFonts w:ascii="Arial" w:hAnsi="Arial" w:cs="Arial"/>
        </w:rPr>
      </w:pPr>
      <w:r w:rsidRPr="00F761BA">
        <w:rPr>
          <w:rFonts w:ascii="Arial" w:hAnsi="Arial" w:cs="Arial"/>
        </w:rPr>
        <w:t>Członkostwo w Komitecie może zostać wygaszone także w przypadku trzykrotnego, następującego po sobie, nieusprawiedliwionego braku uczestnictwa w posiedzeniach Komitetu Rewitalizacji.</w:t>
      </w:r>
      <w:r w:rsidR="005B77C8" w:rsidRPr="00F761BA">
        <w:rPr>
          <w:rFonts w:ascii="Arial" w:hAnsi="Arial" w:cs="Arial"/>
        </w:rPr>
        <w:t xml:space="preserve"> Decyzję o wygaszeniu członkostwa w tej sytuacji podejmuje Przewodniczący Komitetu.</w:t>
      </w:r>
    </w:p>
    <w:p w14:paraId="02DE7489" w14:textId="77777777" w:rsidR="00F761BA" w:rsidRDefault="00F761BA" w:rsidP="00F761BA">
      <w:pPr>
        <w:pStyle w:val="Akapitzlist"/>
        <w:keepNext/>
        <w:spacing w:after="0" w:line="240" w:lineRule="auto"/>
        <w:ind w:left="0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5293C58D" w14:textId="5CD98581" w:rsidR="007F228D" w:rsidRPr="00F761BA" w:rsidRDefault="007F228D" w:rsidP="00F761BA">
      <w:pPr>
        <w:pStyle w:val="Akapitzlist"/>
        <w:keepNext/>
        <w:spacing w:after="0" w:line="240" w:lineRule="auto"/>
        <w:ind w:left="0"/>
        <w:jc w:val="center"/>
        <w:rPr>
          <w:rFonts w:ascii="Arial" w:eastAsia="Times New Roman" w:hAnsi="Arial" w:cs="Arial"/>
          <w:b/>
          <w:bCs/>
          <w:lang w:eastAsia="pl-PL"/>
        </w:rPr>
      </w:pPr>
      <w:r w:rsidRPr="00F761BA">
        <w:rPr>
          <w:rFonts w:ascii="Arial" w:eastAsia="Times New Roman" w:hAnsi="Arial" w:cs="Arial"/>
          <w:b/>
          <w:bCs/>
          <w:lang w:eastAsia="pl-PL"/>
        </w:rPr>
        <w:t>Rozdział 4</w:t>
      </w:r>
    </w:p>
    <w:p w14:paraId="0A0E8ED6" w14:textId="77777777" w:rsidR="007F228D" w:rsidRPr="00F761BA" w:rsidRDefault="007F228D" w:rsidP="00F761BA">
      <w:pPr>
        <w:keepNext/>
        <w:spacing w:after="0" w:line="240" w:lineRule="auto"/>
        <w:ind w:hanging="360"/>
        <w:jc w:val="center"/>
        <w:rPr>
          <w:rFonts w:ascii="Arial" w:eastAsia="Times New Roman" w:hAnsi="Arial" w:cs="Arial"/>
          <w:b/>
          <w:bCs/>
          <w:lang w:eastAsia="pl-PL"/>
        </w:rPr>
      </w:pPr>
      <w:r w:rsidRPr="00F761BA">
        <w:rPr>
          <w:rFonts w:ascii="Arial" w:eastAsia="Times New Roman" w:hAnsi="Arial" w:cs="Arial"/>
          <w:b/>
          <w:bCs/>
          <w:lang w:eastAsia="pl-PL"/>
        </w:rPr>
        <w:t>Zasady działania Komitetu Rewitalizacji</w:t>
      </w:r>
    </w:p>
    <w:p w14:paraId="38C5A364" w14:textId="77777777" w:rsidR="007F228D" w:rsidRPr="00F761BA" w:rsidRDefault="007F228D" w:rsidP="00323D5B">
      <w:pPr>
        <w:keepNext/>
        <w:spacing w:before="100" w:after="100" w:line="240" w:lineRule="auto"/>
        <w:ind w:hanging="357"/>
        <w:jc w:val="center"/>
        <w:rPr>
          <w:rFonts w:ascii="Arial" w:eastAsia="Times New Roman" w:hAnsi="Arial" w:cs="Arial"/>
          <w:b/>
          <w:bCs/>
          <w:lang w:eastAsia="pl-PL"/>
        </w:rPr>
      </w:pPr>
      <w:r w:rsidRPr="00F761BA">
        <w:rPr>
          <w:rFonts w:ascii="Arial" w:eastAsia="Times New Roman" w:hAnsi="Arial" w:cs="Arial"/>
          <w:b/>
          <w:bCs/>
          <w:lang w:eastAsia="pl-PL"/>
        </w:rPr>
        <w:t>§ 4.</w:t>
      </w:r>
    </w:p>
    <w:p w14:paraId="2FD3F828" w14:textId="5F69824D" w:rsidR="007F228D" w:rsidRPr="00F761BA" w:rsidRDefault="007F228D" w:rsidP="00323D5B">
      <w:pPr>
        <w:pStyle w:val="Akapitzlist"/>
        <w:keepNext/>
        <w:numPr>
          <w:ilvl w:val="0"/>
          <w:numId w:val="20"/>
        </w:numPr>
        <w:spacing w:after="0" w:line="240" w:lineRule="auto"/>
        <w:ind w:left="426"/>
        <w:rPr>
          <w:rFonts w:ascii="Arial" w:hAnsi="Arial" w:cs="Arial"/>
        </w:rPr>
      </w:pPr>
      <w:r w:rsidRPr="00F761BA">
        <w:rPr>
          <w:rFonts w:ascii="Arial" w:hAnsi="Arial" w:cs="Arial"/>
        </w:rPr>
        <w:t xml:space="preserve">Pierwsze posiedzenie Komitetu zwołuje </w:t>
      </w:r>
      <w:r w:rsidR="0086391B" w:rsidRPr="00F761BA">
        <w:rPr>
          <w:rFonts w:ascii="Arial" w:eastAsia="Times New Roman" w:hAnsi="Arial" w:cs="Arial"/>
          <w:lang w:eastAsia="pl-PL"/>
        </w:rPr>
        <w:t>Burmistrz Polanowa</w:t>
      </w:r>
      <w:r w:rsidRPr="00F761BA">
        <w:rPr>
          <w:rFonts w:ascii="Arial" w:eastAsia="Times New Roman" w:hAnsi="Arial" w:cs="Arial"/>
          <w:lang w:eastAsia="pl-PL"/>
        </w:rPr>
        <w:t>.</w:t>
      </w:r>
    </w:p>
    <w:p w14:paraId="71E3DF22" w14:textId="1680BEBA" w:rsidR="007F228D" w:rsidRPr="00F761BA" w:rsidRDefault="007F228D" w:rsidP="00323D5B">
      <w:pPr>
        <w:pStyle w:val="Akapitzlist"/>
        <w:keepNext/>
        <w:numPr>
          <w:ilvl w:val="0"/>
          <w:numId w:val="20"/>
        </w:numPr>
        <w:spacing w:after="0" w:line="240" w:lineRule="auto"/>
        <w:ind w:left="426"/>
        <w:rPr>
          <w:rFonts w:ascii="Arial" w:hAnsi="Arial" w:cs="Arial"/>
        </w:rPr>
      </w:pPr>
      <w:r w:rsidRPr="00F761BA">
        <w:rPr>
          <w:rFonts w:ascii="Arial" w:hAnsi="Arial" w:cs="Arial"/>
        </w:rPr>
        <w:t>Spośród swojego składu, Komitet na pierwszym posiedzeniu wybiera Przewodniczącego Komitetu</w:t>
      </w:r>
      <w:r w:rsidR="00650637" w:rsidRPr="00F761BA">
        <w:rPr>
          <w:rFonts w:ascii="Arial" w:hAnsi="Arial" w:cs="Arial"/>
        </w:rPr>
        <w:t xml:space="preserve"> oraz Zastępcę Przewodniczącego.</w:t>
      </w:r>
    </w:p>
    <w:p w14:paraId="4DF41BEE" w14:textId="733DAE06" w:rsidR="007F228D" w:rsidRPr="00F761BA" w:rsidRDefault="007F228D" w:rsidP="00323D5B">
      <w:pPr>
        <w:pStyle w:val="Akapitzlist"/>
        <w:numPr>
          <w:ilvl w:val="0"/>
          <w:numId w:val="20"/>
        </w:numPr>
        <w:spacing w:after="0" w:line="240" w:lineRule="auto"/>
        <w:ind w:left="425" w:hanging="357"/>
        <w:rPr>
          <w:rFonts w:ascii="Arial" w:hAnsi="Arial" w:cs="Arial"/>
        </w:rPr>
      </w:pPr>
      <w:r w:rsidRPr="00F761BA">
        <w:rPr>
          <w:rFonts w:ascii="Arial" w:hAnsi="Arial" w:cs="Arial"/>
        </w:rPr>
        <w:t xml:space="preserve">Do czasu wyboru Przewodniczącego, posiedzeniu przewodniczy, zwyczajowo, najstarszy wiekiem </w:t>
      </w:r>
      <w:r w:rsidR="00685381" w:rsidRPr="00F761BA">
        <w:rPr>
          <w:rFonts w:ascii="Arial" w:hAnsi="Arial" w:cs="Arial"/>
        </w:rPr>
        <w:t>c</w:t>
      </w:r>
      <w:r w:rsidRPr="00F761BA">
        <w:rPr>
          <w:rFonts w:ascii="Arial" w:hAnsi="Arial" w:cs="Arial"/>
        </w:rPr>
        <w:t>złonek Komitetu.</w:t>
      </w:r>
    </w:p>
    <w:p w14:paraId="28E0479D" w14:textId="03E9DA7B" w:rsidR="007F228D" w:rsidRPr="00F761BA" w:rsidRDefault="007F228D" w:rsidP="00323D5B">
      <w:pPr>
        <w:pStyle w:val="Akapitzlist"/>
        <w:numPr>
          <w:ilvl w:val="0"/>
          <w:numId w:val="20"/>
        </w:numPr>
        <w:spacing w:before="100" w:after="0" w:line="240" w:lineRule="auto"/>
        <w:ind w:left="425" w:hanging="357"/>
        <w:rPr>
          <w:rFonts w:ascii="Arial" w:hAnsi="Arial" w:cs="Arial"/>
        </w:rPr>
      </w:pPr>
      <w:r w:rsidRPr="00F761BA">
        <w:rPr>
          <w:rFonts w:ascii="Arial" w:hAnsi="Arial" w:cs="Arial"/>
        </w:rPr>
        <w:t>Wybór i odwołanie Przewodniczącego</w:t>
      </w:r>
      <w:r w:rsidR="00650637" w:rsidRPr="00F761BA">
        <w:rPr>
          <w:rFonts w:ascii="Arial" w:hAnsi="Arial" w:cs="Arial"/>
        </w:rPr>
        <w:t xml:space="preserve"> i Zastępcy Przewodniczącego</w:t>
      </w:r>
      <w:r w:rsidRPr="00F761BA">
        <w:rPr>
          <w:rFonts w:ascii="Arial" w:hAnsi="Arial" w:cs="Arial"/>
        </w:rPr>
        <w:t xml:space="preserve"> następuje w głosowaniu jawnym, zwykłą większością głosów, przy wymaganej obecności przynajmniej ½ członków Komitetu.</w:t>
      </w:r>
    </w:p>
    <w:p w14:paraId="00004664" w14:textId="77777777" w:rsidR="007F228D" w:rsidRPr="00F761BA" w:rsidRDefault="007F228D" w:rsidP="00323D5B">
      <w:pPr>
        <w:spacing w:before="100" w:after="100" w:line="240" w:lineRule="auto"/>
        <w:ind w:hanging="357"/>
        <w:jc w:val="center"/>
        <w:rPr>
          <w:rFonts w:ascii="Arial" w:eastAsia="Times New Roman" w:hAnsi="Arial" w:cs="Arial"/>
          <w:b/>
          <w:bCs/>
          <w:lang w:eastAsia="pl-PL"/>
        </w:rPr>
      </w:pPr>
      <w:r w:rsidRPr="00F761BA">
        <w:rPr>
          <w:rFonts w:ascii="Arial" w:eastAsia="Times New Roman" w:hAnsi="Arial" w:cs="Arial"/>
          <w:b/>
          <w:bCs/>
          <w:lang w:eastAsia="pl-PL"/>
        </w:rPr>
        <w:t>§ 5.</w:t>
      </w:r>
    </w:p>
    <w:p w14:paraId="7F190DFF" w14:textId="4EEE3E94" w:rsidR="007F228D" w:rsidRPr="00F761BA" w:rsidRDefault="007F228D" w:rsidP="00323D5B">
      <w:pPr>
        <w:pStyle w:val="Akapitzlist"/>
        <w:numPr>
          <w:ilvl w:val="0"/>
          <w:numId w:val="21"/>
        </w:numPr>
        <w:spacing w:after="0" w:line="240" w:lineRule="auto"/>
        <w:ind w:left="426"/>
        <w:rPr>
          <w:rFonts w:ascii="Arial" w:hAnsi="Arial" w:cs="Arial"/>
        </w:rPr>
      </w:pPr>
      <w:r w:rsidRPr="00F761BA">
        <w:rPr>
          <w:rFonts w:ascii="Arial" w:hAnsi="Arial" w:cs="Arial"/>
        </w:rPr>
        <w:t xml:space="preserve">Pracami Komitetu kieruje Przewodniczący Komitetu, a w razie jego nieobecności </w:t>
      </w:r>
      <w:r w:rsidR="00650637" w:rsidRPr="00F761BA">
        <w:rPr>
          <w:rFonts w:ascii="Arial" w:hAnsi="Arial" w:cs="Arial"/>
        </w:rPr>
        <w:t>Zastępca Przewodniczącego.</w:t>
      </w:r>
    </w:p>
    <w:p w14:paraId="7F3AE7AB" w14:textId="1CCAFBAE" w:rsidR="007F228D" w:rsidRPr="00F761BA" w:rsidRDefault="007F228D" w:rsidP="00323D5B">
      <w:pPr>
        <w:pStyle w:val="Akapitzlist"/>
        <w:numPr>
          <w:ilvl w:val="0"/>
          <w:numId w:val="21"/>
        </w:numPr>
        <w:spacing w:after="0" w:line="240" w:lineRule="auto"/>
        <w:ind w:left="426"/>
        <w:rPr>
          <w:rFonts w:ascii="Arial" w:hAnsi="Arial" w:cs="Arial"/>
        </w:rPr>
      </w:pPr>
      <w:r w:rsidRPr="00F761BA">
        <w:rPr>
          <w:rFonts w:ascii="Arial" w:hAnsi="Arial" w:cs="Arial"/>
        </w:rPr>
        <w:t xml:space="preserve">Posiedzenia Komitetu zwoływane są </w:t>
      </w:r>
      <w:r w:rsidR="00650637" w:rsidRPr="00F761BA">
        <w:rPr>
          <w:rFonts w:ascii="Arial" w:hAnsi="Arial" w:cs="Arial"/>
        </w:rPr>
        <w:t>nie rzadziej niż raz na pół roku</w:t>
      </w:r>
      <w:r w:rsidRPr="00F761BA">
        <w:rPr>
          <w:rFonts w:ascii="Arial" w:hAnsi="Arial" w:cs="Arial"/>
        </w:rPr>
        <w:t>.</w:t>
      </w:r>
    </w:p>
    <w:p w14:paraId="11D68B07" w14:textId="77777777" w:rsidR="007F228D" w:rsidRPr="00F761BA" w:rsidRDefault="007F228D" w:rsidP="00323D5B">
      <w:pPr>
        <w:pStyle w:val="Akapitzlist"/>
        <w:numPr>
          <w:ilvl w:val="0"/>
          <w:numId w:val="21"/>
        </w:numPr>
        <w:spacing w:after="0" w:line="240" w:lineRule="auto"/>
        <w:ind w:left="426"/>
        <w:rPr>
          <w:rFonts w:ascii="Arial" w:hAnsi="Arial" w:cs="Arial"/>
        </w:rPr>
      </w:pPr>
      <w:r w:rsidRPr="00F761BA">
        <w:rPr>
          <w:rFonts w:ascii="Arial" w:eastAsia="Times New Roman" w:hAnsi="Arial" w:cs="Arial"/>
          <w:lang w:eastAsia="pl-PL"/>
        </w:rPr>
        <w:t>Członkowie Komitetu o terminie, miejscu oraz porządku obrad będą powiadamiani co najmniej na 7 dni przed planowanym posiedzeniem.</w:t>
      </w:r>
    </w:p>
    <w:p w14:paraId="25944923" w14:textId="77777777" w:rsidR="00650637" w:rsidRPr="00F761BA" w:rsidRDefault="007F228D" w:rsidP="00323D5B">
      <w:pPr>
        <w:pStyle w:val="Akapitzlist"/>
        <w:numPr>
          <w:ilvl w:val="0"/>
          <w:numId w:val="21"/>
        </w:numPr>
        <w:spacing w:after="0" w:line="240" w:lineRule="auto"/>
        <w:ind w:left="402"/>
        <w:rPr>
          <w:rFonts w:ascii="Arial" w:hAnsi="Arial" w:cs="Arial"/>
        </w:rPr>
      </w:pPr>
      <w:r w:rsidRPr="00F761BA">
        <w:rPr>
          <w:rFonts w:ascii="Arial" w:eastAsia="Times New Roman" w:hAnsi="Arial" w:cs="Arial"/>
          <w:lang w:eastAsia="pl-PL"/>
        </w:rPr>
        <w:lastRenderedPageBreak/>
        <w:t xml:space="preserve">Komitet podejmuje </w:t>
      </w:r>
      <w:r w:rsidR="00650637" w:rsidRPr="00F761BA">
        <w:rPr>
          <w:rFonts w:ascii="Arial" w:eastAsia="Times New Roman" w:hAnsi="Arial" w:cs="Arial"/>
          <w:lang w:eastAsia="pl-PL"/>
        </w:rPr>
        <w:t>stanowisko</w:t>
      </w:r>
      <w:r w:rsidRPr="00F761BA">
        <w:rPr>
          <w:rFonts w:ascii="Arial" w:eastAsia="Times New Roman" w:hAnsi="Arial" w:cs="Arial"/>
          <w:lang w:eastAsia="pl-PL"/>
        </w:rPr>
        <w:t xml:space="preserve"> w drodze konsensusu, tj. uzgodnienia wspólnego stanowiska lub zwykłą większością głosów</w:t>
      </w:r>
      <w:r w:rsidR="00650637" w:rsidRPr="00F761BA">
        <w:rPr>
          <w:rFonts w:ascii="Arial" w:eastAsia="Times New Roman" w:hAnsi="Arial" w:cs="Arial"/>
          <w:lang w:eastAsia="pl-PL"/>
        </w:rPr>
        <w:t xml:space="preserve"> podczas głosowania jawnego</w:t>
      </w:r>
      <w:r w:rsidRPr="00F761BA">
        <w:rPr>
          <w:rFonts w:ascii="Arial" w:eastAsia="Times New Roman" w:hAnsi="Arial" w:cs="Arial"/>
          <w:lang w:eastAsia="pl-PL"/>
        </w:rPr>
        <w:t xml:space="preserve"> przy wymaganej obecności przynajmniej </w:t>
      </w:r>
      <w:proofErr w:type="gramStart"/>
      <w:r w:rsidRPr="00F761BA">
        <w:rPr>
          <w:rFonts w:ascii="Arial" w:eastAsia="Times New Roman" w:hAnsi="Arial" w:cs="Arial"/>
          <w:lang w:eastAsia="pl-PL"/>
        </w:rPr>
        <w:t>½  członków</w:t>
      </w:r>
      <w:proofErr w:type="gramEnd"/>
      <w:r w:rsidRPr="00F761BA">
        <w:rPr>
          <w:rFonts w:ascii="Arial" w:eastAsia="Times New Roman" w:hAnsi="Arial" w:cs="Arial"/>
          <w:lang w:eastAsia="pl-PL"/>
        </w:rPr>
        <w:t xml:space="preserve"> Komitetu.</w:t>
      </w:r>
      <w:r w:rsidR="00650637" w:rsidRPr="00F761BA">
        <w:rPr>
          <w:rFonts w:ascii="Arial" w:eastAsia="Times New Roman" w:hAnsi="Arial" w:cs="Arial"/>
          <w:lang w:eastAsia="pl-PL"/>
        </w:rPr>
        <w:t xml:space="preserve"> W przypadku równomiernego rozłożenia głosów, głos decydujący ma Przewodniczący Komitetu.</w:t>
      </w:r>
    </w:p>
    <w:p w14:paraId="2D475434" w14:textId="5878990C" w:rsidR="00650637" w:rsidRPr="00F761BA" w:rsidRDefault="00650637" w:rsidP="00323D5B">
      <w:pPr>
        <w:pStyle w:val="Akapitzlist"/>
        <w:numPr>
          <w:ilvl w:val="0"/>
          <w:numId w:val="21"/>
        </w:numPr>
        <w:spacing w:after="0" w:line="240" w:lineRule="auto"/>
        <w:ind w:left="402"/>
        <w:rPr>
          <w:rFonts w:ascii="Arial" w:hAnsi="Arial" w:cs="Arial"/>
        </w:rPr>
      </w:pPr>
      <w:r w:rsidRPr="00F761BA">
        <w:rPr>
          <w:rFonts w:ascii="Arial" w:eastAsia="Times New Roman" w:hAnsi="Arial" w:cs="Arial"/>
          <w:lang w:eastAsia="pl-PL"/>
        </w:rPr>
        <w:t>Stanowisko przyjmowane przez Komitet Rewitalizacji ma charakter opinii.</w:t>
      </w:r>
    </w:p>
    <w:p w14:paraId="14FA705A" w14:textId="77777777" w:rsidR="007F228D" w:rsidRPr="00F761BA" w:rsidRDefault="007F228D" w:rsidP="00323D5B">
      <w:pPr>
        <w:pStyle w:val="Akapitzlist"/>
        <w:numPr>
          <w:ilvl w:val="0"/>
          <w:numId w:val="21"/>
        </w:numPr>
        <w:spacing w:after="0" w:line="240" w:lineRule="auto"/>
        <w:ind w:left="426"/>
        <w:rPr>
          <w:rFonts w:ascii="Arial" w:hAnsi="Arial" w:cs="Arial"/>
        </w:rPr>
      </w:pPr>
      <w:r w:rsidRPr="00F761BA">
        <w:rPr>
          <w:rFonts w:ascii="Arial" w:eastAsia="Times New Roman" w:hAnsi="Arial" w:cs="Arial"/>
          <w:lang w:eastAsia="pl-PL"/>
        </w:rPr>
        <w:t xml:space="preserve">Z posiedzenia Komitetu sporządzany jest protokół, w którym wpisuje się ustalenia poczynione podczas posiedzenia Komitetu. </w:t>
      </w:r>
    </w:p>
    <w:p w14:paraId="66B4F573" w14:textId="3BA52F42" w:rsidR="007F228D" w:rsidRPr="00F761BA" w:rsidRDefault="007F228D" w:rsidP="00323D5B">
      <w:pPr>
        <w:pStyle w:val="Akapitzlist"/>
        <w:numPr>
          <w:ilvl w:val="0"/>
          <w:numId w:val="21"/>
        </w:numPr>
        <w:spacing w:after="0" w:line="240" w:lineRule="auto"/>
        <w:ind w:left="426"/>
        <w:rPr>
          <w:rFonts w:ascii="Arial" w:hAnsi="Arial" w:cs="Arial"/>
        </w:rPr>
      </w:pPr>
      <w:r w:rsidRPr="00F761BA">
        <w:rPr>
          <w:rFonts w:ascii="Arial" w:eastAsia="Times New Roman" w:hAnsi="Arial" w:cs="Arial"/>
          <w:lang w:eastAsia="pl-PL"/>
        </w:rPr>
        <w:t xml:space="preserve">Komitet, poza zwoływanymi posiedzeniami, może uzgadniać wspólne stanowisko i przekazywać je w formie pisemnej </w:t>
      </w:r>
      <w:r w:rsidR="0086391B" w:rsidRPr="00F761BA">
        <w:rPr>
          <w:rFonts w:ascii="Arial" w:eastAsia="Times New Roman" w:hAnsi="Arial" w:cs="Arial"/>
          <w:lang w:eastAsia="pl-PL"/>
        </w:rPr>
        <w:t>Burmistrzowi Polanowa</w:t>
      </w:r>
      <w:r w:rsidRPr="00F761BA">
        <w:rPr>
          <w:rFonts w:ascii="Arial" w:eastAsia="Times New Roman" w:hAnsi="Arial" w:cs="Arial"/>
          <w:lang w:eastAsia="pl-PL"/>
        </w:rPr>
        <w:t xml:space="preserve">, przy czym pismo takie musi być podpisane przez co najmniej 50% członków Komitetu. Treść pisma przekazywana jest do wiadomości wszystkim członkom Komitetu. </w:t>
      </w:r>
    </w:p>
    <w:p w14:paraId="473924ED" w14:textId="3DC1CA8C" w:rsidR="007F228D" w:rsidRPr="00F761BA" w:rsidRDefault="007F228D" w:rsidP="00323D5B">
      <w:pPr>
        <w:pStyle w:val="Akapitzlist"/>
        <w:numPr>
          <w:ilvl w:val="0"/>
          <w:numId w:val="21"/>
        </w:numPr>
        <w:spacing w:after="0" w:line="240" w:lineRule="auto"/>
        <w:ind w:left="426"/>
        <w:rPr>
          <w:rFonts w:ascii="Arial" w:hAnsi="Arial" w:cs="Arial"/>
        </w:rPr>
      </w:pPr>
      <w:r w:rsidRPr="00F761BA">
        <w:rPr>
          <w:rFonts w:ascii="Arial" w:eastAsia="Times New Roman" w:hAnsi="Arial" w:cs="Arial"/>
          <w:lang w:eastAsia="pl-PL"/>
        </w:rPr>
        <w:t xml:space="preserve">W przypadku gdy Komitet zajmuje stanowisko w drodze głosowania, przedstawiciele gminy, gminnych jednostek organizacyjnych, w tym gminnych osób prawnych, nie biorą udziału w głosowaniu, jeżeli dotyczy ono projektów dokumentów, których opracowanie jest zadaniem </w:t>
      </w:r>
      <w:r w:rsidR="0086391B" w:rsidRPr="00F761BA">
        <w:rPr>
          <w:rFonts w:ascii="Arial" w:eastAsia="Times New Roman" w:hAnsi="Arial" w:cs="Arial"/>
          <w:lang w:eastAsia="pl-PL"/>
        </w:rPr>
        <w:t>Burmistrza</w:t>
      </w:r>
      <w:r w:rsidRPr="00F761BA">
        <w:rPr>
          <w:rFonts w:ascii="Arial" w:eastAsia="Times New Roman" w:hAnsi="Arial" w:cs="Arial"/>
          <w:lang w:eastAsia="pl-PL"/>
        </w:rPr>
        <w:t>, przy zapewnieniu kworum.</w:t>
      </w:r>
      <w:r w:rsidR="004176B3" w:rsidRPr="00F761BA">
        <w:rPr>
          <w:rFonts w:ascii="Arial" w:eastAsia="Times New Roman" w:hAnsi="Arial" w:cs="Arial"/>
          <w:lang w:eastAsia="pl-PL"/>
        </w:rPr>
        <w:t xml:space="preserve"> </w:t>
      </w:r>
    </w:p>
    <w:p w14:paraId="764A845E" w14:textId="3E30E55C" w:rsidR="007F228D" w:rsidRPr="00F761BA" w:rsidRDefault="007F228D" w:rsidP="00323D5B">
      <w:pPr>
        <w:pStyle w:val="Akapitzlist"/>
        <w:numPr>
          <w:ilvl w:val="0"/>
          <w:numId w:val="21"/>
        </w:numPr>
        <w:spacing w:after="0" w:line="240" w:lineRule="auto"/>
        <w:ind w:left="426"/>
        <w:rPr>
          <w:rFonts w:ascii="Arial" w:hAnsi="Arial" w:cs="Arial"/>
        </w:rPr>
      </w:pPr>
      <w:r w:rsidRPr="00F761BA">
        <w:rPr>
          <w:rFonts w:ascii="Arial" w:hAnsi="Arial" w:cs="Arial"/>
        </w:rPr>
        <w:t xml:space="preserve">W posiedzeniach Komitetu mogą brać udział eksperci zewnętrzni oraz inne osoby zaproszone przez Przewodniczącego Komitetu lub </w:t>
      </w:r>
      <w:r w:rsidR="0086391B" w:rsidRPr="00F761BA">
        <w:rPr>
          <w:rFonts w:ascii="Arial" w:eastAsia="Times New Roman" w:hAnsi="Arial" w:cs="Arial"/>
          <w:lang w:eastAsia="pl-PL"/>
        </w:rPr>
        <w:t>Burmistrz Polanowa</w:t>
      </w:r>
      <w:r w:rsidRPr="00F761BA">
        <w:rPr>
          <w:rFonts w:ascii="Arial" w:eastAsia="Times New Roman" w:hAnsi="Arial" w:cs="Arial"/>
          <w:lang w:eastAsia="pl-PL"/>
        </w:rPr>
        <w:t>.</w:t>
      </w:r>
    </w:p>
    <w:p w14:paraId="23C4F60C" w14:textId="2CFD2E24" w:rsidR="007F228D" w:rsidRPr="00F761BA" w:rsidRDefault="007F228D" w:rsidP="00323D5B">
      <w:pPr>
        <w:pStyle w:val="Akapitzlist"/>
        <w:numPr>
          <w:ilvl w:val="0"/>
          <w:numId w:val="21"/>
        </w:numPr>
        <w:spacing w:after="0" w:line="240" w:lineRule="auto"/>
        <w:ind w:left="426"/>
        <w:rPr>
          <w:rFonts w:ascii="Arial" w:hAnsi="Arial" w:cs="Arial"/>
        </w:rPr>
      </w:pPr>
      <w:r w:rsidRPr="00F761BA">
        <w:rPr>
          <w:rFonts w:ascii="Arial" w:eastAsia="Times New Roman" w:hAnsi="Arial" w:cs="Arial"/>
          <w:lang w:eastAsia="pl-PL"/>
        </w:rPr>
        <w:t>Osoby zaproszone uczestniczą w posiedzeniach Komitetu z głosem doradczym, bez prawa</w:t>
      </w:r>
      <w:r w:rsidR="00650637" w:rsidRPr="00F761BA">
        <w:rPr>
          <w:rFonts w:ascii="Arial" w:eastAsia="Times New Roman" w:hAnsi="Arial" w:cs="Arial"/>
          <w:lang w:eastAsia="pl-PL"/>
        </w:rPr>
        <w:t xml:space="preserve"> udziału w</w:t>
      </w:r>
      <w:r w:rsidRPr="00F761BA">
        <w:rPr>
          <w:rFonts w:ascii="Arial" w:eastAsia="Times New Roman" w:hAnsi="Arial" w:cs="Arial"/>
          <w:lang w:eastAsia="pl-PL"/>
        </w:rPr>
        <w:t xml:space="preserve"> głosowania</w:t>
      </w:r>
      <w:r w:rsidR="00650637" w:rsidRPr="00F761BA">
        <w:rPr>
          <w:rFonts w:ascii="Arial" w:eastAsia="Times New Roman" w:hAnsi="Arial" w:cs="Arial"/>
          <w:lang w:eastAsia="pl-PL"/>
        </w:rPr>
        <w:t>ch</w:t>
      </w:r>
      <w:r w:rsidRPr="00F761BA">
        <w:rPr>
          <w:rFonts w:ascii="Arial" w:eastAsia="Times New Roman" w:hAnsi="Arial" w:cs="Arial"/>
          <w:lang w:eastAsia="pl-PL"/>
        </w:rPr>
        <w:t>.</w:t>
      </w:r>
    </w:p>
    <w:p w14:paraId="22CA072C" w14:textId="08A816ED" w:rsidR="007F228D" w:rsidRPr="00F761BA" w:rsidRDefault="007F228D" w:rsidP="00323D5B">
      <w:pPr>
        <w:pStyle w:val="Akapitzlist"/>
        <w:numPr>
          <w:ilvl w:val="0"/>
          <w:numId w:val="21"/>
        </w:numPr>
        <w:spacing w:before="400" w:after="0" w:line="240" w:lineRule="auto"/>
        <w:ind w:left="425" w:hanging="357"/>
        <w:rPr>
          <w:rFonts w:ascii="Arial" w:hAnsi="Arial" w:cs="Arial"/>
        </w:rPr>
      </w:pPr>
      <w:r w:rsidRPr="00F761BA">
        <w:rPr>
          <w:rFonts w:ascii="Arial" w:eastAsia="Times New Roman" w:hAnsi="Arial" w:cs="Arial"/>
          <w:lang w:eastAsia="pl-PL"/>
        </w:rPr>
        <w:t>Uczestnictwo w Komitecie ma charakter społeczny. Za udział w posiedzeniach i pracach Komitetu nie przysługuje wynagrodzenie, dieta ani rekompensata za utracone zarobki.</w:t>
      </w:r>
    </w:p>
    <w:p w14:paraId="3B81D869" w14:textId="77777777" w:rsidR="007F228D" w:rsidRPr="00F761BA" w:rsidRDefault="007F228D" w:rsidP="00323D5B">
      <w:pPr>
        <w:spacing w:before="400" w:after="100" w:line="240" w:lineRule="auto"/>
        <w:ind w:hanging="357"/>
        <w:jc w:val="center"/>
        <w:rPr>
          <w:rFonts w:ascii="Arial" w:eastAsia="Times New Roman" w:hAnsi="Arial" w:cs="Arial"/>
          <w:b/>
          <w:bCs/>
          <w:lang w:eastAsia="pl-PL"/>
        </w:rPr>
      </w:pPr>
      <w:r w:rsidRPr="00F761BA">
        <w:rPr>
          <w:rFonts w:ascii="Arial" w:eastAsia="Times New Roman" w:hAnsi="Arial" w:cs="Arial"/>
          <w:b/>
          <w:bCs/>
          <w:lang w:eastAsia="pl-PL"/>
        </w:rPr>
        <w:t>§ 6.</w:t>
      </w:r>
    </w:p>
    <w:p w14:paraId="7F57FB2C" w14:textId="19B90F55" w:rsidR="007F228D" w:rsidRPr="00F761BA" w:rsidRDefault="007F228D" w:rsidP="00323D5B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F761BA">
        <w:rPr>
          <w:rFonts w:ascii="Arial" w:eastAsia="Times New Roman" w:hAnsi="Arial" w:cs="Arial"/>
          <w:lang w:eastAsia="pl-PL"/>
        </w:rPr>
        <w:t xml:space="preserve">Obsługę Komitetu zapewnia </w:t>
      </w:r>
      <w:r w:rsidR="00650637" w:rsidRPr="00F761BA">
        <w:rPr>
          <w:rFonts w:ascii="Arial" w:eastAsia="Times New Roman" w:hAnsi="Arial" w:cs="Arial"/>
          <w:lang w:eastAsia="pl-PL"/>
        </w:rPr>
        <w:t xml:space="preserve">Urząd </w:t>
      </w:r>
      <w:r w:rsidR="0086391B" w:rsidRPr="00F761BA">
        <w:rPr>
          <w:rFonts w:ascii="Arial" w:eastAsia="Times New Roman" w:hAnsi="Arial" w:cs="Arial"/>
          <w:lang w:eastAsia="pl-PL"/>
        </w:rPr>
        <w:t>Miejski w Polanowie</w:t>
      </w:r>
      <w:r w:rsidRPr="00F761BA">
        <w:rPr>
          <w:rFonts w:ascii="Arial" w:eastAsia="Times New Roman" w:hAnsi="Arial" w:cs="Arial"/>
          <w:lang w:eastAsia="pl-PL"/>
        </w:rPr>
        <w:t>. Do jego zadań należy w szczególności:</w:t>
      </w:r>
    </w:p>
    <w:p w14:paraId="6D4BCEAD" w14:textId="77777777" w:rsidR="007F228D" w:rsidRPr="00F761BA" w:rsidRDefault="007F228D" w:rsidP="00323D5B">
      <w:pPr>
        <w:pStyle w:val="Akapitzlist"/>
        <w:numPr>
          <w:ilvl w:val="0"/>
          <w:numId w:val="28"/>
        </w:numPr>
        <w:spacing w:after="0" w:line="240" w:lineRule="auto"/>
        <w:ind w:hanging="357"/>
        <w:rPr>
          <w:rFonts w:ascii="Arial" w:eastAsia="Times New Roman" w:hAnsi="Arial" w:cs="Arial"/>
          <w:lang w:eastAsia="pl-PL"/>
        </w:rPr>
      </w:pPr>
      <w:r w:rsidRPr="00F761BA">
        <w:rPr>
          <w:rFonts w:ascii="Arial" w:eastAsia="Times New Roman" w:hAnsi="Arial" w:cs="Arial"/>
          <w:lang w:eastAsia="pl-PL"/>
        </w:rPr>
        <w:t>sporządzanie protokołów z posiedzeń Komitetu;</w:t>
      </w:r>
    </w:p>
    <w:p w14:paraId="1044C141" w14:textId="77777777" w:rsidR="007F228D" w:rsidRPr="00F761BA" w:rsidRDefault="007F228D" w:rsidP="00323D5B">
      <w:pPr>
        <w:pStyle w:val="Akapitzlist"/>
        <w:numPr>
          <w:ilvl w:val="0"/>
          <w:numId w:val="28"/>
        </w:numPr>
        <w:spacing w:after="0" w:line="240" w:lineRule="auto"/>
        <w:ind w:hanging="357"/>
        <w:rPr>
          <w:rFonts w:ascii="Arial" w:eastAsia="Times New Roman" w:hAnsi="Arial" w:cs="Arial"/>
          <w:lang w:eastAsia="pl-PL"/>
        </w:rPr>
      </w:pPr>
      <w:r w:rsidRPr="00F761BA">
        <w:rPr>
          <w:rFonts w:ascii="Arial" w:eastAsia="Times New Roman" w:hAnsi="Arial" w:cs="Arial"/>
          <w:lang w:eastAsia="pl-PL"/>
        </w:rPr>
        <w:t>powiadamianie członków Komitetu oraz innych zaproszonych osób o terminie i tematyce posiedzenia;</w:t>
      </w:r>
    </w:p>
    <w:p w14:paraId="38B69E93" w14:textId="77777777" w:rsidR="007F228D" w:rsidRPr="00F761BA" w:rsidRDefault="007F228D" w:rsidP="00323D5B">
      <w:pPr>
        <w:pStyle w:val="Akapitzlist"/>
        <w:numPr>
          <w:ilvl w:val="0"/>
          <w:numId w:val="28"/>
        </w:numPr>
        <w:spacing w:after="0" w:line="240" w:lineRule="auto"/>
        <w:ind w:hanging="357"/>
        <w:rPr>
          <w:rFonts w:ascii="Arial" w:eastAsia="Times New Roman" w:hAnsi="Arial" w:cs="Arial"/>
          <w:lang w:eastAsia="pl-PL"/>
        </w:rPr>
      </w:pPr>
      <w:r w:rsidRPr="00F761BA">
        <w:rPr>
          <w:rFonts w:ascii="Arial" w:eastAsia="Times New Roman" w:hAnsi="Arial" w:cs="Arial"/>
          <w:lang w:eastAsia="pl-PL"/>
        </w:rPr>
        <w:t>przygotowanie materiałów na posiedzenie Komitetu;</w:t>
      </w:r>
    </w:p>
    <w:p w14:paraId="102E4919" w14:textId="6C3B13C3" w:rsidR="002A1B71" w:rsidRPr="00F761BA" w:rsidRDefault="002A1B71" w:rsidP="00323D5B">
      <w:pPr>
        <w:pStyle w:val="Akapitzlist"/>
        <w:numPr>
          <w:ilvl w:val="0"/>
          <w:numId w:val="28"/>
        </w:numPr>
        <w:spacing w:after="0" w:line="240" w:lineRule="auto"/>
        <w:ind w:hanging="357"/>
        <w:rPr>
          <w:rFonts w:ascii="Arial" w:eastAsia="Times New Roman" w:hAnsi="Arial" w:cs="Arial"/>
          <w:lang w:eastAsia="pl-PL"/>
        </w:rPr>
      </w:pPr>
      <w:r w:rsidRPr="00F761BA">
        <w:rPr>
          <w:rFonts w:ascii="Arial" w:eastAsia="Times New Roman" w:hAnsi="Arial" w:cs="Arial"/>
          <w:lang w:eastAsia="pl-PL"/>
        </w:rPr>
        <w:t>informowania opinii publicznej o działaniach Komitetu;</w:t>
      </w:r>
    </w:p>
    <w:p w14:paraId="5EBD17E0" w14:textId="25F4B9ED" w:rsidR="007F228D" w:rsidRPr="00F761BA" w:rsidRDefault="007F228D" w:rsidP="00323D5B">
      <w:pPr>
        <w:pStyle w:val="Akapitzlist"/>
        <w:numPr>
          <w:ilvl w:val="0"/>
          <w:numId w:val="28"/>
        </w:numPr>
        <w:spacing w:after="0" w:line="240" w:lineRule="auto"/>
        <w:ind w:hanging="357"/>
        <w:rPr>
          <w:rFonts w:ascii="Arial" w:eastAsia="Times New Roman" w:hAnsi="Arial" w:cs="Arial"/>
          <w:lang w:eastAsia="pl-PL"/>
        </w:rPr>
      </w:pPr>
      <w:r w:rsidRPr="00F761BA">
        <w:rPr>
          <w:rFonts w:ascii="Arial" w:eastAsia="Times New Roman" w:hAnsi="Arial" w:cs="Arial"/>
          <w:lang w:eastAsia="pl-PL"/>
        </w:rPr>
        <w:t>archiwizacja dokumentów Komitetu.</w:t>
      </w:r>
    </w:p>
    <w:p w14:paraId="1749E6A9" w14:textId="77777777" w:rsidR="007F228D" w:rsidRPr="00F761BA" w:rsidRDefault="007F228D" w:rsidP="00F761BA">
      <w:pPr>
        <w:spacing w:before="400" w:after="0" w:line="240" w:lineRule="auto"/>
        <w:ind w:hanging="357"/>
        <w:jc w:val="center"/>
        <w:rPr>
          <w:rFonts w:ascii="Arial" w:eastAsia="Times New Roman" w:hAnsi="Arial" w:cs="Arial"/>
          <w:b/>
          <w:bCs/>
          <w:lang w:eastAsia="pl-PL"/>
        </w:rPr>
      </w:pPr>
      <w:r w:rsidRPr="00F761BA">
        <w:rPr>
          <w:rFonts w:ascii="Arial" w:eastAsia="Times New Roman" w:hAnsi="Arial" w:cs="Arial"/>
          <w:b/>
          <w:bCs/>
          <w:lang w:eastAsia="pl-PL"/>
        </w:rPr>
        <w:t xml:space="preserve">Rozdział 5 </w:t>
      </w:r>
    </w:p>
    <w:p w14:paraId="0922A5A8" w14:textId="77777777" w:rsidR="007F228D" w:rsidRPr="00F761BA" w:rsidRDefault="007F228D" w:rsidP="00F761BA">
      <w:pPr>
        <w:spacing w:after="0" w:line="240" w:lineRule="auto"/>
        <w:ind w:hanging="360"/>
        <w:jc w:val="center"/>
        <w:rPr>
          <w:rFonts w:ascii="Arial" w:eastAsia="Times New Roman" w:hAnsi="Arial" w:cs="Arial"/>
          <w:b/>
          <w:bCs/>
          <w:lang w:eastAsia="pl-PL"/>
        </w:rPr>
      </w:pPr>
      <w:r w:rsidRPr="00F761BA">
        <w:rPr>
          <w:rFonts w:ascii="Arial" w:eastAsia="Times New Roman" w:hAnsi="Arial" w:cs="Arial"/>
          <w:b/>
          <w:bCs/>
          <w:lang w:eastAsia="pl-PL"/>
        </w:rPr>
        <w:t>Postanowienia końcowe</w:t>
      </w:r>
    </w:p>
    <w:p w14:paraId="74E1BA78" w14:textId="77777777" w:rsidR="007F228D" w:rsidRPr="00F761BA" w:rsidRDefault="007F228D" w:rsidP="00323D5B">
      <w:pPr>
        <w:spacing w:before="100" w:after="100" w:line="240" w:lineRule="auto"/>
        <w:ind w:hanging="357"/>
        <w:jc w:val="center"/>
        <w:rPr>
          <w:rFonts w:ascii="Arial" w:eastAsia="Times New Roman" w:hAnsi="Arial" w:cs="Arial"/>
          <w:b/>
          <w:bCs/>
          <w:lang w:eastAsia="pl-PL"/>
        </w:rPr>
      </w:pPr>
      <w:r w:rsidRPr="00F761BA">
        <w:rPr>
          <w:rFonts w:ascii="Arial" w:eastAsia="Times New Roman" w:hAnsi="Arial" w:cs="Arial"/>
          <w:b/>
          <w:bCs/>
          <w:lang w:eastAsia="pl-PL"/>
        </w:rPr>
        <w:t>§ 7.</w:t>
      </w:r>
    </w:p>
    <w:p w14:paraId="3F920469" w14:textId="605110A2" w:rsidR="007F228D" w:rsidRPr="00F761BA" w:rsidRDefault="007F228D" w:rsidP="00323D5B">
      <w:pPr>
        <w:spacing w:after="0" w:line="240" w:lineRule="auto"/>
        <w:rPr>
          <w:rFonts w:ascii="Arial" w:hAnsi="Arial" w:cs="Arial"/>
        </w:rPr>
      </w:pPr>
      <w:r w:rsidRPr="00F761BA">
        <w:rPr>
          <w:rFonts w:ascii="Arial" w:eastAsia="Times New Roman" w:hAnsi="Arial" w:cs="Arial"/>
          <w:lang w:eastAsia="pl-PL"/>
        </w:rPr>
        <w:t>Do zmiany zasad wyznaczania składu Komitetu oraz zasad jego działania stosuje się odpowiednio przepisy dotyczące określenia tych zasad</w:t>
      </w:r>
      <w:r w:rsidR="00F761BA">
        <w:rPr>
          <w:rFonts w:ascii="Arial" w:eastAsia="Times New Roman" w:hAnsi="Arial" w:cs="Arial"/>
          <w:lang w:eastAsia="pl-PL"/>
        </w:rPr>
        <w:t>.</w:t>
      </w:r>
    </w:p>
    <w:p w14:paraId="5FC0167F" w14:textId="4BFED05A" w:rsidR="007F228D" w:rsidRPr="00A119A8" w:rsidRDefault="007F228D" w:rsidP="00073AEA">
      <w:pPr>
        <w:keepNext/>
        <w:pageBreakBefore/>
        <w:spacing w:after="0"/>
        <w:jc w:val="right"/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/>
        </w:rPr>
      </w:pPr>
      <w:r w:rsidRPr="00A119A8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/>
        </w:rPr>
        <w:lastRenderedPageBreak/>
        <w:t>Załącznik</w:t>
      </w:r>
    </w:p>
    <w:p w14:paraId="672BE49F" w14:textId="77777777" w:rsidR="007F228D" w:rsidRPr="00A119A8" w:rsidRDefault="007F228D" w:rsidP="00073AEA">
      <w:pPr>
        <w:spacing w:after="0"/>
        <w:ind w:hanging="360"/>
        <w:jc w:val="right"/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</w:pPr>
      <w:r w:rsidRPr="00A119A8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/>
        </w:rPr>
        <w:t xml:space="preserve"> do Zasad </w:t>
      </w:r>
      <w:r w:rsidRPr="00A119A8"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  <w:t xml:space="preserve">wyznaczania składu Komitetu Rewitalizacji </w:t>
      </w:r>
    </w:p>
    <w:p w14:paraId="19EE837A" w14:textId="77777777" w:rsidR="007F228D" w:rsidRPr="00A119A8" w:rsidRDefault="007F228D" w:rsidP="00073AEA">
      <w:pPr>
        <w:spacing w:after="0"/>
        <w:jc w:val="right"/>
        <w:rPr>
          <w:rFonts w:ascii="Arial" w:eastAsia="Times New Roman" w:hAnsi="Arial" w:cs="Arial"/>
          <w:b/>
          <w:bCs/>
          <w:color w:val="000000"/>
          <w:spacing w:val="-6"/>
          <w:sz w:val="36"/>
          <w:szCs w:val="36"/>
          <w:lang w:eastAsia="pl-PL"/>
        </w:rPr>
      </w:pPr>
      <w:r w:rsidRPr="00A119A8"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  <w:t>oraz zasad jego działania</w:t>
      </w:r>
    </w:p>
    <w:p w14:paraId="6E369F62" w14:textId="77777777" w:rsidR="007F228D" w:rsidRPr="00A119A8" w:rsidRDefault="007F228D" w:rsidP="007F228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pacing w:val="-6"/>
          <w:sz w:val="28"/>
          <w:szCs w:val="28"/>
          <w:lang w:eastAsia="pl-PL"/>
        </w:rPr>
      </w:pPr>
    </w:p>
    <w:p w14:paraId="408D580E" w14:textId="77777777" w:rsidR="007F228D" w:rsidRPr="00F761BA" w:rsidRDefault="007F228D" w:rsidP="007F228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pacing w:val="-6"/>
          <w:sz w:val="24"/>
          <w:szCs w:val="24"/>
          <w:lang w:eastAsia="pl-PL"/>
        </w:rPr>
      </w:pPr>
      <w:r w:rsidRPr="00F761BA">
        <w:rPr>
          <w:rFonts w:ascii="Arial" w:eastAsia="Times New Roman" w:hAnsi="Arial" w:cs="Arial"/>
          <w:b/>
          <w:bCs/>
          <w:color w:val="000000"/>
          <w:spacing w:val="-6"/>
          <w:sz w:val="24"/>
          <w:szCs w:val="24"/>
          <w:lang w:eastAsia="pl-PL"/>
        </w:rPr>
        <w:t xml:space="preserve">Deklaracja zgłoszenia </w:t>
      </w:r>
    </w:p>
    <w:p w14:paraId="0977E8D5" w14:textId="18A3777A" w:rsidR="007F228D" w:rsidRPr="00F761BA" w:rsidRDefault="007F228D" w:rsidP="007F228D">
      <w:pPr>
        <w:spacing w:after="0" w:line="240" w:lineRule="auto"/>
        <w:jc w:val="center"/>
        <w:rPr>
          <w:rFonts w:ascii="Arial" w:eastAsia="Times New Roman" w:hAnsi="Arial" w:cs="Arial"/>
          <w:spacing w:val="-6"/>
          <w:sz w:val="24"/>
          <w:szCs w:val="24"/>
          <w:lang w:eastAsia="pl-PL"/>
        </w:rPr>
      </w:pPr>
      <w:r w:rsidRPr="00F761BA">
        <w:rPr>
          <w:rFonts w:ascii="Arial" w:eastAsia="Times New Roman" w:hAnsi="Arial" w:cs="Arial"/>
          <w:b/>
          <w:bCs/>
          <w:color w:val="000000"/>
          <w:spacing w:val="-6"/>
          <w:sz w:val="24"/>
          <w:szCs w:val="24"/>
          <w:lang w:eastAsia="pl-PL"/>
        </w:rPr>
        <w:t xml:space="preserve">do Komitetu Rewitalizacji Gminy </w:t>
      </w:r>
      <w:r w:rsidR="0086391B" w:rsidRPr="00F761BA">
        <w:rPr>
          <w:rFonts w:ascii="Arial" w:eastAsia="Times New Roman" w:hAnsi="Arial" w:cs="Arial"/>
          <w:b/>
          <w:bCs/>
          <w:color w:val="000000"/>
          <w:spacing w:val="-6"/>
          <w:sz w:val="24"/>
          <w:szCs w:val="24"/>
          <w:lang w:eastAsia="pl-PL"/>
        </w:rPr>
        <w:t>Polanów</w:t>
      </w:r>
    </w:p>
    <w:p w14:paraId="582BDB64" w14:textId="77777777" w:rsidR="007F228D" w:rsidRPr="00A119A8" w:rsidRDefault="007F228D" w:rsidP="007F228D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7F228D" w:rsidRPr="00A119A8" w14:paraId="7A458536" w14:textId="77777777" w:rsidTr="008B2C9B">
        <w:trPr>
          <w:trHeight w:val="510"/>
        </w:trPr>
        <w:tc>
          <w:tcPr>
            <w:tcW w:w="3964" w:type="dxa"/>
            <w:vAlign w:val="center"/>
          </w:tcPr>
          <w:p w14:paraId="6D48E6DA" w14:textId="77777777" w:rsidR="007F228D" w:rsidRPr="00A119A8" w:rsidRDefault="007F228D" w:rsidP="008B2C9B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119A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5098" w:type="dxa"/>
            <w:vAlign w:val="center"/>
          </w:tcPr>
          <w:p w14:paraId="20CD2D09" w14:textId="77777777" w:rsidR="007F228D" w:rsidRPr="00A119A8" w:rsidRDefault="007F228D" w:rsidP="008B2C9B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7F228D" w:rsidRPr="00A119A8" w14:paraId="7B83CFF0" w14:textId="77777777" w:rsidTr="008B2C9B">
        <w:trPr>
          <w:trHeight w:val="510"/>
        </w:trPr>
        <w:tc>
          <w:tcPr>
            <w:tcW w:w="3964" w:type="dxa"/>
            <w:vAlign w:val="center"/>
          </w:tcPr>
          <w:p w14:paraId="58146BBE" w14:textId="77777777" w:rsidR="007F228D" w:rsidRPr="00A119A8" w:rsidRDefault="007F228D" w:rsidP="008B2C9B">
            <w:pP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pl-PL"/>
              </w:rPr>
            </w:pPr>
            <w:r w:rsidRPr="00A119A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Adres</w:t>
            </w:r>
            <w:r w:rsidRPr="00A119A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pl-PL"/>
              </w:rPr>
              <w:t xml:space="preserve"> (miejscowość, ulica, numer domu, kod pocztowy)</w:t>
            </w:r>
          </w:p>
        </w:tc>
        <w:tc>
          <w:tcPr>
            <w:tcW w:w="5098" w:type="dxa"/>
            <w:vAlign w:val="center"/>
          </w:tcPr>
          <w:p w14:paraId="22762D12" w14:textId="77777777" w:rsidR="007F228D" w:rsidRPr="00A119A8" w:rsidRDefault="007F228D" w:rsidP="008B2C9B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2AABC53C" w14:textId="77777777" w:rsidR="007F228D" w:rsidRPr="00A119A8" w:rsidRDefault="007F228D" w:rsidP="008B2C9B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ABA6365" w14:textId="77777777" w:rsidR="007F228D" w:rsidRPr="00A119A8" w:rsidRDefault="007F228D" w:rsidP="008B2C9B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7F228D" w:rsidRPr="00A119A8" w14:paraId="50854CD0" w14:textId="77777777" w:rsidTr="008B2C9B">
        <w:trPr>
          <w:trHeight w:val="510"/>
        </w:trPr>
        <w:tc>
          <w:tcPr>
            <w:tcW w:w="3964" w:type="dxa"/>
            <w:vAlign w:val="center"/>
          </w:tcPr>
          <w:p w14:paraId="0ACD1783" w14:textId="77777777" w:rsidR="007F228D" w:rsidRPr="00A119A8" w:rsidRDefault="007F228D" w:rsidP="008B2C9B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119A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Telefon</w:t>
            </w:r>
          </w:p>
        </w:tc>
        <w:tc>
          <w:tcPr>
            <w:tcW w:w="5098" w:type="dxa"/>
            <w:vAlign w:val="center"/>
          </w:tcPr>
          <w:p w14:paraId="790BB0A9" w14:textId="77777777" w:rsidR="007F228D" w:rsidRPr="00A119A8" w:rsidRDefault="007F228D" w:rsidP="008B2C9B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7F228D" w:rsidRPr="00A119A8" w14:paraId="5AE9724F" w14:textId="77777777" w:rsidTr="008B2C9B">
        <w:trPr>
          <w:trHeight w:val="510"/>
        </w:trPr>
        <w:tc>
          <w:tcPr>
            <w:tcW w:w="3964" w:type="dxa"/>
            <w:vAlign w:val="center"/>
          </w:tcPr>
          <w:p w14:paraId="24E0A680" w14:textId="77777777" w:rsidR="007F228D" w:rsidRPr="00A119A8" w:rsidRDefault="007F228D" w:rsidP="008B2C9B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119A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E-mail</w:t>
            </w:r>
          </w:p>
        </w:tc>
        <w:tc>
          <w:tcPr>
            <w:tcW w:w="5098" w:type="dxa"/>
            <w:vAlign w:val="center"/>
          </w:tcPr>
          <w:p w14:paraId="5960354B" w14:textId="77777777" w:rsidR="007F228D" w:rsidRPr="00A119A8" w:rsidRDefault="007F228D" w:rsidP="008B2C9B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7F228D" w:rsidRPr="00A119A8" w14:paraId="54D622A0" w14:textId="77777777" w:rsidTr="008B2C9B">
        <w:trPr>
          <w:trHeight w:val="510"/>
        </w:trPr>
        <w:tc>
          <w:tcPr>
            <w:tcW w:w="3964" w:type="dxa"/>
            <w:vAlign w:val="center"/>
          </w:tcPr>
          <w:p w14:paraId="48D32866" w14:textId="77777777" w:rsidR="007F228D" w:rsidRPr="00A119A8" w:rsidRDefault="007F228D" w:rsidP="008B2C9B">
            <w:pP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pl-PL"/>
              </w:rPr>
            </w:pPr>
            <w:r w:rsidRPr="00A119A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Adres korespondencyjny</w:t>
            </w:r>
            <w:r w:rsidRPr="00A119A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67C1B9E1" w14:textId="77777777" w:rsidR="007F228D" w:rsidRPr="00A119A8" w:rsidRDefault="007F228D" w:rsidP="008B2C9B">
            <w:pP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pl-PL"/>
              </w:rPr>
            </w:pPr>
            <w:r w:rsidRPr="00A119A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pl-PL"/>
              </w:rPr>
              <w:t>(jeśli inny niż powyżej)</w:t>
            </w:r>
          </w:p>
        </w:tc>
        <w:tc>
          <w:tcPr>
            <w:tcW w:w="5098" w:type="dxa"/>
            <w:vAlign w:val="center"/>
          </w:tcPr>
          <w:p w14:paraId="0E04CB00" w14:textId="77777777" w:rsidR="007F228D" w:rsidRPr="00A119A8" w:rsidRDefault="007F228D" w:rsidP="008B2C9B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68EC85CE" w14:textId="77777777" w:rsidR="007F228D" w:rsidRPr="00A119A8" w:rsidRDefault="007F228D" w:rsidP="008B2C9B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01B19C4D" w14:textId="2DF8D74B" w:rsidR="007F228D" w:rsidRPr="00323D5B" w:rsidRDefault="007F228D" w:rsidP="00F761BA">
      <w:pPr>
        <w:spacing w:before="200" w:line="240" w:lineRule="auto"/>
        <w:jc w:val="both"/>
        <w:rPr>
          <w:rFonts w:ascii="Arial" w:eastAsia="Times New Roman" w:hAnsi="Arial" w:cs="Arial"/>
          <w:lang w:eastAsia="pl-PL"/>
        </w:rPr>
      </w:pPr>
      <w:r w:rsidRPr="00323D5B">
        <w:rPr>
          <w:rFonts w:ascii="Arial" w:eastAsia="Times New Roman" w:hAnsi="Arial" w:cs="Arial"/>
          <w:color w:val="000000"/>
          <w:lang w:eastAsia="pl-PL"/>
        </w:rPr>
        <w:t xml:space="preserve">Deklaruję chęć przystąpienia do Komitetu Rewitalizacji </w:t>
      </w:r>
      <w:r w:rsidRPr="00323D5B">
        <w:rPr>
          <w:rFonts w:ascii="Arial" w:eastAsia="Times New Roman" w:hAnsi="Arial" w:cs="Arial"/>
          <w:lang w:eastAsia="pl-PL"/>
        </w:rPr>
        <w:t xml:space="preserve">Gminy </w:t>
      </w:r>
      <w:r w:rsidR="0086391B" w:rsidRPr="00323D5B">
        <w:rPr>
          <w:rFonts w:ascii="Arial" w:eastAsia="Times New Roman" w:hAnsi="Arial" w:cs="Arial"/>
          <w:lang w:eastAsia="pl-PL"/>
        </w:rPr>
        <w:t>Polanów</w:t>
      </w:r>
      <w:r w:rsidRPr="00323D5B">
        <w:rPr>
          <w:rFonts w:ascii="Arial" w:eastAsia="Times New Roman" w:hAnsi="Arial" w:cs="Arial"/>
          <w:color w:val="000000"/>
          <w:lang w:eastAsia="pl-PL"/>
        </w:rPr>
        <w:t>.</w:t>
      </w:r>
    </w:p>
    <w:p w14:paraId="644EF5D0" w14:textId="77777777" w:rsidR="007F228D" w:rsidRPr="00323D5B" w:rsidRDefault="007F228D" w:rsidP="007F228D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323D5B">
        <w:rPr>
          <w:rFonts w:ascii="Arial" w:eastAsia="Times New Roman" w:hAnsi="Arial" w:cs="Arial"/>
          <w:color w:val="000000"/>
          <w:lang w:eastAsia="pl-PL"/>
        </w:rPr>
        <w:t>Jestem przedstawicielem/przedstawicielką:</w:t>
      </w:r>
    </w:p>
    <w:p w14:paraId="44391503" w14:textId="77777777" w:rsidR="007F228D" w:rsidRPr="00323D5B" w:rsidRDefault="007F228D" w:rsidP="007F228D">
      <w:pPr>
        <w:spacing w:after="0" w:line="240" w:lineRule="auto"/>
        <w:ind w:left="-30" w:firstLine="30"/>
        <w:jc w:val="both"/>
        <w:rPr>
          <w:rFonts w:ascii="Arial" w:eastAsia="Times New Roman" w:hAnsi="Arial" w:cs="Arial"/>
          <w:i/>
          <w:iCs/>
          <w:color w:val="000000"/>
          <w:lang w:eastAsia="pl-PL"/>
        </w:rPr>
      </w:pPr>
      <w:r w:rsidRPr="00323D5B">
        <w:rPr>
          <w:rFonts w:ascii="Arial" w:eastAsia="Times New Roman" w:hAnsi="Arial" w:cs="Arial"/>
          <w:i/>
          <w:iCs/>
          <w:color w:val="000000"/>
          <w:lang w:eastAsia="pl-PL"/>
        </w:rPr>
        <w:t>Proszę zaznaczyć znakiem “X” – można wybrać wyłącznie JEDNĄ kategorię</w:t>
      </w:r>
    </w:p>
    <w:p w14:paraId="5CE7F5DF" w14:textId="77777777" w:rsidR="007F228D" w:rsidRPr="00323D5B" w:rsidRDefault="007F228D" w:rsidP="007F228D">
      <w:pPr>
        <w:spacing w:after="0" w:line="240" w:lineRule="auto"/>
        <w:ind w:left="-30" w:firstLine="30"/>
        <w:jc w:val="both"/>
        <w:rPr>
          <w:rFonts w:ascii="Arial" w:eastAsia="Times New Roman" w:hAnsi="Arial" w:cs="Arial"/>
          <w:color w:val="000000"/>
          <w:lang w:eastAsia="pl-PL"/>
        </w:rPr>
      </w:pPr>
    </w:p>
    <w:tbl>
      <w:tblPr>
        <w:tblStyle w:val="Tabela-Siatka"/>
        <w:tblW w:w="0" w:type="auto"/>
        <w:tblInd w:w="-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"/>
        <w:gridCol w:w="8323"/>
      </w:tblGrid>
      <w:tr w:rsidR="007F228D" w:rsidRPr="00323D5B" w14:paraId="0DC17D1F" w14:textId="77777777" w:rsidTr="002E0023">
        <w:tc>
          <w:tcPr>
            <w:tcW w:w="739" w:type="dxa"/>
          </w:tcPr>
          <w:p w14:paraId="49D0476D" w14:textId="77777777" w:rsidR="007F228D" w:rsidRPr="00323D5B" w:rsidRDefault="007F228D" w:rsidP="008B2C9B">
            <w:pPr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323D5B">
              <w:rPr>
                <w:rFonts w:ascii="Arial" w:eastAsia="Times New Roman" w:hAnsi="Arial" w:cs="Arial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75820B" wp14:editId="330ABBA2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4445</wp:posOffset>
                      </wp:positionV>
                      <wp:extent cx="292608" cy="160934"/>
                      <wp:effectExtent l="0" t="0" r="12700" b="10795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608" cy="16093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6730C3D" id="Prostokąt 3" o:spid="_x0000_s1026" style="position:absolute;margin-left:-.15pt;margin-top:.35pt;width:23.05pt;height:12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" fillcolor="window" strokecolor="windowText" strokeweight=".25pt"/>
                  </w:pict>
                </mc:Fallback>
              </mc:AlternateContent>
            </w:r>
          </w:p>
        </w:tc>
        <w:tc>
          <w:tcPr>
            <w:tcW w:w="8323" w:type="dxa"/>
          </w:tcPr>
          <w:p w14:paraId="5650EB26" w14:textId="1D8F1A9B" w:rsidR="007F228D" w:rsidRPr="00323D5B" w:rsidRDefault="007F228D" w:rsidP="008B2C9B">
            <w:pPr>
              <w:spacing w:line="23" w:lineRule="atLeast"/>
              <w:jc w:val="both"/>
              <w:textAlignment w:val="baseline"/>
              <w:rPr>
                <w:rFonts w:ascii="Arial" w:eastAsia="Times New Roman" w:hAnsi="Arial" w:cs="Arial"/>
                <w:lang w:eastAsia="pl-PL"/>
              </w:rPr>
            </w:pPr>
            <w:r w:rsidRPr="00323D5B">
              <w:rPr>
                <w:rFonts w:ascii="Arial" w:eastAsia="Times New Roman" w:hAnsi="Arial" w:cs="Arial"/>
                <w:lang w:eastAsia="pl-PL"/>
              </w:rPr>
              <w:t xml:space="preserve">mieszkańców obszaru rewitalizacji i/lub </w:t>
            </w:r>
            <w:r w:rsidRPr="00323D5B">
              <w:rPr>
                <w:rFonts w:ascii="Arial" w:hAnsi="Arial" w:cs="Arial"/>
              </w:rPr>
              <w:t xml:space="preserve">właścicieli, użytkowników wieczystych nieruchomości i podmiotów zarządzających nieruchomościami znajdującymi się na obszarze rewitalizacji </w:t>
            </w:r>
            <w:r w:rsidRPr="00323D5B">
              <w:rPr>
                <w:rFonts w:ascii="Arial" w:eastAsia="Times New Roman" w:hAnsi="Arial" w:cs="Arial"/>
                <w:lang w:eastAsia="pl-PL"/>
              </w:rPr>
              <w:t xml:space="preserve">mieszkańców obszaru rewitalizacji i/lub mieszkańców gminy spoza obszaru rewitalizacji i/lub </w:t>
            </w:r>
            <w:r w:rsidRPr="00323D5B">
              <w:rPr>
                <w:rFonts w:ascii="Arial" w:hAnsi="Arial" w:cs="Arial"/>
              </w:rPr>
              <w:t>właścicieli, użytkowników wieczystych nieruchomości i podmiotów zarządzających nieruchomościami znajdującymi się na obszarze rewitalizacji</w:t>
            </w:r>
            <w:r w:rsidR="00685381" w:rsidRPr="00323D5B">
              <w:rPr>
                <w:rFonts w:ascii="Arial" w:hAnsi="Arial" w:cs="Arial"/>
              </w:rPr>
              <w:t>,</w:t>
            </w:r>
            <w:r w:rsidRPr="00323D5B">
              <w:rPr>
                <w:rFonts w:ascii="Arial" w:hAnsi="Arial" w:cs="Arial"/>
              </w:rPr>
              <w:t xml:space="preserve"> w tym </w:t>
            </w:r>
            <w:r w:rsidRPr="00323D5B">
              <w:rPr>
                <w:rStyle w:val="fontstyle01"/>
                <w:rFonts w:ascii="Arial" w:hAnsi="Arial" w:cs="Arial"/>
                <w:color w:val="auto"/>
                <w:sz w:val="22"/>
                <w:szCs w:val="22"/>
              </w:rPr>
              <w:t>spółdzielni mieszkaniow</w:t>
            </w:r>
            <w:r w:rsidR="00685381" w:rsidRPr="00323D5B">
              <w:rPr>
                <w:rStyle w:val="fontstyle01"/>
                <w:rFonts w:ascii="Arial" w:hAnsi="Arial" w:cs="Arial"/>
                <w:color w:val="auto"/>
                <w:sz w:val="22"/>
                <w:szCs w:val="22"/>
              </w:rPr>
              <w:t>ych</w:t>
            </w:r>
            <w:r w:rsidRPr="00323D5B">
              <w:rPr>
                <w:rStyle w:val="fontstyle01"/>
                <w:rFonts w:ascii="Arial" w:hAnsi="Arial" w:cs="Arial"/>
                <w:color w:val="auto"/>
                <w:sz w:val="22"/>
                <w:szCs w:val="22"/>
              </w:rPr>
              <w:t>, wspólnot mieszkaniow</w:t>
            </w:r>
            <w:r w:rsidR="00685381" w:rsidRPr="00323D5B">
              <w:rPr>
                <w:rStyle w:val="fontstyle01"/>
                <w:rFonts w:ascii="Arial" w:hAnsi="Arial" w:cs="Arial"/>
                <w:color w:val="auto"/>
                <w:sz w:val="22"/>
                <w:szCs w:val="22"/>
              </w:rPr>
              <w:t>ych</w:t>
            </w:r>
            <w:r w:rsidRPr="00323D5B">
              <w:rPr>
                <w:rStyle w:val="fontstyle01"/>
                <w:rFonts w:ascii="Arial" w:hAnsi="Arial" w:cs="Arial"/>
                <w:color w:val="auto"/>
                <w:sz w:val="22"/>
                <w:szCs w:val="22"/>
              </w:rPr>
              <w:t>, społeczn</w:t>
            </w:r>
            <w:r w:rsidR="00685381" w:rsidRPr="00323D5B">
              <w:rPr>
                <w:rStyle w:val="fontstyle01"/>
                <w:rFonts w:ascii="Arial" w:hAnsi="Arial" w:cs="Arial"/>
                <w:color w:val="auto"/>
                <w:sz w:val="22"/>
                <w:szCs w:val="22"/>
              </w:rPr>
              <w:t>ych</w:t>
            </w:r>
            <w:r w:rsidRPr="00323D5B">
              <w:rPr>
                <w:rStyle w:val="fontstyle01"/>
                <w:rFonts w:ascii="Arial" w:hAnsi="Arial" w:cs="Arial"/>
                <w:color w:val="auto"/>
                <w:sz w:val="22"/>
                <w:szCs w:val="22"/>
              </w:rPr>
              <w:t xml:space="preserve"> inicjatyw mieszkaniow</w:t>
            </w:r>
            <w:r w:rsidR="00685381" w:rsidRPr="00323D5B">
              <w:rPr>
                <w:rStyle w:val="fontstyle01"/>
                <w:rFonts w:ascii="Arial" w:hAnsi="Arial" w:cs="Arial"/>
                <w:color w:val="auto"/>
                <w:sz w:val="22"/>
                <w:szCs w:val="22"/>
              </w:rPr>
              <w:t>ych</w:t>
            </w:r>
            <w:r w:rsidRPr="00323D5B">
              <w:rPr>
                <w:rStyle w:val="fontstyle01"/>
                <w:rFonts w:ascii="Arial" w:hAnsi="Arial" w:cs="Arial"/>
                <w:color w:val="auto"/>
                <w:sz w:val="22"/>
                <w:szCs w:val="22"/>
              </w:rPr>
              <w:t xml:space="preserve"> i towarzystw budownictwa społecznego oraz członk</w:t>
            </w:r>
            <w:r w:rsidR="00685381" w:rsidRPr="00323D5B">
              <w:rPr>
                <w:rStyle w:val="fontstyle01"/>
                <w:rFonts w:ascii="Arial" w:hAnsi="Arial" w:cs="Arial"/>
                <w:color w:val="auto"/>
                <w:sz w:val="22"/>
                <w:szCs w:val="22"/>
              </w:rPr>
              <w:t>ów</w:t>
            </w:r>
            <w:r w:rsidRPr="00323D5B">
              <w:rPr>
                <w:rStyle w:val="fontstyle01"/>
                <w:rFonts w:ascii="Arial" w:hAnsi="Arial" w:cs="Arial"/>
                <w:color w:val="auto"/>
                <w:sz w:val="22"/>
                <w:szCs w:val="22"/>
              </w:rPr>
              <w:t xml:space="preserve"> kooperatywy mieszkaniowej współdziałający</w:t>
            </w:r>
            <w:r w:rsidR="00685381" w:rsidRPr="00323D5B">
              <w:rPr>
                <w:rStyle w:val="fontstyle01"/>
                <w:rFonts w:ascii="Arial" w:hAnsi="Arial" w:cs="Arial"/>
                <w:color w:val="auto"/>
                <w:sz w:val="22"/>
                <w:szCs w:val="22"/>
              </w:rPr>
              <w:t>ch</w:t>
            </w:r>
            <w:r w:rsidRPr="00323D5B">
              <w:rPr>
                <w:rStyle w:val="fontstyle01"/>
                <w:rFonts w:ascii="Arial" w:hAnsi="Arial" w:cs="Arial"/>
                <w:color w:val="auto"/>
                <w:sz w:val="22"/>
                <w:szCs w:val="22"/>
              </w:rPr>
              <w:t xml:space="preserve"> w celu realizacji na obszarze </w:t>
            </w:r>
            <w:r w:rsidRPr="00323D5B">
              <w:rPr>
                <w:rStyle w:val="fontstyle21"/>
                <w:rFonts w:ascii="Arial" w:hAnsi="Arial" w:cs="Arial"/>
                <w:i w:val="0"/>
                <w:iCs w:val="0"/>
                <w:color w:val="auto"/>
                <w:sz w:val="22"/>
                <w:szCs w:val="22"/>
              </w:rPr>
              <w:t xml:space="preserve">rewitalizacji </w:t>
            </w:r>
            <w:r w:rsidRPr="00323D5B">
              <w:rPr>
                <w:rStyle w:val="fontstyle01"/>
                <w:rFonts w:ascii="Arial" w:hAnsi="Arial" w:cs="Arial"/>
                <w:color w:val="auto"/>
                <w:sz w:val="22"/>
                <w:szCs w:val="22"/>
              </w:rPr>
              <w:t>inwestycji mieszkaniowej;</w:t>
            </w:r>
          </w:p>
          <w:p w14:paraId="795A06BD" w14:textId="77777777" w:rsidR="007F228D" w:rsidRPr="00323D5B" w:rsidRDefault="007F228D" w:rsidP="008B2C9B">
            <w:pPr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7F228D" w:rsidRPr="00323D5B" w14:paraId="3029ADF4" w14:textId="77777777" w:rsidTr="002E0023">
        <w:tc>
          <w:tcPr>
            <w:tcW w:w="739" w:type="dxa"/>
          </w:tcPr>
          <w:p w14:paraId="52E9B67F" w14:textId="77777777" w:rsidR="007F228D" w:rsidRPr="00323D5B" w:rsidRDefault="007F228D" w:rsidP="008B2C9B">
            <w:pPr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323D5B">
              <w:rPr>
                <w:rFonts w:ascii="Arial" w:eastAsia="Times New Roman" w:hAnsi="Arial" w:cs="Arial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CD1550" wp14:editId="7FB76145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1905</wp:posOffset>
                      </wp:positionV>
                      <wp:extent cx="292608" cy="160934"/>
                      <wp:effectExtent l="0" t="0" r="12700" b="10795"/>
                      <wp:wrapNone/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608" cy="16093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6E51E44" id="Prostokąt 4" o:spid="_x0000_s1026" style="position:absolute;margin-left:-.15pt;margin-top:.15pt;width:23.05pt;height:12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" fillcolor="window" strokecolor="windowText" strokeweight=".25pt"/>
                  </w:pict>
                </mc:Fallback>
              </mc:AlternateContent>
            </w:r>
          </w:p>
        </w:tc>
        <w:tc>
          <w:tcPr>
            <w:tcW w:w="8323" w:type="dxa"/>
          </w:tcPr>
          <w:p w14:paraId="6B0B14BB" w14:textId="77777777" w:rsidR="007F228D" w:rsidRPr="00323D5B" w:rsidRDefault="007F228D" w:rsidP="008B2C9B">
            <w:pPr>
              <w:spacing w:line="23" w:lineRule="atLeast"/>
              <w:jc w:val="both"/>
              <w:textAlignment w:val="baseline"/>
              <w:rPr>
                <w:rFonts w:ascii="Arial" w:eastAsia="Times New Roman" w:hAnsi="Arial" w:cs="Arial"/>
                <w:lang w:eastAsia="pl-PL"/>
              </w:rPr>
            </w:pPr>
            <w:r w:rsidRPr="00323D5B">
              <w:rPr>
                <w:rFonts w:ascii="Arial" w:hAnsi="Arial" w:cs="Arial"/>
              </w:rPr>
              <w:t>podmiotów prowadzących na obszarze gminy działalność społeczną lub zamierzających prowadzić na obszarze gminy działalność społeczną, w tym organizacji pozarządowych i grup nieformalnych</w:t>
            </w:r>
            <w:r w:rsidRPr="00323D5B">
              <w:rPr>
                <w:rFonts w:ascii="Arial" w:eastAsia="Times New Roman" w:hAnsi="Arial" w:cs="Arial"/>
                <w:lang w:eastAsia="pl-PL"/>
              </w:rPr>
              <w:t>;</w:t>
            </w:r>
          </w:p>
          <w:p w14:paraId="232727AC" w14:textId="77777777" w:rsidR="007F228D" w:rsidRPr="00323D5B" w:rsidRDefault="007F228D" w:rsidP="008B2C9B">
            <w:pPr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7F228D" w:rsidRPr="00323D5B" w14:paraId="78D7E9CF" w14:textId="77777777" w:rsidTr="002E0023">
        <w:tc>
          <w:tcPr>
            <w:tcW w:w="739" w:type="dxa"/>
          </w:tcPr>
          <w:p w14:paraId="4A033385" w14:textId="77777777" w:rsidR="007F228D" w:rsidRPr="00323D5B" w:rsidRDefault="007F228D" w:rsidP="008B2C9B">
            <w:pPr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323D5B">
              <w:rPr>
                <w:rFonts w:ascii="Arial" w:eastAsia="Times New Roman" w:hAnsi="Arial" w:cs="Arial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91B91A6" wp14:editId="71AF5143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7620</wp:posOffset>
                      </wp:positionV>
                      <wp:extent cx="292608" cy="160934"/>
                      <wp:effectExtent l="0" t="0" r="12700" b="10795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608" cy="16093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BCD6C22" id="Prostokąt 5" o:spid="_x0000_s1026" style="position:absolute;margin-left:-.15pt;margin-top:.6pt;width:23.05pt;height:12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" fillcolor="window" strokecolor="windowText" strokeweight=".25pt"/>
                  </w:pict>
                </mc:Fallback>
              </mc:AlternateContent>
            </w:r>
          </w:p>
        </w:tc>
        <w:tc>
          <w:tcPr>
            <w:tcW w:w="8323" w:type="dxa"/>
          </w:tcPr>
          <w:p w14:paraId="77DC52E6" w14:textId="16B4D6E3" w:rsidR="007F228D" w:rsidRPr="00323D5B" w:rsidRDefault="007F228D" w:rsidP="008B2C9B">
            <w:pPr>
              <w:spacing w:line="23" w:lineRule="atLeast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323D5B">
              <w:rPr>
                <w:rFonts w:ascii="Arial" w:hAnsi="Arial" w:cs="Arial"/>
              </w:rPr>
              <w:t>podmiotów prowadzących na obszarze gminy działalność gospodarczą lub zamierzających tak</w:t>
            </w:r>
            <w:r w:rsidR="00685381" w:rsidRPr="00323D5B">
              <w:rPr>
                <w:rFonts w:ascii="Arial" w:hAnsi="Arial" w:cs="Arial"/>
              </w:rPr>
              <w:t>ą</w:t>
            </w:r>
            <w:r w:rsidRPr="00323D5B">
              <w:rPr>
                <w:rFonts w:ascii="Arial" w:hAnsi="Arial" w:cs="Arial"/>
              </w:rPr>
              <w:t xml:space="preserve"> działalność prowadzić</w:t>
            </w:r>
            <w:r w:rsidR="00650637" w:rsidRPr="00323D5B">
              <w:rPr>
                <w:rFonts w:ascii="Arial" w:hAnsi="Arial" w:cs="Arial"/>
              </w:rPr>
              <w:t>.</w:t>
            </w:r>
          </w:p>
          <w:p w14:paraId="5A653CBC" w14:textId="77777777" w:rsidR="007F228D" w:rsidRPr="00323D5B" w:rsidRDefault="007F228D" w:rsidP="008B2C9B">
            <w:pPr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</w:tbl>
    <w:p w14:paraId="5EB0DD35" w14:textId="02B599B0" w:rsidR="007F228D" w:rsidRPr="00323D5B" w:rsidRDefault="00685381" w:rsidP="00F761BA">
      <w:pPr>
        <w:spacing w:before="200"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323D5B">
        <w:rPr>
          <w:rFonts w:ascii="Arial" w:eastAsia="Times New Roman" w:hAnsi="Arial" w:cs="Arial"/>
          <w:color w:val="000000"/>
          <w:lang w:eastAsia="pl-PL"/>
        </w:rPr>
        <w:t xml:space="preserve">Składając poniższy podpis zgłaszam swoją kandydaturę do Komitetu Rewitalizacji Gminy </w:t>
      </w:r>
      <w:r w:rsidR="0086391B" w:rsidRPr="00323D5B">
        <w:rPr>
          <w:rFonts w:ascii="Arial" w:eastAsia="Times New Roman" w:hAnsi="Arial" w:cs="Arial"/>
          <w:color w:val="000000"/>
          <w:lang w:eastAsia="pl-PL"/>
        </w:rPr>
        <w:t>Polanów</w:t>
      </w:r>
      <w:r w:rsidRPr="00323D5B">
        <w:rPr>
          <w:rFonts w:ascii="Arial" w:eastAsia="Times New Roman" w:hAnsi="Arial" w:cs="Arial"/>
          <w:color w:val="000000"/>
          <w:lang w:eastAsia="pl-PL"/>
        </w:rPr>
        <w:t xml:space="preserve"> oraz o</w:t>
      </w:r>
      <w:r w:rsidR="007F228D" w:rsidRPr="00323D5B">
        <w:rPr>
          <w:rFonts w:ascii="Arial" w:eastAsia="Times New Roman" w:hAnsi="Arial" w:cs="Arial"/>
          <w:color w:val="000000"/>
          <w:lang w:eastAsia="pl-PL"/>
        </w:rPr>
        <w:t>świadczam, że</w:t>
      </w:r>
      <w:r w:rsidR="009E6177" w:rsidRPr="00323D5B">
        <w:rPr>
          <w:rFonts w:ascii="Arial" w:eastAsia="Times New Roman" w:hAnsi="Arial" w:cs="Arial"/>
          <w:color w:val="000000"/>
          <w:lang w:eastAsia="pl-PL"/>
        </w:rPr>
        <w:t xml:space="preserve"> zapoznałem(</w:t>
      </w:r>
      <w:proofErr w:type="spellStart"/>
      <w:r w:rsidR="009E6177" w:rsidRPr="00323D5B">
        <w:rPr>
          <w:rFonts w:ascii="Arial" w:eastAsia="Times New Roman" w:hAnsi="Arial" w:cs="Arial"/>
          <w:color w:val="000000"/>
          <w:lang w:eastAsia="pl-PL"/>
        </w:rPr>
        <w:t>am</w:t>
      </w:r>
      <w:proofErr w:type="spellEnd"/>
      <w:r w:rsidR="009E6177" w:rsidRPr="00323D5B">
        <w:rPr>
          <w:rFonts w:ascii="Arial" w:eastAsia="Times New Roman" w:hAnsi="Arial" w:cs="Arial"/>
          <w:color w:val="000000"/>
          <w:lang w:eastAsia="pl-PL"/>
        </w:rPr>
        <w:t xml:space="preserve">) się z </w:t>
      </w:r>
      <w:r w:rsidR="009E6177" w:rsidRPr="00323D5B">
        <w:rPr>
          <w:rFonts w:ascii="Arial" w:eastAsia="Times New Roman" w:hAnsi="Arial" w:cs="Arial"/>
          <w:bCs/>
          <w:color w:val="000000"/>
          <w:spacing w:val="-6"/>
          <w:lang w:eastAsia="pl-PL"/>
        </w:rPr>
        <w:t xml:space="preserve">Zasadami </w:t>
      </w:r>
      <w:r w:rsidR="009E6177" w:rsidRPr="00323D5B">
        <w:rPr>
          <w:rFonts w:ascii="Arial" w:eastAsia="Times New Roman" w:hAnsi="Arial" w:cs="Arial"/>
          <w:bCs/>
          <w:color w:val="000000"/>
          <w:lang w:eastAsia="pl-PL"/>
        </w:rPr>
        <w:t>wyznaczania składu Komitetu Rewitalizacji oraz zasadami jego działania i z</w:t>
      </w:r>
      <w:r w:rsidR="009E6177" w:rsidRPr="00323D5B">
        <w:rPr>
          <w:rFonts w:ascii="Arial" w:eastAsia="Times New Roman" w:hAnsi="Arial" w:cs="Arial"/>
          <w:lang w:eastAsia="pl-PL"/>
        </w:rPr>
        <w:t>obowiązuje się do ich przestrzegania</w:t>
      </w:r>
      <w:r w:rsidRPr="00323D5B">
        <w:rPr>
          <w:rFonts w:ascii="Arial" w:eastAsia="Times New Roman" w:hAnsi="Arial" w:cs="Arial"/>
          <w:lang w:eastAsia="pl-PL"/>
        </w:rPr>
        <w:t>.</w:t>
      </w:r>
    </w:p>
    <w:p w14:paraId="48D62940" w14:textId="41B428FF" w:rsidR="002E0023" w:rsidRPr="00323D5B" w:rsidRDefault="009E6177" w:rsidP="00F761BA">
      <w:pPr>
        <w:spacing w:before="200" w:after="0" w:line="240" w:lineRule="auto"/>
        <w:rPr>
          <w:rFonts w:ascii="Arial" w:eastAsia="Times New Roman" w:hAnsi="Arial" w:cs="Arial"/>
          <w:color w:val="000000"/>
          <w:lang w:eastAsia="pl-PL"/>
        </w:rPr>
      </w:pPr>
      <w:r w:rsidRPr="00323D5B">
        <w:rPr>
          <w:rFonts w:ascii="Arial" w:eastAsia="Times New Roman" w:hAnsi="Arial" w:cs="Arial"/>
          <w:color w:val="000000"/>
          <w:lang w:eastAsia="pl-PL"/>
        </w:rPr>
        <w:t>Czytelny podpis Kandydata/Kandydatki: ……………………………………………</w:t>
      </w:r>
      <w:proofErr w:type="gramStart"/>
      <w:r w:rsidRPr="00323D5B">
        <w:rPr>
          <w:rFonts w:ascii="Arial" w:eastAsia="Times New Roman" w:hAnsi="Arial" w:cs="Arial"/>
          <w:color w:val="000000"/>
          <w:lang w:eastAsia="pl-PL"/>
        </w:rPr>
        <w:t>…….</w:t>
      </w:r>
      <w:proofErr w:type="gramEnd"/>
      <w:r w:rsidRPr="00323D5B">
        <w:rPr>
          <w:rFonts w:ascii="Arial" w:eastAsia="Times New Roman" w:hAnsi="Arial" w:cs="Arial"/>
          <w:color w:val="000000"/>
          <w:lang w:eastAsia="pl-PL"/>
        </w:rPr>
        <w:t>………</w:t>
      </w:r>
      <w:proofErr w:type="gramStart"/>
      <w:r w:rsidRPr="00323D5B">
        <w:rPr>
          <w:rFonts w:ascii="Arial" w:eastAsia="Times New Roman" w:hAnsi="Arial" w:cs="Arial"/>
          <w:color w:val="000000"/>
          <w:lang w:eastAsia="pl-PL"/>
        </w:rPr>
        <w:t>…….</w:t>
      </w:r>
      <w:proofErr w:type="gramEnd"/>
      <w:r w:rsidRPr="00323D5B">
        <w:rPr>
          <w:rFonts w:ascii="Arial" w:eastAsia="Times New Roman" w:hAnsi="Arial" w:cs="Arial"/>
          <w:color w:val="000000"/>
          <w:lang w:eastAsia="pl-PL"/>
        </w:rPr>
        <w:t>.</w:t>
      </w:r>
    </w:p>
    <w:p w14:paraId="419639AA" w14:textId="70AF87AC" w:rsidR="009E6177" w:rsidRPr="00323D5B" w:rsidRDefault="009E6177" w:rsidP="00F761BA">
      <w:pPr>
        <w:tabs>
          <w:tab w:val="left" w:pos="10590"/>
        </w:tabs>
        <w:spacing w:before="200"/>
        <w:rPr>
          <w:rFonts w:ascii="Arial" w:hAnsi="Arial" w:cs="Arial"/>
        </w:rPr>
      </w:pPr>
      <w:r w:rsidRPr="00323D5B">
        <w:rPr>
          <w:rFonts w:ascii="Arial" w:hAnsi="Arial" w:cs="Arial"/>
        </w:rPr>
        <w:t>Data i miejsce:</w:t>
      </w:r>
      <w:r w:rsidRPr="00323D5B">
        <w:rPr>
          <w:rFonts w:ascii="Arial" w:eastAsia="Times New Roman" w:hAnsi="Arial" w:cs="Arial"/>
          <w:color w:val="000000"/>
          <w:lang w:eastAsia="pl-PL"/>
        </w:rPr>
        <w:t xml:space="preserve"> ………………………………………………</w:t>
      </w:r>
      <w:proofErr w:type="gramStart"/>
      <w:r w:rsidRPr="00323D5B">
        <w:rPr>
          <w:rFonts w:ascii="Arial" w:eastAsia="Times New Roman" w:hAnsi="Arial" w:cs="Arial"/>
          <w:color w:val="000000"/>
          <w:lang w:eastAsia="pl-PL"/>
        </w:rPr>
        <w:t>…….</w:t>
      </w:r>
      <w:proofErr w:type="gramEnd"/>
      <w:r w:rsidRPr="00323D5B">
        <w:rPr>
          <w:rFonts w:ascii="Arial" w:eastAsia="Times New Roman" w:hAnsi="Arial" w:cs="Arial"/>
          <w:color w:val="000000"/>
          <w:lang w:eastAsia="pl-PL"/>
        </w:rPr>
        <w:t>…………</w:t>
      </w:r>
      <w:proofErr w:type="gramStart"/>
      <w:r w:rsidRPr="00323D5B">
        <w:rPr>
          <w:rFonts w:ascii="Arial" w:eastAsia="Times New Roman" w:hAnsi="Arial" w:cs="Arial"/>
          <w:color w:val="000000"/>
          <w:lang w:eastAsia="pl-PL"/>
        </w:rPr>
        <w:t>…….</w:t>
      </w:r>
      <w:proofErr w:type="gramEnd"/>
      <w:r w:rsidRPr="00323D5B">
        <w:rPr>
          <w:rFonts w:ascii="Arial" w:eastAsia="Times New Roman" w:hAnsi="Arial" w:cs="Arial"/>
          <w:color w:val="000000"/>
          <w:lang w:eastAsia="pl-PL"/>
        </w:rPr>
        <w:t>.</w:t>
      </w:r>
    </w:p>
    <w:p w14:paraId="2B9F0892" w14:textId="30A11A01" w:rsidR="00323D5B" w:rsidRPr="00323D5B" w:rsidRDefault="00323D5B">
      <w:pPr>
        <w:rPr>
          <w:rFonts w:ascii="Arial" w:hAnsi="Arial" w:cs="Arial"/>
          <w:b/>
          <w:bCs/>
        </w:rPr>
      </w:pPr>
      <w:r w:rsidRPr="00323D5B">
        <w:rPr>
          <w:rFonts w:ascii="Arial" w:hAnsi="Arial" w:cs="Arial"/>
          <w:b/>
          <w:bCs/>
        </w:rPr>
        <w:br w:type="page"/>
      </w:r>
    </w:p>
    <w:p w14:paraId="617D0690" w14:textId="77777777" w:rsidR="00323D5B" w:rsidRPr="00ED2B70" w:rsidRDefault="00323D5B" w:rsidP="00323D5B">
      <w:pPr>
        <w:jc w:val="center"/>
        <w:rPr>
          <w:rFonts w:ascii="Arial" w:hAnsi="Arial" w:cs="Arial"/>
          <w:sz w:val="20"/>
          <w:szCs w:val="20"/>
        </w:rPr>
      </w:pPr>
      <w:r w:rsidRPr="00ED2B70">
        <w:rPr>
          <w:rFonts w:ascii="Arial" w:hAnsi="Arial" w:cs="Arial"/>
          <w:b/>
          <w:bCs/>
          <w:sz w:val="20"/>
          <w:szCs w:val="20"/>
        </w:rPr>
        <w:lastRenderedPageBreak/>
        <w:t>KLAUZULA INFORMACYJNA O PRZETWARZANIU DANYCH OSOBOWYCH</w:t>
      </w:r>
    </w:p>
    <w:p w14:paraId="14719BB4" w14:textId="77777777" w:rsidR="00323D5B" w:rsidRPr="00ED2B70" w:rsidRDefault="00323D5B" w:rsidP="00323D5B">
      <w:pPr>
        <w:spacing w:before="400" w:after="400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Zgodnie z art. 13 ust. 1</w:t>
      </w:r>
      <w:r>
        <w:rPr>
          <w:rFonts w:ascii="Arial" w:hAnsi="Arial" w:cs="Arial"/>
          <w:sz w:val="18"/>
          <w:szCs w:val="18"/>
        </w:rPr>
        <w:t xml:space="preserve"> i </w:t>
      </w:r>
      <w:r w:rsidRPr="00ED2B70">
        <w:rPr>
          <w:rFonts w:ascii="Arial" w:hAnsi="Arial" w:cs="Arial"/>
          <w:sz w:val="18"/>
          <w:szCs w:val="18"/>
        </w:rPr>
        <w:t>2 Rozporządzenia Parlamentu Europejskiego</w:t>
      </w:r>
      <w:r>
        <w:rPr>
          <w:rFonts w:ascii="Arial" w:hAnsi="Arial" w:cs="Arial"/>
          <w:sz w:val="18"/>
          <w:szCs w:val="18"/>
        </w:rPr>
        <w:t xml:space="preserve"> i </w:t>
      </w:r>
      <w:r w:rsidRPr="00ED2B70">
        <w:rPr>
          <w:rFonts w:ascii="Arial" w:hAnsi="Arial" w:cs="Arial"/>
          <w:sz w:val="18"/>
          <w:szCs w:val="18"/>
        </w:rPr>
        <w:t>Rady (UE) 2016/679 z dnia 27 kwietnia 2016 r. w sprawie ochrony osób fizycznych w związku z przetwarzaniem danych osobowych</w:t>
      </w:r>
      <w:r>
        <w:rPr>
          <w:rFonts w:ascii="Arial" w:hAnsi="Arial" w:cs="Arial"/>
          <w:sz w:val="18"/>
          <w:szCs w:val="18"/>
        </w:rPr>
        <w:t xml:space="preserve"> i </w:t>
      </w:r>
      <w:r w:rsidRPr="00ED2B70">
        <w:rPr>
          <w:rFonts w:ascii="Arial" w:hAnsi="Arial" w:cs="Arial"/>
          <w:sz w:val="18"/>
          <w:szCs w:val="18"/>
        </w:rPr>
        <w:t>w sprawie swobodnego przepływu takich danych oraz uchylenia dyrektywy 95/46/WE (ogólne rozporządzenie o ochronie danych) informujemy, że:</w:t>
      </w:r>
    </w:p>
    <w:p w14:paraId="656F169D" w14:textId="77777777" w:rsidR="00323D5B" w:rsidRPr="00ED2B70" w:rsidRDefault="00323D5B" w:rsidP="00323D5B">
      <w:pPr>
        <w:pStyle w:val="Akapitzlist"/>
        <w:numPr>
          <w:ilvl w:val="0"/>
          <w:numId w:val="46"/>
        </w:numPr>
        <w:spacing w:after="160" w:line="259" w:lineRule="auto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Administratorem Twoich danych osobowych jest Burmistrz Polanowa z siedzibą w Urzędzie Miejskim w</w:t>
      </w:r>
      <w:r>
        <w:rPr>
          <w:rFonts w:ascii="Arial" w:hAnsi="Arial" w:cs="Arial"/>
          <w:sz w:val="18"/>
          <w:szCs w:val="18"/>
        </w:rPr>
        <w:t> </w:t>
      </w:r>
      <w:r w:rsidRPr="00ED2B70">
        <w:rPr>
          <w:rFonts w:ascii="Arial" w:hAnsi="Arial" w:cs="Arial"/>
          <w:sz w:val="18"/>
          <w:szCs w:val="18"/>
        </w:rPr>
        <w:t>Polanowie ul. Wolności 4, 76-010 Polanów. Kontakt jest możliwy za pomocą telefonu: +48 94 318 83 51.</w:t>
      </w:r>
    </w:p>
    <w:p w14:paraId="71C37726" w14:textId="77777777" w:rsidR="00323D5B" w:rsidRPr="00ED2B70" w:rsidRDefault="00323D5B" w:rsidP="00323D5B">
      <w:pPr>
        <w:pStyle w:val="Akapitzlist"/>
        <w:numPr>
          <w:ilvl w:val="0"/>
          <w:numId w:val="46"/>
        </w:numPr>
        <w:spacing w:after="160" w:line="259" w:lineRule="auto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 xml:space="preserve">W sprawach związanych z danymi osobowymi kontaktuj się z Inspektorem ochrony danych Jerzym </w:t>
      </w:r>
      <w:proofErr w:type="spellStart"/>
      <w:r w:rsidRPr="00ED2B70">
        <w:rPr>
          <w:rFonts w:ascii="Arial" w:hAnsi="Arial" w:cs="Arial"/>
          <w:sz w:val="18"/>
          <w:szCs w:val="18"/>
        </w:rPr>
        <w:t>Hirowiczem</w:t>
      </w:r>
      <w:proofErr w:type="spellEnd"/>
      <w:r w:rsidRPr="00ED2B70">
        <w:rPr>
          <w:rFonts w:ascii="Arial" w:hAnsi="Arial" w:cs="Arial"/>
          <w:sz w:val="18"/>
          <w:szCs w:val="18"/>
        </w:rPr>
        <w:t xml:space="preserve"> poprzez adres e-mail: iod@polanow.eu, za pomocą telefonu: +48 94 348 10 56.</w:t>
      </w:r>
    </w:p>
    <w:p w14:paraId="72BEDF24" w14:textId="77777777" w:rsidR="00323D5B" w:rsidRPr="00ED2B70" w:rsidRDefault="00323D5B" w:rsidP="00323D5B">
      <w:pPr>
        <w:pStyle w:val="Akapitzlist"/>
        <w:numPr>
          <w:ilvl w:val="0"/>
          <w:numId w:val="46"/>
        </w:numPr>
        <w:spacing w:after="160" w:line="259" w:lineRule="auto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Twoje dane osobowe przetwarzane będą w celu realizacji czynności urzędowych tj.:</w:t>
      </w:r>
    </w:p>
    <w:p w14:paraId="1F836F7A" w14:textId="77777777" w:rsidR="00323D5B" w:rsidRPr="00ED2B70" w:rsidRDefault="00323D5B" w:rsidP="00323D5B">
      <w:pPr>
        <w:pStyle w:val="Akapitzlist"/>
        <w:numPr>
          <w:ilvl w:val="0"/>
          <w:numId w:val="47"/>
        </w:numPr>
        <w:spacing w:after="160" w:line="259" w:lineRule="auto"/>
        <w:ind w:left="1077" w:hanging="340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wypełniania obowiązku prawnego ciążącego na Administratorze w związku z realizowaniem zadań przez Urząd Miejski w Polanowie na podstawie art. 6 ust. 1 lit. c Rozporządzenia;</w:t>
      </w:r>
    </w:p>
    <w:p w14:paraId="1058577E" w14:textId="77777777" w:rsidR="00323D5B" w:rsidRPr="00ED2B70" w:rsidRDefault="00323D5B" w:rsidP="00323D5B">
      <w:pPr>
        <w:pStyle w:val="Akapitzlist"/>
        <w:numPr>
          <w:ilvl w:val="0"/>
          <w:numId w:val="47"/>
        </w:numPr>
        <w:spacing w:after="160" w:line="259" w:lineRule="auto"/>
        <w:ind w:left="1077" w:hanging="340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wykonywania zadania realizowanego w interesie publicznym lub w ramach sprawowania władzy publicznej powierzonej Administratorowi w związku z realizowaniem zadań przez Urząd Miejski w</w:t>
      </w:r>
      <w:r>
        <w:rPr>
          <w:rFonts w:ascii="Arial" w:hAnsi="Arial" w:cs="Arial"/>
          <w:sz w:val="18"/>
          <w:szCs w:val="18"/>
        </w:rPr>
        <w:t> </w:t>
      </w:r>
      <w:r w:rsidRPr="00ED2B70">
        <w:rPr>
          <w:rFonts w:ascii="Arial" w:hAnsi="Arial" w:cs="Arial"/>
          <w:sz w:val="18"/>
          <w:szCs w:val="18"/>
        </w:rPr>
        <w:t>Polanowie na podstawie art. 6 ust. 1 lit. e Rozporządzenia.</w:t>
      </w:r>
    </w:p>
    <w:p w14:paraId="28212AC8" w14:textId="77777777" w:rsidR="00323D5B" w:rsidRPr="00ED2B70" w:rsidRDefault="00323D5B" w:rsidP="00323D5B">
      <w:pPr>
        <w:pStyle w:val="Akapitzlist"/>
        <w:numPr>
          <w:ilvl w:val="0"/>
          <w:numId w:val="46"/>
        </w:numPr>
        <w:spacing w:after="160" w:line="259" w:lineRule="auto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W związku z przetwarzaniem danych w celu wskazanym powyżej, Twoje dane osobowe mogą być udostępniane innym odbiorcom lub kategoriom odbiorców. Odbiorcami danych mogą być:</w:t>
      </w:r>
    </w:p>
    <w:p w14:paraId="1B73025D" w14:textId="77777777" w:rsidR="00323D5B" w:rsidRPr="00ED2B70" w:rsidRDefault="00323D5B" w:rsidP="00323D5B">
      <w:pPr>
        <w:pStyle w:val="Akapitzlist"/>
        <w:numPr>
          <w:ilvl w:val="0"/>
          <w:numId w:val="48"/>
        </w:numPr>
        <w:spacing w:after="160" w:line="259" w:lineRule="auto"/>
        <w:ind w:left="1077" w:hanging="340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podmioty upoważnione do odbioru Twoich danych osobowych na podstawie odpowiednich przepisów prawa;</w:t>
      </w:r>
    </w:p>
    <w:p w14:paraId="262E7D1B" w14:textId="77777777" w:rsidR="00323D5B" w:rsidRPr="00ED2B70" w:rsidRDefault="00323D5B" w:rsidP="00323D5B">
      <w:pPr>
        <w:pStyle w:val="Akapitzlist"/>
        <w:numPr>
          <w:ilvl w:val="0"/>
          <w:numId w:val="48"/>
        </w:numPr>
        <w:spacing w:after="160" w:line="259" w:lineRule="auto"/>
        <w:ind w:left="1077" w:hanging="340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podmioty, które przetwarzają Twoje dane osobowe w imieniu Administratora, na podstawie zawartej umowy powierzenia przetwarzania danych osobowych (tzw. podmioty przetwarzające).</w:t>
      </w:r>
    </w:p>
    <w:p w14:paraId="60824E0C" w14:textId="77777777" w:rsidR="00323D5B" w:rsidRPr="00ED2B70" w:rsidRDefault="00323D5B" w:rsidP="00323D5B">
      <w:pPr>
        <w:pStyle w:val="Akapitzlist"/>
        <w:numPr>
          <w:ilvl w:val="0"/>
          <w:numId w:val="46"/>
        </w:numPr>
        <w:spacing w:after="160" w:line="259" w:lineRule="auto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Twoje dane osobowe będą przetwarzana przez okres niezbędny do realizacji wskazanego w pkt 3 celu przetwarzania, w tym również obowiązku archiwizacyjnego wynikającego z przepisów prawa.</w:t>
      </w:r>
    </w:p>
    <w:p w14:paraId="01F90904" w14:textId="77777777" w:rsidR="00323D5B" w:rsidRPr="00ED2B70" w:rsidRDefault="00323D5B" w:rsidP="00323D5B">
      <w:pPr>
        <w:pStyle w:val="Akapitzlist"/>
        <w:numPr>
          <w:ilvl w:val="0"/>
          <w:numId w:val="46"/>
        </w:numPr>
        <w:spacing w:after="160" w:line="259" w:lineRule="auto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W związku z przetwarzaniem przez Administratora danych osobowych przysługuje Ci:</w:t>
      </w:r>
    </w:p>
    <w:p w14:paraId="49DB8C16" w14:textId="77777777" w:rsidR="00323D5B" w:rsidRPr="00ED2B70" w:rsidRDefault="00323D5B" w:rsidP="00323D5B">
      <w:pPr>
        <w:pStyle w:val="Akapitzlist"/>
        <w:numPr>
          <w:ilvl w:val="0"/>
          <w:numId w:val="49"/>
        </w:numPr>
        <w:spacing w:after="160" w:line="259" w:lineRule="auto"/>
        <w:ind w:left="1077" w:hanging="340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prawo dostępu do treści danych, na podstawie art. 15 Rozporządzenia;</w:t>
      </w:r>
    </w:p>
    <w:p w14:paraId="0699F33A" w14:textId="77777777" w:rsidR="00323D5B" w:rsidRPr="00ED2B70" w:rsidRDefault="00323D5B" w:rsidP="00323D5B">
      <w:pPr>
        <w:pStyle w:val="Akapitzlist"/>
        <w:numPr>
          <w:ilvl w:val="0"/>
          <w:numId w:val="49"/>
        </w:numPr>
        <w:spacing w:after="160" w:line="259" w:lineRule="auto"/>
        <w:ind w:left="1077" w:hanging="340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prawo do sprostowania danych, na podstawie art. 16 Rozporządzenia;</w:t>
      </w:r>
    </w:p>
    <w:p w14:paraId="5B14AA45" w14:textId="77777777" w:rsidR="00323D5B" w:rsidRPr="00ED2B70" w:rsidRDefault="00323D5B" w:rsidP="00323D5B">
      <w:pPr>
        <w:pStyle w:val="Akapitzlist"/>
        <w:numPr>
          <w:ilvl w:val="0"/>
          <w:numId w:val="49"/>
        </w:numPr>
        <w:spacing w:after="160" w:line="259" w:lineRule="auto"/>
        <w:ind w:left="1077" w:hanging="340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prawo do usunięcia danych, na podstawie art. 17 Rozporządzenia;</w:t>
      </w:r>
    </w:p>
    <w:p w14:paraId="42D50DBB" w14:textId="77777777" w:rsidR="00323D5B" w:rsidRPr="00ED2B70" w:rsidRDefault="00323D5B" w:rsidP="00323D5B">
      <w:pPr>
        <w:pStyle w:val="Akapitzlist"/>
        <w:numPr>
          <w:ilvl w:val="0"/>
          <w:numId w:val="49"/>
        </w:numPr>
        <w:spacing w:after="160" w:line="259" w:lineRule="auto"/>
        <w:ind w:left="1077" w:hanging="340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prawo do ograniczenia przetwarzania danych, na podstawie art. 18 Rozporządzenia;</w:t>
      </w:r>
    </w:p>
    <w:p w14:paraId="027C91A9" w14:textId="77777777" w:rsidR="00323D5B" w:rsidRPr="00ED2B70" w:rsidRDefault="00323D5B" w:rsidP="00323D5B">
      <w:pPr>
        <w:pStyle w:val="Akapitzlist"/>
        <w:numPr>
          <w:ilvl w:val="0"/>
          <w:numId w:val="49"/>
        </w:numPr>
        <w:spacing w:after="160" w:line="259" w:lineRule="auto"/>
        <w:ind w:left="1077" w:hanging="340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prawo wniesienia sprzeciwu wobec przetwarzania danych, na podstawie art. 21 Rozporządzenia.</w:t>
      </w:r>
    </w:p>
    <w:p w14:paraId="7FECA1E2" w14:textId="77777777" w:rsidR="00323D5B" w:rsidRPr="00ED2B70" w:rsidRDefault="00323D5B" w:rsidP="00323D5B">
      <w:pPr>
        <w:pStyle w:val="Akapitzlist"/>
        <w:numPr>
          <w:ilvl w:val="0"/>
          <w:numId w:val="46"/>
        </w:numPr>
        <w:spacing w:after="160" w:line="259" w:lineRule="auto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W przypadku, w którym przetwarzanie Twoich danych odbywa się na podstawie zgody (tj. art. 6 ust. 1 lit. a Rozporządzenia), przysługuje Ci prawo do cofnięcia jej w dowolnym momencie, bez wpływu na zgodność z prawem przetwarzania, którego dokonano na podstawie zgody przed jej cofnięciem.</w:t>
      </w:r>
    </w:p>
    <w:p w14:paraId="340B62BA" w14:textId="77777777" w:rsidR="00323D5B" w:rsidRPr="00ED2B70" w:rsidRDefault="00323D5B" w:rsidP="00323D5B">
      <w:pPr>
        <w:pStyle w:val="Akapitzlist"/>
        <w:numPr>
          <w:ilvl w:val="0"/>
          <w:numId w:val="46"/>
        </w:numPr>
        <w:spacing w:after="160" w:line="259" w:lineRule="auto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Masz prawo wniesienia skargi do organu nadzorczego tj. Prezesa Urzędu Ochrony Danych Osobowych, gdy uznasz, że przetwarzanie danych osobowych narusza przepisy Rozporządzenia.</w:t>
      </w:r>
    </w:p>
    <w:p w14:paraId="33D73B49" w14:textId="77777777" w:rsidR="00323D5B" w:rsidRPr="00ED2B70" w:rsidRDefault="00323D5B" w:rsidP="00323D5B">
      <w:pPr>
        <w:pStyle w:val="Akapitzlist"/>
        <w:numPr>
          <w:ilvl w:val="0"/>
          <w:numId w:val="46"/>
        </w:numPr>
        <w:spacing w:after="160" w:line="259" w:lineRule="auto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Podanie przez Ciebie danych osobowych jest warunkiem prowadzenia sprawy w Urzędzie Miejskim w</w:t>
      </w:r>
      <w:r>
        <w:rPr>
          <w:rFonts w:ascii="Arial" w:hAnsi="Arial" w:cs="Arial"/>
          <w:sz w:val="18"/>
          <w:szCs w:val="18"/>
        </w:rPr>
        <w:t> </w:t>
      </w:r>
      <w:r w:rsidRPr="00ED2B70">
        <w:rPr>
          <w:rFonts w:ascii="Arial" w:hAnsi="Arial" w:cs="Arial"/>
          <w:sz w:val="18"/>
          <w:szCs w:val="18"/>
        </w:rPr>
        <w:t>Polanowie. Przy czym podanie danych jest:</w:t>
      </w:r>
    </w:p>
    <w:p w14:paraId="630A1E75" w14:textId="77777777" w:rsidR="00323D5B" w:rsidRPr="00ED2B70" w:rsidRDefault="00323D5B" w:rsidP="00323D5B">
      <w:pPr>
        <w:pStyle w:val="Akapitzlist"/>
        <w:numPr>
          <w:ilvl w:val="0"/>
          <w:numId w:val="50"/>
        </w:numPr>
        <w:spacing w:after="160" w:line="259" w:lineRule="auto"/>
        <w:ind w:left="1077" w:hanging="340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obowiązkowe, jeżeli tak zostało to określone w przepisach prawa;</w:t>
      </w:r>
    </w:p>
    <w:p w14:paraId="163F5E86" w14:textId="77777777" w:rsidR="00323D5B" w:rsidRPr="00ED2B70" w:rsidRDefault="00323D5B" w:rsidP="00323D5B">
      <w:pPr>
        <w:pStyle w:val="Akapitzlist"/>
        <w:numPr>
          <w:ilvl w:val="0"/>
          <w:numId w:val="50"/>
        </w:numPr>
        <w:spacing w:after="160" w:line="259" w:lineRule="auto"/>
        <w:ind w:left="1077" w:hanging="340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 xml:space="preserve">dobrowolne, jeżeli odbywa się na podstawie Twojej zgody lub ma na celu zawarcie umowy. Konsekwencją niepodania danych będzie brak możliwość realizacji czynności urzędowych lub </w:t>
      </w:r>
      <w:proofErr w:type="spellStart"/>
      <w:r w:rsidRPr="00ED2B70">
        <w:rPr>
          <w:rFonts w:ascii="Arial" w:hAnsi="Arial" w:cs="Arial"/>
          <w:sz w:val="18"/>
          <w:szCs w:val="18"/>
        </w:rPr>
        <w:t>niezawarcie</w:t>
      </w:r>
      <w:proofErr w:type="spellEnd"/>
      <w:r w:rsidRPr="00ED2B70">
        <w:rPr>
          <w:rFonts w:ascii="Arial" w:hAnsi="Arial" w:cs="Arial"/>
          <w:sz w:val="18"/>
          <w:szCs w:val="18"/>
        </w:rPr>
        <w:t xml:space="preserve"> umowy.</w:t>
      </w:r>
    </w:p>
    <w:p w14:paraId="181A035D" w14:textId="77777777" w:rsidR="00323D5B" w:rsidRPr="00ED2B70" w:rsidRDefault="00323D5B" w:rsidP="00323D5B">
      <w:pPr>
        <w:pStyle w:val="Akapitzlist"/>
        <w:numPr>
          <w:ilvl w:val="0"/>
          <w:numId w:val="46"/>
        </w:numPr>
        <w:spacing w:after="160" w:line="259" w:lineRule="auto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Twoje dane nie będą przetwarzane w sposób zautomatyzowany w tym również w formie profilowania.</w:t>
      </w:r>
    </w:p>
    <w:p w14:paraId="35116EFF" w14:textId="0E6C9B7D" w:rsidR="007F228D" w:rsidRPr="00A119A8" w:rsidRDefault="00B02F02" w:rsidP="00F761BA">
      <w:pPr>
        <w:spacing w:before="20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119A8">
        <w:rPr>
          <w:rFonts w:ascii="Arial" w:eastAsia="Times New Roman" w:hAnsi="Arial" w:cs="Arial"/>
          <w:sz w:val="24"/>
          <w:szCs w:val="24"/>
          <w:lang w:eastAsia="pl-PL"/>
        </w:rPr>
        <w:t>Potwierdzam zapoznanie się z Klauzulą informacyjną.</w:t>
      </w:r>
    </w:p>
    <w:p w14:paraId="2E21FAA0" w14:textId="5BE91F08" w:rsidR="009E6177" w:rsidRPr="00A119A8" w:rsidRDefault="007F228D" w:rsidP="00F761BA">
      <w:pPr>
        <w:spacing w:before="200" w:after="40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119A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Czytelny podpis Kandydata/</w:t>
      </w:r>
      <w:proofErr w:type="gramStart"/>
      <w:r w:rsidRPr="00A119A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Kandydatki:…</w:t>
      </w:r>
      <w:proofErr w:type="gramEnd"/>
      <w:r w:rsidRPr="00A119A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………………………………………………</w:t>
      </w:r>
      <w:proofErr w:type="gramStart"/>
      <w:r w:rsidRPr="00A119A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…….</w:t>
      </w:r>
      <w:proofErr w:type="gramEnd"/>
      <w:r w:rsidRPr="00A119A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</w:t>
      </w:r>
    </w:p>
    <w:p w14:paraId="29079DF6" w14:textId="77777777" w:rsidR="00D87373" w:rsidRPr="00A119A8" w:rsidRDefault="00D87373" w:rsidP="00F761BA">
      <w:pPr>
        <w:tabs>
          <w:tab w:val="left" w:pos="10590"/>
        </w:tabs>
        <w:spacing w:before="200"/>
        <w:rPr>
          <w:rFonts w:ascii="Arial" w:hAnsi="Arial" w:cs="Arial"/>
          <w:sz w:val="24"/>
          <w:szCs w:val="24"/>
        </w:rPr>
      </w:pPr>
      <w:r w:rsidRPr="00A119A8">
        <w:rPr>
          <w:rFonts w:ascii="Arial" w:hAnsi="Arial" w:cs="Arial"/>
          <w:sz w:val="24"/>
          <w:szCs w:val="24"/>
        </w:rPr>
        <w:t>Data i miejsce:</w:t>
      </w:r>
      <w:r w:rsidRPr="00A119A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………………………………………………</w:t>
      </w:r>
      <w:proofErr w:type="gramStart"/>
      <w:r w:rsidRPr="00A119A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…….</w:t>
      </w:r>
      <w:proofErr w:type="gramEnd"/>
      <w:r w:rsidRPr="00A119A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…………</w:t>
      </w:r>
      <w:proofErr w:type="gramStart"/>
      <w:r w:rsidRPr="00A119A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…….</w:t>
      </w:r>
      <w:proofErr w:type="gramEnd"/>
      <w:r w:rsidRPr="00A119A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1F0343E" w14:textId="77777777" w:rsidR="009E6177" w:rsidRPr="00A119A8" w:rsidRDefault="009E6177" w:rsidP="007F228D">
      <w:pPr>
        <w:spacing w:after="0" w:line="240" w:lineRule="auto"/>
        <w:jc w:val="right"/>
        <w:rPr>
          <w:rFonts w:ascii="Arial" w:eastAsia="Times New Roman" w:hAnsi="Arial" w:cs="Arial"/>
          <w:color w:val="000000"/>
          <w:lang w:eastAsia="pl-PL"/>
        </w:rPr>
      </w:pPr>
    </w:p>
    <w:p w14:paraId="08FDD240" w14:textId="20B535D4" w:rsidR="00E01622" w:rsidRPr="00F761BA" w:rsidRDefault="009E6177" w:rsidP="009E6177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A119A8">
        <w:rPr>
          <w:rFonts w:ascii="Arial" w:eastAsia="Times New Roman" w:hAnsi="Arial" w:cs="Arial"/>
          <w:b/>
          <w:bCs/>
          <w:color w:val="000000"/>
          <w:lang w:eastAsia="pl-PL"/>
        </w:rPr>
        <w:t xml:space="preserve">Wypełnia Urząd </w:t>
      </w:r>
      <w:r w:rsidR="0086391B" w:rsidRPr="00A119A8">
        <w:rPr>
          <w:rFonts w:ascii="Arial" w:eastAsia="Times New Roman" w:hAnsi="Arial" w:cs="Arial"/>
          <w:b/>
          <w:bCs/>
          <w:color w:val="000000"/>
          <w:lang w:eastAsia="pl-PL"/>
        </w:rPr>
        <w:t>Miejski w Polanowie</w:t>
      </w:r>
      <w:r w:rsidRPr="00A119A8">
        <w:rPr>
          <w:rFonts w:ascii="Arial" w:eastAsia="Times New Roman" w:hAnsi="Arial" w:cs="Arial"/>
          <w:b/>
          <w:bCs/>
          <w:color w:val="000000"/>
          <w:lang w:eastAsia="pl-PL"/>
        </w:rPr>
        <w:t xml:space="preserve">: </w:t>
      </w:r>
    </w:p>
    <w:p w14:paraId="2080EBBB" w14:textId="79D5518C" w:rsidR="009E6177" w:rsidRPr="00A119A8" w:rsidRDefault="009E6177" w:rsidP="00F761BA">
      <w:pPr>
        <w:spacing w:before="200"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A119A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Data i godzina wpłynięcia zgłoszenia do </w:t>
      </w:r>
      <w:r w:rsidR="0086391B" w:rsidRPr="00A119A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Urzędu Miejskiego w</w:t>
      </w:r>
      <w:r w:rsidR="00F761B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86391B" w:rsidRPr="00A119A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Polanowie</w:t>
      </w:r>
      <w:r w:rsidR="00F761B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A119A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…………</w:t>
      </w:r>
      <w:r w:rsidR="002E0023" w:rsidRPr="00A119A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………</w:t>
      </w:r>
      <w:proofErr w:type="gramStart"/>
      <w:r w:rsidR="002E0023" w:rsidRPr="00A119A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…….</w:t>
      </w:r>
      <w:proofErr w:type="gramEnd"/>
      <w:r w:rsidRPr="00A119A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</w:t>
      </w:r>
    </w:p>
    <w:sectPr w:rsidR="009E6177" w:rsidRPr="00A119A8" w:rsidSect="002E0023">
      <w:headerReference w:type="default" r:id="rId8"/>
      <w:pgSz w:w="11906" w:h="16838"/>
      <w:pgMar w:top="1276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5A7B6" w14:textId="77777777" w:rsidR="000A26F2" w:rsidRDefault="000A26F2" w:rsidP="006F29D3">
      <w:pPr>
        <w:spacing w:after="0" w:line="240" w:lineRule="auto"/>
      </w:pPr>
      <w:r>
        <w:separator/>
      </w:r>
    </w:p>
  </w:endnote>
  <w:endnote w:type="continuationSeparator" w:id="0">
    <w:p w14:paraId="4A34CCAC" w14:textId="77777777" w:rsidR="000A26F2" w:rsidRDefault="000A26F2" w:rsidP="006F2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4A2BD" w14:textId="77777777" w:rsidR="000A26F2" w:rsidRDefault="000A26F2" w:rsidP="006F29D3">
      <w:pPr>
        <w:spacing w:after="0" w:line="240" w:lineRule="auto"/>
      </w:pPr>
      <w:r>
        <w:separator/>
      </w:r>
    </w:p>
  </w:footnote>
  <w:footnote w:type="continuationSeparator" w:id="0">
    <w:p w14:paraId="50ADD0E3" w14:textId="77777777" w:rsidR="000A26F2" w:rsidRDefault="000A26F2" w:rsidP="006F2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EBBD2" w14:textId="244D1947" w:rsidR="000510C1" w:rsidRPr="000510C1" w:rsidRDefault="000510C1">
    <w:pPr>
      <w:pStyle w:val="Nagwek"/>
      <w:rPr>
        <w:rFonts w:ascii="Arial" w:hAnsi="Arial" w:cs="Arial"/>
      </w:rPr>
    </w:pPr>
    <w:r>
      <w:rPr>
        <w:rFonts w:ascii="Arial" w:hAnsi="Arial" w:cs="Arial"/>
        <w:b/>
        <w:bCs/>
      </w:rPr>
      <w:tab/>
    </w:r>
    <w:r>
      <w:rPr>
        <w:rFonts w:ascii="Arial" w:hAnsi="Arial" w:cs="Arial"/>
        <w:b/>
        <w:bCs/>
      </w:rPr>
      <w:tab/>
    </w:r>
    <w:r w:rsidRPr="000510C1">
      <w:rPr>
        <w:rFonts w:ascii="Arial" w:hAnsi="Arial" w:cs="Arial"/>
        <w:b/>
        <w:bCs/>
      </w:rPr>
      <w:t>PROJEKT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73194"/>
    <w:multiLevelType w:val="hybridMultilevel"/>
    <w:tmpl w:val="B68A5AFE"/>
    <w:lvl w:ilvl="0" w:tplc="E36C5E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A7E2B"/>
    <w:multiLevelType w:val="hybridMultilevel"/>
    <w:tmpl w:val="F41A0A6E"/>
    <w:lvl w:ilvl="0" w:tplc="63761EBE">
      <w:start w:val="1"/>
      <w:numFmt w:val="bullet"/>
      <w:lvlText w:val="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2F5707"/>
    <w:multiLevelType w:val="hybridMultilevel"/>
    <w:tmpl w:val="EFF66CF6"/>
    <w:lvl w:ilvl="0" w:tplc="A5E00A2E">
      <w:start w:val="1"/>
      <w:numFmt w:val="decimal"/>
      <w:lvlText w:val="%1."/>
      <w:lvlJc w:val="left"/>
      <w:pPr>
        <w:ind w:left="450" w:hanging="39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0BBC5C44"/>
    <w:multiLevelType w:val="hybridMultilevel"/>
    <w:tmpl w:val="F9D2917C"/>
    <w:lvl w:ilvl="0" w:tplc="4CF6E086">
      <w:start w:val="1"/>
      <w:numFmt w:val="decimal"/>
      <w:lvlText w:val="%1."/>
      <w:lvlJc w:val="left"/>
      <w:pPr>
        <w:ind w:left="4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BE33E89"/>
    <w:multiLevelType w:val="hybridMultilevel"/>
    <w:tmpl w:val="9134DA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D69C3"/>
    <w:multiLevelType w:val="hybridMultilevel"/>
    <w:tmpl w:val="833E8A14"/>
    <w:lvl w:ilvl="0" w:tplc="AD3A0162">
      <w:start w:val="1"/>
      <w:numFmt w:val="decimal"/>
      <w:lvlText w:val="%1."/>
      <w:lvlJc w:val="left"/>
      <w:pPr>
        <w:ind w:left="7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43029B8"/>
    <w:multiLevelType w:val="hybridMultilevel"/>
    <w:tmpl w:val="4E3EFEEE"/>
    <w:lvl w:ilvl="0" w:tplc="363E626C">
      <w:start w:val="1"/>
      <w:numFmt w:val="decimal"/>
      <w:lvlText w:val="%1."/>
      <w:lvlJc w:val="left"/>
      <w:pPr>
        <w:ind w:left="4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19367393"/>
    <w:multiLevelType w:val="hybridMultilevel"/>
    <w:tmpl w:val="5046F1F6"/>
    <w:lvl w:ilvl="0" w:tplc="04150011">
      <w:start w:val="1"/>
      <w:numFmt w:val="decimal"/>
      <w:lvlText w:val="%1)"/>
      <w:lvlJc w:val="left"/>
      <w:pPr>
        <w:ind w:left="1220" w:hanging="360"/>
      </w:pPr>
    </w:lvl>
    <w:lvl w:ilvl="1" w:tplc="04150019" w:tentative="1">
      <w:start w:val="1"/>
      <w:numFmt w:val="lowerLetter"/>
      <w:lvlText w:val="%2."/>
      <w:lvlJc w:val="left"/>
      <w:pPr>
        <w:ind w:left="1940" w:hanging="360"/>
      </w:pPr>
    </w:lvl>
    <w:lvl w:ilvl="2" w:tplc="0415001B" w:tentative="1">
      <w:start w:val="1"/>
      <w:numFmt w:val="lowerRoman"/>
      <w:lvlText w:val="%3."/>
      <w:lvlJc w:val="right"/>
      <w:pPr>
        <w:ind w:left="2660" w:hanging="180"/>
      </w:pPr>
    </w:lvl>
    <w:lvl w:ilvl="3" w:tplc="0415000F" w:tentative="1">
      <w:start w:val="1"/>
      <w:numFmt w:val="decimal"/>
      <w:lvlText w:val="%4."/>
      <w:lvlJc w:val="left"/>
      <w:pPr>
        <w:ind w:left="3380" w:hanging="360"/>
      </w:pPr>
    </w:lvl>
    <w:lvl w:ilvl="4" w:tplc="04150019" w:tentative="1">
      <w:start w:val="1"/>
      <w:numFmt w:val="lowerLetter"/>
      <w:lvlText w:val="%5."/>
      <w:lvlJc w:val="left"/>
      <w:pPr>
        <w:ind w:left="4100" w:hanging="360"/>
      </w:pPr>
    </w:lvl>
    <w:lvl w:ilvl="5" w:tplc="0415001B" w:tentative="1">
      <w:start w:val="1"/>
      <w:numFmt w:val="lowerRoman"/>
      <w:lvlText w:val="%6."/>
      <w:lvlJc w:val="right"/>
      <w:pPr>
        <w:ind w:left="4820" w:hanging="180"/>
      </w:pPr>
    </w:lvl>
    <w:lvl w:ilvl="6" w:tplc="0415000F" w:tentative="1">
      <w:start w:val="1"/>
      <w:numFmt w:val="decimal"/>
      <w:lvlText w:val="%7."/>
      <w:lvlJc w:val="left"/>
      <w:pPr>
        <w:ind w:left="5540" w:hanging="360"/>
      </w:pPr>
    </w:lvl>
    <w:lvl w:ilvl="7" w:tplc="04150019" w:tentative="1">
      <w:start w:val="1"/>
      <w:numFmt w:val="lowerLetter"/>
      <w:lvlText w:val="%8."/>
      <w:lvlJc w:val="left"/>
      <w:pPr>
        <w:ind w:left="6260" w:hanging="360"/>
      </w:pPr>
    </w:lvl>
    <w:lvl w:ilvl="8" w:tplc="0415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8" w15:restartNumberingAfterBreak="0">
    <w:nsid w:val="1DCA0CC3"/>
    <w:multiLevelType w:val="hybridMultilevel"/>
    <w:tmpl w:val="AFA02DFC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700BEA"/>
    <w:multiLevelType w:val="hybridMultilevel"/>
    <w:tmpl w:val="926E0550"/>
    <w:lvl w:ilvl="0" w:tplc="0415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0" w15:restartNumberingAfterBreak="0">
    <w:nsid w:val="218E7DAA"/>
    <w:multiLevelType w:val="multilevel"/>
    <w:tmpl w:val="5866B8D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5D6EAD"/>
    <w:multiLevelType w:val="hybridMultilevel"/>
    <w:tmpl w:val="CE424C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F0553A"/>
    <w:multiLevelType w:val="hybridMultilevel"/>
    <w:tmpl w:val="016624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7568B6"/>
    <w:multiLevelType w:val="hybridMultilevel"/>
    <w:tmpl w:val="50229046"/>
    <w:lvl w:ilvl="0" w:tplc="013820F8">
      <w:start w:val="1"/>
      <w:numFmt w:val="decimal"/>
      <w:lvlText w:val="%1."/>
      <w:lvlJc w:val="left"/>
      <w:pPr>
        <w:ind w:left="4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297B0A48"/>
    <w:multiLevelType w:val="hybridMultilevel"/>
    <w:tmpl w:val="003C5694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4F19BF"/>
    <w:multiLevelType w:val="hybridMultilevel"/>
    <w:tmpl w:val="FA9A75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755" w:hanging="67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4616D9"/>
    <w:multiLevelType w:val="hybridMultilevel"/>
    <w:tmpl w:val="02CA7948"/>
    <w:lvl w:ilvl="0" w:tplc="3E525EA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4234EC"/>
    <w:multiLevelType w:val="hybridMultilevel"/>
    <w:tmpl w:val="320E8D3C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DC55F4"/>
    <w:multiLevelType w:val="hybridMultilevel"/>
    <w:tmpl w:val="7A8814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6F1CC1"/>
    <w:multiLevelType w:val="hybridMultilevel"/>
    <w:tmpl w:val="7F08F4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663C1"/>
    <w:multiLevelType w:val="hybridMultilevel"/>
    <w:tmpl w:val="B2B4573C"/>
    <w:lvl w:ilvl="0" w:tplc="F32ECD5C">
      <w:start w:val="1"/>
      <w:numFmt w:val="decimal"/>
      <w:lvlText w:val="%1."/>
      <w:lvlJc w:val="left"/>
      <w:pPr>
        <w:ind w:left="7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41FD48A7"/>
    <w:multiLevelType w:val="hybridMultilevel"/>
    <w:tmpl w:val="072A1250"/>
    <w:lvl w:ilvl="0" w:tplc="16D40AC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B7FA8F1C">
      <w:start w:val="1"/>
      <w:numFmt w:val="decimal"/>
      <w:lvlText w:val="%2)"/>
      <w:lvlJc w:val="left"/>
      <w:pPr>
        <w:ind w:left="1755" w:hanging="67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38644A"/>
    <w:multiLevelType w:val="hybridMultilevel"/>
    <w:tmpl w:val="59B27A0E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 w15:restartNumberingAfterBreak="0">
    <w:nsid w:val="4B4F5050"/>
    <w:multiLevelType w:val="hybridMultilevel"/>
    <w:tmpl w:val="B69E62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7228A0"/>
    <w:multiLevelType w:val="hybridMultilevel"/>
    <w:tmpl w:val="6D6E8C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005CC7"/>
    <w:multiLevelType w:val="hybridMultilevel"/>
    <w:tmpl w:val="D9228028"/>
    <w:lvl w:ilvl="0" w:tplc="F32ECD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FD301D"/>
    <w:multiLevelType w:val="hybridMultilevel"/>
    <w:tmpl w:val="2E1C6850"/>
    <w:lvl w:ilvl="0" w:tplc="58505A50">
      <w:start w:val="1"/>
      <w:numFmt w:val="decimal"/>
      <w:lvlText w:val="%1."/>
      <w:lvlJc w:val="left"/>
      <w:pPr>
        <w:ind w:left="4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553A5240"/>
    <w:multiLevelType w:val="hybridMultilevel"/>
    <w:tmpl w:val="AB822DA8"/>
    <w:lvl w:ilvl="0" w:tplc="D0CEFD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AB510C"/>
    <w:multiLevelType w:val="multilevel"/>
    <w:tmpl w:val="F0408814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E872F3"/>
    <w:multiLevelType w:val="hybridMultilevel"/>
    <w:tmpl w:val="6972DB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8E727C"/>
    <w:multiLevelType w:val="hybridMultilevel"/>
    <w:tmpl w:val="19BEF3C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1926A4"/>
    <w:multiLevelType w:val="multilevel"/>
    <w:tmpl w:val="19286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F8C51D3"/>
    <w:multiLevelType w:val="hybridMultilevel"/>
    <w:tmpl w:val="AB822DA8"/>
    <w:lvl w:ilvl="0" w:tplc="D0CEFD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BF64C3"/>
    <w:multiLevelType w:val="multilevel"/>
    <w:tmpl w:val="D6287A0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CFE2D86"/>
    <w:multiLevelType w:val="hybridMultilevel"/>
    <w:tmpl w:val="44A255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F34DE8"/>
    <w:multiLevelType w:val="hybridMultilevel"/>
    <w:tmpl w:val="183E58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5B4910"/>
    <w:multiLevelType w:val="hybridMultilevel"/>
    <w:tmpl w:val="41F00C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BF3D43"/>
    <w:multiLevelType w:val="hybridMultilevel"/>
    <w:tmpl w:val="4906BB30"/>
    <w:lvl w:ilvl="0" w:tplc="A8FE939A">
      <w:start w:val="1"/>
      <w:numFmt w:val="decimal"/>
      <w:lvlText w:val="%1."/>
      <w:lvlJc w:val="left"/>
      <w:pPr>
        <w:ind w:left="7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8" w15:restartNumberingAfterBreak="0">
    <w:nsid w:val="6FCC3034"/>
    <w:multiLevelType w:val="hybridMultilevel"/>
    <w:tmpl w:val="6250F3F2"/>
    <w:lvl w:ilvl="0" w:tplc="22824154">
      <w:start w:val="1"/>
      <w:numFmt w:val="decimal"/>
      <w:lvlText w:val="%1."/>
      <w:lvlJc w:val="left"/>
      <w:pPr>
        <w:ind w:left="780" w:hanging="360"/>
      </w:pPr>
      <w:rPr>
        <w:b/>
      </w:rPr>
    </w:lvl>
    <w:lvl w:ilvl="1" w:tplc="4962B876">
      <w:start w:val="1"/>
      <w:numFmt w:val="decimal"/>
      <w:lvlText w:val="%2)"/>
      <w:lvlJc w:val="left"/>
      <w:pPr>
        <w:ind w:left="1695" w:hanging="555"/>
      </w:pPr>
      <w:rPr>
        <w:rFonts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9" w15:restartNumberingAfterBreak="0">
    <w:nsid w:val="70FB1097"/>
    <w:multiLevelType w:val="multilevel"/>
    <w:tmpl w:val="4B845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327751B"/>
    <w:multiLevelType w:val="hybridMultilevel"/>
    <w:tmpl w:val="7F08F4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2168CE"/>
    <w:multiLevelType w:val="hybridMultilevel"/>
    <w:tmpl w:val="C53C39EA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4C06D3B0">
      <w:start w:val="1"/>
      <w:numFmt w:val="decimal"/>
      <w:lvlText w:val="%2."/>
      <w:lvlJc w:val="left"/>
      <w:pPr>
        <w:ind w:left="1865" w:hanging="360"/>
      </w:pPr>
      <w:rPr>
        <w:rFonts w:hint="default"/>
        <w:b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2" w15:restartNumberingAfterBreak="0">
    <w:nsid w:val="743279D7"/>
    <w:multiLevelType w:val="hybridMultilevel"/>
    <w:tmpl w:val="320E8D3C"/>
    <w:lvl w:ilvl="0" w:tplc="B9BE2F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BC22ED"/>
    <w:multiLevelType w:val="hybridMultilevel"/>
    <w:tmpl w:val="0252707E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>
      <w:start w:val="1"/>
      <w:numFmt w:val="decimal"/>
      <w:lvlText w:val="%2)"/>
      <w:lvlJc w:val="left"/>
      <w:pPr>
        <w:ind w:left="1755" w:hanging="67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A86900"/>
    <w:multiLevelType w:val="hybridMultilevel"/>
    <w:tmpl w:val="0252707E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>
      <w:start w:val="1"/>
      <w:numFmt w:val="decimal"/>
      <w:lvlText w:val="%2)"/>
      <w:lvlJc w:val="left"/>
      <w:pPr>
        <w:ind w:left="1755" w:hanging="67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CA7373"/>
    <w:multiLevelType w:val="hybridMultilevel"/>
    <w:tmpl w:val="833E8A14"/>
    <w:lvl w:ilvl="0" w:tplc="FFFFFFFF">
      <w:start w:val="1"/>
      <w:numFmt w:val="decimal"/>
      <w:lvlText w:val="%1."/>
      <w:lvlJc w:val="left"/>
      <w:pPr>
        <w:ind w:left="78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6" w15:restartNumberingAfterBreak="0">
    <w:nsid w:val="7E817031"/>
    <w:multiLevelType w:val="multilevel"/>
    <w:tmpl w:val="D4FEB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F605922"/>
    <w:multiLevelType w:val="hybridMultilevel"/>
    <w:tmpl w:val="003C5694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0181087">
    <w:abstractNumId w:val="39"/>
  </w:num>
  <w:num w:numId="2" w16cid:durableId="868494822">
    <w:abstractNumId w:val="31"/>
    <w:lvlOverride w:ilvl="0">
      <w:lvl w:ilvl="0">
        <w:numFmt w:val="lowerLetter"/>
        <w:lvlText w:val="%1."/>
        <w:lvlJc w:val="left"/>
      </w:lvl>
    </w:lvlOverride>
  </w:num>
  <w:num w:numId="3" w16cid:durableId="1540899870">
    <w:abstractNumId w:val="33"/>
    <w:lvlOverride w:ilvl="0">
      <w:lvl w:ilvl="0">
        <w:numFmt w:val="decimal"/>
        <w:lvlText w:val="%1."/>
        <w:lvlJc w:val="left"/>
      </w:lvl>
    </w:lvlOverride>
  </w:num>
  <w:num w:numId="4" w16cid:durableId="1193104378">
    <w:abstractNumId w:val="33"/>
    <w:lvlOverride w:ilvl="0">
      <w:lvl w:ilvl="0">
        <w:numFmt w:val="decimal"/>
        <w:lvlText w:val="%1."/>
        <w:lvlJc w:val="left"/>
      </w:lvl>
    </w:lvlOverride>
  </w:num>
  <w:num w:numId="5" w16cid:durableId="1474254106">
    <w:abstractNumId w:val="33"/>
    <w:lvlOverride w:ilvl="0">
      <w:lvl w:ilvl="0">
        <w:numFmt w:val="decimal"/>
        <w:lvlText w:val="%1."/>
        <w:lvlJc w:val="left"/>
      </w:lvl>
    </w:lvlOverride>
  </w:num>
  <w:num w:numId="6" w16cid:durableId="1274367333">
    <w:abstractNumId w:val="46"/>
  </w:num>
  <w:num w:numId="7" w16cid:durableId="1012491215">
    <w:abstractNumId w:val="20"/>
  </w:num>
  <w:num w:numId="8" w16cid:durableId="929698178">
    <w:abstractNumId w:val="13"/>
  </w:num>
  <w:num w:numId="9" w16cid:durableId="1881243190">
    <w:abstractNumId w:val="38"/>
  </w:num>
  <w:num w:numId="10" w16cid:durableId="1237474372">
    <w:abstractNumId w:val="6"/>
  </w:num>
  <w:num w:numId="11" w16cid:durableId="2056349006">
    <w:abstractNumId w:val="22"/>
  </w:num>
  <w:num w:numId="12" w16cid:durableId="2033259531">
    <w:abstractNumId w:val="2"/>
  </w:num>
  <w:num w:numId="13" w16cid:durableId="2108497081">
    <w:abstractNumId w:val="10"/>
  </w:num>
  <w:num w:numId="14" w16cid:durableId="872809433">
    <w:abstractNumId w:val="35"/>
  </w:num>
  <w:num w:numId="15" w16cid:durableId="757095403">
    <w:abstractNumId w:val="0"/>
  </w:num>
  <w:num w:numId="16" w16cid:durableId="1589382439">
    <w:abstractNumId w:val="19"/>
  </w:num>
  <w:num w:numId="17" w16cid:durableId="1201280499">
    <w:abstractNumId w:val="24"/>
  </w:num>
  <w:num w:numId="18" w16cid:durableId="699942302">
    <w:abstractNumId w:val="4"/>
  </w:num>
  <w:num w:numId="19" w16cid:durableId="1957179981">
    <w:abstractNumId w:val="12"/>
  </w:num>
  <w:num w:numId="20" w16cid:durableId="288824749">
    <w:abstractNumId w:val="42"/>
  </w:num>
  <w:num w:numId="21" w16cid:durableId="1205212889">
    <w:abstractNumId w:val="21"/>
  </w:num>
  <w:num w:numId="22" w16cid:durableId="2087215695">
    <w:abstractNumId w:val="15"/>
  </w:num>
  <w:num w:numId="23" w16cid:durableId="1336106906">
    <w:abstractNumId w:val="32"/>
  </w:num>
  <w:num w:numId="24" w16cid:durableId="1737824567">
    <w:abstractNumId w:val="3"/>
  </w:num>
  <w:num w:numId="25" w16cid:durableId="1337418081">
    <w:abstractNumId w:val="41"/>
  </w:num>
  <w:num w:numId="26" w16cid:durableId="269557554">
    <w:abstractNumId w:val="5"/>
  </w:num>
  <w:num w:numId="27" w16cid:durableId="441726880">
    <w:abstractNumId w:val="26"/>
  </w:num>
  <w:num w:numId="28" w16cid:durableId="475993478">
    <w:abstractNumId w:val="7"/>
  </w:num>
  <w:num w:numId="29" w16cid:durableId="89473806">
    <w:abstractNumId w:val="37"/>
  </w:num>
  <w:num w:numId="30" w16cid:durableId="1859345787">
    <w:abstractNumId w:val="9"/>
  </w:num>
  <w:num w:numId="31" w16cid:durableId="712189654">
    <w:abstractNumId w:val="1"/>
  </w:num>
  <w:num w:numId="32" w16cid:durableId="130565137">
    <w:abstractNumId w:val="16"/>
  </w:num>
  <w:num w:numId="33" w16cid:durableId="1960575029">
    <w:abstractNumId w:val="28"/>
  </w:num>
  <w:num w:numId="34" w16cid:durableId="1888102836">
    <w:abstractNumId w:val="27"/>
  </w:num>
  <w:num w:numId="35" w16cid:durableId="510879873">
    <w:abstractNumId w:val="40"/>
  </w:num>
  <w:num w:numId="36" w16cid:durableId="727802539">
    <w:abstractNumId w:val="47"/>
  </w:num>
  <w:num w:numId="37" w16cid:durableId="241985397">
    <w:abstractNumId w:val="43"/>
  </w:num>
  <w:num w:numId="38" w16cid:durableId="2146116897">
    <w:abstractNumId w:val="17"/>
  </w:num>
  <w:num w:numId="39" w16cid:durableId="1338924824">
    <w:abstractNumId w:val="45"/>
  </w:num>
  <w:num w:numId="40" w16cid:durableId="532500229">
    <w:abstractNumId w:val="14"/>
  </w:num>
  <w:num w:numId="41" w16cid:durableId="1600529780">
    <w:abstractNumId w:val="30"/>
  </w:num>
  <w:num w:numId="42" w16cid:durableId="1267808711">
    <w:abstractNumId w:val="8"/>
  </w:num>
  <w:num w:numId="43" w16cid:durableId="159927496">
    <w:abstractNumId w:val="11"/>
  </w:num>
  <w:num w:numId="44" w16cid:durableId="2071004138">
    <w:abstractNumId w:val="44"/>
  </w:num>
  <w:num w:numId="45" w16cid:durableId="169032783">
    <w:abstractNumId w:val="25"/>
  </w:num>
  <w:num w:numId="46" w16cid:durableId="1015419557">
    <w:abstractNumId w:val="29"/>
  </w:num>
  <w:num w:numId="47" w16cid:durableId="2074962937">
    <w:abstractNumId w:val="18"/>
  </w:num>
  <w:num w:numId="48" w16cid:durableId="142739180">
    <w:abstractNumId w:val="34"/>
  </w:num>
  <w:num w:numId="49" w16cid:durableId="796490235">
    <w:abstractNumId w:val="36"/>
  </w:num>
  <w:num w:numId="50" w16cid:durableId="155419217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7DF"/>
    <w:rsid w:val="0000051C"/>
    <w:rsid w:val="000033F0"/>
    <w:rsid w:val="00021F55"/>
    <w:rsid w:val="00025D73"/>
    <w:rsid w:val="00027A18"/>
    <w:rsid w:val="00042888"/>
    <w:rsid w:val="000505A7"/>
    <w:rsid w:val="000510C1"/>
    <w:rsid w:val="00073AEA"/>
    <w:rsid w:val="000945F7"/>
    <w:rsid w:val="000A26F2"/>
    <w:rsid w:val="000B17E3"/>
    <w:rsid w:val="000C63F7"/>
    <w:rsid w:val="000F08EC"/>
    <w:rsid w:val="00102ED4"/>
    <w:rsid w:val="001105E9"/>
    <w:rsid w:val="00121032"/>
    <w:rsid w:val="00123205"/>
    <w:rsid w:val="00182A9B"/>
    <w:rsid w:val="00183BA4"/>
    <w:rsid w:val="00192A58"/>
    <w:rsid w:val="001945E4"/>
    <w:rsid w:val="00195659"/>
    <w:rsid w:val="001C7C5C"/>
    <w:rsid w:val="001D0E9A"/>
    <w:rsid w:val="001D2545"/>
    <w:rsid w:val="001E1700"/>
    <w:rsid w:val="001E4273"/>
    <w:rsid w:val="001F68F2"/>
    <w:rsid w:val="002010A3"/>
    <w:rsid w:val="002167DF"/>
    <w:rsid w:val="00232C6C"/>
    <w:rsid w:val="00244752"/>
    <w:rsid w:val="002565A4"/>
    <w:rsid w:val="00275611"/>
    <w:rsid w:val="002A1B71"/>
    <w:rsid w:val="002B620C"/>
    <w:rsid w:val="002C108A"/>
    <w:rsid w:val="002E0023"/>
    <w:rsid w:val="002E6B8E"/>
    <w:rsid w:val="002E7509"/>
    <w:rsid w:val="002F3E18"/>
    <w:rsid w:val="00323D5B"/>
    <w:rsid w:val="0035269E"/>
    <w:rsid w:val="00355A8F"/>
    <w:rsid w:val="00367AFE"/>
    <w:rsid w:val="00374837"/>
    <w:rsid w:val="00375EA9"/>
    <w:rsid w:val="00390444"/>
    <w:rsid w:val="003A30B7"/>
    <w:rsid w:val="003D2AED"/>
    <w:rsid w:val="003D3F1A"/>
    <w:rsid w:val="003D6CD5"/>
    <w:rsid w:val="003E71BF"/>
    <w:rsid w:val="00403CEF"/>
    <w:rsid w:val="0040412B"/>
    <w:rsid w:val="004056D8"/>
    <w:rsid w:val="004176B3"/>
    <w:rsid w:val="00433BD9"/>
    <w:rsid w:val="00436BBC"/>
    <w:rsid w:val="004935BD"/>
    <w:rsid w:val="004A046A"/>
    <w:rsid w:val="004A762A"/>
    <w:rsid w:val="004A7D2E"/>
    <w:rsid w:val="004B365D"/>
    <w:rsid w:val="004C1786"/>
    <w:rsid w:val="004C197C"/>
    <w:rsid w:val="004C6621"/>
    <w:rsid w:val="004E27B1"/>
    <w:rsid w:val="004E3002"/>
    <w:rsid w:val="004E330B"/>
    <w:rsid w:val="004E3724"/>
    <w:rsid w:val="004F25D3"/>
    <w:rsid w:val="00522A4E"/>
    <w:rsid w:val="005634A1"/>
    <w:rsid w:val="00565ACC"/>
    <w:rsid w:val="005926B6"/>
    <w:rsid w:val="005A147D"/>
    <w:rsid w:val="005A6D33"/>
    <w:rsid w:val="005B0239"/>
    <w:rsid w:val="005B77C8"/>
    <w:rsid w:val="005C1C3D"/>
    <w:rsid w:val="005C39DF"/>
    <w:rsid w:val="005D13CF"/>
    <w:rsid w:val="005F4E7B"/>
    <w:rsid w:val="006119EB"/>
    <w:rsid w:val="006218AA"/>
    <w:rsid w:val="00650637"/>
    <w:rsid w:val="00656AE6"/>
    <w:rsid w:val="00661772"/>
    <w:rsid w:val="00681425"/>
    <w:rsid w:val="006825EF"/>
    <w:rsid w:val="00682838"/>
    <w:rsid w:val="0068494B"/>
    <w:rsid w:val="00685381"/>
    <w:rsid w:val="00687C12"/>
    <w:rsid w:val="006C2509"/>
    <w:rsid w:val="006C5635"/>
    <w:rsid w:val="006D7C01"/>
    <w:rsid w:val="006F2300"/>
    <w:rsid w:val="006F29D3"/>
    <w:rsid w:val="00742C18"/>
    <w:rsid w:val="00780F42"/>
    <w:rsid w:val="00790CB2"/>
    <w:rsid w:val="007A484B"/>
    <w:rsid w:val="007D440B"/>
    <w:rsid w:val="007F228D"/>
    <w:rsid w:val="008023D0"/>
    <w:rsid w:val="008233C9"/>
    <w:rsid w:val="0082343B"/>
    <w:rsid w:val="008310E3"/>
    <w:rsid w:val="0084529E"/>
    <w:rsid w:val="0086391B"/>
    <w:rsid w:val="008C7AC9"/>
    <w:rsid w:val="008E7365"/>
    <w:rsid w:val="00933790"/>
    <w:rsid w:val="00934D48"/>
    <w:rsid w:val="00935AE6"/>
    <w:rsid w:val="00946F9E"/>
    <w:rsid w:val="00955163"/>
    <w:rsid w:val="00961640"/>
    <w:rsid w:val="0096637B"/>
    <w:rsid w:val="00971FD7"/>
    <w:rsid w:val="0098100D"/>
    <w:rsid w:val="00991791"/>
    <w:rsid w:val="009D6452"/>
    <w:rsid w:val="009D7BE5"/>
    <w:rsid w:val="009E21EF"/>
    <w:rsid w:val="009E6177"/>
    <w:rsid w:val="00A119A8"/>
    <w:rsid w:val="00A37885"/>
    <w:rsid w:val="00A64888"/>
    <w:rsid w:val="00A74C94"/>
    <w:rsid w:val="00AA6319"/>
    <w:rsid w:val="00AB29F2"/>
    <w:rsid w:val="00AB5BB6"/>
    <w:rsid w:val="00AD5F01"/>
    <w:rsid w:val="00AE0D9C"/>
    <w:rsid w:val="00AF5926"/>
    <w:rsid w:val="00AF5CC7"/>
    <w:rsid w:val="00B02F02"/>
    <w:rsid w:val="00B167EB"/>
    <w:rsid w:val="00B202D1"/>
    <w:rsid w:val="00B352F6"/>
    <w:rsid w:val="00B35CBB"/>
    <w:rsid w:val="00B45295"/>
    <w:rsid w:val="00B537DC"/>
    <w:rsid w:val="00B8285F"/>
    <w:rsid w:val="00B82BA4"/>
    <w:rsid w:val="00BC35EE"/>
    <w:rsid w:val="00BF0720"/>
    <w:rsid w:val="00BF0D68"/>
    <w:rsid w:val="00BF37EC"/>
    <w:rsid w:val="00BF5A9B"/>
    <w:rsid w:val="00BF750A"/>
    <w:rsid w:val="00C149E1"/>
    <w:rsid w:val="00C428A0"/>
    <w:rsid w:val="00C462FA"/>
    <w:rsid w:val="00C5270E"/>
    <w:rsid w:val="00C73D27"/>
    <w:rsid w:val="00C82DB3"/>
    <w:rsid w:val="00C833ED"/>
    <w:rsid w:val="00C86E7F"/>
    <w:rsid w:val="00C95DB9"/>
    <w:rsid w:val="00CA4B85"/>
    <w:rsid w:val="00CB3B43"/>
    <w:rsid w:val="00CD41E2"/>
    <w:rsid w:val="00CD587F"/>
    <w:rsid w:val="00CD6784"/>
    <w:rsid w:val="00CE02C0"/>
    <w:rsid w:val="00CE2212"/>
    <w:rsid w:val="00D150A3"/>
    <w:rsid w:val="00D16828"/>
    <w:rsid w:val="00D36115"/>
    <w:rsid w:val="00D55537"/>
    <w:rsid w:val="00D632D8"/>
    <w:rsid w:val="00D75FB1"/>
    <w:rsid w:val="00D76310"/>
    <w:rsid w:val="00D87373"/>
    <w:rsid w:val="00DA2B93"/>
    <w:rsid w:val="00DB29C1"/>
    <w:rsid w:val="00DC7085"/>
    <w:rsid w:val="00DD62F9"/>
    <w:rsid w:val="00DE54B8"/>
    <w:rsid w:val="00DF3560"/>
    <w:rsid w:val="00DF7FA7"/>
    <w:rsid w:val="00E01622"/>
    <w:rsid w:val="00E26FAB"/>
    <w:rsid w:val="00E406CB"/>
    <w:rsid w:val="00E615A1"/>
    <w:rsid w:val="00E628C0"/>
    <w:rsid w:val="00EA66D7"/>
    <w:rsid w:val="00EA6AE5"/>
    <w:rsid w:val="00EB34B0"/>
    <w:rsid w:val="00EB715A"/>
    <w:rsid w:val="00EC625C"/>
    <w:rsid w:val="00ED1B67"/>
    <w:rsid w:val="00F037D9"/>
    <w:rsid w:val="00F117BF"/>
    <w:rsid w:val="00F20FDF"/>
    <w:rsid w:val="00F2701B"/>
    <w:rsid w:val="00F424D2"/>
    <w:rsid w:val="00F432CB"/>
    <w:rsid w:val="00F44801"/>
    <w:rsid w:val="00F571EF"/>
    <w:rsid w:val="00F7134C"/>
    <w:rsid w:val="00F761BA"/>
    <w:rsid w:val="00F76FFF"/>
    <w:rsid w:val="00FA4BB9"/>
    <w:rsid w:val="00FB4E3F"/>
    <w:rsid w:val="00FC21C1"/>
    <w:rsid w:val="00FF1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C52B9"/>
  <w15:docId w15:val="{5104AAAD-85C7-458F-B8E0-BC27BAE97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7373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16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167D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F29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29D3"/>
  </w:style>
  <w:style w:type="paragraph" w:styleId="Stopka">
    <w:name w:val="footer"/>
    <w:basedOn w:val="Normalny"/>
    <w:link w:val="StopkaZnak"/>
    <w:uiPriority w:val="99"/>
    <w:unhideWhenUsed/>
    <w:rsid w:val="006F29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29D3"/>
  </w:style>
  <w:style w:type="table" w:styleId="Tabela-Siatka">
    <w:name w:val="Table Grid"/>
    <w:basedOn w:val="Standardowy"/>
    <w:uiPriority w:val="59"/>
    <w:rsid w:val="00DA2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F25D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70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7085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4C197C"/>
    <w:rPr>
      <w:color w:val="808080"/>
    </w:rPr>
  </w:style>
  <w:style w:type="character" w:styleId="Wzmianka">
    <w:name w:val="Mention"/>
    <w:basedOn w:val="Domylnaczcionkaakapitu"/>
    <w:uiPriority w:val="99"/>
    <w:semiHidden/>
    <w:unhideWhenUsed/>
    <w:rsid w:val="00682838"/>
    <w:rPr>
      <w:color w:val="2B579A"/>
      <w:shd w:val="clear" w:color="auto" w:fill="E6E6E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233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233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233C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233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233C9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945E4"/>
    <w:rPr>
      <w:color w:val="605E5C"/>
      <w:shd w:val="clear" w:color="auto" w:fill="E1DFDD"/>
    </w:rPr>
  </w:style>
  <w:style w:type="character" w:customStyle="1" w:styleId="fontstyle01">
    <w:name w:val="fontstyle01"/>
    <w:basedOn w:val="Domylnaczcionkaakapitu"/>
    <w:rsid w:val="00DF356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omylnaczcionkaakapitu"/>
    <w:rsid w:val="00DF3560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7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943D7-9F4A-4902-8144-EE1E80049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2077</Words>
  <Characters>12465</Characters>
  <Application>Microsoft Office Word</Application>
  <DocSecurity>0</DocSecurity>
  <Lines>103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BienkowskaDagmara</dc:creator>
  <cp:lastModifiedBy>Agnieszka Kaczka</cp:lastModifiedBy>
  <cp:revision>3</cp:revision>
  <cp:lastPrinted>2017-03-13T06:48:00Z</cp:lastPrinted>
  <dcterms:created xsi:type="dcterms:W3CDTF">2025-06-13T08:12:00Z</dcterms:created>
  <dcterms:modified xsi:type="dcterms:W3CDTF">2025-06-13T08:38:00Z</dcterms:modified>
</cp:coreProperties>
</file>