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3AA4" w14:textId="41798E95" w:rsidR="001B298B" w:rsidRPr="0081318B" w:rsidRDefault="001E347C" w:rsidP="00FC45F0">
      <w:pPr>
        <w:spacing w:after="0"/>
        <w:jc w:val="right"/>
        <w:rPr>
          <w:rFonts w:ascii="Arial" w:hAnsi="Arial" w:cs="Arial"/>
        </w:rPr>
      </w:pPr>
      <w:r w:rsidRPr="0081318B">
        <w:rPr>
          <w:rFonts w:ascii="Arial" w:hAnsi="Arial" w:cs="Arial"/>
        </w:rPr>
        <w:t xml:space="preserve">Polanów, </w:t>
      </w:r>
      <w:r w:rsidR="00996C13" w:rsidRPr="0081318B">
        <w:rPr>
          <w:rFonts w:ascii="Arial" w:hAnsi="Arial" w:cs="Arial"/>
        </w:rPr>
        <w:t xml:space="preserve">dnia </w:t>
      </w:r>
      <w:r w:rsidR="00117BBD">
        <w:rPr>
          <w:rFonts w:ascii="Arial" w:hAnsi="Arial" w:cs="Arial"/>
        </w:rPr>
        <w:t>01</w:t>
      </w:r>
      <w:r w:rsidR="00357DEA">
        <w:rPr>
          <w:rFonts w:ascii="Arial" w:hAnsi="Arial" w:cs="Arial"/>
        </w:rPr>
        <w:t xml:space="preserve"> </w:t>
      </w:r>
      <w:r w:rsidR="00D14A7C">
        <w:rPr>
          <w:rFonts w:ascii="Arial" w:hAnsi="Arial" w:cs="Arial"/>
        </w:rPr>
        <w:t>czerwca</w:t>
      </w:r>
      <w:r w:rsidR="005C6665" w:rsidRPr="0081318B">
        <w:rPr>
          <w:rFonts w:ascii="Arial" w:hAnsi="Arial" w:cs="Arial"/>
        </w:rPr>
        <w:t xml:space="preserve"> 2021</w:t>
      </w:r>
      <w:r w:rsidRPr="0081318B">
        <w:rPr>
          <w:rFonts w:ascii="Arial" w:hAnsi="Arial" w:cs="Arial"/>
        </w:rPr>
        <w:t xml:space="preserve"> r.</w:t>
      </w:r>
    </w:p>
    <w:p w14:paraId="2596AA17" w14:textId="332E9D54" w:rsidR="00A03A89" w:rsidRPr="0081318B" w:rsidRDefault="00357DEA" w:rsidP="00FC45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GNR.I.6220.</w:t>
      </w:r>
      <w:r w:rsidR="00D14A7C">
        <w:rPr>
          <w:rFonts w:ascii="Arial" w:hAnsi="Arial" w:cs="Arial"/>
        </w:rPr>
        <w:t>4</w:t>
      </w:r>
      <w:r w:rsidR="0065313E">
        <w:rPr>
          <w:rFonts w:ascii="Arial" w:hAnsi="Arial" w:cs="Arial"/>
        </w:rPr>
        <w:t>.202</w:t>
      </w:r>
      <w:r w:rsidR="00D14A7C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14A7C">
        <w:rPr>
          <w:rFonts w:ascii="Arial" w:hAnsi="Arial" w:cs="Arial"/>
        </w:rPr>
        <w:t>8</w:t>
      </w:r>
    </w:p>
    <w:p w14:paraId="20080402" w14:textId="77777777" w:rsidR="001E347C" w:rsidRPr="0081318B" w:rsidRDefault="00FC45F0" w:rsidP="00FC45F0">
      <w:pPr>
        <w:spacing w:before="480" w:after="0" w:line="240" w:lineRule="auto"/>
        <w:jc w:val="center"/>
        <w:rPr>
          <w:rFonts w:ascii="Arial" w:hAnsi="Arial" w:cs="Arial"/>
          <w:b/>
        </w:rPr>
      </w:pPr>
      <w:r w:rsidRPr="0081318B">
        <w:rPr>
          <w:rFonts w:ascii="Arial" w:hAnsi="Arial" w:cs="Arial"/>
          <w:b/>
        </w:rPr>
        <w:t>Obwieszczenie</w:t>
      </w:r>
    </w:p>
    <w:p w14:paraId="6E8E776C" w14:textId="77777777" w:rsidR="001E347C" w:rsidRPr="0081318B" w:rsidRDefault="001E347C" w:rsidP="00FC45F0">
      <w:pPr>
        <w:spacing w:after="0" w:line="240" w:lineRule="auto"/>
        <w:jc w:val="center"/>
        <w:rPr>
          <w:rFonts w:ascii="Arial" w:hAnsi="Arial" w:cs="Arial"/>
          <w:b/>
        </w:rPr>
      </w:pPr>
      <w:r w:rsidRPr="0081318B">
        <w:rPr>
          <w:rFonts w:ascii="Arial" w:hAnsi="Arial" w:cs="Arial"/>
          <w:b/>
        </w:rPr>
        <w:t>Burmistrza Polanowa</w:t>
      </w:r>
    </w:p>
    <w:p w14:paraId="6A885B00" w14:textId="77777777" w:rsidR="005C6665" w:rsidRPr="0081318B" w:rsidRDefault="005C6665" w:rsidP="005C6665">
      <w:pPr>
        <w:spacing w:after="0" w:line="240" w:lineRule="auto"/>
        <w:jc w:val="center"/>
        <w:rPr>
          <w:rFonts w:ascii="Arial" w:hAnsi="Arial" w:cs="Arial"/>
          <w:b/>
        </w:rPr>
      </w:pPr>
      <w:r w:rsidRPr="0081318B">
        <w:rPr>
          <w:rFonts w:ascii="Arial" w:hAnsi="Arial" w:cs="Arial"/>
          <w:b/>
        </w:rPr>
        <w:t>w sprawie postępowania administracyjnego dotyczącego wydania decyzji o środowiskowych uwarunkowaniach</w:t>
      </w:r>
    </w:p>
    <w:p w14:paraId="0C17F714" w14:textId="7C5CED1A" w:rsidR="001E347C" w:rsidRPr="00D14A7C" w:rsidRDefault="001E347C" w:rsidP="00D14A7C">
      <w:pPr>
        <w:spacing w:before="480" w:after="0"/>
        <w:ind w:firstLine="708"/>
        <w:rPr>
          <w:rFonts w:ascii="Arial" w:hAnsi="Arial" w:cs="Arial"/>
          <w:spacing w:val="6"/>
        </w:rPr>
      </w:pPr>
      <w:r w:rsidRPr="0081318B">
        <w:rPr>
          <w:rFonts w:ascii="Arial" w:hAnsi="Arial" w:cs="Arial"/>
          <w:spacing w:val="3"/>
        </w:rPr>
        <w:t xml:space="preserve">Na </w:t>
      </w:r>
      <w:r w:rsidRPr="0081318B">
        <w:rPr>
          <w:rFonts w:ascii="Arial" w:hAnsi="Arial" w:cs="Arial"/>
          <w:spacing w:val="6"/>
        </w:rPr>
        <w:t>podstawie</w:t>
      </w:r>
      <w:r w:rsidR="00D14A7C">
        <w:rPr>
          <w:rFonts w:ascii="Arial" w:hAnsi="Arial" w:cs="Arial"/>
          <w:spacing w:val="6"/>
        </w:rPr>
        <w:t xml:space="preserve"> </w:t>
      </w:r>
      <w:r w:rsidR="00996C13" w:rsidRPr="0081318B">
        <w:rPr>
          <w:rFonts w:ascii="Arial" w:hAnsi="Arial" w:cs="Arial"/>
        </w:rPr>
        <w:t>art. 74 ust. 3</w:t>
      </w:r>
      <w:r w:rsidRPr="0081318B">
        <w:rPr>
          <w:rFonts w:ascii="Arial" w:hAnsi="Arial" w:cs="Arial"/>
        </w:rPr>
        <w:t xml:space="preserve"> </w:t>
      </w:r>
      <w:r w:rsidRPr="0081318B">
        <w:rPr>
          <w:rFonts w:ascii="Arial" w:hAnsi="Arial" w:cs="Arial"/>
          <w:spacing w:val="5"/>
        </w:rPr>
        <w:t xml:space="preserve">ustawy </w:t>
      </w:r>
      <w:r w:rsidRPr="0081318B">
        <w:rPr>
          <w:rFonts w:ascii="Arial" w:hAnsi="Arial" w:cs="Arial"/>
        </w:rPr>
        <w:t>z dnia 3 października 2008 r. o udostępnianiu informacji o środowisku i jego ochronie, udziale społeczeństwa w ochronie środowiska oraz ocenach oddziaływania na środowisko (tekst jednolity: Dz. U. z 202</w:t>
      </w:r>
      <w:r w:rsidR="00D14A7C">
        <w:rPr>
          <w:rFonts w:ascii="Arial" w:hAnsi="Arial" w:cs="Arial"/>
        </w:rPr>
        <w:t>1</w:t>
      </w:r>
      <w:r w:rsidRPr="0081318B">
        <w:rPr>
          <w:rFonts w:ascii="Arial" w:hAnsi="Arial" w:cs="Arial"/>
        </w:rPr>
        <w:t xml:space="preserve"> r. poz. 2</w:t>
      </w:r>
      <w:r w:rsidR="00D14A7C">
        <w:rPr>
          <w:rFonts w:ascii="Arial" w:hAnsi="Arial" w:cs="Arial"/>
        </w:rPr>
        <w:t>47</w:t>
      </w:r>
      <w:r w:rsidRPr="0081318B">
        <w:rPr>
          <w:rFonts w:ascii="Arial" w:hAnsi="Arial" w:cs="Arial"/>
        </w:rPr>
        <w:t xml:space="preserve">). oraz art. </w:t>
      </w:r>
      <w:r w:rsidR="00996C13" w:rsidRPr="0081318B">
        <w:rPr>
          <w:rFonts w:ascii="Arial" w:hAnsi="Arial" w:cs="Arial"/>
        </w:rPr>
        <w:t>49</w:t>
      </w:r>
      <w:r w:rsidRPr="0081318B">
        <w:rPr>
          <w:rFonts w:ascii="Arial" w:hAnsi="Arial" w:cs="Arial"/>
        </w:rPr>
        <w:t xml:space="preserve"> ustawy z dnia 14 czerwca 1960</w:t>
      </w:r>
      <w:r w:rsidR="00D14A7C">
        <w:rPr>
          <w:rFonts w:ascii="Arial" w:hAnsi="Arial" w:cs="Arial"/>
        </w:rPr>
        <w:t xml:space="preserve"> </w:t>
      </w:r>
      <w:r w:rsidRPr="0081318B">
        <w:rPr>
          <w:rFonts w:ascii="Arial" w:hAnsi="Arial" w:cs="Arial"/>
        </w:rPr>
        <w:t>r. Kodeks postępowania administracyjnego (t</w:t>
      </w:r>
      <w:r w:rsidR="00034AA6" w:rsidRPr="0081318B">
        <w:rPr>
          <w:rFonts w:ascii="Arial" w:hAnsi="Arial" w:cs="Arial"/>
        </w:rPr>
        <w:t>.j. Dz. U. z</w:t>
      </w:r>
      <w:r w:rsidR="00D14A7C">
        <w:rPr>
          <w:rFonts w:ascii="Arial" w:hAnsi="Arial" w:cs="Arial"/>
        </w:rPr>
        <w:t> </w:t>
      </w:r>
      <w:r w:rsidR="00034AA6" w:rsidRPr="0081318B">
        <w:rPr>
          <w:rFonts w:ascii="Arial" w:hAnsi="Arial" w:cs="Arial"/>
        </w:rPr>
        <w:t>202</w:t>
      </w:r>
      <w:r w:rsidR="00D14A7C">
        <w:rPr>
          <w:rFonts w:ascii="Arial" w:hAnsi="Arial" w:cs="Arial"/>
        </w:rPr>
        <w:t>1</w:t>
      </w:r>
      <w:r w:rsidR="00034AA6" w:rsidRPr="0081318B">
        <w:rPr>
          <w:rFonts w:ascii="Arial" w:hAnsi="Arial" w:cs="Arial"/>
        </w:rPr>
        <w:t xml:space="preserve"> r., poz. </w:t>
      </w:r>
      <w:r w:rsidR="00D14A7C">
        <w:rPr>
          <w:rFonts w:ascii="Arial" w:hAnsi="Arial" w:cs="Arial"/>
        </w:rPr>
        <w:t>735</w:t>
      </w:r>
      <w:r w:rsidR="00034AA6" w:rsidRPr="0081318B">
        <w:rPr>
          <w:rFonts w:ascii="Arial" w:hAnsi="Arial" w:cs="Arial"/>
        </w:rPr>
        <w:t>),</w:t>
      </w:r>
    </w:p>
    <w:p w14:paraId="0E6E7935" w14:textId="77777777" w:rsidR="00FC45F0" w:rsidRPr="0081318B" w:rsidRDefault="001E347C" w:rsidP="00FC45F0">
      <w:pPr>
        <w:spacing w:before="360" w:after="360"/>
        <w:jc w:val="center"/>
        <w:rPr>
          <w:rFonts w:ascii="Arial" w:hAnsi="Arial" w:cs="Arial"/>
          <w:b/>
        </w:rPr>
      </w:pPr>
      <w:r w:rsidRPr="0081318B">
        <w:rPr>
          <w:rFonts w:ascii="Arial" w:hAnsi="Arial" w:cs="Arial"/>
          <w:b/>
        </w:rPr>
        <w:t>zawiadamiam</w:t>
      </w:r>
      <w:r w:rsidR="0081318B" w:rsidRPr="0081318B">
        <w:rPr>
          <w:rFonts w:ascii="Arial" w:hAnsi="Arial" w:cs="Arial"/>
          <w:b/>
        </w:rPr>
        <w:t xml:space="preserve"> Strony Postępowania administracyjnego</w:t>
      </w:r>
    </w:p>
    <w:p w14:paraId="3F2CAFE9" w14:textId="7A8371FB" w:rsidR="0081318B" w:rsidRPr="0081318B" w:rsidRDefault="0081318B" w:rsidP="0081318B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81318B">
        <w:rPr>
          <w:rFonts w:ascii="Arial" w:hAnsi="Arial" w:cs="Arial"/>
          <w:sz w:val="22"/>
          <w:szCs w:val="22"/>
        </w:rPr>
        <w:t xml:space="preserve">prowadzonego w sprawie wydania decyzji </w:t>
      </w:r>
      <w:r w:rsidRPr="0081318B">
        <w:rPr>
          <w:rFonts w:ascii="Arial" w:hAnsi="Arial" w:cs="Arial"/>
          <w:bCs/>
          <w:sz w:val="22"/>
          <w:szCs w:val="22"/>
        </w:rPr>
        <w:t>o środowiskowych uwarunkowaniach dla przedsięwzięcia</w:t>
      </w:r>
      <w:r w:rsidR="0065313E">
        <w:rPr>
          <w:rFonts w:ascii="Arial" w:hAnsi="Arial" w:cs="Arial"/>
          <w:bCs/>
          <w:sz w:val="22"/>
          <w:szCs w:val="22"/>
        </w:rPr>
        <w:t xml:space="preserve"> pn.</w:t>
      </w:r>
      <w:r w:rsidRPr="0081318B">
        <w:rPr>
          <w:rFonts w:ascii="Arial" w:hAnsi="Arial" w:cs="Arial"/>
          <w:bCs/>
          <w:sz w:val="22"/>
          <w:szCs w:val="22"/>
        </w:rPr>
        <w:t xml:space="preserve">: </w:t>
      </w:r>
      <w:r w:rsidRPr="00357DEA">
        <w:rPr>
          <w:rFonts w:ascii="Arial" w:eastAsiaTheme="minorEastAsia" w:hAnsi="Arial" w:cs="Arial"/>
          <w:bCs/>
          <w:sz w:val="22"/>
          <w:szCs w:val="22"/>
        </w:rPr>
        <w:t>„</w:t>
      </w:r>
      <w:r w:rsidR="00D14A7C" w:rsidRPr="00D14A7C">
        <w:rPr>
          <w:rFonts w:ascii="Arial" w:hAnsi="Arial" w:cs="Arial"/>
          <w:sz w:val="22"/>
          <w:szCs w:val="22"/>
        </w:rPr>
        <w:t>Budowa Elektrowni Słonecznej wraz z infrastrukturą towarzyszącą na działce nr ew. 2/1, 79/22, 79/24, 80, 81/5, 87/2, 88, 89, 107, 108/1, 85/5, 4/3, 9/2, 9/3, 37, 41, 50/1, 91, 92, 94/1, 94/2, 95, 96, 97, 108/2, 378, 85/3 w miejscowości Karsinka, Gmina Polanów, (proj. Karsinka II)</w:t>
      </w:r>
      <w:r w:rsidR="00357DEA" w:rsidRPr="00D14A7C">
        <w:rPr>
          <w:rFonts w:ascii="Arial" w:eastAsiaTheme="minorEastAsia" w:hAnsi="Arial" w:cs="Arial"/>
          <w:sz w:val="22"/>
          <w:szCs w:val="22"/>
        </w:rPr>
        <w:t>”</w:t>
      </w:r>
      <w:r w:rsidRPr="00D14A7C">
        <w:rPr>
          <w:rFonts w:ascii="Arial" w:hAnsi="Arial" w:cs="Arial"/>
          <w:iCs/>
          <w:sz w:val="22"/>
          <w:szCs w:val="22"/>
        </w:rPr>
        <w:t>:</w:t>
      </w:r>
    </w:p>
    <w:p w14:paraId="30654654" w14:textId="1FE112A9" w:rsidR="0081318B" w:rsidRPr="0081318B" w:rsidRDefault="0081318B" w:rsidP="0081318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714" w:hanging="357"/>
        <w:rPr>
          <w:rFonts w:ascii="Arial" w:hAnsi="Arial" w:cs="Arial"/>
          <w:bCs/>
          <w:i/>
          <w:sz w:val="22"/>
          <w:szCs w:val="22"/>
        </w:rPr>
      </w:pPr>
      <w:r w:rsidRPr="0081318B">
        <w:rPr>
          <w:rStyle w:val="Pogrubienie"/>
          <w:rFonts w:ascii="Arial" w:hAnsi="Arial" w:cs="Arial"/>
          <w:b w:val="0"/>
          <w:sz w:val="22"/>
          <w:szCs w:val="22"/>
        </w:rPr>
        <w:t xml:space="preserve">o wydanym postanowieniu w dniu </w:t>
      </w:r>
      <w:r w:rsidR="00117BBD">
        <w:rPr>
          <w:rStyle w:val="Pogrubienie"/>
          <w:rFonts w:ascii="Arial" w:hAnsi="Arial" w:cs="Arial"/>
          <w:b w:val="0"/>
          <w:sz w:val="22"/>
          <w:szCs w:val="22"/>
        </w:rPr>
        <w:t>01</w:t>
      </w:r>
      <w:r w:rsidR="00357DEA"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="00D14A7C">
        <w:rPr>
          <w:rStyle w:val="Pogrubienie"/>
          <w:rFonts w:ascii="Arial" w:hAnsi="Arial" w:cs="Arial"/>
          <w:b w:val="0"/>
          <w:sz w:val="22"/>
          <w:szCs w:val="22"/>
        </w:rPr>
        <w:t>czerwca</w:t>
      </w:r>
      <w:r w:rsidR="00357DEA">
        <w:rPr>
          <w:rStyle w:val="Pogrubienie"/>
          <w:rFonts w:ascii="Arial" w:hAnsi="Arial" w:cs="Arial"/>
          <w:b w:val="0"/>
          <w:sz w:val="22"/>
          <w:szCs w:val="22"/>
        </w:rPr>
        <w:t xml:space="preserve"> 2021 r. znak: GNR.I.6220.</w:t>
      </w:r>
      <w:r w:rsidR="00D14A7C">
        <w:rPr>
          <w:rStyle w:val="Pogrubienie"/>
          <w:rFonts w:ascii="Arial" w:hAnsi="Arial" w:cs="Arial"/>
          <w:b w:val="0"/>
          <w:sz w:val="22"/>
          <w:szCs w:val="22"/>
        </w:rPr>
        <w:t>4</w:t>
      </w:r>
      <w:r w:rsidR="00357DEA">
        <w:rPr>
          <w:rStyle w:val="Pogrubienie"/>
          <w:rFonts w:ascii="Arial" w:hAnsi="Arial" w:cs="Arial"/>
          <w:b w:val="0"/>
          <w:sz w:val="22"/>
          <w:szCs w:val="22"/>
        </w:rPr>
        <w:t>.202</w:t>
      </w:r>
      <w:r w:rsidR="00D14A7C">
        <w:rPr>
          <w:rStyle w:val="Pogrubienie"/>
          <w:rFonts w:ascii="Arial" w:hAnsi="Arial" w:cs="Arial"/>
          <w:b w:val="0"/>
          <w:sz w:val="22"/>
          <w:szCs w:val="22"/>
        </w:rPr>
        <w:t>1</w:t>
      </w:r>
      <w:r w:rsidR="00357DEA">
        <w:rPr>
          <w:rStyle w:val="Pogrubienie"/>
          <w:rFonts w:ascii="Arial" w:hAnsi="Arial" w:cs="Arial"/>
          <w:b w:val="0"/>
          <w:sz w:val="22"/>
          <w:szCs w:val="22"/>
        </w:rPr>
        <w:t>.</w:t>
      </w:r>
      <w:r w:rsidR="00D14A7C">
        <w:rPr>
          <w:rStyle w:val="Pogrubienie"/>
          <w:rFonts w:ascii="Arial" w:hAnsi="Arial" w:cs="Arial"/>
          <w:b w:val="0"/>
          <w:sz w:val="22"/>
          <w:szCs w:val="22"/>
        </w:rPr>
        <w:t>6</w:t>
      </w:r>
      <w:r w:rsidRPr="0081318B">
        <w:rPr>
          <w:rStyle w:val="Pogrubienie"/>
          <w:rFonts w:ascii="Arial" w:hAnsi="Arial" w:cs="Arial"/>
          <w:b w:val="0"/>
          <w:sz w:val="22"/>
          <w:szCs w:val="22"/>
        </w:rPr>
        <w:t>, o</w:t>
      </w:r>
      <w:r w:rsidR="0065313E">
        <w:rPr>
          <w:rStyle w:val="Pogrubienie"/>
          <w:rFonts w:ascii="Arial" w:hAnsi="Arial" w:cs="Arial"/>
          <w:b w:val="0"/>
          <w:sz w:val="22"/>
          <w:szCs w:val="22"/>
        </w:rPr>
        <w:t> </w:t>
      </w:r>
      <w:r w:rsidRPr="0081318B">
        <w:rPr>
          <w:rStyle w:val="Pogrubienie"/>
          <w:rFonts w:ascii="Arial" w:hAnsi="Arial" w:cs="Arial"/>
          <w:b w:val="0"/>
          <w:sz w:val="22"/>
          <w:szCs w:val="22"/>
        </w:rPr>
        <w:t>obowiązku przeprowadzenia oceny oddziaływania na środowisko dla planowanego przedsięwzięcia.</w:t>
      </w:r>
      <w:r w:rsidRPr="0081318B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1318B">
        <w:rPr>
          <w:rFonts w:ascii="Arial" w:hAnsi="Arial" w:cs="Arial"/>
          <w:bCs/>
          <w:iCs/>
          <w:sz w:val="22"/>
          <w:szCs w:val="22"/>
        </w:rPr>
        <w:t xml:space="preserve">Na niniejsze </w:t>
      </w:r>
      <w:r w:rsidRPr="0081318B">
        <w:rPr>
          <w:rFonts w:ascii="Arial" w:hAnsi="Arial" w:cs="Arial"/>
          <w:sz w:val="22"/>
          <w:szCs w:val="22"/>
        </w:rPr>
        <w:t>postanowienie służy stronom zażalenie do Samorządowego Kolegium Odwoławczego w Koszalinie, za pośrednictwem Burmistrza Polanowa w terminie 7 dni od  jego otrzymania;</w:t>
      </w:r>
    </w:p>
    <w:p w14:paraId="3847BF56" w14:textId="281A4768" w:rsidR="0081318B" w:rsidRPr="0081318B" w:rsidRDefault="0081318B" w:rsidP="0081318B">
      <w:pPr>
        <w:pStyle w:val="Akapitzlist"/>
        <w:numPr>
          <w:ilvl w:val="0"/>
          <w:numId w:val="1"/>
        </w:numPr>
        <w:spacing w:after="0"/>
        <w:ind w:left="714" w:hanging="357"/>
        <w:rPr>
          <w:rFonts w:ascii="Arial" w:hAnsi="Arial" w:cs="Arial"/>
          <w:b/>
        </w:rPr>
      </w:pPr>
      <w:r w:rsidRPr="0081318B">
        <w:rPr>
          <w:rStyle w:val="Pogrubienie"/>
          <w:rFonts w:ascii="Arial" w:hAnsi="Arial" w:cs="Arial"/>
          <w:b w:val="0"/>
        </w:rPr>
        <w:t xml:space="preserve">o wydanym postanowieniu w dniu </w:t>
      </w:r>
      <w:r w:rsidR="00117BBD">
        <w:rPr>
          <w:rStyle w:val="Pogrubienie"/>
          <w:rFonts w:ascii="Arial" w:hAnsi="Arial" w:cs="Arial"/>
          <w:b w:val="0"/>
        </w:rPr>
        <w:t>01</w:t>
      </w:r>
      <w:r w:rsidR="00357DEA">
        <w:rPr>
          <w:rStyle w:val="Pogrubienie"/>
          <w:rFonts w:ascii="Arial" w:hAnsi="Arial" w:cs="Arial"/>
          <w:b w:val="0"/>
        </w:rPr>
        <w:t xml:space="preserve"> </w:t>
      </w:r>
      <w:r w:rsidR="00D14A7C">
        <w:rPr>
          <w:rStyle w:val="Pogrubienie"/>
          <w:rFonts w:ascii="Arial" w:hAnsi="Arial" w:cs="Arial"/>
          <w:b w:val="0"/>
        </w:rPr>
        <w:t>czerwca</w:t>
      </w:r>
      <w:r w:rsidR="00357DEA">
        <w:rPr>
          <w:rStyle w:val="Pogrubienie"/>
          <w:rFonts w:ascii="Arial" w:hAnsi="Arial" w:cs="Arial"/>
          <w:b w:val="0"/>
        </w:rPr>
        <w:t xml:space="preserve"> 2021 r. znak: GNR.I.6220.</w:t>
      </w:r>
      <w:r w:rsidR="00D14A7C">
        <w:rPr>
          <w:rStyle w:val="Pogrubienie"/>
          <w:rFonts w:ascii="Arial" w:hAnsi="Arial" w:cs="Arial"/>
          <w:b w:val="0"/>
        </w:rPr>
        <w:t>4</w:t>
      </w:r>
      <w:r w:rsidR="00357DEA">
        <w:rPr>
          <w:rStyle w:val="Pogrubienie"/>
          <w:rFonts w:ascii="Arial" w:hAnsi="Arial" w:cs="Arial"/>
          <w:b w:val="0"/>
        </w:rPr>
        <w:t>.2020.</w:t>
      </w:r>
      <w:r w:rsidR="00D14A7C">
        <w:rPr>
          <w:rStyle w:val="Pogrubienie"/>
          <w:rFonts w:ascii="Arial" w:hAnsi="Arial" w:cs="Arial"/>
          <w:b w:val="0"/>
        </w:rPr>
        <w:t>7</w:t>
      </w:r>
      <w:r w:rsidRPr="0081318B">
        <w:rPr>
          <w:rStyle w:val="Pogrubienie"/>
          <w:rFonts w:ascii="Arial" w:hAnsi="Arial" w:cs="Arial"/>
          <w:b w:val="0"/>
        </w:rPr>
        <w:t>, o</w:t>
      </w:r>
      <w:r w:rsidR="0065313E">
        <w:rPr>
          <w:rStyle w:val="Pogrubienie"/>
          <w:rFonts w:ascii="Arial" w:hAnsi="Arial" w:cs="Arial"/>
          <w:b w:val="0"/>
        </w:rPr>
        <w:t> </w:t>
      </w:r>
      <w:r w:rsidRPr="0081318B">
        <w:rPr>
          <w:rStyle w:val="Pogrubienie"/>
          <w:rFonts w:ascii="Arial" w:hAnsi="Arial" w:cs="Arial"/>
          <w:b w:val="0"/>
        </w:rPr>
        <w:t>zawieszeniu postępowania</w:t>
      </w:r>
      <w:r w:rsidRPr="0081318B">
        <w:rPr>
          <w:rFonts w:ascii="Arial" w:hAnsi="Arial" w:cs="Arial"/>
          <w:bCs/>
        </w:rPr>
        <w:t xml:space="preserve"> w sprawie wydania decyzji o środowiskowych uwarunkowaniach dla planowanego przedsięwzięcia, </w:t>
      </w:r>
      <w:r w:rsidRPr="0081318B">
        <w:rPr>
          <w:rFonts w:ascii="Arial" w:hAnsi="Arial" w:cs="Arial"/>
        </w:rPr>
        <w:t>do czasu opracowania raportu w zakresie wynikającym z zapisów art. 66 ustawy z dnia 3 października 2008 o</w:t>
      </w:r>
      <w:r w:rsidR="0065313E">
        <w:rPr>
          <w:rFonts w:ascii="Arial" w:hAnsi="Arial" w:cs="Arial"/>
        </w:rPr>
        <w:t> </w:t>
      </w:r>
      <w:r w:rsidRPr="0081318B">
        <w:rPr>
          <w:rFonts w:ascii="Arial" w:hAnsi="Arial" w:cs="Arial"/>
        </w:rPr>
        <w:t>udostępnieniu informacji o środowisku i jego ochronie, udziale społeczeństwa w</w:t>
      </w:r>
      <w:r w:rsidR="0065313E">
        <w:rPr>
          <w:rFonts w:ascii="Arial" w:hAnsi="Arial" w:cs="Arial"/>
        </w:rPr>
        <w:t> </w:t>
      </w:r>
      <w:r w:rsidRPr="0081318B">
        <w:rPr>
          <w:rFonts w:ascii="Arial" w:hAnsi="Arial" w:cs="Arial"/>
        </w:rPr>
        <w:t>ochronie środowiska oraz o ocenach oddziaływania na środowisko (Dz.U.202</w:t>
      </w:r>
      <w:r w:rsidR="00D14A7C">
        <w:rPr>
          <w:rFonts w:ascii="Arial" w:hAnsi="Arial" w:cs="Arial"/>
        </w:rPr>
        <w:t>1</w:t>
      </w:r>
      <w:r w:rsidRPr="0081318B">
        <w:rPr>
          <w:rFonts w:ascii="Arial" w:hAnsi="Arial" w:cs="Arial"/>
        </w:rPr>
        <w:t>.2</w:t>
      </w:r>
      <w:r w:rsidR="00D14A7C">
        <w:rPr>
          <w:rFonts w:ascii="Arial" w:hAnsi="Arial" w:cs="Arial"/>
        </w:rPr>
        <w:t>47</w:t>
      </w:r>
      <w:r w:rsidRPr="0081318B">
        <w:rPr>
          <w:rFonts w:ascii="Arial" w:hAnsi="Arial" w:cs="Arial"/>
        </w:rPr>
        <w:t>). Na niniejsze postanowienie nie służy stronom zażalenie.</w:t>
      </w:r>
    </w:p>
    <w:p w14:paraId="33841046" w14:textId="77777777" w:rsidR="0081318B" w:rsidRDefault="0081318B" w:rsidP="0081318B">
      <w:pPr>
        <w:pStyle w:val="Tekstpodstawowy"/>
        <w:spacing w:before="360" w:after="0"/>
        <w:ind w:firstLine="357"/>
        <w:rPr>
          <w:rFonts w:ascii="Arial" w:hAnsi="Arial" w:cs="Arial"/>
        </w:rPr>
      </w:pPr>
      <w:r w:rsidRPr="0081318B">
        <w:rPr>
          <w:rFonts w:ascii="Arial" w:hAnsi="Arial" w:cs="Arial"/>
        </w:rPr>
        <w:t xml:space="preserve">Zgodnie z art. 28 ustawy – </w:t>
      </w:r>
      <w:r w:rsidRPr="0081318B">
        <w:rPr>
          <w:rStyle w:val="Uwydatnienie"/>
          <w:rFonts w:ascii="Arial" w:hAnsi="Arial" w:cs="Arial"/>
          <w:i w:val="0"/>
        </w:rPr>
        <w:t>Kodeks postępowania administracyjnego</w:t>
      </w:r>
      <w:r w:rsidR="0065313E">
        <w:rPr>
          <w:rStyle w:val="Uwydatnienie"/>
          <w:rFonts w:ascii="Arial" w:hAnsi="Arial" w:cs="Arial"/>
          <w:i w:val="0"/>
        </w:rPr>
        <w:t>,</w:t>
      </w:r>
      <w:r w:rsidRPr="0081318B">
        <w:rPr>
          <w:rFonts w:ascii="Arial" w:hAnsi="Arial" w:cs="Arial"/>
        </w:rPr>
        <w:t xml:space="preserve"> stroną jest każdy, czyjego interesu prawnego lub obowiązku dotyczy postępowanie albo, kto żąda czynności organu ze względu na swój interes prawny lub obowiązek.</w:t>
      </w:r>
      <w:r w:rsidRPr="0081318B">
        <w:rPr>
          <w:rFonts w:ascii="Arial" w:hAnsi="Arial" w:cs="Arial"/>
        </w:rPr>
        <w:tab/>
      </w:r>
    </w:p>
    <w:p w14:paraId="6C711296" w14:textId="77777777" w:rsidR="002F7CC5" w:rsidRPr="0081318B" w:rsidRDefault="00EC6449" w:rsidP="0081318B">
      <w:pPr>
        <w:pStyle w:val="Tekstpodstawowy"/>
        <w:spacing w:after="0"/>
        <w:ind w:firstLine="357"/>
        <w:rPr>
          <w:rFonts w:ascii="Arial" w:hAnsi="Arial" w:cs="Arial"/>
        </w:rPr>
      </w:pPr>
      <w:r>
        <w:rPr>
          <w:rFonts w:ascii="Arial" w:hAnsi="Arial" w:cs="Arial"/>
        </w:rPr>
        <w:t xml:space="preserve">Z treścią </w:t>
      </w:r>
      <w:r w:rsidR="0081318B" w:rsidRPr="0081318B">
        <w:rPr>
          <w:rFonts w:ascii="Arial" w:hAnsi="Arial" w:cs="Arial"/>
        </w:rPr>
        <w:t>postanowień, o których mowa powyżej oraz pozostałą dokumentacją w przedmiotowej sprawie, zainteresowane Strony mogą zapoznać się w Urzędzie Miejskim w Polanowie Referat Geodezji, Gospodarki Nieruchomościami, Ochrony Środowiska, Rolnictwa i Leśnictwa w Urzędzie Miejskiego w Polanowie, pokój nr</w:t>
      </w:r>
      <w:r w:rsidR="0081318B">
        <w:rPr>
          <w:rFonts w:ascii="Arial" w:hAnsi="Arial" w:cs="Arial"/>
        </w:rPr>
        <w:t> </w:t>
      </w:r>
      <w:r w:rsidR="0081318B" w:rsidRPr="0081318B">
        <w:rPr>
          <w:rFonts w:ascii="Arial" w:hAnsi="Arial" w:cs="Arial"/>
        </w:rPr>
        <w:t>14, w godzinach urzędowania.</w:t>
      </w:r>
      <w:r w:rsidR="0065313E">
        <w:rPr>
          <w:rFonts w:ascii="Arial" w:hAnsi="Arial" w:cs="Arial"/>
        </w:rPr>
        <w:t xml:space="preserve"> </w:t>
      </w:r>
    </w:p>
    <w:p w14:paraId="48E2F76F" w14:textId="52E8EABB" w:rsidR="00BA0F7A" w:rsidRPr="0081318B" w:rsidRDefault="00BA0F7A" w:rsidP="00FC45F0">
      <w:pPr>
        <w:spacing w:after="0" w:line="240" w:lineRule="auto"/>
        <w:ind w:firstLine="708"/>
        <w:rPr>
          <w:rFonts w:ascii="Arial" w:hAnsi="Arial" w:cs="Arial"/>
        </w:rPr>
      </w:pPr>
      <w:r w:rsidRPr="0081318B">
        <w:rPr>
          <w:rFonts w:ascii="Arial" w:hAnsi="Arial" w:cs="Arial"/>
        </w:rPr>
        <w:t xml:space="preserve">Ponadto informuję, iż zgodnie z art. 74 ust. 3 </w:t>
      </w:r>
      <w:r w:rsidRPr="0081318B">
        <w:rPr>
          <w:rFonts w:ascii="Arial" w:hAnsi="Arial" w:cs="Arial"/>
          <w:bCs/>
        </w:rPr>
        <w:t>ustawy o udostępnianiu informacji o</w:t>
      </w:r>
      <w:r w:rsidR="00686527" w:rsidRPr="0081318B">
        <w:rPr>
          <w:rFonts w:ascii="Arial" w:hAnsi="Arial" w:cs="Arial"/>
          <w:bCs/>
        </w:rPr>
        <w:t> </w:t>
      </w:r>
      <w:r w:rsidRPr="0081318B">
        <w:rPr>
          <w:rFonts w:ascii="Arial" w:hAnsi="Arial" w:cs="Arial"/>
          <w:bCs/>
        </w:rPr>
        <w:t>środowisku i jego ochronie, udziale społeczeństwa w ochronie środowiska oraz ocenach oddziaływania na środowisko, jeżeli liczba stron</w:t>
      </w:r>
      <w:r w:rsidR="00A03A89" w:rsidRPr="0081318B">
        <w:rPr>
          <w:rFonts w:ascii="Arial" w:hAnsi="Arial" w:cs="Arial"/>
          <w:bCs/>
        </w:rPr>
        <w:t xml:space="preserve"> </w:t>
      </w:r>
      <w:r w:rsidR="00686527" w:rsidRPr="0081318B">
        <w:rPr>
          <w:rFonts w:ascii="Arial" w:hAnsi="Arial" w:cs="Arial"/>
          <w:bCs/>
        </w:rPr>
        <w:t xml:space="preserve">postępowania o wydanie decyzji </w:t>
      </w:r>
      <w:r w:rsidR="00A03A89" w:rsidRPr="0081318B">
        <w:rPr>
          <w:rFonts w:ascii="Arial" w:hAnsi="Arial" w:cs="Arial"/>
          <w:bCs/>
        </w:rPr>
        <w:t>o</w:t>
      </w:r>
      <w:r w:rsidR="00686527" w:rsidRPr="0081318B">
        <w:rPr>
          <w:rFonts w:ascii="Arial" w:hAnsi="Arial" w:cs="Arial"/>
          <w:bCs/>
        </w:rPr>
        <w:t> </w:t>
      </w:r>
      <w:r w:rsidR="00A03A89" w:rsidRPr="0081318B">
        <w:rPr>
          <w:rFonts w:ascii="Arial" w:hAnsi="Arial" w:cs="Arial"/>
          <w:bCs/>
        </w:rPr>
        <w:t xml:space="preserve">środowiskowych uwarunkowaniach przekracza 10 stosuje się przepis art. 49 k.p.a. W myśl </w:t>
      </w:r>
      <w:r w:rsidR="00A03A89" w:rsidRPr="0081318B">
        <w:rPr>
          <w:rFonts w:ascii="Arial" w:hAnsi="Arial" w:cs="Arial"/>
          <w:bCs/>
        </w:rPr>
        <w:lastRenderedPageBreak/>
        <w:t xml:space="preserve">tego art. </w:t>
      </w:r>
      <w:r w:rsidR="00A03A89" w:rsidRPr="0081318B">
        <w:rPr>
          <w:rFonts w:ascii="Arial" w:hAnsi="Arial" w:cs="Arial"/>
        </w:rPr>
        <w:t>zawiadomienie stron o decyzjach i innych czynnościach organu administracji publicznej może nastąpić w formie publicznego obwieszczenia, w innej formie publicznego ogłoszenia zwyczajowo przyjętej w danej miejscowości lub przez udostępnienie pisma w</w:t>
      </w:r>
      <w:r w:rsidR="00FC45F0" w:rsidRPr="0081318B">
        <w:rPr>
          <w:rFonts w:ascii="Arial" w:hAnsi="Arial" w:cs="Arial"/>
        </w:rPr>
        <w:t> </w:t>
      </w:r>
      <w:r w:rsidR="00A03A89" w:rsidRPr="0081318B">
        <w:rPr>
          <w:rFonts w:ascii="Arial" w:hAnsi="Arial" w:cs="Arial"/>
        </w:rPr>
        <w:t>Biuletynie Informacji Publicznej na stronie podmiotowej właściwego organu administracji publicznej.</w:t>
      </w:r>
    </w:p>
    <w:p w14:paraId="463B2960" w14:textId="77777777" w:rsidR="006C5E6F" w:rsidRDefault="00A03A89" w:rsidP="000627D1">
      <w:pPr>
        <w:spacing w:after="0" w:line="240" w:lineRule="auto"/>
        <w:ind w:firstLine="708"/>
        <w:rPr>
          <w:rFonts w:ascii="Arial" w:hAnsi="Arial" w:cs="Arial"/>
        </w:rPr>
      </w:pPr>
      <w:r w:rsidRPr="0081318B">
        <w:rPr>
          <w:rFonts w:ascii="Arial" w:hAnsi="Arial" w:cs="Arial"/>
        </w:rPr>
        <w:t>Zawiadomienie uważa się za dokonane po upływie 14 dni od dnia, w którym nastąpiło publiczne obwieszczenie, inne publiczne ogłoszenie lub udostępnienie pisma w Bi</w:t>
      </w:r>
      <w:r w:rsidR="006C5E6F">
        <w:rPr>
          <w:rFonts w:ascii="Arial" w:hAnsi="Arial" w:cs="Arial"/>
        </w:rPr>
        <w:t>uletynie Informacji Publicznej.</w:t>
      </w:r>
    </w:p>
    <w:p w14:paraId="66AF2FB9" w14:textId="77777777" w:rsidR="000627D1" w:rsidRPr="00D14A7C" w:rsidRDefault="000627D1" w:rsidP="000627D1">
      <w:pPr>
        <w:tabs>
          <w:tab w:val="center" w:pos="6804"/>
        </w:tabs>
        <w:spacing w:before="8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14A7C">
        <w:rPr>
          <w:rFonts w:ascii="Arial" w:hAnsi="Arial" w:cs="Arial"/>
        </w:rPr>
        <w:t>Burmistrz Polanowa</w:t>
      </w:r>
    </w:p>
    <w:p w14:paraId="69C6C2F7" w14:textId="77777777" w:rsidR="000627D1" w:rsidRPr="00D14A7C" w:rsidRDefault="000627D1" w:rsidP="000627D1">
      <w:pPr>
        <w:tabs>
          <w:tab w:val="center" w:pos="6804"/>
        </w:tabs>
        <w:spacing w:after="0" w:line="240" w:lineRule="auto"/>
        <w:rPr>
          <w:rFonts w:ascii="Arial" w:hAnsi="Arial" w:cs="Arial"/>
        </w:rPr>
      </w:pPr>
      <w:r w:rsidRPr="00D14A7C">
        <w:rPr>
          <w:rFonts w:ascii="Arial" w:hAnsi="Arial" w:cs="Arial"/>
        </w:rPr>
        <w:tab/>
        <w:t>Grzegorz Lipski</w:t>
      </w:r>
    </w:p>
    <w:sectPr w:rsidR="000627D1" w:rsidRPr="00D14A7C" w:rsidSect="00FC4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D659" w14:textId="77777777" w:rsidR="00A7025A" w:rsidRDefault="00A7025A" w:rsidP="001E347C">
      <w:pPr>
        <w:spacing w:after="0" w:line="240" w:lineRule="auto"/>
      </w:pPr>
      <w:r>
        <w:separator/>
      </w:r>
    </w:p>
  </w:endnote>
  <w:endnote w:type="continuationSeparator" w:id="0">
    <w:p w14:paraId="041F696F" w14:textId="77777777" w:rsidR="00A7025A" w:rsidRDefault="00A7025A" w:rsidP="001E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886A" w14:textId="77777777" w:rsidR="00A7025A" w:rsidRDefault="00A7025A" w:rsidP="001E347C">
      <w:pPr>
        <w:spacing w:after="0" w:line="240" w:lineRule="auto"/>
      </w:pPr>
      <w:r>
        <w:separator/>
      </w:r>
    </w:p>
  </w:footnote>
  <w:footnote w:type="continuationSeparator" w:id="0">
    <w:p w14:paraId="71687FA9" w14:textId="77777777" w:rsidR="00A7025A" w:rsidRDefault="00A7025A" w:rsidP="001E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0A9"/>
    <w:multiLevelType w:val="hybridMultilevel"/>
    <w:tmpl w:val="679A0058"/>
    <w:lvl w:ilvl="0" w:tplc="9C04C8C2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12D0203"/>
    <w:multiLevelType w:val="hybridMultilevel"/>
    <w:tmpl w:val="2090899E"/>
    <w:lvl w:ilvl="0" w:tplc="896689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7D91"/>
    <w:multiLevelType w:val="hybridMultilevel"/>
    <w:tmpl w:val="180E31E6"/>
    <w:lvl w:ilvl="0" w:tplc="DCEE56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15C91"/>
    <w:multiLevelType w:val="hybridMultilevel"/>
    <w:tmpl w:val="80D03A2A"/>
    <w:lvl w:ilvl="0" w:tplc="BD641C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47C"/>
    <w:rsid w:val="00033154"/>
    <w:rsid w:val="00034AA6"/>
    <w:rsid w:val="000627D1"/>
    <w:rsid w:val="00076AA2"/>
    <w:rsid w:val="00117BBD"/>
    <w:rsid w:val="001B298B"/>
    <w:rsid w:val="001E347C"/>
    <w:rsid w:val="00261A98"/>
    <w:rsid w:val="002A2366"/>
    <w:rsid w:val="002F7CC5"/>
    <w:rsid w:val="00357DEA"/>
    <w:rsid w:val="003B3646"/>
    <w:rsid w:val="00471C65"/>
    <w:rsid w:val="004E13D6"/>
    <w:rsid w:val="004E4B53"/>
    <w:rsid w:val="005C6665"/>
    <w:rsid w:val="0065313E"/>
    <w:rsid w:val="00686527"/>
    <w:rsid w:val="006C4F89"/>
    <w:rsid w:val="006C5E6F"/>
    <w:rsid w:val="00742A92"/>
    <w:rsid w:val="0081318B"/>
    <w:rsid w:val="00996C13"/>
    <w:rsid w:val="00A03A89"/>
    <w:rsid w:val="00A7025A"/>
    <w:rsid w:val="00BA0F7A"/>
    <w:rsid w:val="00BA43CF"/>
    <w:rsid w:val="00BC28B4"/>
    <w:rsid w:val="00BE2A15"/>
    <w:rsid w:val="00C14E51"/>
    <w:rsid w:val="00C25864"/>
    <w:rsid w:val="00C74E85"/>
    <w:rsid w:val="00D14A7C"/>
    <w:rsid w:val="00D71404"/>
    <w:rsid w:val="00E16D90"/>
    <w:rsid w:val="00E83DAB"/>
    <w:rsid w:val="00EC6449"/>
    <w:rsid w:val="00FA64DC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2D8C"/>
  <w15:docId w15:val="{FC2945F7-4759-4B82-9DB8-0FC31909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47C"/>
  </w:style>
  <w:style w:type="paragraph" w:styleId="Stopka">
    <w:name w:val="footer"/>
    <w:basedOn w:val="Normalny"/>
    <w:link w:val="StopkaZnak"/>
    <w:uiPriority w:val="99"/>
    <w:unhideWhenUsed/>
    <w:rsid w:val="001E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47C"/>
  </w:style>
  <w:style w:type="paragraph" w:styleId="Akapitzlist">
    <w:name w:val="List Paragraph"/>
    <w:basedOn w:val="Normalny"/>
    <w:uiPriority w:val="34"/>
    <w:qFormat/>
    <w:rsid w:val="008131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1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318B"/>
    <w:rPr>
      <w:b/>
      <w:bCs/>
    </w:rPr>
  </w:style>
  <w:style w:type="character" w:styleId="Uwydatnienie">
    <w:name w:val="Emphasis"/>
    <w:basedOn w:val="Domylnaczcionkaakapitu"/>
    <w:uiPriority w:val="20"/>
    <w:qFormat/>
    <w:rsid w:val="0081318B"/>
    <w:rPr>
      <w:i/>
      <w:iCs/>
    </w:rPr>
  </w:style>
  <w:style w:type="paragraph" w:styleId="Tekstpodstawowy">
    <w:name w:val="Body Text"/>
    <w:basedOn w:val="Normalny"/>
    <w:link w:val="TekstpodstawowyZnak"/>
    <w:uiPriority w:val="99"/>
    <w:unhideWhenUsed/>
    <w:rsid w:val="008131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3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r.gryciuk</cp:lastModifiedBy>
  <cp:revision>25</cp:revision>
  <cp:lastPrinted>2021-06-02T06:14:00Z</cp:lastPrinted>
  <dcterms:created xsi:type="dcterms:W3CDTF">2020-09-24T09:44:00Z</dcterms:created>
  <dcterms:modified xsi:type="dcterms:W3CDTF">2021-06-02T08:35:00Z</dcterms:modified>
</cp:coreProperties>
</file>