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391CE04" w14:textId="6AE72EBD" w:rsidR="00FC2DD8" w:rsidRPr="009865A4" w:rsidRDefault="006A30B7" w:rsidP="006A30B7">
      <w:pPr>
        <w:pStyle w:val="Nagwek10"/>
        <w:jc w:val="left"/>
        <w:rPr>
          <w:sz w:val="28"/>
          <w:szCs w:val="28"/>
        </w:rPr>
      </w:pPr>
      <w:r w:rsidRPr="009865A4">
        <w:rPr>
          <w:sz w:val="28"/>
          <w:szCs w:val="28"/>
        </w:rPr>
        <w:t>gnr.i.271.</w:t>
      </w:r>
      <w:r w:rsidR="004D0252">
        <w:rPr>
          <w:sz w:val="28"/>
          <w:szCs w:val="28"/>
        </w:rPr>
        <w:t>14</w:t>
      </w:r>
      <w:r w:rsidRPr="009865A4">
        <w:rPr>
          <w:sz w:val="28"/>
          <w:szCs w:val="28"/>
        </w:rPr>
        <w:t>.20</w:t>
      </w:r>
      <w:r w:rsidR="00262565" w:rsidRPr="009865A4">
        <w:rPr>
          <w:sz w:val="28"/>
          <w:szCs w:val="28"/>
        </w:rPr>
        <w:t>2</w:t>
      </w:r>
      <w:r w:rsidR="004D0252">
        <w:rPr>
          <w:sz w:val="28"/>
          <w:szCs w:val="28"/>
        </w:rPr>
        <w:t>4</w:t>
      </w:r>
    </w:p>
    <w:p w14:paraId="4B993E94" w14:textId="77777777" w:rsidR="006A30B7" w:rsidRPr="009865A4" w:rsidRDefault="006A30B7" w:rsidP="006A30B7">
      <w:pPr>
        <w:pStyle w:val="Tekstpodstawowy"/>
        <w:rPr>
          <w:rFonts w:ascii="Arial" w:hAnsi="Arial" w:cs="Arial"/>
        </w:rPr>
      </w:pPr>
    </w:p>
    <w:p w14:paraId="51028669" w14:textId="77777777" w:rsidR="006A30B7" w:rsidRPr="009865A4" w:rsidRDefault="006A30B7" w:rsidP="006A30B7">
      <w:pPr>
        <w:pStyle w:val="Tekstpodstawowy"/>
        <w:rPr>
          <w:rFonts w:ascii="Arial" w:hAnsi="Arial" w:cs="Arial"/>
        </w:rPr>
      </w:pPr>
    </w:p>
    <w:p w14:paraId="68EB5165" w14:textId="501C0174"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27FE042A" w14:textId="462409FE" w:rsidR="004A0D8C" w:rsidRPr="009865A4" w:rsidRDefault="004A0D8C" w:rsidP="004A0D8C">
      <w:pPr>
        <w:pStyle w:val="Style7"/>
        <w:keepNext/>
        <w:keepLines/>
        <w:pBdr>
          <w:top w:val="single" w:sz="4" w:space="1" w:color="auto"/>
          <w:left w:val="single" w:sz="4" w:space="4" w:color="auto"/>
          <w:bottom w:val="single" w:sz="4" w:space="1" w:color="auto"/>
          <w:right w:val="single" w:sz="4" w:space="4" w:color="auto"/>
        </w:pBdr>
        <w:shd w:val="clear" w:color="auto" w:fill="auto"/>
        <w:spacing w:before="0" w:after="746"/>
        <w:ind w:right="80"/>
        <w:rPr>
          <w:rFonts w:ascii="Arial" w:hAnsi="Arial" w:cs="Arial"/>
          <w:b w:val="0"/>
          <w:shd w:val="clear" w:color="auto" w:fill="FFFFFF"/>
        </w:rPr>
      </w:pPr>
      <w:bookmarkStart w:id="0" w:name="_Hlk115436881"/>
      <w:r w:rsidRPr="009865A4">
        <w:rPr>
          <w:rStyle w:val="CharStyle8"/>
          <w:rFonts w:ascii="Arial" w:hAnsi="Arial" w:cs="Arial"/>
          <w:b/>
        </w:rPr>
        <w:t xml:space="preserve">Odbiór i zagospodarowanie odpadów komunalnych </w:t>
      </w:r>
      <w:r w:rsidR="007B0386" w:rsidRPr="009865A4">
        <w:rPr>
          <w:rStyle w:val="CharStyle8"/>
          <w:rFonts w:ascii="Arial" w:hAnsi="Arial" w:cs="Arial"/>
          <w:b/>
        </w:rPr>
        <w:br/>
      </w:r>
      <w:r w:rsidRPr="009865A4">
        <w:rPr>
          <w:rStyle w:val="CharStyle8"/>
          <w:rFonts w:ascii="Arial" w:hAnsi="Arial" w:cs="Arial"/>
          <w:b/>
        </w:rPr>
        <w:t xml:space="preserve">z terenu </w:t>
      </w:r>
      <w:r w:rsidR="004953D1" w:rsidRPr="009865A4">
        <w:rPr>
          <w:rStyle w:val="CharStyle8"/>
          <w:rFonts w:ascii="Arial" w:hAnsi="Arial" w:cs="Arial"/>
          <w:b/>
        </w:rPr>
        <w:t xml:space="preserve">Gminy Polanów </w:t>
      </w:r>
      <w:r w:rsidR="001B489B">
        <w:rPr>
          <w:rStyle w:val="CharStyle8"/>
          <w:rFonts w:ascii="Arial" w:hAnsi="Arial" w:cs="Arial"/>
          <w:b/>
        </w:rPr>
        <w:t xml:space="preserve">w </w:t>
      </w:r>
      <w:r w:rsidR="00FA67A4">
        <w:rPr>
          <w:rStyle w:val="CharStyle8"/>
          <w:rFonts w:ascii="Arial" w:hAnsi="Arial" w:cs="Arial"/>
          <w:b/>
        </w:rPr>
        <w:t xml:space="preserve">latach </w:t>
      </w:r>
      <w:r w:rsidR="001B489B">
        <w:rPr>
          <w:rStyle w:val="CharStyle8"/>
          <w:rFonts w:ascii="Arial" w:hAnsi="Arial" w:cs="Arial"/>
          <w:b/>
        </w:rPr>
        <w:t>202</w:t>
      </w:r>
      <w:r w:rsidR="004D0252">
        <w:rPr>
          <w:rStyle w:val="CharStyle8"/>
          <w:rFonts w:ascii="Arial" w:hAnsi="Arial" w:cs="Arial"/>
          <w:b/>
        </w:rPr>
        <w:t>5</w:t>
      </w:r>
      <w:r w:rsidR="00FA67A4">
        <w:rPr>
          <w:rStyle w:val="CharStyle8"/>
          <w:rFonts w:ascii="Arial" w:hAnsi="Arial" w:cs="Arial"/>
          <w:b/>
        </w:rPr>
        <w:t>-202</w:t>
      </w:r>
      <w:r w:rsidR="004D0252">
        <w:rPr>
          <w:rStyle w:val="CharStyle8"/>
          <w:rFonts w:ascii="Arial" w:hAnsi="Arial" w:cs="Arial"/>
          <w:b/>
        </w:rPr>
        <w:t>6</w:t>
      </w:r>
    </w:p>
    <w:p w14:paraId="652D6E50" w14:textId="77777777" w:rsidR="004A0D8C" w:rsidRPr="009865A4" w:rsidRDefault="004A0D8C" w:rsidP="004A0D8C">
      <w:pPr>
        <w:pStyle w:val="Style9"/>
        <w:shd w:val="clear" w:color="auto" w:fill="auto"/>
        <w:spacing w:line="240" w:lineRule="auto"/>
        <w:ind w:right="80"/>
        <w:rPr>
          <w:rFonts w:ascii="Arial" w:hAnsi="Arial" w:cs="Arial"/>
          <w:sz w:val="24"/>
          <w:szCs w:val="24"/>
        </w:rPr>
      </w:pPr>
    </w:p>
    <w:p w14:paraId="30939D29" w14:textId="77777777" w:rsidR="009B4C30" w:rsidRDefault="004A0D8C" w:rsidP="004A0D8C">
      <w:pPr>
        <w:pStyle w:val="Style2"/>
        <w:shd w:val="clear" w:color="auto" w:fill="auto"/>
        <w:spacing w:after="0"/>
        <w:ind w:right="80"/>
        <w:jc w:val="center"/>
        <w:rPr>
          <w:rStyle w:val="CharStyle3"/>
          <w:rFonts w:ascii="Arial" w:hAnsi="Arial" w:cs="Arial"/>
          <w:sz w:val="24"/>
          <w:szCs w:val="24"/>
        </w:rPr>
      </w:pPr>
      <w:r w:rsidRPr="009865A4">
        <w:rPr>
          <w:rStyle w:val="CharStyle3"/>
          <w:rFonts w:ascii="Arial" w:hAnsi="Arial" w:cs="Arial"/>
          <w:sz w:val="24"/>
          <w:szCs w:val="24"/>
        </w:rPr>
        <w:t xml:space="preserve">Szacunkowa wartość zamówienia </w:t>
      </w:r>
      <w:r w:rsidR="00763B1F">
        <w:rPr>
          <w:rStyle w:val="CharStyle3"/>
          <w:rFonts w:ascii="Arial" w:hAnsi="Arial" w:cs="Arial"/>
          <w:sz w:val="24"/>
          <w:szCs w:val="24"/>
        </w:rPr>
        <w:t xml:space="preserve">przekracza progi unijne określone na podstawie art. 3 ustawy z dnia 11 września 2019r </w:t>
      </w:r>
      <w:r w:rsidRPr="009865A4">
        <w:rPr>
          <w:rStyle w:val="CharStyle3"/>
          <w:rFonts w:ascii="Arial" w:hAnsi="Arial" w:cs="Arial"/>
          <w:sz w:val="24"/>
          <w:szCs w:val="24"/>
        </w:rPr>
        <w:t>- Prawo Zamówień</w:t>
      </w:r>
      <w:r w:rsidRPr="009865A4">
        <w:rPr>
          <w:rFonts w:ascii="Arial" w:hAnsi="Arial" w:cs="Arial"/>
          <w:sz w:val="24"/>
          <w:szCs w:val="24"/>
        </w:rPr>
        <w:t xml:space="preserve"> </w:t>
      </w:r>
      <w:r w:rsidR="00F81153">
        <w:rPr>
          <w:rStyle w:val="CharStyle3"/>
          <w:rFonts w:ascii="Arial" w:hAnsi="Arial" w:cs="Arial"/>
          <w:sz w:val="24"/>
          <w:szCs w:val="24"/>
        </w:rPr>
        <w:t>Publicznych</w:t>
      </w:r>
      <w:r w:rsidR="009B4C30">
        <w:rPr>
          <w:rStyle w:val="CharStyle3"/>
          <w:rFonts w:ascii="Arial" w:hAnsi="Arial" w:cs="Arial"/>
          <w:sz w:val="24"/>
          <w:szCs w:val="24"/>
        </w:rPr>
        <w:t xml:space="preserve"> </w:t>
      </w:r>
    </w:p>
    <w:p w14:paraId="1AEDD3B9" w14:textId="49CBF570" w:rsidR="004A0D8C" w:rsidRPr="009865A4" w:rsidRDefault="00F81153" w:rsidP="004A0D8C">
      <w:pPr>
        <w:pStyle w:val="Style2"/>
        <w:shd w:val="clear" w:color="auto" w:fill="auto"/>
        <w:spacing w:after="0"/>
        <w:ind w:right="80"/>
        <w:jc w:val="center"/>
        <w:rPr>
          <w:rFonts w:ascii="Arial" w:hAnsi="Arial" w:cs="Arial"/>
          <w:sz w:val="24"/>
          <w:szCs w:val="24"/>
        </w:rPr>
      </w:pPr>
      <w:r>
        <w:rPr>
          <w:rStyle w:val="CharStyle3"/>
          <w:rFonts w:ascii="Arial" w:hAnsi="Arial" w:cs="Arial"/>
          <w:sz w:val="24"/>
          <w:szCs w:val="24"/>
        </w:rPr>
        <w:t>(</w:t>
      </w:r>
      <w:r w:rsidR="001B489B">
        <w:rPr>
          <w:rStyle w:val="CharStyle3"/>
          <w:rFonts w:ascii="Arial" w:hAnsi="Arial" w:cs="Arial"/>
          <w:sz w:val="24"/>
          <w:szCs w:val="24"/>
        </w:rPr>
        <w:t>tj.</w:t>
      </w:r>
      <w:r w:rsidR="009B4C30">
        <w:rPr>
          <w:rStyle w:val="CharStyle3"/>
          <w:rFonts w:ascii="Arial" w:hAnsi="Arial" w:cs="Arial"/>
          <w:sz w:val="24"/>
          <w:szCs w:val="24"/>
        </w:rPr>
        <w:t xml:space="preserve"> Dz.U. z </w:t>
      </w:r>
      <w:r w:rsidR="001B489B">
        <w:rPr>
          <w:rStyle w:val="CharStyle3"/>
          <w:rFonts w:ascii="Arial" w:hAnsi="Arial" w:cs="Arial"/>
          <w:sz w:val="24"/>
          <w:szCs w:val="24"/>
        </w:rPr>
        <w:t>202</w:t>
      </w:r>
      <w:r w:rsidR="004D0252">
        <w:rPr>
          <w:rStyle w:val="CharStyle3"/>
          <w:rFonts w:ascii="Arial" w:hAnsi="Arial" w:cs="Arial"/>
          <w:sz w:val="24"/>
          <w:szCs w:val="24"/>
        </w:rPr>
        <w:t>3</w:t>
      </w:r>
      <w:r w:rsidR="001B489B">
        <w:rPr>
          <w:rStyle w:val="CharStyle3"/>
          <w:rFonts w:ascii="Arial" w:hAnsi="Arial" w:cs="Arial"/>
          <w:sz w:val="24"/>
          <w:szCs w:val="24"/>
        </w:rPr>
        <w:t>r,</w:t>
      </w:r>
      <w:r>
        <w:rPr>
          <w:rStyle w:val="CharStyle3"/>
          <w:rFonts w:ascii="Arial" w:hAnsi="Arial" w:cs="Arial"/>
          <w:sz w:val="24"/>
          <w:szCs w:val="24"/>
        </w:rPr>
        <w:t xml:space="preserve"> poz. </w:t>
      </w:r>
      <w:r w:rsidR="004D0252">
        <w:rPr>
          <w:rStyle w:val="CharStyle3"/>
          <w:rFonts w:ascii="Arial" w:hAnsi="Arial" w:cs="Arial"/>
          <w:sz w:val="24"/>
          <w:szCs w:val="24"/>
        </w:rPr>
        <w:t>1605</w:t>
      </w:r>
      <w:r>
        <w:rPr>
          <w:rStyle w:val="CharStyle3"/>
          <w:rFonts w:ascii="Arial" w:hAnsi="Arial" w:cs="Arial"/>
          <w:sz w:val="24"/>
          <w:szCs w:val="24"/>
        </w:rPr>
        <w:t xml:space="preserve"> ze zm.)</w:t>
      </w:r>
    </w:p>
    <w:p w14:paraId="30E01FD3" w14:textId="77777777" w:rsidR="004A0D8C" w:rsidRPr="009865A4" w:rsidRDefault="004A0D8C" w:rsidP="004A0D8C">
      <w:pPr>
        <w:rPr>
          <w:rFonts w:ascii="Arial" w:hAnsi="Arial" w:cs="Arial"/>
        </w:rPr>
      </w:pPr>
    </w:p>
    <w:p w14:paraId="21319D4C" w14:textId="77777777" w:rsidR="004A0D8C" w:rsidRPr="009865A4" w:rsidRDefault="004A0D8C" w:rsidP="004A0D8C">
      <w:pPr>
        <w:rPr>
          <w:rFonts w:ascii="Arial" w:hAnsi="Arial" w:cs="Arial"/>
        </w:rPr>
      </w:pPr>
    </w:p>
    <w:p w14:paraId="076C3691" w14:textId="687AA076" w:rsidR="004A0D8C" w:rsidRDefault="004A0D8C" w:rsidP="004A0D8C">
      <w:pPr>
        <w:rPr>
          <w:rFonts w:ascii="Arial" w:hAnsi="Arial" w:cs="Arial"/>
        </w:rPr>
      </w:pPr>
    </w:p>
    <w:p w14:paraId="436ABCC9" w14:textId="77777777" w:rsidR="00433B67" w:rsidRPr="009865A4" w:rsidRDefault="00433B67" w:rsidP="004A0D8C">
      <w:pPr>
        <w:rPr>
          <w:rFonts w:ascii="Arial" w:hAnsi="Arial" w:cs="Arial"/>
        </w:rPr>
      </w:pPr>
    </w:p>
    <w:p w14:paraId="12BFBD5C" w14:textId="48389EA6" w:rsidR="00B44799" w:rsidRDefault="00B44799" w:rsidP="005129EC">
      <w:pPr>
        <w:spacing w:line="240" w:lineRule="auto"/>
        <w:ind w:left="4236" w:firstLine="720"/>
        <w:rPr>
          <w:rFonts w:ascii="Arial" w:hAnsi="Arial" w:cs="Arial"/>
          <w:noProof/>
        </w:rPr>
      </w:pPr>
    </w:p>
    <w:p w14:paraId="77993949" w14:textId="77777777" w:rsidR="004D0252" w:rsidRDefault="004D0252" w:rsidP="005129EC">
      <w:pPr>
        <w:spacing w:line="240" w:lineRule="auto"/>
        <w:ind w:left="4236" w:firstLine="720"/>
        <w:rPr>
          <w:rFonts w:ascii="Arial" w:hAnsi="Arial" w:cs="Arial"/>
          <w:noProof/>
        </w:rPr>
      </w:pPr>
    </w:p>
    <w:p w14:paraId="446CC70D" w14:textId="77777777" w:rsidR="004D0252" w:rsidRDefault="004D0252" w:rsidP="005129EC">
      <w:pPr>
        <w:spacing w:line="240" w:lineRule="auto"/>
        <w:ind w:left="4236" w:firstLine="720"/>
        <w:rPr>
          <w:rFonts w:ascii="Arial" w:hAnsi="Arial" w:cs="Arial"/>
          <w:noProof/>
        </w:rPr>
      </w:pPr>
    </w:p>
    <w:p w14:paraId="20775F82" w14:textId="77777777" w:rsidR="004D0252" w:rsidRDefault="004D0252" w:rsidP="005129EC">
      <w:pPr>
        <w:spacing w:line="240" w:lineRule="auto"/>
        <w:ind w:left="4236" w:firstLine="720"/>
        <w:rPr>
          <w:rFonts w:ascii="Arial" w:hAnsi="Arial" w:cs="Arial"/>
          <w:noProof/>
        </w:rPr>
      </w:pPr>
    </w:p>
    <w:p w14:paraId="3E7D418F" w14:textId="77777777" w:rsidR="004D0252" w:rsidRPr="005129EC" w:rsidRDefault="004D0252" w:rsidP="005129EC">
      <w:pPr>
        <w:spacing w:line="240" w:lineRule="auto"/>
        <w:ind w:left="4236" w:firstLine="720"/>
        <w:rPr>
          <w:rFonts w:ascii="Arial" w:hAnsi="Arial" w:cs="Arial"/>
          <w:sz w:val="24"/>
          <w:szCs w:val="24"/>
        </w:rPr>
      </w:pPr>
    </w:p>
    <w:p w14:paraId="63D5C252" w14:textId="245EF0F8" w:rsidR="00262565" w:rsidRDefault="00262565" w:rsidP="00262565">
      <w:pPr>
        <w:spacing w:line="240" w:lineRule="auto"/>
        <w:rPr>
          <w:rFonts w:ascii="Arial" w:hAnsi="Arial" w:cs="Arial"/>
        </w:rPr>
      </w:pPr>
    </w:p>
    <w:p w14:paraId="694F1EE0" w14:textId="77777777" w:rsidR="004A1EFF" w:rsidRDefault="004A1EFF" w:rsidP="00262565">
      <w:pPr>
        <w:spacing w:line="240" w:lineRule="auto"/>
        <w:rPr>
          <w:rFonts w:ascii="Arial" w:hAnsi="Arial" w:cs="Arial"/>
        </w:rPr>
      </w:pPr>
    </w:p>
    <w:p w14:paraId="44170C4D" w14:textId="77777777" w:rsidR="009C27CA" w:rsidRDefault="009C27CA" w:rsidP="00262565">
      <w:pPr>
        <w:spacing w:line="240" w:lineRule="auto"/>
        <w:rPr>
          <w:rFonts w:ascii="Arial" w:hAnsi="Arial" w:cs="Arial"/>
        </w:rPr>
      </w:pPr>
    </w:p>
    <w:p w14:paraId="433FB386" w14:textId="77777777" w:rsidR="009C27CA" w:rsidRDefault="009C27CA" w:rsidP="00262565">
      <w:pPr>
        <w:spacing w:line="240" w:lineRule="auto"/>
        <w:rPr>
          <w:rFonts w:ascii="Arial" w:hAnsi="Arial" w:cs="Arial"/>
        </w:rPr>
      </w:pPr>
    </w:p>
    <w:p w14:paraId="7DD6F571" w14:textId="77777777" w:rsidR="009C27CA" w:rsidRPr="009865A4" w:rsidRDefault="009C27CA" w:rsidP="00262565">
      <w:pPr>
        <w:spacing w:line="240" w:lineRule="auto"/>
        <w:rPr>
          <w:rFonts w:ascii="Arial" w:hAnsi="Arial" w:cs="Arial"/>
        </w:rPr>
      </w:pPr>
    </w:p>
    <w:p w14:paraId="32A0CD9C" w14:textId="0621B8A0" w:rsidR="00A50DA3" w:rsidRDefault="00A50DA3" w:rsidP="00262565">
      <w:pPr>
        <w:spacing w:line="240" w:lineRule="auto"/>
        <w:jc w:val="center"/>
        <w:rPr>
          <w:rFonts w:ascii="Arial" w:hAnsi="Arial" w:cs="Arial"/>
          <w:sz w:val="24"/>
          <w:szCs w:val="24"/>
        </w:rPr>
      </w:pPr>
      <w:r w:rsidRPr="009865A4">
        <w:rPr>
          <w:rFonts w:ascii="Arial" w:hAnsi="Arial" w:cs="Arial"/>
          <w:sz w:val="24"/>
          <w:szCs w:val="24"/>
        </w:rPr>
        <w:t xml:space="preserve">Polanów, dnia </w:t>
      </w:r>
      <w:r w:rsidR="004D0252">
        <w:rPr>
          <w:rFonts w:ascii="Arial" w:hAnsi="Arial" w:cs="Arial"/>
          <w:sz w:val="24"/>
          <w:szCs w:val="24"/>
        </w:rPr>
        <w:t>25</w:t>
      </w:r>
      <w:r w:rsidR="001A7CD0">
        <w:rPr>
          <w:rFonts w:ascii="Arial" w:hAnsi="Arial" w:cs="Arial"/>
          <w:sz w:val="24"/>
          <w:szCs w:val="24"/>
        </w:rPr>
        <w:t xml:space="preserve"> </w:t>
      </w:r>
      <w:r w:rsidR="004D0252">
        <w:rPr>
          <w:rFonts w:ascii="Arial" w:hAnsi="Arial" w:cs="Arial"/>
          <w:sz w:val="24"/>
          <w:szCs w:val="24"/>
        </w:rPr>
        <w:t>lipca</w:t>
      </w:r>
      <w:r w:rsidR="00587DFC">
        <w:rPr>
          <w:rFonts w:ascii="Arial" w:hAnsi="Arial" w:cs="Arial"/>
          <w:sz w:val="24"/>
          <w:szCs w:val="24"/>
        </w:rPr>
        <w:t xml:space="preserve"> 202</w:t>
      </w:r>
      <w:r w:rsidR="004D0252">
        <w:rPr>
          <w:rFonts w:ascii="Arial" w:hAnsi="Arial" w:cs="Arial"/>
          <w:sz w:val="24"/>
          <w:szCs w:val="24"/>
        </w:rPr>
        <w:t>4</w:t>
      </w:r>
      <w:r w:rsidR="00262565" w:rsidRPr="009865A4">
        <w:rPr>
          <w:rFonts w:ascii="Arial" w:hAnsi="Arial" w:cs="Arial"/>
          <w:sz w:val="24"/>
          <w:szCs w:val="24"/>
        </w:rPr>
        <w:t xml:space="preserve"> r.</w:t>
      </w:r>
    </w:p>
    <w:p w14:paraId="0102608F" w14:textId="77777777" w:rsidR="00F81153" w:rsidRDefault="00F81153" w:rsidP="00262565">
      <w:pPr>
        <w:spacing w:line="240" w:lineRule="auto"/>
        <w:jc w:val="center"/>
        <w:rPr>
          <w:rFonts w:ascii="Arial" w:hAnsi="Arial" w:cs="Arial"/>
          <w:sz w:val="24"/>
          <w:szCs w:val="24"/>
        </w:rPr>
      </w:pPr>
    </w:p>
    <w:p w14:paraId="6A2FA584" w14:textId="6F823E97" w:rsidR="00F81153" w:rsidRDefault="00F81153" w:rsidP="009C27CA">
      <w:pPr>
        <w:spacing w:line="240" w:lineRule="auto"/>
        <w:rPr>
          <w:rFonts w:ascii="Arial" w:hAnsi="Arial" w:cs="Arial"/>
          <w:sz w:val="24"/>
          <w:szCs w:val="24"/>
        </w:rPr>
      </w:pPr>
    </w:p>
    <w:p w14:paraId="72A8117A" w14:textId="77777777" w:rsidR="001B489B" w:rsidRDefault="001B489B" w:rsidP="009C27CA">
      <w:pPr>
        <w:spacing w:line="240" w:lineRule="auto"/>
        <w:rPr>
          <w:rFonts w:ascii="Arial" w:hAnsi="Arial" w:cs="Arial"/>
          <w:sz w:val="24"/>
          <w:szCs w:val="24"/>
        </w:rPr>
      </w:pPr>
    </w:p>
    <w:p w14:paraId="3D6E03B6" w14:textId="77777777" w:rsidR="004A0D8C" w:rsidRPr="00217181" w:rsidRDefault="004A0D8C">
      <w:pPr>
        <w:pStyle w:val="Style9"/>
        <w:numPr>
          <w:ilvl w:val="0"/>
          <w:numId w:val="26"/>
        </w:numPr>
        <w:tabs>
          <w:tab w:val="left" w:pos="142"/>
        </w:tabs>
        <w:spacing w:after="333" w:line="240" w:lineRule="auto"/>
        <w:ind w:hanging="76"/>
        <w:jc w:val="both"/>
        <w:rPr>
          <w:rFonts w:ascii="Arial" w:hAnsi="Arial" w:cs="Arial"/>
          <w:b/>
          <w:sz w:val="24"/>
          <w:szCs w:val="24"/>
        </w:rPr>
      </w:pPr>
      <w:r w:rsidRPr="00217181">
        <w:rPr>
          <w:rFonts w:ascii="Arial" w:hAnsi="Arial" w:cs="Arial"/>
          <w:b/>
          <w:sz w:val="24"/>
          <w:szCs w:val="24"/>
        </w:rPr>
        <w:t>ZAMAWIAJĄCY:</w:t>
      </w:r>
    </w:p>
    <w:p w14:paraId="4091365B" w14:textId="64265275" w:rsidR="004A0D8C" w:rsidRPr="00217181" w:rsidRDefault="00DF26CB" w:rsidP="00DF26CB">
      <w:pPr>
        <w:pStyle w:val="Akapitzlist"/>
        <w:tabs>
          <w:tab w:val="left" w:pos="3686"/>
        </w:tabs>
        <w:spacing w:after="0" w:line="240" w:lineRule="auto"/>
        <w:ind w:left="360"/>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DF26CB">
      <w:pPr>
        <w:pStyle w:val="Akapitzlist"/>
        <w:tabs>
          <w:tab w:val="left" w:pos="3686"/>
        </w:tabs>
        <w:spacing w:after="0" w:line="240" w:lineRule="auto"/>
        <w:ind w:left="360"/>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DF26CB">
      <w:pPr>
        <w:pStyle w:val="Akapitzlist"/>
        <w:tabs>
          <w:tab w:val="left" w:pos="3686"/>
        </w:tabs>
        <w:spacing w:after="0" w:line="240" w:lineRule="auto"/>
        <w:ind w:left="360"/>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DF26CB">
      <w:pPr>
        <w:pStyle w:val="Akapitzlist"/>
        <w:tabs>
          <w:tab w:val="left" w:pos="3686"/>
        </w:tabs>
        <w:spacing w:after="0" w:line="240" w:lineRule="auto"/>
        <w:ind w:left="360"/>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4537A9C4" w:rsidR="004A0D8C" w:rsidRPr="00217181" w:rsidRDefault="00DF26CB" w:rsidP="00DF26CB">
      <w:pPr>
        <w:pStyle w:val="Akapitzlist"/>
        <w:tabs>
          <w:tab w:val="left" w:pos="3686"/>
        </w:tabs>
        <w:spacing w:after="0" w:line="240" w:lineRule="auto"/>
        <w:ind w:left="360"/>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bookmarkStart w:id="1" w:name="_Hlk109978498"/>
      <w:r w:rsidRPr="004A1EFF">
        <w:rPr>
          <w:rFonts w:ascii="Arial" w:hAnsi="Arial" w:cs="Arial"/>
          <w:sz w:val="24"/>
          <w:szCs w:val="24"/>
        </w:rPr>
        <w:t>https://bip.polanow.pl</w:t>
      </w:r>
      <w:r w:rsidRPr="00217181">
        <w:rPr>
          <w:rFonts w:ascii="Arial" w:hAnsi="Arial" w:cs="Arial"/>
          <w:sz w:val="24"/>
          <w:szCs w:val="24"/>
        </w:rPr>
        <w:t xml:space="preserve"> </w:t>
      </w:r>
      <w:bookmarkEnd w:id="1"/>
    </w:p>
    <w:p w14:paraId="4025EB1A" w14:textId="215D505C" w:rsidR="006C068B" w:rsidRPr="00217181" w:rsidRDefault="006C068B" w:rsidP="00DF26CB">
      <w:pPr>
        <w:pStyle w:val="Akapitzlist"/>
        <w:tabs>
          <w:tab w:val="left" w:pos="3686"/>
        </w:tabs>
        <w:spacing w:after="0" w:line="240" w:lineRule="auto"/>
        <w:ind w:left="360"/>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DF26CB">
      <w:pPr>
        <w:pStyle w:val="Akapitzlist"/>
        <w:tabs>
          <w:tab w:val="left" w:pos="3686"/>
        </w:tabs>
        <w:spacing w:after="0" w:line="240" w:lineRule="auto"/>
        <w:ind w:left="360"/>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46DCC5D" w:rsidR="00DF26CB" w:rsidRPr="00217181" w:rsidRDefault="00DF26CB" w:rsidP="00DF26CB">
      <w:pPr>
        <w:pStyle w:val="Style9"/>
        <w:tabs>
          <w:tab w:val="left" w:pos="3686"/>
        </w:tabs>
        <w:spacing w:line="240" w:lineRule="auto"/>
        <w:ind w:left="357"/>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DF26CB">
      <w:pPr>
        <w:pStyle w:val="Style9"/>
        <w:tabs>
          <w:tab w:val="left" w:pos="3686"/>
        </w:tabs>
        <w:spacing w:line="240" w:lineRule="auto"/>
        <w:ind w:left="357"/>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Default="00DF26CB" w:rsidP="00DF26CB">
      <w:pPr>
        <w:pStyle w:val="Style9"/>
        <w:tabs>
          <w:tab w:val="left" w:pos="3686"/>
        </w:tabs>
        <w:spacing w:line="240" w:lineRule="auto"/>
        <w:ind w:left="357"/>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2CE7E97C" w14:textId="77777777" w:rsidR="000F1C4E" w:rsidRDefault="000F1C4E" w:rsidP="00DF26CB">
      <w:pPr>
        <w:pStyle w:val="Style9"/>
        <w:tabs>
          <w:tab w:val="left" w:pos="3686"/>
        </w:tabs>
        <w:spacing w:line="240" w:lineRule="auto"/>
        <w:ind w:left="357"/>
        <w:jc w:val="both"/>
        <w:rPr>
          <w:rFonts w:ascii="Arial" w:hAnsi="Arial" w:cs="Arial"/>
          <w:sz w:val="24"/>
          <w:szCs w:val="24"/>
        </w:rPr>
      </w:pPr>
    </w:p>
    <w:p w14:paraId="6E2EDCAB" w14:textId="516CB2C9" w:rsidR="000F1C4E" w:rsidRPr="000F1C4E" w:rsidRDefault="000F1C4E" w:rsidP="000F1C4E">
      <w:pPr>
        <w:pStyle w:val="Style9"/>
        <w:tabs>
          <w:tab w:val="left" w:pos="3686"/>
        </w:tabs>
        <w:spacing w:line="240" w:lineRule="auto"/>
        <w:ind w:left="357"/>
        <w:jc w:val="left"/>
        <w:rPr>
          <w:rFonts w:ascii="Arial" w:hAnsi="Arial" w:cs="Arial"/>
          <w:sz w:val="24"/>
          <w:szCs w:val="24"/>
        </w:rPr>
      </w:pPr>
      <w:r w:rsidRPr="000F1C4E">
        <w:rPr>
          <w:rFonts w:ascii="Arial" w:hAnsi="Arial" w:cs="Arial"/>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r w:rsidRPr="000F1C4E">
        <w:rPr>
          <w:rFonts w:ascii="Arial" w:hAnsi="Arial" w:cs="Arial"/>
          <w:b/>
          <w:bCs/>
          <w:sz w:val="24"/>
          <w:szCs w:val="24"/>
        </w:rPr>
        <w:t>https://bip.polanow.pl</w:t>
      </w:r>
      <w:r w:rsidRPr="000F1C4E">
        <w:rPr>
          <w:rFonts w:ascii="Arial" w:hAnsi="Arial" w:cs="Arial"/>
          <w:sz w:val="24"/>
          <w:szCs w:val="24"/>
        </w:rPr>
        <w:t xml:space="preserve"> oraz </w:t>
      </w:r>
      <w:r w:rsidRPr="000F1C4E">
        <w:rPr>
          <w:rFonts w:ascii="Arial" w:hAnsi="Arial" w:cs="Arial"/>
          <w:b/>
          <w:bCs/>
          <w:sz w:val="24"/>
          <w:szCs w:val="24"/>
        </w:rPr>
        <w:t>platforma E-zamówienia:</w:t>
      </w:r>
      <w:r>
        <w:rPr>
          <w:rFonts w:ascii="Arial" w:hAnsi="Arial" w:cs="Arial"/>
          <w:sz w:val="24"/>
          <w:szCs w:val="24"/>
        </w:rPr>
        <w:t xml:space="preserve"> </w:t>
      </w:r>
      <w:r w:rsidR="00567B87" w:rsidRPr="00567B87">
        <w:rPr>
          <w:rFonts w:ascii="Arial" w:hAnsi="Arial" w:cs="Arial"/>
          <w:b/>
          <w:bCs/>
          <w:sz w:val="24"/>
          <w:szCs w:val="24"/>
        </w:rPr>
        <w:t>https://ezamowienia.gov.pl/mp-client/tenders/ocds-148610-9e4ba0fa-039a-4b74-99ee-a96722e7bc24</w:t>
      </w:r>
      <w:r w:rsidR="00567B87" w:rsidRPr="00567B87">
        <w:rPr>
          <w:rFonts w:ascii="Arial" w:hAnsi="Arial" w:cs="Arial"/>
          <w:sz w:val="24"/>
          <w:szCs w:val="24"/>
        </w:rPr>
        <w:t xml:space="preserve"> </w:t>
      </w:r>
      <w:r w:rsidRPr="000F1C4E">
        <w:rPr>
          <w:rFonts w:ascii="Arial" w:hAnsi="Arial" w:cs="Arial"/>
          <w:sz w:val="24"/>
          <w:szCs w:val="24"/>
        </w:rPr>
        <w:t xml:space="preserve">(link prowadzący bezpośrednio do widoku postępowania na Platformie e-Zamówienia) </w:t>
      </w:r>
      <w:r>
        <w:rPr>
          <w:rFonts w:ascii="Arial" w:hAnsi="Arial" w:cs="Arial"/>
          <w:sz w:val="24"/>
          <w:szCs w:val="24"/>
        </w:rPr>
        <w:t xml:space="preserve"> </w:t>
      </w:r>
      <w:r w:rsidRPr="000F1C4E">
        <w:rPr>
          <w:rFonts w:ascii="Arial" w:hAnsi="Arial" w:cs="Arial"/>
          <w:sz w:val="24"/>
          <w:szCs w:val="24"/>
        </w:rPr>
        <w:t xml:space="preserve">postępowanie można wyszukać również ze strony głównej Platformy e-Zamówienia (przycisk „Przeglądaj postępowania/konkursy”) identyfikator (ID) postępowania na Platformie e-Zamówienia: </w:t>
      </w:r>
      <w:r w:rsidR="008D380A" w:rsidRPr="008D380A">
        <w:rPr>
          <w:rFonts w:ascii="Arial" w:hAnsi="Arial" w:cs="Arial"/>
          <w:b/>
          <w:bCs/>
          <w:sz w:val="24"/>
          <w:szCs w:val="24"/>
        </w:rPr>
        <w:t>ocds-148610-9e4ba0fa-039a-4b74-99ee-a96722e7bc24</w:t>
      </w:r>
    </w:p>
    <w:p w14:paraId="6B40343A" w14:textId="77777777" w:rsidR="000F1C4E" w:rsidRPr="00217181" w:rsidRDefault="000F1C4E" w:rsidP="000F1C4E">
      <w:pPr>
        <w:pStyle w:val="Style9"/>
        <w:tabs>
          <w:tab w:val="left" w:pos="3686"/>
        </w:tabs>
        <w:spacing w:line="240" w:lineRule="auto"/>
        <w:ind w:left="357"/>
        <w:jc w:val="left"/>
        <w:rPr>
          <w:rFonts w:ascii="Arial" w:hAnsi="Arial" w:cs="Arial"/>
          <w:sz w:val="24"/>
          <w:szCs w:val="24"/>
        </w:rPr>
      </w:pP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197F2ADE" w:rsidR="004A0D8C" w:rsidRPr="00217181" w:rsidRDefault="00CF363F">
      <w:pPr>
        <w:pStyle w:val="Style9"/>
        <w:numPr>
          <w:ilvl w:val="0"/>
          <w:numId w:val="26"/>
        </w:numPr>
        <w:tabs>
          <w:tab w:val="left" w:pos="567"/>
          <w:tab w:val="left" w:pos="709"/>
        </w:tabs>
        <w:spacing w:after="333" w:line="240" w:lineRule="auto"/>
        <w:ind w:left="426" w:firstLine="0"/>
        <w:jc w:val="both"/>
        <w:rPr>
          <w:rFonts w:ascii="Arial" w:hAnsi="Arial" w:cs="Arial"/>
          <w:b/>
          <w:sz w:val="24"/>
          <w:szCs w:val="24"/>
        </w:rPr>
      </w:pPr>
      <w:r>
        <w:rPr>
          <w:rFonts w:ascii="Arial" w:hAnsi="Arial" w:cs="Arial"/>
          <w:b/>
          <w:sz w:val="24"/>
          <w:szCs w:val="24"/>
        </w:rPr>
        <w:t>TRYB UDZIELENIA ZAMÓWIENIA</w:t>
      </w:r>
    </w:p>
    <w:p w14:paraId="0829C95D" w14:textId="65C5C9EC" w:rsidR="00CF363F" w:rsidRDefault="00570279">
      <w:pPr>
        <w:widowControl w:val="0"/>
        <w:numPr>
          <w:ilvl w:val="0"/>
          <w:numId w:val="16"/>
        </w:numPr>
        <w:tabs>
          <w:tab w:val="clear" w:pos="720"/>
        </w:tabs>
        <w:overflowPunct w:val="0"/>
        <w:autoSpaceDE w:val="0"/>
        <w:spacing w:before="20" w:after="20"/>
        <w:ind w:left="284" w:firstLine="0"/>
        <w:rPr>
          <w:rFonts w:ascii="Arial" w:hAnsi="Arial" w:cs="Arial"/>
          <w:sz w:val="24"/>
          <w:szCs w:val="24"/>
        </w:rPr>
      </w:pPr>
      <w:r>
        <w:rPr>
          <w:rFonts w:ascii="Arial" w:hAnsi="Arial" w:cs="Arial"/>
          <w:sz w:val="24"/>
          <w:szCs w:val="24"/>
        </w:rPr>
        <w:t>Tryb p</w:t>
      </w:r>
      <w:r w:rsidR="00CF363F">
        <w:rPr>
          <w:rFonts w:ascii="Arial" w:hAnsi="Arial" w:cs="Arial"/>
          <w:sz w:val="24"/>
          <w:szCs w:val="24"/>
        </w:rPr>
        <w:t>rzetarg</w:t>
      </w:r>
      <w:r>
        <w:rPr>
          <w:rFonts w:ascii="Arial" w:hAnsi="Arial" w:cs="Arial"/>
          <w:sz w:val="24"/>
          <w:szCs w:val="24"/>
        </w:rPr>
        <w:t>u nieograniczonego</w:t>
      </w:r>
      <w:r w:rsidR="00CF363F">
        <w:rPr>
          <w:rFonts w:ascii="Arial" w:hAnsi="Arial" w:cs="Arial"/>
          <w:sz w:val="24"/>
          <w:szCs w:val="24"/>
        </w:rPr>
        <w:t xml:space="preserve"> o wartości szacunkowej przekraczającej wyrażoną w</w:t>
      </w:r>
      <w:r w:rsidR="00587DFC">
        <w:rPr>
          <w:rFonts w:ascii="Arial" w:hAnsi="Arial" w:cs="Arial"/>
          <w:sz w:val="24"/>
          <w:szCs w:val="24"/>
        </w:rPr>
        <w:t> </w:t>
      </w:r>
      <w:r w:rsidR="00CF363F">
        <w:rPr>
          <w:rFonts w:ascii="Arial" w:hAnsi="Arial" w:cs="Arial"/>
          <w:sz w:val="24"/>
          <w:szCs w:val="24"/>
        </w:rPr>
        <w:t>złotych równowartość kwoty 214</w:t>
      </w:r>
      <w:r w:rsidR="004E11ED">
        <w:rPr>
          <w:rFonts w:ascii="Arial" w:hAnsi="Arial" w:cs="Arial"/>
          <w:sz w:val="24"/>
          <w:szCs w:val="24"/>
        </w:rPr>
        <w:t xml:space="preserve"> </w:t>
      </w:r>
      <w:r w:rsidR="00CF363F">
        <w:rPr>
          <w:rFonts w:ascii="Arial" w:hAnsi="Arial" w:cs="Arial"/>
          <w:sz w:val="24"/>
          <w:szCs w:val="24"/>
        </w:rPr>
        <w:t>000 euro, w</w:t>
      </w:r>
      <w:r w:rsidR="00587DFC">
        <w:rPr>
          <w:rFonts w:ascii="Arial" w:hAnsi="Arial" w:cs="Arial"/>
          <w:sz w:val="24"/>
          <w:szCs w:val="24"/>
        </w:rPr>
        <w:t> </w:t>
      </w:r>
      <w:r w:rsidR="00CF363F">
        <w:rPr>
          <w:rFonts w:ascii="Arial" w:hAnsi="Arial" w:cs="Arial"/>
          <w:sz w:val="24"/>
          <w:szCs w:val="24"/>
        </w:rPr>
        <w:t xml:space="preserve">procedurze odwróconej – art. </w:t>
      </w:r>
      <w:r w:rsidR="004E11ED">
        <w:rPr>
          <w:rFonts w:ascii="Arial" w:hAnsi="Arial" w:cs="Arial"/>
          <w:sz w:val="24"/>
          <w:szCs w:val="24"/>
        </w:rPr>
        <w:t xml:space="preserve">139 </w:t>
      </w:r>
      <w:r w:rsidR="00CF363F">
        <w:rPr>
          <w:rFonts w:ascii="Arial" w:hAnsi="Arial" w:cs="Arial"/>
          <w:sz w:val="24"/>
          <w:szCs w:val="24"/>
        </w:rPr>
        <w:t xml:space="preserve">ustawy </w:t>
      </w:r>
      <w:proofErr w:type="spellStart"/>
      <w:r w:rsidR="00CF363F">
        <w:rPr>
          <w:rFonts w:ascii="Arial" w:hAnsi="Arial" w:cs="Arial"/>
          <w:sz w:val="24"/>
          <w:szCs w:val="24"/>
        </w:rPr>
        <w:t>pzp</w:t>
      </w:r>
      <w:proofErr w:type="spellEnd"/>
      <w:r w:rsidR="00CF363F">
        <w:rPr>
          <w:rFonts w:ascii="Arial" w:hAnsi="Arial" w:cs="Arial"/>
          <w:sz w:val="24"/>
          <w:szCs w:val="24"/>
        </w:rPr>
        <w:t>.</w:t>
      </w:r>
    </w:p>
    <w:p w14:paraId="3C047B2A" w14:textId="2BE4DD3C" w:rsidR="00CF363F" w:rsidRDefault="00CF363F">
      <w:pPr>
        <w:widowControl w:val="0"/>
        <w:numPr>
          <w:ilvl w:val="0"/>
          <w:numId w:val="16"/>
        </w:numPr>
        <w:tabs>
          <w:tab w:val="clear" w:pos="720"/>
        </w:tabs>
        <w:overflowPunct w:val="0"/>
        <w:autoSpaceDE w:val="0"/>
        <w:spacing w:before="20" w:after="20"/>
        <w:ind w:left="284" w:firstLine="0"/>
        <w:rPr>
          <w:rFonts w:ascii="Arial" w:hAnsi="Arial" w:cs="Arial"/>
          <w:sz w:val="24"/>
          <w:szCs w:val="24"/>
        </w:rPr>
      </w:pPr>
      <w:r>
        <w:rPr>
          <w:rFonts w:ascii="Arial" w:hAnsi="Arial" w:cs="Arial"/>
          <w:sz w:val="24"/>
          <w:szCs w:val="24"/>
        </w:rPr>
        <w:t xml:space="preserve">W sprawach </w:t>
      </w:r>
      <w:r w:rsidR="004C0C97">
        <w:rPr>
          <w:rFonts w:ascii="Arial" w:hAnsi="Arial" w:cs="Arial"/>
          <w:sz w:val="24"/>
          <w:szCs w:val="24"/>
        </w:rPr>
        <w:t>nieuregulowanych w niniejszej S</w:t>
      </w:r>
      <w:r>
        <w:rPr>
          <w:rFonts w:ascii="Arial" w:hAnsi="Arial" w:cs="Arial"/>
          <w:sz w:val="24"/>
          <w:szCs w:val="24"/>
        </w:rPr>
        <w:t xml:space="preserve">WZ mają zastosowanie przepisy ustawy </w:t>
      </w:r>
      <w:proofErr w:type="spellStart"/>
      <w:r>
        <w:rPr>
          <w:rFonts w:ascii="Arial" w:hAnsi="Arial" w:cs="Arial"/>
          <w:sz w:val="24"/>
          <w:szCs w:val="24"/>
        </w:rPr>
        <w:t>Pzp</w:t>
      </w:r>
      <w:proofErr w:type="spellEnd"/>
      <w:r>
        <w:rPr>
          <w:rFonts w:ascii="Arial" w:hAnsi="Arial" w:cs="Arial"/>
          <w:sz w:val="24"/>
          <w:szCs w:val="24"/>
        </w:rPr>
        <w:t>.</w:t>
      </w:r>
    </w:p>
    <w:p w14:paraId="1302DE20" w14:textId="5E3344BB" w:rsidR="004A0D8C" w:rsidRPr="00217181" w:rsidRDefault="004A0D8C">
      <w:pPr>
        <w:widowControl w:val="0"/>
        <w:numPr>
          <w:ilvl w:val="0"/>
          <w:numId w:val="16"/>
        </w:numPr>
        <w:overflowPunct w:val="0"/>
        <w:autoSpaceDE w:val="0"/>
        <w:spacing w:before="20" w:after="20"/>
        <w:ind w:left="284" w:firstLine="0"/>
        <w:rPr>
          <w:rFonts w:ascii="Arial" w:hAnsi="Arial" w:cs="Arial"/>
          <w:b/>
          <w:sz w:val="24"/>
          <w:szCs w:val="24"/>
          <w:u w:val="single"/>
        </w:rPr>
      </w:pPr>
      <w:r w:rsidRPr="00217181">
        <w:rPr>
          <w:rFonts w:ascii="Arial" w:hAnsi="Arial" w:cs="Arial"/>
          <w:sz w:val="24"/>
          <w:szCs w:val="24"/>
        </w:rPr>
        <w:t>Do czynności podejmowanych przez Zamawiającego i Wykonawców stosować się będzie przepisy ustawy z dnia 23 kwietnia 1964 r. – Kodeks cywilny (Dz.U.</w:t>
      </w:r>
      <w:r w:rsidR="00CF363F">
        <w:rPr>
          <w:rFonts w:ascii="Arial" w:hAnsi="Arial" w:cs="Arial"/>
          <w:sz w:val="24"/>
          <w:szCs w:val="24"/>
        </w:rPr>
        <w:t xml:space="preserve"> z </w:t>
      </w:r>
      <w:r w:rsidR="003F4A55" w:rsidRPr="00217181">
        <w:rPr>
          <w:rFonts w:ascii="Arial" w:hAnsi="Arial" w:cs="Arial"/>
          <w:sz w:val="24"/>
          <w:szCs w:val="24"/>
        </w:rPr>
        <w:t>20</w:t>
      </w:r>
      <w:r w:rsidR="00587DFC">
        <w:rPr>
          <w:rFonts w:ascii="Arial" w:hAnsi="Arial" w:cs="Arial"/>
          <w:sz w:val="24"/>
          <w:szCs w:val="24"/>
        </w:rPr>
        <w:t>2</w:t>
      </w:r>
      <w:r w:rsidR="004D0252">
        <w:rPr>
          <w:rFonts w:ascii="Arial" w:hAnsi="Arial" w:cs="Arial"/>
          <w:sz w:val="24"/>
          <w:szCs w:val="24"/>
        </w:rPr>
        <w:t>4</w:t>
      </w:r>
      <w:r w:rsidR="00CF363F">
        <w:rPr>
          <w:rFonts w:ascii="Arial" w:hAnsi="Arial" w:cs="Arial"/>
          <w:sz w:val="24"/>
          <w:szCs w:val="24"/>
        </w:rPr>
        <w:t>r</w:t>
      </w:r>
      <w:r w:rsidR="00262565" w:rsidRPr="00217181">
        <w:rPr>
          <w:rFonts w:ascii="Arial" w:hAnsi="Arial" w:cs="Arial"/>
          <w:sz w:val="24"/>
          <w:szCs w:val="24"/>
        </w:rPr>
        <w:t>.</w:t>
      </w:r>
      <w:r w:rsidR="00CF363F">
        <w:rPr>
          <w:rFonts w:ascii="Arial" w:hAnsi="Arial" w:cs="Arial"/>
          <w:sz w:val="24"/>
          <w:szCs w:val="24"/>
        </w:rPr>
        <w:t xml:space="preserve"> poz. </w:t>
      </w:r>
      <w:r w:rsidR="00262565" w:rsidRPr="00217181">
        <w:rPr>
          <w:rFonts w:ascii="Arial" w:hAnsi="Arial" w:cs="Arial"/>
          <w:sz w:val="24"/>
          <w:szCs w:val="24"/>
        </w:rPr>
        <w:t>1</w:t>
      </w:r>
      <w:r w:rsidR="004D0252">
        <w:rPr>
          <w:rFonts w:ascii="Arial" w:hAnsi="Arial" w:cs="Arial"/>
          <w:sz w:val="24"/>
          <w:szCs w:val="24"/>
        </w:rPr>
        <w:t>061</w:t>
      </w:r>
      <w:r w:rsidR="00262565" w:rsidRPr="00217181">
        <w:rPr>
          <w:rFonts w:ascii="Arial" w:hAnsi="Arial" w:cs="Arial"/>
          <w:sz w:val="24"/>
          <w:szCs w:val="24"/>
        </w:rPr>
        <w:t>)</w:t>
      </w:r>
      <w:r w:rsidRPr="00217181">
        <w:rPr>
          <w:rFonts w:ascii="Arial" w:hAnsi="Arial" w:cs="Arial"/>
          <w:sz w:val="24"/>
          <w:szCs w:val="24"/>
        </w:rPr>
        <w:t xml:space="preserve">, jeżeli przepisy ustawy </w:t>
      </w:r>
      <w:proofErr w:type="spellStart"/>
      <w:r w:rsidRPr="00217181">
        <w:rPr>
          <w:rFonts w:ascii="Arial" w:hAnsi="Arial" w:cs="Arial"/>
          <w:sz w:val="24"/>
          <w:szCs w:val="24"/>
        </w:rPr>
        <w:t>Pzp</w:t>
      </w:r>
      <w:proofErr w:type="spellEnd"/>
      <w:r w:rsidRPr="00217181">
        <w:rPr>
          <w:rFonts w:ascii="Arial" w:hAnsi="Arial" w:cs="Arial"/>
          <w:sz w:val="24"/>
          <w:szCs w:val="24"/>
        </w:rPr>
        <w:t xml:space="preserve"> nie stanowią inaczej. </w:t>
      </w:r>
    </w:p>
    <w:p w14:paraId="758A194B" w14:textId="0CC3B53F" w:rsidR="004A0D8C" w:rsidRPr="000F1C4E" w:rsidRDefault="00DF26CB">
      <w:pPr>
        <w:widowControl w:val="0"/>
        <w:numPr>
          <w:ilvl w:val="0"/>
          <w:numId w:val="16"/>
        </w:numPr>
        <w:tabs>
          <w:tab w:val="clear" w:pos="720"/>
          <w:tab w:val="num" w:pos="284"/>
        </w:tabs>
        <w:overflowPunct w:val="0"/>
        <w:autoSpaceDE w:val="0"/>
        <w:spacing w:before="20" w:after="20"/>
        <w:ind w:left="284" w:firstLine="0"/>
        <w:rPr>
          <w:rFonts w:ascii="Arial" w:hAnsi="Arial" w:cs="Arial"/>
          <w:b/>
          <w:sz w:val="24"/>
          <w:szCs w:val="24"/>
          <w:u w:val="single"/>
        </w:rPr>
      </w:pPr>
      <w:r w:rsidRPr="00217181">
        <w:rPr>
          <w:rFonts w:ascii="Arial" w:hAnsi="Arial" w:cs="Arial"/>
          <w:sz w:val="24"/>
          <w:szCs w:val="24"/>
        </w:rPr>
        <w:t>Zamawiający</w:t>
      </w:r>
      <w:r w:rsidR="004A0D8C" w:rsidRPr="00217181">
        <w:rPr>
          <w:rFonts w:ascii="Arial" w:hAnsi="Arial" w:cs="Arial"/>
          <w:sz w:val="24"/>
          <w:szCs w:val="24"/>
        </w:rPr>
        <w:t xml:space="preserve"> </w:t>
      </w:r>
      <w:r w:rsidR="003953D8">
        <w:rPr>
          <w:rFonts w:ascii="Arial" w:hAnsi="Arial" w:cs="Arial"/>
          <w:sz w:val="24"/>
          <w:szCs w:val="24"/>
        </w:rPr>
        <w:t xml:space="preserve">nie dokonuje podziału zamówienia na części. Tym samym zamawiający nie dopuszcza 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3EA362EE" w14:textId="7EF6C01D" w:rsidR="000F1C4E" w:rsidRPr="00166888" w:rsidRDefault="000F1C4E" w:rsidP="000F1C4E">
      <w:pPr>
        <w:pStyle w:val="Default"/>
        <w:ind w:firstLine="284"/>
        <w:rPr>
          <w:rFonts w:ascii="Arial" w:hAnsi="Arial" w:cs="Arial"/>
          <w:b/>
          <w:bCs/>
        </w:rPr>
      </w:pPr>
      <w:r w:rsidRPr="00166888">
        <w:rPr>
          <w:rFonts w:ascii="Arial" w:hAnsi="Arial" w:cs="Arial"/>
          <w:b/>
          <w:bCs/>
        </w:rPr>
        <w:t>Uzasadnienie</w:t>
      </w:r>
      <w:r>
        <w:rPr>
          <w:rFonts w:ascii="Arial" w:hAnsi="Arial" w:cs="Arial"/>
          <w:b/>
          <w:bCs/>
        </w:rPr>
        <w:t xml:space="preserve"> braku podziału zamówienia na części</w:t>
      </w:r>
      <w:r w:rsidRPr="00166888">
        <w:rPr>
          <w:rFonts w:ascii="Arial" w:hAnsi="Arial" w:cs="Arial"/>
          <w:b/>
          <w:bCs/>
        </w:rPr>
        <w:t xml:space="preserve"> : </w:t>
      </w:r>
    </w:p>
    <w:p w14:paraId="1D171037" w14:textId="77777777" w:rsidR="000F1C4E" w:rsidRPr="00166888" w:rsidRDefault="000F1C4E" w:rsidP="000F1C4E">
      <w:pPr>
        <w:pStyle w:val="Default"/>
        <w:ind w:left="284"/>
        <w:rPr>
          <w:rFonts w:ascii="Arial" w:hAnsi="Arial" w:cs="Arial"/>
        </w:rPr>
      </w:pPr>
      <w:r w:rsidRPr="00166888">
        <w:rPr>
          <w:rFonts w:ascii="Arial" w:eastAsia="Calibri" w:hAnsi="Arial" w:cs="Arial"/>
          <w:bCs/>
          <w:lang w:eastAsia="en-US"/>
        </w:rPr>
        <w:t>Przedmiotem zamówienia jest</w:t>
      </w:r>
      <w:r w:rsidRPr="00166888">
        <w:rPr>
          <w:rFonts w:ascii="Arial" w:hAnsi="Arial" w:cs="Arial"/>
          <w:b/>
          <w:color w:val="0070C0"/>
          <w:lang w:eastAsia="pl-PL"/>
        </w:rPr>
        <w:t xml:space="preserve"> </w:t>
      </w:r>
      <w:r w:rsidRPr="00166888">
        <w:rPr>
          <w:rFonts w:ascii="Arial" w:eastAsia="Calibri" w:hAnsi="Arial" w:cs="Arial"/>
          <w:bCs/>
          <w:lang w:eastAsia="en-US"/>
        </w:rPr>
        <w:t>odbiór i zagospodarowanie odpadów komunalnych objętych systemem gospodarowania odpadami komunalnymi, powstających na terenie Gminy Polanów</w:t>
      </w:r>
    </w:p>
    <w:p w14:paraId="683B632B" w14:textId="184987BD" w:rsidR="000F1C4E" w:rsidRPr="000F1C4E" w:rsidRDefault="000F1C4E" w:rsidP="000F1C4E">
      <w:pPr>
        <w:ind w:left="284"/>
        <w:rPr>
          <w:rFonts w:ascii="Arial" w:hAnsi="Arial" w:cs="Arial"/>
          <w:sz w:val="24"/>
          <w:szCs w:val="24"/>
        </w:rPr>
      </w:pPr>
      <w:r w:rsidRPr="000F1C4E">
        <w:rPr>
          <w:rFonts w:ascii="Arial" w:hAnsi="Arial" w:cs="Arial"/>
          <w:sz w:val="24"/>
          <w:szCs w:val="24"/>
        </w:rPr>
        <w:t>Teren Gminy nie jest tak rozległy aby dokonać podziału zamówienia na części. W zakres zamówienia wchodzi usługa zbierania i transportu, a także zagospodarowania zebranych odpadów. Rozdrobnienie wykonywania usługi w jakikolwiek sposób byłoby niewspółmiernym utrudnieniem dla Zamawiającego pod względem organizacji wykonywania usługi, wielości odpadów, śledzenia poruszania się po trasach pojazdów różnych wykonawców, w szczególności mogłoby to prowadzić do nieodpowiedzialnego zróżnicowania kosztów usługi i podziałów mieszkańców Gminy. Ze względów technicznych i organizacyjnych, a przede wszystkim ekonomicznych podzielenie realizacji zamówienia na części jest nieuzasadnione</w:t>
      </w:r>
      <w:r>
        <w:rPr>
          <w:rFonts w:ascii="Arial" w:hAnsi="Arial" w:cs="Arial"/>
          <w:sz w:val="24"/>
          <w:szCs w:val="24"/>
        </w:rPr>
        <w:t>.</w:t>
      </w:r>
    </w:p>
    <w:p w14:paraId="4DF959B7" w14:textId="32E822E3" w:rsidR="004A0D8C" w:rsidRPr="00217181" w:rsidRDefault="004A0D8C">
      <w:pPr>
        <w:widowControl w:val="0"/>
        <w:numPr>
          <w:ilvl w:val="0"/>
          <w:numId w:val="16"/>
        </w:numPr>
        <w:tabs>
          <w:tab w:val="clear" w:pos="720"/>
        </w:tabs>
        <w:overflowPunct w:val="0"/>
        <w:autoSpaceDE w:val="0"/>
        <w:spacing w:before="20" w:after="20"/>
        <w:ind w:left="142" w:firstLine="142"/>
        <w:rPr>
          <w:rFonts w:ascii="Arial" w:hAnsi="Arial" w:cs="Arial"/>
          <w:b/>
          <w:sz w:val="24"/>
          <w:szCs w:val="24"/>
          <w:u w:val="single"/>
        </w:rPr>
      </w:pPr>
      <w:r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747B31BF" w:rsidR="004A0D8C" w:rsidRPr="00217181" w:rsidRDefault="00DF26CB">
      <w:pPr>
        <w:widowControl w:val="0"/>
        <w:numPr>
          <w:ilvl w:val="0"/>
          <w:numId w:val="16"/>
        </w:numPr>
        <w:tabs>
          <w:tab w:val="clear" w:pos="720"/>
        </w:tabs>
        <w:overflowPunct w:val="0"/>
        <w:autoSpaceDE w:val="0"/>
        <w:spacing w:before="20" w:after="20"/>
        <w:ind w:left="284" w:firstLine="0"/>
        <w:rPr>
          <w:rFonts w:ascii="Arial" w:hAnsi="Arial" w:cs="Arial"/>
          <w:sz w:val="24"/>
          <w:szCs w:val="24"/>
        </w:rPr>
      </w:pPr>
      <w:r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77777777" w:rsidR="004A0D8C" w:rsidRPr="00217181" w:rsidRDefault="004A0D8C">
      <w:pPr>
        <w:widowControl w:val="0"/>
        <w:numPr>
          <w:ilvl w:val="0"/>
          <w:numId w:val="16"/>
        </w:numPr>
        <w:tabs>
          <w:tab w:val="clear" w:pos="720"/>
        </w:tabs>
        <w:overflowPunct w:val="0"/>
        <w:autoSpaceDE w:val="0"/>
        <w:spacing w:before="20" w:after="20"/>
        <w:ind w:left="142" w:firstLine="142"/>
        <w:rPr>
          <w:rFonts w:ascii="Arial" w:hAnsi="Arial" w:cs="Arial"/>
          <w:sz w:val="24"/>
          <w:szCs w:val="24"/>
        </w:rPr>
      </w:pPr>
      <w:r w:rsidRPr="00217181">
        <w:rPr>
          <w:rFonts w:ascii="Arial" w:hAnsi="Arial" w:cs="Arial"/>
          <w:sz w:val="24"/>
          <w:szCs w:val="24"/>
        </w:rPr>
        <w:t xml:space="preserve">Nie przewiduje się zawarcia umowy ramowej. </w:t>
      </w:r>
    </w:p>
    <w:p w14:paraId="3D2913AA" w14:textId="77777777" w:rsidR="004A0D8C" w:rsidRPr="00217181" w:rsidRDefault="004A0D8C">
      <w:pPr>
        <w:widowControl w:val="0"/>
        <w:numPr>
          <w:ilvl w:val="0"/>
          <w:numId w:val="16"/>
        </w:numPr>
        <w:tabs>
          <w:tab w:val="clear" w:pos="720"/>
        </w:tabs>
        <w:overflowPunct w:val="0"/>
        <w:autoSpaceDE w:val="0"/>
        <w:spacing w:before="20" w:after="20"/>
        <w:ind w:left="142" w:firstLine="142"/>
        <w:rPr>
          <w:rFonts w:ascii="Arial" w:hAnsi="Arial" w:cs="Arial"/>
          <w:sz w:val="24"/>
          <w:szCs w:val="24"/>
        </w:rPr>
      </w:pPr>
      <w:r w:rsidRPr="00217181">
        <w:rPr>
          <w:rFonts w:ascii="Arial" w:eastAsia="Times New Roman" w:hAnsi="Arial" w:cs="Arial"/>
          <w:sz w:val="24"/>
          <w:szCs w:val="24"/>
        </w:rPr>
        <w:t>Zamawiający nie przewiduje zastosowania dynamicznego systemu zakupów.</w:t>
      </w:r>
    </w:p>
    <w:p w14:paraId="6BE43E1E" w14:textId="77777777" w:rsidR="004A0D8C" w:rsidRPr="00217181" w:rsidRDefault="004A0D8C">
      <w:pPr>
        <w:widowControl w:val="0"/>
        <w:numPr>
          <w:ilvl w:val="0"/>
          <w:numId w:val="16"/>
        </w:numPr>
        <w:tabs>
          <w:tab w:val="clear" w:pos="720"/>
        </w:tabs>
        <w:overflowPunct w:val="0"/>
        <w:autoSpaceDE w:val="0"/>
        <w:spacing w:before="20" w:after="20"/>
        <w:ind w:left="142" w:firstLine="142"/>
        <w:rPr>
          <w:rFonts w:ascii="Arial" w:hAnsi="Arial" w:cs="Arial"/>
          <w:sz w:val="24"/>
          <w:szCs w:val="24"/>
        </w:rPr>
      </w:pPr>
      <w:r w:rsidRPr="00217181">
        <w:rPr>
          <w:rFonts w:ascii="Arial" w:eastAsia="Times New Roman" w:hAnsi="Arial" w:cs="Arial"/>
          <w:sz w:val="24"/>
          <w:szCs w:val="24"/>
        </w:rPr>
        <w:t>Zamawiający nie przeprowadzał dialogu technicznego.</w:t>
      </w:r>
    </w:p>
    <w:p w14:paraId="2E2FEB2D" w14:textId="062956DF" w:rsidR="004A0D8C" w:rsidRPr="00217181" w:rsidRDefault="004A0D8C">
      <w:pPr>
        <w:widowControl w:val="0"/>
        <w:numPr>
          <w:ilvl w:val="0"/>
          <w:numId w:val="16"/>
        </w:numPr>
        <w:tabs>
          <w:tab w:val="clear" w:pos="720"/>
        </w:tabs>
        <w:overflowPunct w:val="0"/>
        <w:autoSpaceDE w:val="0"/>
        <w:spacing w:before="20" w:after="20"/>
        <w:ind w:left="142" w:firstLine="142"/>
        <w:rPr>
          <w:rFonts w:ascii="Arial" w:hAnsi="Arial" w:cs="Arial"/>
          <w:sz w:val="24"/>
          <w:szCs w:val="24"/>
        </w:rPr>
      </w:pPr>
      <w:r w:rsidRPr="00217181">
        <w:rPr>
          <w:rFonts w:ascii="Arial" w:hAnsi="Arial" w:cs="Arial"/>
          <w:sz w:val="24"/>
          <w:szCs w:val="24"/>
        </w:rPr>
        <w:t>Zamawiający nie przewiduje zebrania Wykonawców</w:t>
      </w:r>
      <w:r w:rsidR="00262565" w:rsidRPr="00217181">
        <w:rPr>
          <w:rFonts w:ascii="Arial" w:hAnsi="Arial" w:cs="Arial"/>
          <w:sz w:val="24"/>
          <w:szCs w:val="24"/>
        </w:rPr>
        <w:t>.</w:t>
      </w:r>
    </w:p>
    <w:p w14:paraId="7F5DF4EF" w14:textId="64812354" w:rsidR="004A0D8C" w:rsidRPr="00217181" w:rsidRDefault="004A0D8C">
      <w:pPr>
        <w:widowControl w:val="0"/>
        <w:numPr>
          <w:ilvl w:val="0"/>
          <w:numId w:val="16"/>
        </w:numPr>
        <w:tabs>
          <w:tab w:val="clear" w:pos="720"/>
        </w:tabs>
        <w:overflowPunct w:val="0"/>
        <w:autoSpaceDE w:val="0"/>
        <w:spacing w:before="20" w:after="20"/>
        <w:ind w:left="284" w:firstLine="0"/>
        <w:rPr>
          <w:rFonts w:ascii="Arial" w:hAnsi="Arial" w:cs="Arial"/>
          <w:sz w:val="24"/>
          <w:szCs w:val="24"/>
        </w:rPr>
      </w:pPr>
      <w:r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528A81FD" w14:textId="7AD1D5DF" w:rsidR="004A0D8C" w:rsidRPr="00217181" w:rsidRDefault="004A0D8C">
      <w:pPr>
        <w:widowControl w:val="0"/>
        <w:numPr>
          <w:ilvl w:val="0"/>
          <w:numId w:val="16"/>
        </w:numPr>
        <w:tabs>
          <w:tab w:val="clear" w:pos="720"/>
        </w:tabs>
        <w:overflowPunct w:val="0"/>
        <w:autoSpaceDE w:val="0"/>
        <w:spacing w:before="20" w:after="20"/>
        <w:ind w:left="284" w:firstLine="0"/>
        <w:rPr>
          <w:rFonts w:ascii="Arial" w:hAnsi="Arial" w:cs="Arial"/>
          <w:sz w:val="24"/>
          <w:szCs w:val="24"/>
        </w:rPr>
      </w:pPr>
      <w:r w:rsidRPr="00217181">
        <w:rPr>
          <w:rFonts w:ascii="Arial" w:hAnsi="Arial" w:cs="Arial"/>
          <w:sz w:val="24"/>
          <w:szCs w:val="24"/>
        </w:rPr>
        <w:t>Rozliczenia między Zamawiającym</w:t>
      </w:r>
      <w:r w:rsidR="00262565" w:rsidRPr="00217181">
        <w:rPr>
          <w:rFonts w:ascii="Arial" w:hAnsi="Arial" w:cs="Arial"/>
          <w:sz w:val="24"/>
          <w:szCs w:val="24"/>
        </w:rPr>
        <w:t>,</w:t>
      </w:r>
      <w:r w:rsidRPr="00217181">
        <w:rPr>
          <w:rFonts w:ascii="Arial" w:hAnsi="Arial" w:cs="Arial"/>
          <w:sz w:val="24"/>
          <w:szCs w:val="24"/>
        </w:rPr>
        <w:t xml:space="preserve"> a Wykonawcą prowadzone będą 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0A8C74A6" w:rsidR="004A0D8C" w:rsidRPr="00217181" w:rsidRDefault="007013ED">
      <w:pPr>
        <w:widowControl w:val="0"/>
        <w:numPr>
          <w:ilvl w:val="0"/>
          <w:numId w:val="16"/>
        </w:numPr>
        <w:tabs>
          <w:tab w:val="clear" w:pos="720"/>
        </w:tabs>
        <w:overflowPunct w:val="0"/>
        <w:autoSpaceDE w:val="0"/>
        <w:spacing w:before="20" w:after="20"/>
        <w:ind w:left="284" w:firstLine="0"/>
        <w:rPr>
          <w:rFonts w:ascii="Arial" w:hAnsi="Arial" w:cs="Arial"/>
          <w:sz w:val="24"/>
          <w:szCs w:val="24"/>
        </w:rPr>
      </w:pPr>
      <w:r>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206D6799" w:rsidR="004A0D8C" w:rsidRDefault="004A0D8C">
      <w:pPr>
        <w:widowControl w:val="0"/>
        <w:numPr>
          <w:ilvl w:val="0"/>
          <w:numId w:val="16"/>
        </w:numPr>
        <w:tabs>
          <w:tab w:val="left" w:pos="362"/>
        </w:tabs>
        <w:overflowPunct w:val="0"/>
        <w:autoSpaceDE w:val="0"/>
        <w:spacing w:before="20" w:after="20"/>
        <w:ind w:hanging="436"/>
        <w:rPr>
          <w:rFonts w:ascii="Arial" w:hAnsi="Arial" w:cs="Arial"/>
          <w:sz w:val="24"/>
          <w:szCs w:val="24"/>
        </w:rPr>
      </w:pPr>
      <w:r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48EBD68" w:rsidR="00264866" w:rsidRPr="00217181" w:rsidRDefault="00264866" w:rsidP="00C92490">
      <w:pPr>
        <w:widowControl w:val="0"/>
        <w:numPr>
          <w:ilvl w:val="0"/>
          <w:numId w:val="16"/>
        </w:numPr>
        <w:tabs>
          <w:tab w:val="clear" w:pos="720"/>
          <w:tab w:val="left" w:pos="362"/>
        </w:tabs>
        <w:overflowPunct w:val="0"/>
        <w:autoSpaceDE w:val="0"/>
        <w:spacing w:before="20" w:after="20"/>
        <w:ind w:left="284" w:firstLine="0"/>
        <w:rPr>
          <w:rFonts w:ascii="Arial" w:hAnsi="Arial" w:cs="Arial"/>
          <w:sz w:val="24"/>
          <w:szCs w:val="24"/>
        </w:rPr>
      </w:pPr>
      <w:r>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F04CE84" w:rsidR="004A0D8C" w:rsidRPr="00217181" w:rsidRDefault="004A0D8C" w:rsidP="00C92490">
      <w:pPr>
        <w:widowControl w:val="0"/>
        <w:numPr>
          <w:ilvl w:val="0"/>
          <w:numId w:val="16"/>
        </w:numPr>
        <w:tabs>
          <w:tab w:val="left" w:pos="362"/>
        </w:tabs>
        <w:overflowPunct w:val="0"/>
        <w:autoSpaceDE w:val="0"/>
        <w:spacing w:before="20" w:after="20"/>
        <w:ind w:left="284" w:firstLine="0"/>
        <w:rPr>
          <w:rFonts w:ascii="Arial" w:hAnsi="Arial" w:cs="Arial"/>
          <w:sz w:val="24"/>
          <w:szCs w:val="24"/>
        </w:rPr>
      </w:pPr>
      <w:r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Pr="00217181">
        <w:rPr>
          <w:rFonts w:ascii="Arial" w:hAnsi="Arial" w:cs="Arial"/>
          <w:sz w:val="24"/>
          <w:szCs w:val="24"/>
        </w:rPr>
        <w:t xml:space="preserve">przygotowania oferty oraz podpisania umowy. </w:t>
      </w:r>
    </w:p>
    <w:p w14:paraId="7F85353F" w14:textId="1DE85EF2" w:rsidR="004A0D8C" w:rsidRPr="00217181" w:rsidRDefault="004A0D8C" w:rsidP="00C92490">
      <w:pPr>
        <w:widowControl w:val="0"/>
        <w:numPr>
          <w:ilvl w:val="0"/>
          <w:numId w:val="16"/>
        </w:numPr>
        <w:tabs>
          <w:tab w:val="left" w:pos="362"/>
        </w:tabs>
        <w:overflowPunct w:val="0"/>
        <w:autoSpaceDE w:val="0"/>
        <w:spacing w:before="20" w:after="20"/>
        <w:ind w:left="284" w:firstLine="0"/>
        <w:rPr>
          <w:rFonts w:ascii="Arial" w:hAnsi="Arial" w:cs="Arial"/>
          <w:sz w:val="24"/>
          <w:szCs w:val="24"/>
        </w:rPr>
      </w:pPr>
      <w:r w:rsidRPr="00217181">
        <w:rPr>
          <w:rFonts w:ascii="Arial" w:hAnsi="Arial" w:cs="Arial"/>
          <w:sz w:val="24"/>
          <w:szCs w:val="24"/>
        </w:rPr>
        <w:t>Wybrany Wykonawca jest zobowiązany do zawarcia umowy w terminie i</w:t>
      </w:r>
      <w:r w:rsidR="00AB6EE0">
        <w:rPr>
          <w:rFonts w:ascii="Arial" w:hAnsi="Arial" w:cs="Arial"/>
          <w:sz w:val="24"/>
          <w:szCs w:val="24"/>
        </w:rPr>
        <w:t> </w:t>
      </w:r>
      <w:r w:rsidRPr="00217181">
        <w:rPr>
          <w:rFonts w:ascii="Arial" w:hAnsi="Arial" w:cs="Arial"/>
          <w:sz w:val="24"/>
          <w:szCs w:val="24"/>
        </w:rPr>
        <w:t xml:space="preserve">miejscu wyznaczonym przez Zamawiającego. </w:t>
      </w:r>
    </w:p>
    <w:p w14:paraId="3458A74D" w14:textId="34120864" w:rsidR="004A0D8C" w:rsidRPr="00217181" w:rsidRDefault="004A0D8C" w:rsidP="00C92490">
      <w:pPr>
        <w:widowControl w:val="0"/>
        <w:numPr>
          <w:ilvl w:val="0"/>
          <w:numId w:val="16"/>
        </w:numPr>
        <w:tabs>
          <w:tab w:val="left" w:pos="362"/>
        </w:tabs>
        <w:overflowPunct w:val="0"/>
        <w:autoSpaceDE w:val="0"/>
        <w:spacing w:before="20" w:after="20"/>
        <w:ind w:left="284" w:firstLine="0"/>
        <w:rPr>
          <w:rFonts w:ascii="Arial" w:hAnsi="Arial" w:cs="Arial"/>
          <w:sz w:val="24"/>
          <w:szCs w:val="24"/>
        </w:rPr>
      </w:pPr>
      <w:r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77777777" w:rsidR="004A0D8C" w:rsidRPr="00217181" w:rsidRDefault="004A0D8C" w:rsidP="00C92490">
      <w:pPr>
        <w:widowControl w:val="0"/>
        <w:numPr>
          <w:ilvl w:val="0"/>
          <w:numId w:val="16"/>
        </w:numPr>
        <w:tabs>
          <w:tab w:val="left" w:pos="362"/>
        </w:tabs>
        <w:overflowPunct w:val="0"/>
        <w:autoSpaceDE w:val="0"/>
        <w:spacing w:before="20" w:after="20"/>
        <w:ind w:left="284" w:firstLine="0"/>
        <w:rPr>
          <w:rFonts w:ascii="Arial" w:hAnsi="Arial" w:cs="Arial"/>
          <w:sz w:val="24"/>
          <w:szCs w:val="24"/>
        </w:rPr>
      </w:pPr>
      <w:r w:rsidRPr="00217181">
        <w:rPr>
          <w:rFonts w:ascii="Arial" w:hAnsi="Arial" w:cs="Arial"/>
          <w:sz w:val="24"/>
          <w:szCs w:val="24"/>
        </w:rPr>
        <w:t>Wykonawcą może być osoba fizyczna, osoba prawna lub jednostka organizacyjna nieposiadającą osobowości prawnej.</w:t>
      </w:r>
    </w:p>
    <w:p w14:paraId="3583AB8C" w14:textId="77777777" w:rsidR="004A0D8C" w:rsidRPr="00217181" w:rsidRDefault="004A0D8C" w:rsidP="00C92490">
      <w:pPr>
        <w:widowControl w:val="0"/>
        <w:numPr>
          <w:ilvl w:val="0"/>
          <w:numId w:val="16"/>
        </w:numPr>
        <w:tabs>
          <w:tab w:val="left" w:pos="1261"/>
        </w:tabs>
        <w:autoSpaceDE w:val="0"/>
        <w:spacing w:before="20" w:after="20"/>
        <w:ind w:left="284" w:right="567" w:firstLine="0"/>
        <w:rPr>
          <w:rFonts w:ascii="Arial" w:hAnsi="Arial" w:cs="Arial"/>
          <w:bCs/>
          <w:sz w:val="24"/>
          <w:szCs w:val="24"/>
        </w:rPr>
      </w:pPr>
      <w:r w:rsidRPr="00217181">
        <w:rPr>
          <w:rFonts w:ascii="Arial" w:hAnsi="Arial" w:cs="Arial"/>
          <w:sz w:val="24"/>
          <w:szCs w:val="24"/>
        </w:rPr>
        <w:t>Wykonawca może powierzyć wykonanie części zamówienia podwykonawcy.</w:t>
      </w:r>
    </w:p>
    <w:p w14:paraId="1758FABF" w14:textId="77777777" w:rsidR="004A0D8C" w:rsidRDefault="004A0D8C" w:rsidP="00C92490">
      <w:pPr>
        <w:pStyle w:val="Style9"/>
        <w:spacing w:line="240" w:lineRule="auto"/>
        <w:ind w:left="1701"/>
        <w:jc w:val="both"/>
        <w:rPr>
          <w:rFonts w:ascii="Arial" w:hAnsi="Arial" w:cs="Arial"/>
          <w:sz w:val="24"/>
          <w:szCs w:val="24"/>
        </w:rPr>
      </w:pPr>
    </w:p>
    <w:p w14:paraId="2503A937" w14:textId="77777777" w:rsidR="000F1C4E" w:rsidRDefault="000F1C4E" w:rsidP="00C92490">
      <w:pPr>
        <w:pStyle w:val="Style9"/>
        <w:spacing w:line="240" w:lineRule="auto"/>
        <w:ind w:left="1701"/>
        <w:jc w:val="both"/>
        <w:rPr>
          <w:rFonts w:ascii="Arial" w:hAnsi="Arial" w:cs="Arial"/>
          <w:sz w:val="24"/>
          <w:szCs w:val="24"/>
        </w:rPr>
      </w:pPr>
    </w:p>
    <w:p w14:paraId="6977C8EA" w14:textId="77777777" w:rsidR="000F1C4E" w:rsidRDefault="000F1C4E" w:rsidP="00C92490">
      <w:pPr>
        <w:pStyle w:val="Style9"/>
        <w:spacing w:line="240" w:lineRule="auto"/>
        <w:ind w:left="1701"/>
        <w:jc w:val="both"/>
        <w:rPr>
          <w:rFonts w:ascii="Arial" w:hAnsi="Arial" w:cs="Arial"/>
          <w:sz w:val="24"/>
          <w:szCs w:val="24"/>
        </w:rPr>
      </w:pPr>
    </w:p>
    <w:p w14:paraId="0FD14BD1" w14:textId="77777777" w:rsidR="000F1C4E" w:rsidRDefault="000F1C4E" w:rsidP="00C92490">
      <w:pPr>
        <w:pStyle w:val="Style9"/>
        <w:spacing w:line="240" w:lineRule="auto"/>
        <w:ind w:left="1701"/>
        <w:jc w:val="both"/>
        <w:rPr>
          <w:rFonts w:ascii="Arial" w:hAnsi="Arial" w:cs="Arial"/>
          <w:sz w:val="24"/>
          <w:szCs w:val="24"/>
        </w:rPr>
      </w:pPr>
    </w:p>
    <w:p w14:paraId="6665C247" w14:textId="77777777" w:rsidR="000F1C4E" w:rsidRPr="009865A4" w:rsidRDefault="000F1C4E" w:rsidP="00C92490">
      <w:pPr>
        <w:pStyle w:val="Style9"/>
        <w:spacing w:line="240" w:lineRule="auto"/>
        <w:ind w:left="1701"/>
        <w:jc w:val="both"/>
        <w:rPr>
          <w:rFonts w:ascii="Arial" w:hAnsi="Arial" w:cs="Arial"/>
          <w:sz w:val="24"/>
          <w:szCs w:val="24"/>
        </w:rPr>
      </w:pPr>
    </w:p>
    <w:p w14:paraId="4B981F8B" w14:textId="03C8390C" w:rsidR="004A0D8C" w:rsidRDefault="004A0D8C" w:rsidP="00C92490">
      <w:pPr>
        <w:pStyle w:val="Style9"/>
        <w:numPr>
          <w:ilvl w:val="0"/>
          <w:numId w:val="26"/>
        </w:numPr>
        <w:spacing w:line="240" w:lineRule="auto"/>
        <w:ind w:left="851" w:hanging="284"/>
        <w:jc w:val="both"/>
        <w:rPr>
          <w:rFonts w:ascii="Arial" w:hAnsi="Arial" w:cs="Arial"/>
          <w:b/>
          <w:sz w:val="24"/>
          <w:szCs w:val="24"/>
        </w:rPr>
      </w:pPr>
      <w:r w:rsidRPr="009865A4">
        <w:rPr>
          <w:rFonts w:ascii="Arial" w:hAnsi="Arial" w:cs="Arial"/>
          <w:b/>
          <w:sz w:val="24"/>
          <w:szCs w:val="24"/>
        </w:rPr>
        <w:t>PRZEDMIOT ZAMÓWIENIA</w:t>
      </w:r>
    </w:p>
    <w:p w14:paraId="37AB1F69" w14:textId="72961DBD" w:rsidR="00EE5942" w:rsidRPr="00FA67A4" w:rsidRDefault="00EE5942" w:rsidP="00C92490">
      <w:pPr>
        <w:pStyle w:val="Akapitzlist"/>
        <w:widowControl w:val="0"/>
        <w:numPr>
          <w:ilvl w:val="1"/>
          <w:numId w:val="42"/>
        </w:numPr>
        <w:tabs>
          <w:tab w:val="left" w:pos="142"/>
        </w:tabs>
        <w:suppressAutoHyphens w:val="0"/>
        <w:spacing w:after="0" w:line="370" w:lineRule="exact"/>
        <w:ind w:right="-132" w:hanging="76"/>
        <w:jc w:val="both"/>
        <w:rPr>
          <w:rFonts w:ascii="Arial" w:hAnsi="Arial" w:cs="Arial"/>
          <w:b/>
          <w:spacing w:val="1"/>
          <w:sz w:val="24"/>
          <w:szCs w:val="24"/>
          <w:shd w:val="clear" w:color="auto" w:fill="FFFFFF"/>
          <w:lang w:eastAsia="pl-PL"/>
        </w:rPr>
      </w:pPr>
      <w:r w:rsidRPr="00FA67A4">
        <w:rPr>
          <w:rFonts w:ascii="Arial" w:hAnsi="Arial" w:cs="Arial"/>
          <w:b/>
          <w:bCs/>
          <w:spacing w:val="1"/>
          <w:sz w:val="24"/>
          <w:szCs w:val="24"/>
          <w:shd w:val="clear" w:color="auto" w:fill="FFFFFF"/>
          <w:lang w:eastAsia="pl-PL"/>
        </w:rPr>
        <w:t xml:space="preserve">Usługi Kody CPV: </w:t>
      </w:r>
    </w:p>
    <w:bookmarkEnd w:id="0"/>
    <w:p w14:paraId="3AE0D623" w14:textId="77777777" w:rsidR="00EE5942" w:rsidRPr="00EE5942" w:rsidRDefault="00EE5942" w:rsidP="00C92490">
      <w:pPr>
        <w:keepNext/>
        <w:keepLines/>
        <w:widowControl w:val="0"/>
        <w:suppressAutoHyphens w:val="0"/>
        <w:spacing w:after="0" w:line="240" w:lineRule="auto"/>
        <w:ind w:left="142" w:firstLine="142"/>
        <w:outlineLvl w:val="0"/>
        <w:rPr>
          <w:rFonts w:ascii="Arial" w:eastAsia="Times New Roman" w:hAnsi="Arial" w:cs="Arial"/>
          <w:sz w:val="24"/>
          <w:szCs w:val="24"/>
          <w:shd w:val="clear" w:color="auto" w:fill="FFFFFF"/>
          <w:lang w:eastAsia="pl-PL"/>
        </w:rPr>
      </w:pPr>
      <w:r w:rsidRPr="00EE5942">
        <w:rPr>
          <w:rFonts w:ascii="Arial" w:eastAsia="Times New Roman" w:hAnsi="Arial" w:cs="Arial"/>
          <w:spacing w:val="2"/>
          <w:sz w:val="24"/>
          <w:szCs w:val="24"/>
          <w:shd w:val="clear" w:color="auto" w:fill="FFFFFF"/>
          <w:lang w:eastAsia="pl-PL"/>
        </w:rPr>
        <w:t xml:space="preserve">90500000-2 </w:t>
      </w:r>
      <w:r w:rsidRPr="00EE5942">
        <w:rPr>
          <w:rFonts w:ascii="Arial" w:eastAsia="Times New Roman" w:hAnsi="Arial" w:cs="Arial"/>
          <w:sz w:val="24"/>
          <w:szCs w:val="24"/>
          <w:shd w:val="clear" w:color="auto" w:fill="FFFFFF"/>
          <w:lang w:eastAsia="pl-PL"/>
        </w:rPr>
        <w:t>Usługi związane z odpadami,</w:t>
      </w:r>
    </w:p>
    <w:p w14:paraId="5E83D222" w14:textId="77777777" w:rsidR="00EE5942" w:rsidRPr="00EE5942" w:rsidRDefault="00EE5942" w:rsidP="00C92490">
      <w:pPr>
        <w:keepNext/>
        <w:keepLines/>
        <w:widowControl w:val="0"/>
        <w:suppressAutoHyphens w:val="0"/>
        <w:spacing w:after="0" w:line="240" w:lineRule="auto"/>
        <w:ind w:left="142" w:firstLine="142"/>
        <w:outlineLvl w:val="0"/>
        <w:rPr>
          <w:rFonts w:ascii="Arial" w:eastAsia="Times New Roman" w:hAnsi="Arial" w:cs="Arial"/>
          <w:sz w:val="24"/>
          <w:szCs w:val="24"/>
          <w:shd w:val="clear" w:color="auto" w:fill="FFFFFF"/>
          <w:lang w:eastAsia="pl-PL"/>
        </w:rPr>
      </w:pPr>
      <w:r w:rsidRPr="00EE5942">
        <w:rPr>
          <w:rFonts w:ascii="Arial" w:eastAsia="Times New Roman" w:hAnsi="Arial" w:cs="Arial"/>
          <w:spacing w:val="1"/>
          <w:sz w:val="24"/>
          <w:szCs w:val="24"/>
          <w:shd w:val="clear" w:color="auto" w:fill="FFFFFF"/>
          <w:lang w:eastAsia="pl-PL"/>
        </w:rPr>
        <w:t xml:space="preserve">90511100-3 </w:t>
      </w:r>
      <w:r w:rsidRPr="00EE5942">
        <w:rPr>
          <w:rFonts w:ascii="Arial" w:eastAsia="Times New Roman" w:hAnsi="Arial" w:cs="Arial"/>
          <w:sz w:val="24"/>
          <w:szCs w:val="24"/>
          <w:shd w:val="clear" w:color="auto" w:fill="FFFFFF"/>
          <w:lang w:eastAsia="pl-PL"/>
        </w:rPr>
        <w:t>Usługi gromadzenia stałych odpadów miejskich,</w:t>
      </w:r>
    </w:p>
    <w:p w14:paraId="02213EE4" w14:textId="77777777" w:rsidR="00EE5942" w:rsidRPr="00EE5942" w:rsidRDefault="00EE5942" w:rsidP="00C92490">
      <w:pPr>
        <w:keepNext/>
        <w:keepLines/>
        <w:widowControl w:val="0"/>
        <w:suppressAutoHyphens w:val="0"/>
        <w:spacing w:after="0" w:line="240" w:lineRule="auto"/>
        <w:ind w:left="284"/>
        <w:outlineLvl w:val="0"/>
        <w:rPr>
          <w:rFonts w:ascii="Arial" w:eastAsia="Times New Roman" w:hAnsi="Arial" w:cs="Arial"/>
          <w:sz w:val="24"/>
          <w:szCs w:val="24"/>
          <w:shd w:val="clear" w:color="auto" w:fill="FFFFFF"/>
          <w:lang w:eastAsia="pl-PL"/>
        </w:rPr>
      </w:pPr>
      <w:r w:rsidRPr="00EE5942">
        <w:rPr>
          <w:rFonts w:ascii="Arial" w:eastAsia="Times New Roman" w:hAnsi="Arial" w:cs="Arial"/>
          <w:spacing w:val="1"/>
          <w:sz w:val="24"/>
          <w:szCs w:val="24"/>
          <w:shd w:val="clear" w:color="auto" w:fill="FFFFFF"/>
          <w:lang w:eastAsia="pl-PL"/>
        </w:rPr>
        <w:t xml:space="preserve">90511200-4 </w:t>
      </w:r>
      <w:r w:rsidRPr="00EE5942">
        <w:rPr>
          <w:rFonts w:ascii="Arial" w:eastAsia="Times New Roman" w:hAnsi="Arial" w:cs="Arial"/>
          <w:sz w:val="24"/>
          <w:szCs w:val="24"/>
          <w:shd w:val="clear" w:color="auto" w:fill="FFFFFF"/>
          <w:lang w:eastAsia="pl-PL"/>
        </w:rPr>
        <w:t>Usługi gromadzenia odpadów pochodzących z gospodarstw domowych,</w:t>
      </w:r>
    </w:p>
    <w:p w14:paraId="507670D1" w14:textId="77777777" w:rsidR="00EE5942" w:rsidRPr="00EE5942" w:rsidRDefault="00EE5942" w:rsidP="00C92490">
      <w:pPr>
        <w:keepNext/>
        <w:keepLines/>
        <w:widowControl w:val="0"/>
        <w:suppressAutoHyphens w:val="0"/>
        <w:spacing w:after="0" w:line="240" w:lineRule="auto"/>
        <w:ind w:left="142" w:firstLine="142"/>
        <w:outlineLvl w:val="0"/>
        <w:rPr>
          <w:rFonts w:ascii="Arial" w:eastAsia="Times New Roman" w:hAnsi="Arial" w:cs="Arial"/>
          <w:spacing w:val="1"/>
          <w:sz w:val="24"/>
          <w:szCs w:val="24"/>
          <w:shd w:val="clear" w:color="auto" w:fill="FFFFFF"/>
          <w:lang w:eastAsia="pl-PL"/>
        </w:rPr>
      </w:pPr>
      <w:r w:rsidRPr="00EE5942">
        <w:rPr>
          <w:rFonts w:ascii="Arial" w:eastAsia="Times New Roman" w:hAnsi="Arial" w:cs="Arial"/>
          <w:bCs/>
          <w:spacing w:val="1"/>
          <w:sz w:val="24"/>
          <w:szCs w:val="24"/>
          <w:shd w:val="clear" w:color="auto" w:fill="FFFFFF"/>
          <w:lang w:eastAsia="pl-PL"/>
        </w:rPr>
        <w:t>90512000-9 Usługi transportu odpadów,</w:t>
      </w:r>
    </w:p>
    <w:p w14:paraId="6AD2E069" w14:textId="77777777" w:rsidR="00EE5942" w:rsidRPr="00EE5942" w:rsidRDefault="00EE5942" w:rsidP="00C92490">
      <w:pPr>
        <w:keepNext/>
        <w:keepLines/>
        <w:widowControl w:val="0"/>
        <w:suppressAutoHyphens w:val="0"/>
        <w:spacing w:after="0" w:line="240" w:lineRule="auto"/>
        <w:ind w:left="142" w:firstLine="142"/>
        <w:outlineLvl w:val="0"/>
        <w:rPr>
          <w:rFonts w:ascii="Arial" w:eastAsia="Times New Roman" w:hAnsi="Arial" w:cs="Arial"/>
          <w:bCs/>
          <w:spacing w:val="1"/>
          <w:sz w:val="24"/>
          <w:szCs w:val="24"/>
          <w:shd w:val="clear" w:color="auto" w:fill="FFFFFF"/>
          <w:lang w:eastAsia="pl-PL"/>
        </w:rPr>
      </w:pPr>
      <w:r w:rsidRPr="00EE5942">
        <w:rPr>
          <w:rFonts w:ascii="Arial" w:eastAsia="Times New Roman" w:hAnsi="Arial" w:cs="Arial"/>
          <w:bCs/>
          <w:spacing w:val="1"/>
          <w:sz w:val="24"/>
          <w:szCs w:val="24"/>
          <w:shd w:val="clear" w:color="auto" w:fill="FFFFFF"/>
          <w:lang w:eastAsia="pl-PL"/>
        </w:rPr>
        <w:t>90513100-7 Usługi wywozu odpadów pochodzących z gospodarstw domowych,</w:t>
      </w:r>
    </w:p>
    <w:p w14:paraId="36F80EDC" w14:textId="77777777" w:rsidR="00EE5942" w:rsidRPr="00D30D68" w:rsidRDefault="00EE5942" w:rsidP="00C92490">
      <w:pPr>
        <w:widowControl w:val="0"/>
        <w:tabs>
          <w:tab w:val="left" w:pos="142"/>
        </w:tabs>
        <w:suppressAutoHyphens w:val="0"/>
        <w:spacing w:after="0" w:line="240" w:lineRule="auto"/>
        <w:ind w:left="142" w:right="-132" w:firstLine="142"/>
        <w:rPr>
          <w:rFonts w:ascii="Arial" w:eastAsia="Times New Roman" w:hAnsi="Arial" w:cs="Arial"/>
          <w:spacing w:val="1"/>
          <w:sz w:val="24"/>
          <w:szCs w:val="24"/>
          <w:shd w:val="clear" w:color="auto" w:fill="FFFFFF"/>
          <w:lang w:eastAsia="pl-PL"/>
        </w:rPr>
      </w:pPr>
      <w:r w:rsidRPr="00D30D68">
        <w:rPr>
          <w:rFonts w:ascii="Arial" w:eastAsia="Times New Roman" w:hAnsi="Arial" w:cs="Arial"/>
          <w:spacing w:val="1"/>
          <w:sz w:val="24"/>
          <w:szCs w:val="24"/>
          <w:shd w:val="clear" w:color="auto" w:fill="FFFFFF"/>
          <w:lang w:eastAsia="pl-PL"/>
        </w:rPr>
        <w:t xml:space="preserve">90513200-8 </w:t>
      </w:r>
      <w:r w:rsidRPr="00D30D68">
        <w:rPr>
          <w:rFonts w:ascii="Arial" w:eastAsia="Times New Roman" w:hAnsi="Arial" w:cs="Arial"/>
          <w:sz w:val="24"/>
          <w:szCs w:val="24"/>
          <w:shd w:val="clear" w:color="auto" w:fill="FFFFFF"/>
          <w:lang w:eastAsia="pl-PL"/>
        </w:rPr>
        <w:t>Usługi wywozu stałych odpadów miejskich,</w:t>
      </w:r>
    </w:p>
    <w:p w14:paraId="655EEB5B" w14:textId="77777777" w:rsidR="00EE5942" w:rsidRPr="00EE5942" w:rsidRDefault="00EE5942" w:rsidP="00C92490">
      <w:pPr>
        <w:keepNext/>
        <w:keepLines/>
        <w:widowControl w:val="0"/>
        <w:suppressAutoHyphens w:val="0"/>
        <w:spacing w:after="0" w:line="240" w:lineRule="auto"/>
        <w:ind w:left="142" w:firstLine="142"/>
        <w:outlineLvl w:val="0"/>
        <w:rPr>
          <w:rFonts w:ascii="Arial" w:eastAsia="Times New Roman" w:hAnsi="Arial" w:cs="Arial"/>
          <w:bCs/>
          <w:sz w:val="24"/>
          <w:szCs w:val="24"/>
          <w:shd w:val="clear" w:color="auto" w:fill="FFFFFF"/>
          <w:lang w:eastAsia="pl-PL"/>
        </w:rPr>
      </w:pPr>
      <w:r w:rsidRPr="00EE5942">
        <w:rPr>
          <w:rFonts w:ascii="Arial" w:eastAsia="Times New Roman" w:hAnsi="Arial" w:cs="Arial"/>
          <w:bCs/>
          <w:sz w:val="24"/>
          <w:szCs w:val="24"/>
          <w:lang w:eastAsia="pl-PL"/>
        </w:rPr>
        <w:t xml:space="preserve">90514000-3 </w:t>
      </w:r>
      <w:r w:rsidRPr="00EE5942">
        <w:rPr>
          <w:rFonts w:ascii="Arial" w:eastAsia="Times New Roman" w:hAnsi="Arial" w:cs="Arial"/>
          <w:bCs/>
          <w:sz w:val="24"/>
          <w:szCs w:val="24"/>
          <w:shd w:val="clear" w:color="auto" w:fill="FFFFFF"/>
          <w:lang w:eastAsia="pl-PL"/>
        </w:rPr>
        <w:t>Usługi recyklingu odpadów,</w:t>
      </w:r>
    </w:p>
    <w:p w14:paraId="0577EF4F" w14:textId="77777777" w:rsidR="00EE5942" w:rsidRPr="00EE5942" w:rsidRDefault="00EE5942" w:rsidP="00C92490">
      <w:pPr>
        <w:keepNext/>
        <w:keepLines/>
        <w:widowControl w:val="0"/>
        <w:suppressAutoHyphens w:val="0"/>
        <w:spacing w:after="0" w:line="240" w:lineRule="auto"/>
        <w:ind w:left="142" w:firstLine="142"/>
        <w:outlineLvl w:val="0"/>
        <w:rPr>
          <w:rFonts w:ascii="Arial" w:eastAsia="Times New Roman" w:hAnsi="Arial" w:cs="Arial"/>
          <w:bCs/>
          <w:sz w:val="24"/>
          <w:szCs w:val="24"/>
          <w:lang w:eastAsia="pl-PL"/>
        </w:rPr>
      </w:pPr>
      <w:r w:rsidRPr="00EE5942">
        <w:rPr>
          <w:rFonts w:ascii="Arial" w:eastAsia="Times New Roman" w:hAnsi="Arial" w:cs="Arial"/>
          <w:bCs/>
          <w:spacing w:val="1"/>
          <w:sz w:val="24"/>
          <w:szCs w:val="24"/>
          <w:shd w:val="clear" w:color="auto" w:fill="FFFFFF"/>
          <w:lang w:eastAsia="pl-PL"/>
        </w:rPr>
        <w:t xml:space="preserve">90533000-2 </w:t>
      </w:r>
      <w:r w:rsidRPr="00EE5942">
        <w:rPr>
          <w:rFonts w:ascii="Arial" w:eastAsia="Times New Roman" w:hAnsi="Arial" w:cs="Arial"/>
          <w:bCs/>
          <w:sz w:val="24"/>
          <w:szCs w:val="24"/>
          <w:lang w:eastAsia="pl-PL"/>
        </w:rPr>
        <w:t>Usługi gospodarki odpadami.</w:t>
      </w:r>
    </w:p>
    <w:p w14:paraId="652456BB" w14:textId="77777777" w:rsidR="00EE5942" w:rsidRPr="00EE5942" w:rsidRDefault="00EE5942" w:rsidP="00C92490">
      <w:pPr>
        <w:widowControl w:val="0"/>
        <w:shd w:val="clear" w:color="auto" w:fill="FFFFFF"/>
        <w:suppressAutoHyphens w:val="0"/>
        <w:spacing w:after="0"/>
        <w:ind w:left="284"/>
        <w:rPr>
          <w:rFonts w:ascii="Arial" w:eastAsia="Times New Roman" w:hAnsi="Arial" w:cs="Arial"/>
          <w:sz w:val="24"/>
          <w:szCs w:val="24"/>
          <w:shd w:val="clear" w:color="auto" w:fill="FFFFFF"/>
          <w:lang w:eastAsia="pl-PL"/>
        </w:rPr>
      </w:pPr>
    </w:p>
    <w:p w14:paraId="3E202424" w14:textId="00E275C1" w:rsidR="00EE5942" w:rsidRPr="00EE5942" w:rsidRDefault="00FA67A4" w:rsidP="00C92490">
      <w:pPr>
        <w:widowControl w:val="0"/>
        <w:shd w:val="clear" w:color="auto" w:fill="FFFFFF"/>
        <w:suppressAutoHyphens w:val="0"/>
        <w:spacing w:after="0"/>
        <w:ind w:left="284"/>
        <w:rPr>
          <w:rFonts w:ascii="Arial" w:eastAsia="Times New Roman" w:hAnsi="Arial" w:cs="Arial"/>
          <w:sz w:val="24"/>
          <w:szCs w:val="24"/>
          <w:shd w:val="clear" w:color="auto" w:fill="FFFFFF"/>
          <w:lang w:eastAsia="pl-PL"/>
        </w:rPr>
      </w:pPr>
      <w:r>
        <w:rPr>
          <w:rFonts w:ascii="Arial" w:eastAsia="Times New Roman" w:hAnsi="Arial" w:cs="Arial"/>
          <w:b/>
          <w:sz w:val="24"/>
          <w:szCs w:val="24"/>
          <w:lang w:eastAsia="pl-PL"/>
        </w:rPr>
        <w:t>3</w:t>
      </w:r>
      <w:r w:rsidR="00EE5942" w:rsidRPr="00EE5942">
        <w:rPr>
          <w:rFonts w:ascii="Arial" w:eastAsia="Times New Roman" w:hAnsi="Arial" w:cs="Arial"/>
          <w:b/>
          <w:sz w:val="24"/>
          <w:szCs w:val="24"/>
          <w:lang w:eastAsia="pl-PL"/>
        </w:rPr>
        <w:t>.</w:t>
      </w:r>
      <w:r>
        <w:rPr>
          <w:rFonts w:ascii="Arial" w:eastAsia="Times New Roman" w:hAnsi="Arial" w:cs="Arial"/>
          <w:b/>
          <w:sz w:val="24"/>
          <w:szCs w:val="24"/>
          <w:lang w:eastAsia="pl-PL"/>
        </w:rPr>
        <w:t>2</w:t>
      </w:r>
      <w:r w:rsidR="00EE5942" w:rsidRPr="00EE5942">
        <w:rPr>
          <w:rFonts w:ascii="Arial" w:eastAsia="Times New Roman" w:hAnsi="Arial" w:cs="Arial"/>
          <w:b/>
          <w:sz w:val="24"/>
          <w:szCs w:val="24"/>
          <w:lang w:eastAsia="pl-PL"/>
        </w:rPr>
        <w:t>.</w:t>
      </w:r>
      <w:r>
        <w:rPr>
          <w:rFonts w:ascii="Arial" w:eastAsia="Times New Roman" w:hAnsi="Arial" w:cs="Arial"/>
          <w:b/>
          <w:sz w:val="24"/>
          <w:szCs w:val="24"/>
          <w:lang w:eastAsia="pl-PL"/>
        </w:rPr>
        <w:t xml:space="preserve"> </w:t>
      </w:r>
      <w:r w:rsidR="00EE5942" w:rsidRPr="00EE5942">
        <w:rPr>
          <w:rFonts w:ascii="Arial" w:eastAsia="Times New Roman" w:hAnsi="Arial" w:cs="Arial"/>
          <w:b/>
          <w:sz w:val="24"/>
          <w:szCs w:val="24"/>
          <w:lang w:eastAsia="pl-PL"/>
        </w:rPr>
        <w:t>Przedmiot zamówienia:</w:t>
      </w:r>
    </w:p>
    <w:p w14:paraId="72175B9B" w14:textId="5D992F99" w:rsidR="00EE5942" w:rsidRPr="00EE5942" w:rsidRDefault="00EE5942" w:rsidP="00C92490">
      <w:pPr>
        <w:widowControl w:val="0"/>
        <w:shd w:val="clear" w:color="auto" w:fill="FFFFFF"/>
        <w:suppressAutoHyphens w:val="0"/>
        <w:spacing w:after="0" w:line="240" w:lineRule="auto"/>
        <w:ind w:left="284"/>
        <w:rPr>
          <w:rFonts w:ascii="Arial" w:eastAsia="Times New Roman" w:hAnsi="Arial" w:cs="Arial"/>
          <w:sz w:val="32"/>
          <w:szCs w:val="32"/>
          <w:lang w:eastAsia="pl-PL"/>
        </w:rPr>
      </w:pPr>
      <w:bookmarkStart w:id="2" w:name="_Hlk172788266"/>
      <w:bookmarkStart w:id="3" w:name="_Hlk53391788"/>
      <w:r w:rsidRPr="00EE5942">
        <w:rPr>
          <w:rFonts w:ascii="Arial" w:eastAsia="Calibri" w:hAnsi="Arial" w:cs="Arial"/>
          <w:bCs/>
          <w:sz w:val="24"/>
          <w:szCs w:val="24"/>
          <w:lang w:eastAsia="en-US"/>
        </w:rPr>
        <w:t>Przedmiotem zamówienia jest</w:t>
      </w:r>
      <w:r w:rsidRPr="00EE5942">
        <w:rPr>
          <w:rFonts w:ascii="Arial" w:eastAsia="Times New Roman" w:hAnsi="Arial" w:cs="Arial"/>
          <w:b/>
          <w:color w:val="0070C0"/>
          <w:sz w:val="24"/>
          <w:szCs w:val="24"/>
          <w:lang w:eastAsia="pl-PL"/>
        </w:rPr>
        <w:t xml:space="preserve"> </w:t>
      </w:r>
      <w:r w:rsidRPr="00EE5942">
        <w:rPr>
          <w:rFonts w:ascii="Arial" w:eastAsia="Calibri" w:hAnsi="Arial" w:cs="Arial"/>
          <w:bCs/>
          <w:sz w:val="24"/>
          <w:szCs w:val="24"/>
          <w:lang w:eastAsia="en-US"/>
        </w:rPr>
        <w:t>odbiór i zagospodarowanie odpadów komunalnych objętych systemem gospodarowania odpadami komunalnymi, powstających na terenie Gminy Polanów</w:t>
      </w:r>
      <w:bookmarkEnd w:id="2"/>
      <w:r w:rsidRPr="00EE5942">
        <w:rPr>
          <w:rFonts w:ascii="Arial" w:eastAsia="Calibri" w:hAnsi="Arial" w:cs="Arial"/>
          <w:bCs/>
          <w:sz w:val="24"/>
          <w:szCs w:val="24"/>
          <w:lang w:eastAsia="en-US"/>
        </w:rPr>
        <w:t>. Systemem gospodarowania odpadami komunalnymi Gminy Polanów objęte są wszystkie nieruchomości, na których zamieszkują mieszkańcy oraz wskazane w O</w:t>
      </w:r>
      <w:r w:rsidR="004D0252">
        <w:rPr>
          <w:rFonts w:ascii="Arial" w:eastAsia="Calibri" w:hAnsi="Arial" w:cs="Arial"/>
          <w:bCs/>
          <w:sz w:val="24"/>
          <w:szCs w:val="24"/>
          <w:lang w:eastAsia="en-US"/>
        </w:rPr>
        <w:t xml:space="preserve">pisie </w:t>
      </w:r>
      <w:r w:rsidRPr="00EE5942">
        <w:rPr>
          <w:rFonts w:ascii="Arial" w:eastAsia="Calibri" w:hAnsi="Arial" w:cs="Arial"/>
          <w:bCs/>
          <w:sz w:val="24"/>
          <w:szCs w:val="24"/>
          <w:lang w:eastAsia="en-US"/>
        </w:rPr>
        <w:t>P</w:t>
      </w:r>
      <w:r w:rsidR="004D0252">
        <w:rPr>
          <w:rFonts w:ascii="Arial" w:eastAsia="Calibri" w:hAnsi="Arial" w:cs="Arial"/>
          <w:bCs/>
          <w:sz w:val="24"/>
          <w:szCs w:val="24"/>
          <w:lang w:eastAsia="en-US"/>
        </w:rPr>
        <w:t xml:space="preserve">rzedmiotu </w:t>
      </w:r>
      <w:r w:rsidRPr="00EE5942">
        <w:rPr>
          <w:rFonts w:ascii="Arial" w:eastAsia="Calibri" w:hAnsi="Arial" w:cs="Arial"/>
          <w:bCs/>
          <w:sz w:val="24"/>
          <w:szCs w:val="24"/>
          <w:lang w:eastAsia="en-US"/>
        </w:rPr>
        <w:t>Z</w:t>
      </w:r>
      <w:r w:rsidR="004D0252">
        <w:rPr>
          <w:rFonts w:ascii="Arial" w:eastAsia="Calibri" w:hAnsi="Arial" w:cs="Arial"/>
          <w:bCs/>
          <w:sz w:val="24"/>
          <w:szCs w:val="24"/>
          <w:lang w:eastAsia="en-US"/>
        </w:rPr>
        <w:t>amówienia</w:t>
      </w:r>
      <w:r w:rsidRPr="00EE5942">
        <w:rPr>
          <w:rFonts w:ascii="Arial" w:eastAsia="Calibri" w:hAnsi="Arial" w:cs="Arial"/>
          <w:bCs/>
          <w:sz w:val="24"/>
          <w:szCs w:val="24"/>
          <w:lang w:eastAsia="en-US"/>
        </w:rPr>
        <w:t xml:space="preserve"> nieruchomości, na których nie zamieszkują mieszkańcy, a powstają odpady komunalne oraz odbiór odpadów komunalnych dostarczanych do Punktu Selektywnej Zbiórki Odpadów Komunalnych w Polanowie.  </w:t>
      </w:r>
    </w:p>
    <w:bookmarkEnd w:id="3"/>
    <w:p w14:paraId="0E9921DB" w14:textId="77777777" w:rsidR="00EE5942" w:rsidRPr="00EE5942" w:rsidRDefault="00EE5942" w:rsidP="00C92490">
      <w:pPr>
        <w:spacing w:line="240" w:lineRule="auto"/>
        <w:ind w:left="284"/>
        <w:rPr>
          <w:rFonts w:ascii="Arial" w:hAnsi="Arial" w:cs="Arial"/>
          <w:sz w:val="24"/>
          <w:szCs w:val="24"/>
        </w:rPr>
      </w:pPr>
      <w:r w:rsidRPr="00EE5942">
        <w:rPr>
          <w:rFonts w:ascii="Arial" w:hAnsi="Arial" w:cs="Arial"/>
          <w:sz w:val="24"/>
          <w:szCs w:val="24"/>
        </w:rPr>
        <w:t xml:space="preserve">Szczegółowy opis przedmiotu zamówienia zawarty jest w załączniku nr 1 do </w:t>
      </w:r>
      <w:proofErr w:type="spellStart"/>
      <w:r w:rsidRPr="00EE5942">
        <w:rPr>
          <w:rFonts w:ascii="Arial" w:hAnsi="Arial" w:cs="Arial"/>
          <w:sz w:val="24"/>
          <w:szCs w:val="24"/>
        </w:rPr>
        <w:t>swz</w:t>
      </w:r>
      <w:proofErr w:type="spellEnd"/>
      <w:r w:rsidRPr="00EE5942">
        <w:rPr>
          <w:rFonts w:ascii="Arial" w:hAnsi="Arial" w:cs="Arial"/>
          <w:sz w:val="24"/>
          <w:szCs w:val="24"/>
        </w:rPr>
        <w:t>.</w:t>
      </w:r>
    </w:p>
    <w:p w14:paraId="73F2A25E" w14:textId="66CC824B" w:rsidR="00DD5BD8" w:rsidRDefault="006540FC" w:rsidP="00C92490">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00" w:after="119"/>
        <w:ind w:left="284"/>
        <w:rPr>
          <w:rFonts w:ascii="Arial" w:eastAsia="Arial" w:hAnsi="Arial" w:cs="Arial"/>
          <w:sz w:val="24"/>
          <w:szCs w:val="24"/>
        </w:rPr>
      </w:pPr>
      <w:r>
        <w:rPr>
          <w:rFonts w:ascii="Arial" w:eastAsia="Times New Roman" w:hAnsi="Arial" w:cs="Arial"/>
          <w:b/>
          <w:bCs/>
          <w:sz w:val="24"/>
          <w:szCs w:val="24"/>
        </w:rPr>
        <w:t>3</w:t>
      </w:r>
      <w:r w:rsidR="00DD5BD8" w:rsidRPr="0027639D">
        <w:rPr>
          <w:rFonts w:ascii="Arial" w:eastAsia="Times New Roman" w:hAnsi="Arial" w:cs="Arial"/>
          <w:b/>
          <w:bCs/>
          <w:sz w:val="24"/>
          <w:szCs w:val="24"/>
        </w:rPr>
        <w:t>.</w:t>
      </w:r>
      <w:r>
        <w:rPr>
          <w:rFonts w:ascii="Arial" w:eastAsia="Times New Roman" w:hAnsi="Arial" w:cs="Arial"/>
          <w:b/>
          <w:bCs/>
          <w:sz w:val="24"/>
          <w:szCs w:val="24"/>
        </w:rPr>
        <w:t>3</w:t>
      </w:r>
      <w:r w:rsidR="00DD5BD8" w:rsidRPr="0027639D">
        <w:rPr>
          <w:rFonts w:ascii="Arial" w:eastAsia="Times New Roman" w:hAnsi="Arial" w:cs="Arial"/>
          <w:b/>
          <w:bCs/>
          <w:sz w:val="24"/>
          <w:szCs w:val="24"/>
        </w:rPr>
        <w:t xml:space="preserve"> </w:t>
      </w:r>
      <w:r w:rsidR="00DD5BD8">
        <w:rPr>
          <w:rFonts w:ascii="Arial" w:hAnsi="Arial"/>
          <w:sz w:val="24"/>
          <w:szCs w:val="24"/>
        </w:rPr>
        <w:t xml:space="preserve">Zamawiający stosownie do art. 95 ust. 1 ustawy Prawo </w:t>
      </w:r>
      <w:proofErr w:type="spellStart"/>
      <w:r w:rsidR="00DD5BD8">
        <w:rPr>
          <w:rFonts w:ascii="Arial" w:hAnsi="Arial"/>
          <w:sz w:val="24"/>
          <w:szCs w:val="24"/>
        </w:rPr>
        <w:t>zam</w:t>
      </w:r>
      <w:proofErr w:type="spellEnd"/>
      <w:r w:rsidR="00DD5BD8">
        <w:rPr>
          <w:rFonts w:ascii="Arial" w:hAnsi="Arial"/>
          <w:sz w:val="24"/>
          <w:szCs w:val="24"/>
          <w:lang w:val="es-ES_tradnl"/>
        </w:rPr>
        <w:t>ó</w:t>
      </w:r>
      <w:proofErr w:type="spellStart"/>
      <w:r w:rsidR="00DD5BD8">
        <w:rPr>
          <w:rFonts w:ascii="Arial" w:hAnsi="Arial"/>
          <w:sz w:val="24"/>
          <w:szCs w:val="24"/>
        </w:rPr>
        <w:t>wień</w:t>
      </w:r>
      <w:proofErr w:type="spellEnd"/>
      <w:r w:rsidR="00DD5BD8">
        <w:rPr>
          <w:rFonts w:ascii="Arial" w:hAnsi="Arial"/>
          <w:sz w:val="24"/>
          <w:szCs w:val="24"/>
        </w:rPr>
        <w:t xml:space="preserve"> publicznych, wymaga zatrudnienia przez wykonawcę na podstawie umowy o pracę os</w:t>
      </w:r>
      <w:r w:rsidR="00DD5BD8">
        <w:rPr>
          <w:rFonts w:ascii="Arial" w:hAnsi="Arial"/>
          <w:sz w:val="24"/>
          <w:szCs w:val="24"/>
          <w:lang w:val="es-ES_tradnl"/>
        </w:rPr>
        <w:t>ó</w:t>
      </w:r>
      <w:r w:rsidR="00DD5BD8">
        <w:rPr>
          <w:rFonts w:ascii="Arial" w:hAnsi="Arial"/>
          <w:sz w:val="24"/>
          <w:szCs w:val="24"/>
        </w:rPr>
        <w:t xml:space="preserve">b wykonujących wskazane przez Zamawiającego czynności w zakresie realizacji </w:t>
      </w:r>
      <w:proofErr w:type="spellStart"/>
      <w:r w:rsidR="00DD5BD8">
        <w:rPr>
          <w:rFonts w:ascii="Arial" w:hAnsi="Arial"/>
          <w:sz w:val="24"/>
          <w:szCs w:val="24"/>
        </w:rPr>
        <w:t>zam</w:t>
      </w:r>
      <w:proofErr w:type="spellEnd"/>
      <w:r w:rsidR="00DD5BD8">
        <w:rPr>
          <w:rFonts w:ascii="Arial" w:hAnsi="Arial"/>
          <w:sz w:val="24"/>
          <w:szCs w:val="24"/>
          <w:lang w:val="es-ES_tradnl"/>
        </w:rPr>
        <w:t>ó</w:t>
      </w:r>
      <w:proofErr w:type="spellStart"/>
      <w:r w:rsidR="00DD5BD8">
        <w:rPr>
          <w:rFonts w:ascii="Arial" w:hAnsi="Arial"/>
          <w:sz w:val="24"/>
          <w:szCs w:val="24"/>
        </w:rPr>
        <w:t>wienia</w:t>
      </w:r>
      <w:proofErr w:type="spellEnd"/>
      <w:r w:rsidR="00DD5BD8">
        <w:rPr>
          <w:rFonts w:ascii="Arial" w:hAnsi="Arial"/>
          <w:sz w:val="24"/>
          <w:szCs w:val="24"/>
        </w:rPr>
        <w:t xml:space="preserve">, </w:t>
      </w:r>
      <w:proofErr w:type="spellStart"/>
      <w:r w:rsidR="00DD5BD8">
        <w:rPr>
          <w:rFonts w:ascii="Arial" w:hAnsi="Arial"/>
          <w:sz w:val="24"/>
          <w:szCs w:val="24"/>
        </w:rPr>
        <w:t>kt</w:t>
      </w:r>
      <w:proofErr w:type="spellEnd"/>
      <w:r w:rsidR="00DD5BD8">
        <w:rPr>
          <w:rFonts w:ascii="Arial" w:hAnsi="Arial"/>
          <w:sz w:val="24"/>
          <w:szCs w:val="24"/>
          <w:lang w:val="es-ES_tradnl"/>
        </w:rPr>
        <w:t>ó</w:t>
      </w:r>
      <w:proofErr w:type="spellStart"/>
      <w:r w:rsidR="00DD5BD8">
        <w:rPr>
          <w:rFonts w:ascii="Arial" w:hAnsi="Arial"/>
          <w:sz w:val="24"/>
          <w:szCs w:val="24"/>
        </w:rPr>
        <w:t>rych</w:t>
      </w:r>
      <w:proofErr w:type="spellEnd"/>
      <w:r w:rsidR="00DD5BD8">
        <w:rPr>
          <w:rFonts w:ascii="Arial" w:hAnsi="Arial"/>
          <w:sz w:val="24"/>
          <w:szCs w:val="24"/>
        </w:rPr>
        <w:t xml:space="preserve"> wykonanie polega na wykonaniu pracy w </w:t>
      </w:r>
      <w:proofErr w:type="spellStart"/>
      <w:r w:rsidR="00DD5BD8">
        <w:rPr>
          <w:rFonts w:ascii="Arial" w:hAnsi="Arial"/>
          <w:sz w:val="24"/>
          <w:szCs w:val="24"/>
        </w:rPr>
        <w:t>spos</w:t>
      </w:r>
      <w:proofErr w:type="spellEnd"/>
      <w:r w:rsidR="00DD5BD8">
        <w:rPr>
          <w:rFonts w:ascii="Arial" w:hAnsi="Arial"/>
          <w:sz w:val="24"/>
          <w:szCs w:val="24"/>
          <w:lang w:val="es-ES_tradnl"/>
        </w:rPr>
        <w:t>ó</w:t>
      </w:r>
      <w:r w:rsidR="00DD5BD8">
        <w:rPr>
          <w:rFonts w:ascii="Arial" w:hAnsi="Arial"/>
          <w:sz w:val="24"/>
          <w:szCs w:val="24"/>
        </w:rPr>
        <w:t>b określony w art. 22 § 1 ustawy z dnia 26 czerwca 1974 r. - Kodeks Pracy (Dz.U. z 202</w:t>
      </w:r>
      <w:r w:rsidR="004D0252">
        <w:rPr>
          <w:rFonts w:ascii="Arial" w:hAnsi="Arial"/>
          <w:sz w:val="24"/>
          <w:szCs w:val="24"/>
        </w:rPr>
        <w:t>3</w:t>
      </w:r>
      <w:r w:rsidR="00DD5BD8">
        <w:rPr>
          <w:rFonts w:ascii="Arial" w:hAnsi="Arial"/>
          <w:sz w:val="24"/>
          <w:szCs w:val="24"/>
        </w:rPr>
        <w:t xml:space="preserve"> r., poz. </w:t>
      </w:r>
      <w:r w:rsidR="004D0252">
        <w:rPr>
          <w:rFonts w:ascii="Arial" w:hAnsi="Arial"/>
          <w:sz w:val="24"/>
          <w:szCs w:val="24"/>
        </w:rPr>
        <w:t>1465</w:t>
      </w:r>
      <w:r w:rsidR="00DD5BD8">
        <w:rPr>
          <w:rFonts w:ascii="Arial" w:hAnsi="Arial"/>
          <w:sz w:val="24"/>
          <w:szCs w:val="24"/>
        </w:rPr>
        <w:t>) oraz określa:</w:t>
      </w:r>
    </w:p>
    <w:p w14:paraId="3E4BEA6F" w14:textId="77777777" w:rsidR="00DD5BD8" w:rsidRDefault="00DD5BD8" w:rsidP="000F1C4E">
      <w:pPr>
        <w:pStyle w:val="Tre"/>
        <w:numPr>
          <w:ilvl w:val="0"/>
          <w:numId w:val="38"/>
        </w:numPr>
        <w:tabs>
          <w:tab w:val="clear" w:pos="709"/>
          <w:tab w:val="num" w:pos="284"/>
          <w:tab w:val="left" w:pos="567"/>
        </w:tabs>
        <w:spacing w:after="160" w:line="259" w:lineRule="auto"/>
        <w:ind w:left="284" w:firstLine="0"/>
        <w:rPr>
          <w:rFonts w:ascii="Arial" w:hAnsi="Arial"/>
          <w:sz w:val="24"/>
          <w:szCs w:val="24"/>
        </w:rPr>
      </w:pPr>
      <w:r>
        <w:rPr>
          <w:rFonts w:ascii="Arial" w:hAnsi="Arial"/>
          <w:sz w:val="24"/>
          <w:szCs w:val="24"/>
        </w:rPr>
        <w:t xml:space="preserve">rodzaj czynności związanych z realizacją </w:t>
      </w:r>
      <w:proofErr w:type="spellStart"/>
      <w:r>
        <w:rPr>
          <w:rFonts w:ascii="Arial" w:hAnsi="Arial"/>
          <w:sz w:val="24"/>
          <w:szCs w:val="24"/>
        </w:rPr>
        <w:t>zam</w:t>
      </w:r>
      <w:proofErr w:type="spellEnd"/>
      <w:r>
        <w:rPr>
          <w:rFonts w:ascii="Arial" w:hAnsi="Arial"/>
          <w:sz w:val="24"/>
          <w:szCs w:val="24"/>
          <w:lang w:val="es-ES_tradnl"/>
        </w:rPr>
        <w:t>ó</w:t>
      </w:r>
      <w:proofErr w:type="spellStart"/>
      <w:r>
        <w:rPr>
          <w:rFonts w:ascii="Arial" w:hAnsi="Arial"/>
          <w:sz w:val="24"/>
          <w:szCs w:val="24"/>
        </w:rPr>
        <w:t>wienia</w:t>
      </w:r>
      <w:proofErr w:type="spellEnd"/>
      <w:r>
        <w:rPr>
          <w:rFonts w:ascii="Arial" w:hAnsi="Arial"/>
          <w:sz w:val="24"/>
          <w:szCs w:val="24"/>
        </w:rPr>
        <w:t xml:space="preserve">, </w:t>
      </w:r>
      <w:proofErr w:type="spellStart"/>
      <w:r>
        <w:rPr>
          <w:rFonts w:ascii="Arial" w:hAnsi="Arial"/>
          <w:sz w:val="24"/>
          <w:szCs w:val="24"/>
        </w:rPr>
        <w:t>kt</w:t>
      </w:r>
      <w:proofErr w:type="spellEnd"/>
      <w:r>
        <w:rPr>
          <w:rFonts w:ascii="Arial" w:hAnsi="Arial"/>
          <w:sz w:val="24"/>
          <w:szCs w:val="24"/>
          <w:lang w:val="es-ES_tradnl"/>
        </w:rPr>
        <w:t>ó</w:t>
      </w:r>
      <w:proofErr w:type="spellStart"/>
      <w:r>
        <w:rPr>
          <w:rFonts w:ascii="Arial" w:hAnsi="Arial"/>
          <w:sz w:val="24"/>
          <w:szCs w:val="24"/>
        </w:rPr>
        <w:t>rych</w:t>
      </w:r>
      <w:proofErr w:type="spellEnd"/>
      <w:r>
        <w:rPr>
          <w:rFonts w:ascii="Arial" w:hAnsi="Arial"/>
          <w:sz w:val="24"/>
          <w:szCs w:val="24"/>
        </w:rPr>
        <w:t xml:space="preserve"> dotyczą wymagania zatrudnienia na podstawie umowy o pracę przez wykonawcę os</w:t>
      </w:r>
      <w:r>
        <w:rPr>
          <w:rFonts w:ascii="Arial" w:hAnsi="Arial"/>
          <w:sz w:val="24"/>
          <w:szCs w:val="24"/>
          <w:lang w:val="es-ES_tradnl"/>
        </w:rPr>
        <w:t>ó</w:t>
      </w:r>
      <w:r>
        <w:rPr>
          <w:rFonts w:ascii="Arial" w:hAnsi="Arial"/>
          <w:sz w:val="24"/>
          <w:szCs w:val="24"/>
        </w:rPr>
        <w:t xml:space="preserve">b wykonujących czynności w trakcie realizacji </w:t>
      </w:r>
      <w:proofErr w:type="spellStart"/>
      <w:r>
        <w:rPr>
          <w:rFonts w:ascii="Arial" w:hAnsi="Arial"/>
          <w:sz w:val="24"/>
          <w:szCs w:val="24"/>
        </w:rPr>
        <w:t>zam</w:t>
      </w:r>
      <w:proofErr w:type="spellEnd"/>
      <w:r>
        <w:rPr>
          <w:rFonts w:ascii="Arial" w:hAnsi="Arial"/>
          <w:sz w:val="24"/>
          <w:szCs w:val="24"/>
          <w:lang w:val="es-ES_tradnl"/>
        </w:rPr>
        <w:t>ó</w:t>
      </w:r>
      <w:proofErr w:type="spellStart"/>
      <w:r>
        <w:rPr>
          <w:rFonts w:ascii="Arial" w:hAnsi="Arial"/>
          <w:sz w:val="24"/>
          <w:szCs w:val="24"/>
        </w:rPr>
        <w:t>wienia</w:t>
      </w:r>
      <w:proofErr w:type="spellEnd"/>
      <w:r>
        <w:rPr>
          <w:rFonts w:ascii="Arial" w:hAnsi="Arial"/>
          <w:sz w:val="24"/>
          <w:szCs w:val="24"/>
        </w:rPr>
        <w:t>:</w:t>
      </w:r>
    </w:p>
    <w:p w14:paraId="016D6897" w14:textId="77777777" w:rsidR="00DD5BD8" w:rsidRDefault="00DD5BD8" w:rsidP="000F1C4E">
      <w:pPr>
        <w:pStyle w:val="Tre"/>
        <w:numPr>
          <w:ilvl w:val="0"/>
          <w:numId w:val="39"/>
        </w:numPr>
        <w:tabs>
          <w:tab w:val="num" w:pos="284"/>
          <w:tab w:val="left" w:pos="567"/>
        </w:tabs>
        <w:spacing w:after="160" w:line="259" w:lineRule="auto"/>
        <w:ind w:left="284" w:firstLine="0"/>
        <w:rPr>
          <w:rFonts w:ascii="Arial" w:hAnsi="Arial"/>
          <w:sz w:val="24"/>
          <w:szCs w:val="24"/>
        </w:rPr>
      </w:pPr>
      <w:r>
        <w:rPr>
          <w:rFonts w:ascii="Arial" w:hAnsi="Arial"/>
          <w:sz w:val="24"/>
          <w:szCs w:val="24"/>
        </w:rPr>
        <w:t>kierowcy i obsługa techniczna pojazd</w:t>
      </w:r>
      <w:r>
        <w:rPr>
          <w:rFonts w:ascii="Arial" w:hAnsi="Arial"/>
          <w:sz w:val="24"/>
          <w:szCs w:val="24"/>
          <w:lang w:val="es-ES_tradnl"/>
        </w:rPr>
        <w:t>ó</w:t>
      </w:r>
      <w:r>
        <w:rPr>
          <w:rFonts w:ascii="Arial" w:hAnsi="Arial"/>
          <w:sz w:val="24"/>
          <w:szCs w:val="24"/>
        </w:rPr>
        <w:t>w,</w:t>
      </w:r>
    </w:p>
    <w:p w14:paraId="5D52082D" w14:textId="503C0857" w:rsidR="00DD5BD8" w:rsidRDefault="00DD5BD8" w:rsidP="000F1C4E">
      <w:pPr>
        <w:pStyle w:val="Tre"/>
        <w:numPr>
          <w:ilvl w:val="0"/>
          <w:numId w:val="38"/>
        </w:numPr>
        <w:tabs>
          <w:tab w:val="clear" w:pos="709"/>
          <w:tab w:val="num" w:pos="284"/>
          <w:tab w:val="left" w:pos="567"/>
        </w:tabs>
        <w:spacing w:after="160" w:line="259" w:lineRule="auto"/>
        <w:ind w:left="284" w:firstLine="0"/>
        <w:rPr>
          <w:rFonts w:ascii="Arial" w:hAnsi="Arial"/>
          <w:sz w:val="24"/>
          <w:szCs w:val="24"/>
          <w:lang w:val="it-IT"/>
        </w:rPr>
      </w:pPr>
      <w:r>
        <w:rPr>
          <w:rFonts w:ascii="Arial" w:hAnsi="Arial"/>
          <w:sz w:val="24"/>
          <w:szCs w:val="24"/>
          <w:lang w:val="it-IT"/>
        </w:rPr>
        <w:t>spos</w:t>
      </w:r>
      <w:r>
        <w:rPr>
          <w:rFonts w:ascii="Arial" w:hAnsi="Arial"/>
          <w:sz w:val="24"/>
          <w:szCs w:val="24"/>
          <w:lang w:val="es-ES_tradnl"/>
        </w:rPr>
        <w:t>ó</w:t>
      </w:r>
      <w:r>
        <w:rPr>
          <w:rFonts w:ascii="Arial" w:hAnsi="Arial"/>
          <w:sz w:val="24"/>
          <w:szCs w:val="24"/>
        </w:rPr>
        <w:t>b dokumentowania zatrudnienia os</w:t>
      </w:r>
      <w:r>
        <w:rPr>
          <w:rFonts w:ascii="Arial" w:hAnsi="Arial"/>
          <w:sz w:val="24"/>
          <w:szCs w:val="24"/>
          <w:lang w:val="es-ES_tradnl"/>
        </w:rPr>
        <w:t>ó</w:t>
      </w:r>
      <w:r>
        <w:rPr>
          <w:rFonts w:ascii="Arial" w:hAnsi="Arial"/>
          <w:sz w:val="24"/>
          <w:szCs w:val="24"/>
        </w:rPr>
        <w:t xml:space="preserve">b oraz uprawnienia zamawiającego w zakresie kontroli spełniania przez wykonawcę wymagań, </w:t>
      </w:r>
      <w:r>
        <w:rPr>
          <w:rFonts w:ascii="Arial" w:eastAsia="Arial" w:hAnsi="Arial" w:cs="Arial"/>
          <w:sz w:val="24"/>
          <w:szCs w:val="24"/>
        </w:rPr>
        <w:br/>
      </w:r>
      <w:r>
        <w:rPr>
          <w:rFonts w:ascii="Arial" w:hAnsi="Arial"/>
          <w:sz w:val="24"/>
          <w:szCs w:val="24"/>
        </w:rPr>
        <w:t xml:space="preserve">o </w:t>
      </w:r>
      <w:proofErr w:type="spellStart"/>
      <w:r>
        <w:rPr>
          <w:rFonts w:ascii="Arial" w:hAnsi="Arial"/>
          <w:sz w:val="24"/>
          <w:szCs w:val="24"/>
        </w:rPr>
        <w:t>kt</w:t>
      </w:r>
      <w:proofErr w:type="spellEnd"/>
      <w:r>
        <w:rPr>
          <w:rFonts w:ascii="Arial" w:hAnsi="Arial"/>
          <w:sz w:val="24"/>
          <w:szCs w:val="24"/>
          <w:lang w:val="es-ES_tradnl"/>
        </w:rPr>
        <w:t>ó</w:t>
      </w:r>
      <w:proofErr w:type="spellStart"/>
      <w:r>
        <w:rPr>
          <w:rFonts w:ascii="Arial" w:hAnsi="Arial"/>
          <w:sz w:val="24"/>
          <w:szCs w:val="24"/>
        </w:rPr>
        <w:t>rych</w:t>
      </w:r>
      <w:proofErr w:type="spellEnd"/>
      <w:r>
        <w:rPr>
          <w:rFonts w:ascii="Arial" w:hAnsi="Arial"/>
          <w:sz w:val="24"/>
          <w:szCs w:val="24"/>
        </w:rPr>
        <w:t xml:space="preserve"> mowa w art. 95 ustawy PZP:</w:t>
      </w:r>
    </w:p>
    <w:p w14:paraId="2F107D58" w14:textId="77777777" w:rsidR="00DD5BD8" w:rsidRDefault="00DD5BD8" w:rsidP="000F1C4E">
      <w:pPr>
        <w:pStyle w:val="Tre"/>
        <w:numPr>
          <w:ilvl w:val="0"/>
          <w:numId w:val="41"/>
        </w:numPr>
        <w:tabs>
          <w:tab w:val="num" w:pos="284"/>
        </w:tabs>
        <w:spacing w:after="160" w:line="259" w:lineRule="auto"/>
        <w:ind w:left="284" w:firstLine="0"/>
        <w:rPr>
          <w:rFonts w:ascii="Arial" w:hAnsi="Arial"/>
          <w:sz w:val="24"/>
          <w:szCs w:val="24"/>
        </w:rPr>
      </w:pPr>
      <w:r>
        <w:rPr>
          <w:rFonts w:ascii="Arial" w:hAnsi="Arial"/>
          <w:sz w:val="24"/>
          <w:szCs w:val="24"/>
        </w:rPr>
        <w:t>dane os</w:t>
      </w:r>
      <w:r>
        <w:rPr>
          <w:rFonts w:ascii="Arial" w:hAnsi="Arial"/>
          <w:sz w:val="24"/>
          <w:szCs w:val="24"/>
          <w:lang w:val="es-ES_tradnl"/>
        </w:rPr>
        <w:t>ó</w:t>
      </w:r>
      <w:r>
        <w:rPr>
          <w:rFonts w:ascii="Arial" w:hAnsi="Arial"/>
          <w:sz w:val="24"/>
          <w:szCs w:val="24"/>
          <w:lang w:val="it-IT"/>
        </w:rPr>
        <w:t>b (imi</w:t>
      </w:r>
      <w:r>
        <w:rPr>
          <w:rFonts w:ascii="Arial" w:hAnsi="Arial"/>
          <w:sz w:val="24"/>
          <w:szCs w:val="24"/>
        </w:rPr>
        <w:t xml:space="preserve">ę i nazwisko oraz stanowisko pracy) wykonujących czynności wskazane w pkt 1 zostaną ujęte w formie wykazu i przekazane Zamawiającemu w terminie 10 dni od podpisania umowy. Zamawiający zastrzega sobie prawo przeprowadzenia kontroli na miejscu wykonywania </w:t>
      </w:r>
      <w:proofErr w:type="spellStart"/>
      <w:r>
        <w:rPr>
          <w:rFonts w:ascii="Arial" w:hAnsi="Arial"/>
          <w:sz w:val="24"/>
          <w:szCs w:val="24"/>
        </w:rPr>
        <w:t>zam</w:t>
      </w:r>
      <w:proofErr w:type="spellEnd"/>
      <w:r>
        <w:rPr>
          <w:rFonts w:ascii="Arial" w:hAnsi="Arial"/>
          <w:sz w:val="24"/>
          <w:szCs w:val="24"/>
          <w:lang w:val="es-ES_tradnl"/>
        </w:rPr>
        <w:t>ó</w:t>
      </w:r>
      <w:proofErr w:type="spellStart"/>
      <w:r>
        <w:rPr>
          <w:rFonts w:ascii="Arial" w:hAnsi="Arial"/>
          <w:sz w:val="24"/>
          <w:szCs w:val="24"/>
        </w:rPr>
        <w:t>wienia</w:t>
      </w:r>
      <w:proofErr w:type="spellEnd"/>
      <w:r>
        <w:rPr>
          <w:rFonts w:ascii="Arial" w:hAnsi="Arial"/>
          <w:sz w:val="24"/>
          <w:szCs w:val="24"/>
        </w:rPr>
        <w:t xml:space="preserve"> w celu weryfikacji, czy osoby wykonujące czynności przy realizacji </w:t>
      </w:r>
      <w:proofErr w:type="spellStart"/>
      <w:r>
        <w:rPr>
          <w:rFonts w:ascii="Arial" w:hAnsi="Arial"/>
          <w:sz w:val="24"/>
          <w:szCs w:val="24"/>
        </w:rPr>
        <w:t>zam</w:t>
      </w:r>
      <w:proofErr w:type="spellEnd"/>
      <w:r>
        <w:rPr>
          <w:rFonts w:ascii="Arial" w:hAnsi="Arial"/>
          <w:sz w:val="24"/>
          <w:szCs w:val="24"/>
          <w:lang w:val="es-ES_tradnl"/>
        </w:rPr>
        <w:t>ó</w:t>
      </w:r>
      <w:proofErr w:type="spellStart"/>
      <w:r>
        <w:rPr>
          <w:rFonts w:ascii="Arial" w:hAnsi="Arial"/>
          <w:sz w:val="24"/>
          <w:szCs w:val="24"/>
        </w:rPr>
        <w:t>wienia</w:t>
      </w:r>
      <w:proofErr w:type="spellEnd"/>
      <w:r>
        <w:rPr>
          <w:rFonts w:ascii="Arial" w:hAnsi="Arial"/>
          <w:sz w:val="24"/>
          <w:szCs w:val="24"/>
        </w:rPr>
        <w:t xml:space="preserve"> są osobami wskazanymi przez wykonawcę;</w:t>
      </w:r>
    </w:p>
    <w:p w14:paraId="6748EF8F" w14:textId="0C2E15E0" w:rsidR="00EE5942" w:rsidRDefault="00DD5BD8" w:rsidP="000F1C4E">
      <w:pPr>
        <w:tabs>
          <w:tab w:val="num" w:pos="284"/>
        </w:tabs>
        <w:spacing w:before="20" w:after="20"/>
        <w:ind w:left="284" w:right="567"/>
        <w:rPr>
          <w:rFonts w:ascii="Arial" w:hAnsi="Arial"/>
          <w:sz w:val="24"/>
          <w:szCs w:val="24"/>
        </w:rPr>
      </w:pPr>
      <w:r>
        <w:rPr>
          <w:rFonts w:ascii="Arial" w:hAnsi="Arial"/>
          <w:sz w:val="24"/>
          <w:szCs w:val="24"/>
        </w:rPr>
        <w:t>c</w:t>
      </w:r>
      <w:r w:rsidR="006540FC">
        <w:rPr>
          <w:rFonts w:ascii="Arial" w:hAnsi="Arial"/>
          <w:sz w:val="24"/>
          <w:szCs w:val="24"/>
        </w:rPr>
        <w:t xml:space="preserve">. </w:t>
      </w:r>
      <w:r>
        <w:rPr>
          <w:rFonts w:ascii="Arial" w:hAnsi="Arial"/>
          <w:sz w:val="24"/>
          <w:szCs w:val="24"/>
        </w:rPr>
        <w:t xml:space="preserve">sankcje z tytułu niespełnienia wymagań, o </w:t>
      </w:r>
      <w:proofErr w:type="spellStart"/>
      <w:r>
        <w:rPr>
          <w:rFonts w:ascii="Arial" w:hAnsi="Arial"/>
          <w:sz w:val="24"/>
          <w:szCs w:val="24"/>
        </w:rPr>
        <w:t>kt</w:t>
      </w:r>
      <w:proofErr w:type="spellEnd"/>
      <w:r>
        <w:rPr>
          <w:rFonts w:ascii="Arial" w:hAnsi="Arial"/>
          <w:sz w:val="24"/>
          <w:szCs w:val="24"/>
          <w:lang w:val="es-ES_tradnl"/>
        </w:rPr>
        <w:t>ó</w:t>
      </w:r>
      <w:proofErr w:type="spellStart"/>
      <w:r>
        <w:rPr>
          <w:rFonts w:ascii="Arial" w:hAnsi="Arial"/>
          <w:sz w:val="24"/>
          <w:szCs w:val="24"/>
        </w:rPr>
        <w:t>rych</w:t>
      </w:r>
      <w:proofErr w:type="spellEnd"/>
      <w:r>
        <w:rPr>
          <w:rFonts w:ascii="Arial" w:hAnsi="Arial"/>
          <w:sz w:val="24"/>
          <w:szCs w:val="24"/>
        </w:rPr>
        <w:t xml:space="preserve"> mowa w art. 95 ust. 1 ustawy PZP:</w:t>
      </w:r>
      <w:r>
        <w:rPr>
          <w:rFonts w:ascii="Arial" w:eastAsia="Arial" w:hAnsi="Arial" w:cs="Arial"/>
          <w:sz w:val="24"/>
          <w:szCs w:val="24"/>
        </w:rPr>
        <w:br/>
      </w:r>
      <w:r>
        <w:rPr>
          <w:rFonts w:ascii="Arial" w:hAnsi="Arial"/>
          <w:sz w:val="24"/>
          <w:szCs w:val="24"/>
        </w:rPr>
        <w:t xml:space="preserve">Zamawiającemu przysługiwać będzie prawo naliczenia Wykonawcy kar umownych, a w przypadku dwukrotnego nie wywiązania się ze wskazanych </w:t>
      </w:r>
      <w:proofErr w:type="spellStart"/>
      <w:r>
        <w:rPr>
          <w:rFonts w:ascii="Arial" w:hAnsi="Arial"/>
          <w:sz w:val="24"/>
          <w:szCs w:val="24"/>
        </w:rPr>
        <w:t>obowiązk</w:t>
      </w:r>
      <w:proofErr w:type="spellEnd"/>
      <w:r>
        <w:rPr>
          <w:rFonts w:ascii="Arial" w:hAnsi="Arial"/>
          <w:sz w:val="24"/>
          <w:szCs w:val="24"/>
          <w:lang w:val="es-ES_tradnl"/>
        </w:rPr>
        <w:t>ó</w:t>
      </w:r>
      <w:r>
        <w:rPr>
          <w:rFonts w:ascii="Arial" w:hAnsi="Arial"/>
          <w:sz w:val="24"/>
          <w:szCs w:val="24"/>
        </w:rPr>
        <w:t>w, niezależnie od prawa naliczenia kary umownej, r</w:t>
      </w:r>
      <w:r>
        <w:rPr>
          <w:rFonts w:ascii="Arial" w:hAnsi="Arial"/>
          <w:sz w:val="24"/>
          <w:szCs w:val="24"/>
          <w:lang w:val="es-ES_tradnl"/>
        </w:rPr>
        <w:t>ó</w:t>
      </w:r>
      <w:proofErr w:type="spellStart"/>
      <w:r>
        <w:rPr>
          <w:rFonts w:ascii="Arial" w:hAnsi="Arial"/>
          <w:sz w:val="24"/>
          <w:szCs w:val="24"/>
        </w:rPr>
        <w:t>wnież</w:t>
      </w:r>
      <w:proofErr w:type="spellEnd"/>
      <w:r>
        <w:rPr>
          <w:rFonts w:ascii="Arial" w:hAnsi="Arial"/>
          <w:sz w:val="24"/>
          <w:szCs w:val="24"/>
        </w:rPr>
        <w:t xml:space="preserve"> prawo odstąpienia od umowy.</w:t>
      </w:r>
    </w:p>
    <w:p w14:paraId="4C0BCB4D" w14:textId="77777777" w:rsidR="00DD5BD8" w:rsidRDefault="00DD5BD8" w:rsidP="00DD5BD8">
      <w:pPr>
        <w:spacing w:before="20" w:after="20"/>
        <w:ind w:left="284" w:right="567" w:firstLine="284"/>
        <w:rPr>
          <w:rFonts w:ascii="Arial" w:eastAsia="Times New Roman" w:hAnsi="Arial" w:cs="Arial"/>
          <w:b/>
          <w:bCs/>
          <w:sz w:val="24"/>
          <w:szCs w:val="24"/>
        </w:rPr>
      </w:pPr>
    </w:p>
    <w:p w14:paraId="1E8136F0" w14:textId="77777777" w:rsidR="00461626" w:rsidRDefault="00FC2DD8" w:rsidP="00755B9F">
      <w:pPr>
        <w:spacing w:before="20" w:after="20"/>
        <w:ind w:right="567"/>
        <w:rPr>
          <w:rFonts w:ascii="Arial" w:eastAsia="Times New Roman" w:hAnsi="Arial" w:cs="Arial"/>
          <w:b/>
          <w:bCs/>
          <w:sz w:val="24"/>
          <w:szCs w:val="24"/>
        </w:rPr>
      </w:pPr>
      <w:r w:rsidRPr="009865A4">
        <w:rPr>
          <w:rFonts w:ascii="Arial" w:eastAsia="Times New Roman" w:hAnsi="Arial" w:cs="Arial"/>
          <w:b/>
          <w:bCs/>
          <w:sz w:val="24"/>
          <w:szCs w:val="24"/>
        </w:rPr>
        <w:t xml:space="preserve">IV. </w:t>
      </w:r>
      <w:r w:rsidR="00461626" w:rsidRPr="009865A4">
        <w:rPr>
          <w:rFonts w:ascii="Arial" w:eastAsia="Times New Roman" w:hAnsi="Arial" w:cs="Arial"/>
          <w:b/>
          <w:bCs/>
          <w:sz w:val="24"/>
          <w:szCs w:val="24"/>
        </w:rPr>
        <w:t>TERMIN WYKONANIA ZAMÓWIENIA</w:t>
      </w:r>
    </w:p>
    <w:p w14:paraId="15605D97" w14:textId="77777777" w:rsidR="00F51A15" w:rsidRPr="009865A4" w:rsidRDefault="00F51A15" w:rsidP="00755B9F">
      <w:pPr>
        <w:spacing w:before="20" w:after="20"/>
        <w:ind w:right="567"/>
        <w:rPr>
          <w:rFonts w:ascii="Arial" w:eastAsia="Times New Roman" w:hAnsi="Arial" w:cs="Arial"/>
          <w:b/>
          <w:bCs/>
          <w:sz w:val="24"/>
          <w:szCs w:val="24"/>
        </w:rPr>
      </w:pPr>
    </w:p>
    <w:p w14:paraId="5E254C8F" w14:textId="352A382F" w:rsidR="002A3F4F" w:rsidRPr="009865A4" w:rsidRDefault="002A3F4F">
      <w:pPr>
        <w:widowControl w:val="0"/>
        <w:numPr>
          <w:ilvl w:val="0"/>
          <w:numId w:val="29"/>
        </w:numPr>
        <w:shd w:val="clear" w:color="auto" w:fill="FFFFFF"/>
        <w:tabs>
          <w:tab w:val="left" w:pos="0"/>
          <w:tab w:val="left" w:pos="278"/>
        </w:tabs>
        <w:suppressAutoHyphens w:val="0"/>
        <w:autoSpaceDE w:val="0"/>
        <w:autoSpaceDN w:val="0"/>
        <w:adjustRightInd w:val="0"/>
        <w:spacing w:after="0" w:line="240" w:lineRule="auto"/>
        <w:ind w:left="284" w:right="19" w:hanging="284"/>
        <w:rPr>
          <w:rFonts w:ascii="Arial" w:eastAsia="Times New Roman" w:hAnsi="Arial" w:cs="Arial"/>
          <w:b/>
          <w:spacing w:val="-5"/>
          <w:sz w:val="24"/>
          <w:szCs w:val="24"/>
          <w:lang w:eastAsia="en-US"/>
        </w:rPr>
      </w:pPr>
      <w:r w:rsidRPr="009865A4">
        <w:rPr>
          <w:rFonts w:ascii="Arial" w:eastAsia="Times New Roman" w:hAnsi="Arial" w:cs="Arial"/>
          <w:spacing w:val="-5"/>
          <w:sz w:val="24"/>
          <w:szCs w:val="24"/>
          <w:lang w:eastAsia="en-US"/>
        </w:rPr>
        <w:t xml:space="preserve">Zamówienie należy wykonać w okresie </w:t>
      </w:r>
      <w:r w:rsidR="00EE5942" w:rsidRPr="009865A4">
        <w:rPr>
          <w:rFonts w:ascii="Arial" w:eastAsia="Times New Roman" w:hAnsi="Arial" w:cs="Arial"/>
          <w:b/>
          <w:spacing w:val="-5"/>
          <w:sz w:val="24"/>
          <w:szCs w:val="24"/>
          <w:lang w:eastAsia="en-US"/>
        </w:rPr>
        <w:t xml:space="preserve">od dnia </w:t>
      </w:r>
      <w:r w:rsidR="00EE5942">
        <w:rPr>
          <w:rFonts w:ascii="Arial" w:eastAsia="Times New Roman" w:hAnsi="Arial" w:cs="Arial"/>
          <w:b/>
          <w:spacing w:val="-5"/>
          <w:sz w:val="24"/>
          <w:szCs w:val="24"/>
          <w:lang w:eastAsia="en-US"/>
        </w:rPr>
        <w:t>01</w:t>
      </w:r>
      <w:r w:rsidR="00EE5942" w:rsidRPr="009865A4">
        <w:rPr>
          <w:rFonts w:ascii="Arial" w:eastAsia="Times New Roman" w:hAnsi="Arial" w:cs="Arial"/>
          <w:b/>
          <w:spacing w:val="-5"/>
          <w:sz w:val="24"/>
          <w:szCs w:val="24"/>
          <w:lang w:eastAsia="en-US"/>
        </w:rPr>
        <w:t>.0</w:t>
      </w:r>
      <w:r w:rsidR="00EE5942">
        <w:rPr>
          <w:rFonts w:ascii="Arial" w:eastAsia="Times New Roman" w:hAnsi="Arial" w:cs="Arial"/>
          <w:b/>
          <w:spacing w:val="-5"/>
          <w:sz w:val="24"/>
          <w:szCs w:val="24"/>
          <w:lang w:eastAsia="en-US"/>
        </w:rPr>
        <w:t>1</w:t>
      </w:r>
      <w:r w:rsidR="00EE5942" w:rsidRPr="009865A4">
        <w:rPr>
          <w:rFonts w:ascii="Arial" w:eastAsia="Times New Roman" w:hAnsi="Arial" w:cs="Arial"/>
          <w:b/>
          <w:spacing w:val="-5"/>
          <w:sz w:val="24"/>
          <w:szCs w:val="24"/>
          <w:lang w:eastAsia="en-US"/>
        </w:rPr>
        <w:t>.202</w:t>
      </w:r>
      <w:r w:rsidR="004D0252">
        <w:rPr>
          <w:rFonts w:ascii="Arial" w:eastAsia="Times New Roman" w:hAnsi="Arial" w:cs="Arial"/>
          <w:b/>
          <w:spacing w:val="-5"/>
          <w:sz w:val="24"/>
          <w:szCs w:val="24"/>
          <w:lang w:eastAsia="en-US"/>
        </w:rPr>
        <w:t>5</w:t>
      </w:r>
      <w:r w:rsidR="00EE5942">
        <w:rPr>
          <w:rFonts w:ascii="Arial" w:eastAsia="Times New Roman" w:hAnsi="Arial" w:cs="Arial"/>
          <w:b/>
          <w:spacing w:val="-5"/>
          <w:sz w:val="24"/>
          <w:szCs w:val="24"/>
          <w:lang w:eastAsia="en-US"/>
        </w:rPr>
        <w:t xml:space="preserve"> r.</w:t>
      </w:r>
      <w:r w:rsidR="00EE5942" w:rsidRPr="009865A4">
        <w:rPr>
          <w:rFonts w:ascii="Arial" w:eastAsia="Times New Roman" w:hAnsi="Arial" w:cs="Arial"/>
          <w:b/>
          <w:spacing w:val="-5"/>
          <w:sz w:val="24"/>
          <w:szCs w:val="24"/>
          <w:lang w:eastAsia="en-US"/>
        </w:rPr>
        <w:t xml:space="preserve"> do dnia 31.12.202</w:t>
      </w:r>
      <w:r w:rsidR="004D0252">
        <w:rPr>
          <w:rFonts w:ascii="Arial" w:eastAsia="Times New Roman" w:hAnsi="Arial" w:cs="Arial"/>
          <w:b/>
          <w:spacing w:val="-5"/>
          <w:sz w:val="24"/>
          <w:szCs w:val="24"/>
          <w:lang w:eastAsia="en-US"/>
        </w:rPr>
        <w:t>6</w:t>
      </w:r>
      <w:r w:rsidR="00EE5942">
        <w:rPr>
          <w:rFonts w:ascii="Arial" w:eastAsia="Times New Roman" w:hAnsi="Arial" w:cs="Arial"/>
          <w:b/>
          <w:spacing w:val="-5"/>
          <w:sz w:val="24"/>
          <w:szCs w:val="24"/>
          <w:lang w:eastAsia="en-US"/>
        </w:rPr>
        <w:t xml:space="preserve"> r.</w:t>
      </w:r>
    </w:p>
    <w:p w14:paraId="57F6ECB4" w14:textId="77777777" w:rsidR="00461626" w:rsidRPr="009865A4" w:rsidRDefault="00461626" w:rsidP="00755B9F">
      <w:pPr>
        <w:spacing w:before="20" w:after="20"/>
        <w:ind w:right="567"/>
        <w:rPr>
          <w:rFonts w:ascii="Arial" w:eastAsia="Times New Roman" w:hAnsi="Arial" w:cs="Arial"/>
          <w:b/>
          <w:bCs/>
          <w:sz w:val="24"/>
          <w:szCs w:val="24"/>
        </w:rPr>
      </w:pPr>
    </w:p>
    <w:p w14:paraId="2FECC6AD" w14:textId="64A27E89" w:rsidR="004D5B5D" w:rsidRPr="005046F6" w:rsidRDefault="002A3F4F" w:rsidP="00755B9F">
      <w:pPr>
        <w:spacing w:before="20" w:after="20"/>
        <w:ind w:right="567"/>
        <w:rPr>
          <w:rFonts w:ascii="Arial" w:eastAsia="Times New Roman" w:hAnsi="Arial" w:cs="Arial"/>
          <w:b/>
          <w:bCs/>
          <w:sz w:val="24"/>
          <w:szCs w:val="24"/>
        </w:rPr>
      </w:pPr>
      <w:r w:rsidRPr="009865A4">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298EA986" w14:textId="4635E9C8" w:rsidR="00864097" w:rsidRPr="00F51A15" w:rsidRDefault="00864097">
      <w:pPr>
        <w:numPr>
          <w:ilvl w:val="0"/>
          <w:numId w:val="17"/>
        </w:numPr>
        <w:tabs>
          <w:tab w:val="clear" w:pos="720"/>
          <w:tab w:val="num" w:pos="0"/>
          <w:tab w:val="left" w:pos="284"/>
        </w:tabs>
        <w:spacing w:before="20" w:after="20"/>
        <w:ind w:left="0" w:firstLine="0"/>
        <w:rPr>
          <w:rFonts w:ascii="Arial" w:hAnsi="Arial" w:cs="Arial"/>
          <w:sz w:val="24"/>
          <w:szCs w:val="24"/>
        </w:rPr>
      </w:pPr>
      <w:r w:rsidRPr="00F51A15">
        <w:rPr>
          <w:rFonts w:ascii="Arial" w:hAnsi="Arial" w:cs="Arial"/>
          <w:sz w:val="24"/>
          <w:szCs w:val="24"/>
        </w:rPr>
        <w:t>Zamawiający nie przewiduje na podstawie art.</w:t>
      </w:r>
      <w:r w:rsidR="00F51A15" w:rsidRPr="00F51A15">
        <w:rPr>
          <w:rFonts w:ascii="Arial" w:hAnsi="Arial" w:cs="Arial"/>
          <w:sz w:val="24"/>
          <w:szCs w:val="24"/>
        </w:rPr>
        <w:t xml:space="preserve"> </w:t>
      </w:r>
      <w:r w:rsidR="00BA3965">
        <w:rPr>
          <w:rFonts w:ascii="Arial" w:hAnsi="Arial" w:cs="Arial"/>
          <w:sz w:val="24"/>
          <w:szCs w:val="24"/>
        </w:rPr>
        <w:t xml:space="preserve">121 </w:t>
      </w:r>
      <w:proofErr w:type="spellStart"/>
      <w:r w:rsidR="00BA3965">
        <w:rPr>
          <w:rFonts w:ascii="Arial" w:hAnsi="Arial" w:cs="Arial"/>
          <w:sz w:val="24"/>
          <w:szCs w:val="24"/>
        </w:rPr>
        <w:t>pzp</w:t>
      </w:r>
      <w:proofErr w:type="spellEnd"/>
      <w:r w:rsidRPr="00F51A15">
        <w:rPr>
          <w:rFonts w:ascii="Arial" w:hAnsi="Arial" w:cs="Arial"/>
          <w:sz w:val="24"/>
          <w:szCs w:val="24"/>
        </w:rPr>
        <w:t xml:space="preserve"> zastrzeżenia osobistego wykonania przez Wykonawcę kluczowych części zamówienia.</w:t>
      </w:r>
    </w:p>
    <w:p w14:paraId="266A599A" w14:textId="7F7CE367" w:rsidR="00C96DC3" w:rsidRPr="00C96DC3" w:rsidRDefault="00C96DC3">
      <w:pPr>
        <w:numPr>
          <w:ilvl w:val="0"/>
          <w:numId w:val="17"/>
        </w:numPr>
        <w:tabs>
          <w:tab w:val="clear" w:pos="720"/>
          <w:tab w:val="left" w:pos="284"/>
        </w:tabs>
        <w:spacing w:before="20" w:after="20"/>
        <w:ind w:left="0" w:firstLine="0"/>
        <w:rPr>
          <w:rFonts w:ascii="Arial" w:hAnsi="Arial" w:cs="Arial"/>
          <w:bCs/>
          <w:sz w:val="24"/>
          <w:szCs w:val="24"/>
        </w:rPr>
      </w:pPr>
      <w:r w:rsidRPr="00C96DC3">
        <w:rPr>
          <w:rFonts w:ascii="Arial" w:hAnsi="Arial" w:cs="Arial"/>
          <w:bCs/>
          <w:sz w:val="24"/>
          <w:szCs w:val="24"/>
        </w:rPr>
        <w:t>W przypadku zamówień na roboty budowlane oraz usługi, które mają być wykonane w miejscu podlegającym bezpośredniemu nadzorowi zamawiającego, zamawiający żąda, aby przed przystąpieniem do wykonania zamówienia wykonawca podał nazwy, dane kontaktowe oraz przedstawicieli, podwykonawców zaangażowanych w takie roboty budowlane lub usługi, jeżeli są już znani. Wykonawca zawiadamia zamawiającego o wszelkich zmianach w odniesieniu do informacji, o których mowa w zdaniu pierwszym, w trakcie realizacji zamówienia, a także przekazuje wymagane informacje na temat nowych podwykonawców, którym w późniejszym okresie zamierza powierzyć realizację robót budowlanych lub usług.</w:t>
      </w:r>
    </w:p>
    <w:p w14:paraId="64C594D3" w14:textId="7B85603A" w:rsidR="00864097" w:rsidRPr="00F81AB1" w:rsidRDefault="00864097">
      <w:pPr>
        <w:numPr>
          <w:ilvl w:val="0"/>
          <w:numId w:val="17"/>
        </w:numPr>
        <w:tabs>
          <w:tab w:val="clear" w:pos="720"/>
          <w:tab w:val="left" w:pos="284"/>
        </w:tabs>
        <w:spacing w:before="20" w:after="20"/>
        <w:ind w:left="0" w:firstLine="0"/>
        <w:rPr>
          <w:rFonts w:ascii="Arial" w:hAnsi="Arial" w:cs="Arial"/>
          <w:bCs/>
          <w:sz w:val="24"/>
          <w:szCs w:val="24"/>
        </w:rPr>
      </w:pPr>
      <w:r w:rsidRPr="00F81AB1">
        <w:rPr>
          <w:rFonts w:ascii="Arial" w:hAnsi="Arial" w:cs="Arial"/>
          <w:bCs/>
          <w:sz w:val="24"/>
          <w:szCs w:val="24"/>
        </w:rPr>
        <w:t>Wykonawca, który zamierza powierzyć wykonanie części zamówienia podwykonawcom</w:t>
      </w:r>
      <w:r w:rsidR="00F51A15" w:rsidRPr="00F81AB1">
        <w:rPr>
          <w:rFonts w:ascii="Arial" w:hAnsi="Arial" w:cs="Arial"/>
          <w:bCs/>
          <w:sz w:val="24"/>
          <w:szCs w:val="24"/>
        </w:rPr>
        <w:t>,</w:t>
      </w:r>
      <w:r w:rsidR="00F81AB1">
        <w:rPr>
          <w:rFonts w:ascii="Arial" w:hAnsi="Arial" w:cs="Arial"/>
          <w:bCs/>
          <w:sz w:val="24"/>
          <w:szCs w:val="24"/>
        </w:rPr>
        <w:t xml:space="preserve"> </w:t>
      </w:r>
      <w:r w:rsidRPr="00F81AB1">
        <w:rPr>
          <w:rFonts w:ascii="Arial" w:hAnsi="Arial" w:cs="Arial"/>
          <w:bCs/>
          <w:sz w:val="24"/>
          <w:szCs w:val="24"/>
        </w:rPr>
        <w:t>w celu wykazania braku istnienia wobec nich podstaw wykluczenia z</w:t>
      </w:r>
      <w:r w:rsidR="00F51A15" w:rsidRPr="00F81AB1">
        <w:rPr>
          <w:rFonts w:ascii="Arial" w:hAnsi="Arial" w:cs="Arial"/>
          <w:bCs/>
          <w:sz w:val="24"/>
          <w:szCs w:val="24"/>
        </w:rPr>
        <w:t xml:space="preserve"> udziału w </w:t>
      </w:r>
      <w:r w:rsidRPr="00F81AB1">
        <w:rPr>
          <w:rFonts w:ascii="Arial" w:hAnsi="Arial" w:cs="Arial"/>
          <w:bCs/>
          <w:sz w:val="24"/>
          <w:szCs w:val="24"/>
        </w:rPr>
        <w:t>postępowaniu, składa oświadczenie w formie JEDZ dotyczące podwykonawców.</w:t>
      </w:r>
    </w:p>
    <w:p w14:paraId="0AEB4869" w14:textId="27125D12" w:rsidR="00864097" w:rsidRPr="00F51A15" w:rsidRDefault="00864097">
      <w:pPr>
        <w:pStyle w:val="Standard"/>
        <w:widowControl/>
        <w:numPr>
          <w:ilvl w:val="0"/>
          <w:numId w:val="17"/>
        </w:numPr>
        <w:tabs>
          <w:tab w:val="clear" w:pos="720"/>
          <w:tab w:val="left" w:pos="284"/>
        </w:tabs>
        <w:spacing w:before="60" w:after="60" w:line="276" w:lineRule="auto"/>
        <w:ind w:left="0" w:firstLine="0"/>
        <w:rPr>
          <w:rFonts w:ascii="Arial" w:hAnsi="Arial" w:cs="Arial"/>
          <w:bCs/>
        </w:rPr>
      </w:pPr>
      <w:r w:rsidRPr="00F51A15">
        <w:rPr>
          <w:rFonts w:ascii="Arial" w:hAnsi="Arial" w:cs="Arial"/>
          <w:bCs/>
        </w:rPr>
        <w:t xml:space="preserve">Jeżeli powierzenie podwykonawcy wykonania części zamówienia na roboty budowlane lub usługi </w:t>
      </w:r>
      <w:r w:rsidRPr="00F81AB1">
        <w:rPr>
          <w:rFonts w:ascii="Arial" w:hAnsi="Arial" w:cs="Arial"/>
          <w:bCs/>
        </w:rPr>
        <w:t>następuje w trakcie jego realizacji</w:t>
      </w:r>
      <w:r w:rsidRPr="00F51A15">
        <w:rPr>
          <w:rFonts w:ascii="Arial" w:hAnsi="Arial" w:cs="Arial"/>
          <w:bCs/>
        </w:rPr>
        <w:t>, wykonawca na żądanie zamawiającego przedstawia oświadczenie w</w:t>
      </w:r>
      <w:r w:rsidR="000D6637" w:rsidRPr="00F51A15">
        <w:rPr>
          <w:rFonts w:ascii="Arial" w:hAnsi="Arial" w:cs="Arial"/>
          <w:bCs/>
        </w:rPr>
        <w:t> </w:t>
      </w:r>
      <w:r w:rsidRPr="00F51A15">
        <w:rPr>
          <w:rFonts w:ascii="Arial" w:hAnsi="Arial" w:cs="Arial"/>
          <w:bCs/>
        </w:rPr>
        <w:t>formie JEDZ w celu wykazania braku podstaw wykluczenia wobec tego podwykonawcy.</w:t>
      </w:r>
    </w:p>
    <w:p w14:paraId="29EDD66C" w14:textId="5DCA11F9" w:rsidR="00864097" w:rsidRPr="00F51A15" w:rsidRDefault="00864097">
      <w:pPr>
        <w:pStyle w:val="Standard"/>
        <w:widowControl/>
        <w:numPr>
          <w:ilvl w:val="0"/>
          <w:numId w:val="17"/>
        </w:numPr>
        <w:tabs>
          <w:tab w:val="clear" w:pos="720"/>
          <w:tab w:val="left" w:pos="284"/>
        </w:tabs>
        <w:spacing w:before="60" w:after="60" w:line="276" w:lineRule="auto"/>
        <w:ind w:left="0" w:firstLine="0"/>
        <w:rPr>
          <w:rFonts w:ascii="Arial" w:hAnsi="Arial" w:cs="Arial"/>
          <w:bCs/>
        </w:rPr>
      </w:pPr>
      <w:r w:rsidRPr="00F51A15">
        <w:rPr>
          <w:rFonts w:ascii="Arial" w:hAnsi="Arial" w:cs="Arial"/>
          <w:bCs/>
        </w:rPr>
        <w:t>Jeżeli zamawiający stwierdzi, że wobec danego podwykonawcy zachodzą podstawy wykluczenia, wykonawca obowiązany jest zastąpić tego podwykonawcę lub zrezygnować z</w:t>
      </w:r>
      <w:r w:rsidR="00C858EC" w:rsidRPr="00F51A15">
        <w:rPr>
          <w:rFonts w:ascii="Arial" w:hAnsi="Arial" w:cs="Arial"/>
          <w:bCs/>
        </w:rPr>
        <w:t> </w:t>
      </w:r>
      <w:r w:rsidRPr="00F51A15">
        <w:rPr>
          <w:rFonts w:ascii="Arial" w:hAnsi="Arial" w:cs="Arial"/>
          <w:bCs/>
        </w:rPr>
        <w:t>powierzenia wykonania części zamówienia podwykonawcy.</w:t>
      </w:r>
    </w:p>
    <w:p w14:paraId="2447AA4E" w14:textId="03252172" w:rsidR="00FC2DD8" w:rsidRPr="00F51A15" w:rsidRDefault="00864097">
      <w:pPr>
        <w:pStyle w:val="Standard"/>
        <w:widowControl/>
        <w:numPr>
          <w:ilvl w:val="0"/>
          <w:numId w:val="17"/>
        </w:numPr>
        <w:tabs>
          <w:tab w:val="clear" w:pos="720"/>
          <w:tab w:val="left" w:pos="284"/>
        </w:tabs>
        <w:spacing w:before="60" w:after="60" w:line="276" w:lineRule="auto"/>
        <w:ind w:left="0" w:firstLine="0"/>
        <w:rPr>
          <w:rFonts w:ascii="Arial" w:hAnsi="Arial" w:cs="Arial"/>
        </w:rPr>
      </w:pPr>
      <w:r w:rsidRPr="00F51A15">
        <w:rPr>
          <w:rFonts w:ascii="Arial" w:hAnsi="Arial" w:cs="Arial"/>
          <w:bCs/>
        </w:rPr>
        <w:t>Powierzenie wykonania części zamówienia podwykonawcom nie zwalnia wykonawcy z</w:t>
      </w:r>
      <w:r w:rsidR="004F1D28" w:rsidRPr="00F51A15">
        <w:rPr>
          <w:rFonts w:ascii="Arial" w:hAnsi="Arial" w:cs="Arial"/>
          <w:bCs/>
        </w:rPr>
        <w:t> </w:t>
      </w:r>
      <w:r w:rsidRPr="00F51A15">
        <w:rPr>
          <w:rFonts w:ascii="Arial" w:hAnsi="Arial" w:cs="Arial"/>
          <w:bCs/>
        </w:rPr>
        <w:t>odpowiedzialności za należyte wykonanie tego zamówienia.</w:t>
      </w:r>
    </w:p>
    <w:p w14:paraId="6C5D273C" w14:textId="77777777" w:rsidR="00864097" w:rsidRPr="009865A4" w:rsidRDefault="00864097" w:rsidP="00755B9F">
      <w:pPr>
        <w:pStyle w:val="Akapitzlist2"/>
        <w:autoSpaceDE w:val="0"/>
        <w:spacing w:before="20" w:after="20"/>
        <w:ind w:left="567" w:right="57"/>
        <w:rPr>
          <w:rFonts w:ascii="Arial" w:hAnsi="Arial" w:cs="Arial"/>
          <w:b/>
        </w:rPr>
      </w:pPr>
    </w:p>
    <w:p w14:paraId="4CB70BC7" w14:textId="5D7D024D" w:rsidR="00864097" w:rsidRPr="009865A4" w:rsidRDefault="00864097" w:rsidP="00755B9F">
      <w:pPr>
        <w:pStyle w:val="Akapitzlist2"/>
        <w:autoSpaceDE w:val="0"/>
        <w:spacing w:before="20" w:after="20"/>
        <w:ind w:left="567" w:right="57" w:hanging="567"/>
        <w:rPr>
          <w:rFonts w:ascii="Arial" w:hAnsi="Arial" w:cs="Arial"/>
          <w:b/>
        </w:rPr>
      </w:pPr>
      <w:r w:rsidRPr="009865A4">
        <w:rPr>
          <w:rFonts w:ascii="Arial" w:hAnsi="Arial" w:cs="Arial"/>
          <w:b/>
        </w:rPr>
        <w:t>POLEGANIE NA ZDOLNOŚCIACH LUB SYTUACJI INNYCH PODMIOTÓW</w:t>
      </w:r>
    </w:p>
    <w:p w14:paraId="62A64C62" w14:textId="39FF594C" w:rsidR="00864097" w:rsidRPr="0082632A" w:rsidRDefault="001A4A36">
      <w:pPr>
        <w:widowControl w:val="0"/>
        <w:numPr>
          <w:ilvl w:val="1"/>
          <w:numId w:val="17"/>
        </w:numPr>
        <w:tabs>
          <w:tab w:val="num" w:pos="284"/>
        </w:tabs>
        <w:overflowPunct w:val="0"/>
        <w:autoSpaceDE w:val="0"/>
        <w:spacing w:before="20" w:after="20"/>
        <w:ind w:left="0" w:firstLine="0"/>
        <w:rPr>
          <w:rFonts w:ascii="Arial" w:hAnsi="Arial" w:cs="Arial"/>
          <w:sz w:val="24"/>
          <w:szCs w:val="24"/>
        </w:rPr>
      </w:pPr>
      <w:r>
        <w:rPr>
          <w:rFonts w:ascii="Arial" w:hAnsi="Arial" w:cs="Arial"/>
          <w:sz w:val="24"/>
          <w:szCs w:val="24"/>
        </w:rPr>
        <w:t>W</w:t>
      </w:r>
      <w:r w:rsidRPr="0082632A">
        <w:rPr>
          <w:rFonts w:ascii="Arial" w:hAnsi="Arial" w:cs="Arial"/>
          <w:sz w:val="24"/>
          <w:szCs w:val="24"/>
        </w:rPr>
        <w:t xml:space="preserve"> celu potwierdzenia spełniania warunków udziału w postępowaniu</w:t>
      </w:r>
      <w:r w:rsidR="00BD6B75">
        <w:rPr>
          <w:rFonts w:ascii="Arial" w:hAnsi="Arial" w:cs="Arial"/>
          <w:sz w:val="24"/>
          <w:szCs w:val="24"/>
        </w:rPr>
        <w:t xml:space="preserve">, wykonawca </w:t>
      </w:r>
      <w:r w:rsidR="00110199">
        <w:rPr>
          <w:rFonts w:ascii="Arial" w:hAnsi="Arial" w:cs="Arial"/>
          <w:sz w:val="24"/>
          <w:szCs w:val="24"/>
        </w:rPr>
        <w:t xml:space="preserve">może polegać </w:t>
      </w:r>
      <w:r w:rsidR="00864097" w:rsidRPr="0082632A">
        <w:rPr>
          <w:rFonts w:ascii="Arial" w:hAnsi="Arial" w:cs="Arial"/>
          <w:bCs/>
          <w:sz w:val="24"/>
          <w:szCs w:val="24"/>
        </w:rPr>
        <w:t xml:space="preserve">na </w:t>
      </w:r>
      <w:r w:rsidR="00110199">
        <w:rPr>
          <w:rFonts w:ascii="Arial" w:hAnsi="Arial" w:cs="Arial"/>
          <w:bCs/>
          <w:sz w:val="24"/>
          <w:szCs w:val="24"/>
        </w:rPr>
        <w:t xml:space="preserve">potencjale podmiotu trzeciego na zasadach opisanych w art. </w:t>
      </w:r>
      <w:r w:rsidR="00110199">
        <w:rPr>
          <w:rFonts w:ascii="Arial" w:hAnsi="Arial" w:cs="Arial"/>
          <w:sz w:val="24"/>
          <w:szCs w:val="24"/>
        </w:rPr>
        <w:t xml:space="preserve">118-123 ustawy </w:t>
      </w:r>
      <w:proofErr w:type="spellStart"/>
      <w:r w:rsidR="00110199">
        <w:rPr>
          <w:rFonts w:ascii="Arial" w:hAnsi="Arial" w:cs="Arial"/>
          <w:sz w:val="24"/>
          <w:szCs w:val="24"/>
        </w:rPr>
        <w:t>pzp</w:t>
      </w:r>
      <w:proofErr w:type="spellEnd"/>
      <w:r w:rsidR="0076605C">
        <w:rPr>
          <w:rFonts w:ascii="Arial" w:hAnsi="Arial" w:cs="Arial"/>
          <w:sz w:val="24"/>
          <w:szCs w:val="24"/>
        </w:rPr>
        <w:t xml:space="preserve">. Podmiot trzeci na potencjał którego wykonawca powołuje się w celu wykazania spełnienia warunków udziału w postepowaniu, nie może podlegać wykluczeniu na podstawie art. 108 oraz 109 ust. 1 pkt 1 i 4 ustawy </w:t>
      </w:r>
      <w:proofErr w:type="spellStart"/>
      <w:r w:rsidR="004D0252">
        <w:rPr>
          <w:rFonts w:ascii="Arial" w:hAnsi="Arial" w:cs="Arial"/>
          <w:sz w:val="24"/>
          <w:szCs w:val="24"/>
        </w:rPr>
        <w:t>p</w:t>
      </w:r>
      <w:r w:rsidR="0076605C">
        <w:rPr>
          <w:rFonts w:ascii="Arial" w:hAnsi="Arial" w:cs="Arial"/>
          <w:sz w:val="24"/>
          <w:szCs w:val="24"/>
        </w:rPr>
        <w:t>z</w:t>
      </w:r>
      <w:r w:rsidR="004D0252">
        <w:rPr>
          <w:rFonts w:ascii="Arial" w:hAnsi="Arial" w:cs="Arial"/>
          <w:sz w:val="24"/>
          <w:szCs w:val="24"/>
        </w:rPr>
        <w:t>p</w:t>
      </w:r>
      <w:proofErr w:type="spellEnd"/>
      <w:r w:rsidR="0076605C">
        <w:rPr>
          <w:rFonts w:ascii="Arial" w:hAnsi="Arial" w:cs="Arial"/>
          <w:sz w:val="24"/>
          <w:szCs w:val="24"/>
        </w:rPr>
        <w:t>.</w:t>
      </w:r>
    </w:p>
    <w:p w14:paraId="7D3D777C" w14:textId="3746BE7C" w:rsidR="00864097" w:rsidRPr="0082632A" w:rsidRDefault="00F51A15" w:rsidP="001A4A36">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A1DD1E6" w14:textId="77777777" w:rsidR="00FC2DD8" w:rsidRPr="009865A4" w:rsidRDefault="00FC2DD8" w:rsidP="00755B9F">
      <w:pPr>
        <w:spacing w:before="20" w:after="20"/>
        <w:rPr>
          <w:rFonts w:ascii="Arial" w:hAnsi="Arial" w:cs="Arial"/>
        </w:rPr>
      </w:pPr>
    </w:p>
    <w:p w14:paraId="250A3627" w14:textId="77777777" w:rsidR="00A723D5" w:rsidRPr="009865A4" w:rsidRDefault="00FC2DD8" w:rsidP="00755B9F">
      <w:pPr>
        <w:widowControl w:val="0"/>
        <w:overflowPunct w:val="0"/>
        <w:autoSpaceDE w:val="0"/>
        <w:spacing w:before="20" w:after="20"/>
        <w:ind w:right="567"/>
        <w:rPr>
          <w:rFonts w:ascii="Arial" w:hAnsi="Arial" w:cs="Arial"/>
          <w:b/>
          <w:bCs/>
          <w:sz w:val="24"/>
          <w:szCs w:val="24"/>
        </w:rPr>
      </w:pPr>
      <w:r w:rsidRPr="009865A4">
        <w:rPr>
          <w:rFonts w:ascii="Arial" w:hAnsi="Arial" w:cs="Arial"/>
          <w:b/>
          <w:bCs/>
          <w:sz w:val="24"/>
          <w:szCs w:val="24"/>
        </w:rPr>
        <w:t>V</w:t>
      </w:r>
      <w:r w:rsidR="002A3F4F" w:rsidRPr="009865A4">
        <w:rPr>
          <w:rFonts w:ascii="Arial" w:hAnsi="Arial" w:cs="Arial"/>
          <w:b/>
          <w:bCs/>
          <w:sz w:val="24"/>
          <w:szCs w:val="24"/>
        </w:rPr>
        <w:t>I</w:t>
      </w:r>
      <w:r w:rsidRPr="009865A4">
        <w:rPr>
          <w:rFonts w:ascii="Arial" w:hAnsi="Arial" w:cs="Arial"/>
          <w:b/>
          <w:bCs/>
          <w:sz w:val="24"/>
          <w:szCs w:val="24"/>
        </w:rPr>
        <w:t>. WYKONAWCY WSPÓLNIE UBIEGAJACY SIĘ O ZAMÓWIENIE</w:t>
      </w:r>
    </w:p>
    <w:p w14:paraId="13CC4898" w14:textId="77777777" w:rsidR="00FC2DD8" w:rsidRPr="00AB6EE0" w:rsidRDefault="00FC2DD8">
      <w:pPr>
        <w:pStyle w:val="Akapitzlist2"/>
        <w:widowControl w:val="0"/>
        <w:numPr>
          <w:ilvl w:val="0"/>
          <w:numId w:val="12"/>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Wykonawcy mogą wspólnie ubiegać się o zamówienie.</w:t>
      </w:r>
    </w:p>
    <w:p w14:paraId="1F099B34" w14:textId="047AACAB" w:rsidR="00FC2DD8" w:rsidRPr="00AB6EE0" w:rsidRDefault="00FC2DD8">
      <w:pPr>
        <w:pStyle w:val="Akapitzlist2"/>
        <w:widowControl w:val="0"/>
        <w:numPr>
          <w:ilvl w:val="0"/>
          <w:numId w:val="12"/>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Wykonawcy występujący wspólnie </w:t>
      </w:r>
      <w:r w:rsidRPr="00F81AB1">
        <w:rPr>
          <w:rFonts w:ascii="Arial" w:hAnsi="Arial" w:cs="Arial"/>
          <w:sz w:val="24"/>
          <w:szCs w:val="24"/>
        </w:rPr>
        <w:t>muszą ustanowić pełnomocnika do reprezentowania ich</w:t>
      </w:r>
      <w:r w:rsidRPr="00AB6EE0">
        <w:rPr>
          <w:rFonts w:ascii="Arial" w:hAnsi="Arial" w:cs="Arial"/>
          <w:sz w:val="24"/>
          <w:szCs w:val="24"/>
        </w:rPr>
        <w:t xml:space="preserve"> w</w:t>
      </w:r>
      <w:r w:rsidR="004F1D28" w:rsidRPr="00AB6EE0">
        <w:rPr>
          <w:rFonts w:ascii="Arial" w:hAnsi="Arial" w:cs="Arial"/>
          <w:sz w:val="24"/>
          <w:szCs w:val="24"/>
        </w:rPr>
        <w:t> </w:t>
      </w:r>
      <w:r w:rsidRPr="00AB6EE0">
        <w:rPr>
          <w:rFonts w:ascii="Arial" w:hAnsi="Arial" w:cs="Arial"/>
          <w:sz w:val="24"/>
          <w:szCs w:val="24"/>
        </w:rPr>
        <w:t xml:space="preserve">postępowaniu o udzielenie zamówienia lub do </w:t>
      </w:r>
      <w:r w:rsidR="00AB6EE0">
        <w:rPr>
          <w:rFonts w:ascii="Arial" w:hAnsi="Arial" w:cs="Arial"/>
          <w:sz w:val="24"/>
          <w:szCs w:val="24"/>
        </w:rPr>
        <w:t>reprezentowania w postępowaniu i </w:t>
      </w:r>
      <w:r w:rsidRPr="00AB6EE0">
        <w:rPr>
          <w:rFonts w:ascii="Arial" w:hAnsi="Arial" w:cs="Arial"/>
          <w:sz w:val="24"/>
          <w:szCs w:val="24"/>
        </w:rPr>
        <w:t>zawarcia umowy w</w:t>
      </w:r>
      <w:r w:rsidR="004F1D28" w:rsidRPr="00AB6EE0">
        <w:rPr>
          <w:rFonts w:ascii="Arial" w:hAnsi="Arial" w:cs="Arial"/>
          <w:sz w:val="24"/>
          <w:szCs w:val="24"/>
        </w:rPr>
        <w:t> </w:t>
      </w:r>
      <w:r w:rsidRPr="00AB6EE0">
        <w:rPr>
          <w:rFonts w:ascii="Arial" w:hAnsi="Arial" w:cs="Arial"/>
          <w:sz w:val="24"/>
          <w:szCs w:val="24"/>
        </w:rPr>
        <w:t>sprawie zamówienia publicznego. Pełnomocnictwo musi być złożone w formie oryginału lub kopii poświadczonej notarialnie.</w:t>
      </w:r>
    </w:p>
    <w:p w14:paraId="4E93E545" w14:textId="7F964C8A" w:rsidR="00FC2DD8" w:rsidRPr="00AB6EE0" w:rsidRDefault="00FC2DD8">
      <w:pPr>
        <w:pStyle w:val="Akapitzlist2"/>
        <w:widowControl w:val="0"/>
        <w:numPr>
          <w:ilvl w:val="0"/>
          <w:numId w:val="12"/>
        </w:numPr>
        <w:tabs>
          <w:tab w:val="left" w:pos="0"/>
          <w:tab w:val="left" w:pos="284"/>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Przepisy dotyczące wykonawcy stosuje się odpowiednio do wykonawców wspólnie ubiegających się o</w:t>
      </w:r>
      <w:r w:rsidR="004F1D28" w:rsidRPr="00AB6EE0">
        <w:rPr>
          <w:rFonts w:ascii="Arial" w:hAnsi="Arial" w:cs="Arial"/>
          <w:sz w:val="24"/>
          <w:szCs w:val="24"/>
        </w:rPr>
        <w:t> </w:t>
      </w:r>
      <w:r w:rsidRPr="00AB6EE0">
        <w:rPr>
          <w:rFonts w:ascii="Arial" w:hAnsi="Arial" w:cs="Arial"/>
          <w:sz w:val="24"/>
          <w:szCs w:val="24"/>
        </w:rPr>
        <w:t>zamówienie.</w:t>
      </w:r>
    </w:p>
    <w:p w14:paraId="4403514E" w14:textId="57653F46" w:rsidR="004F1D28" w:rsidRPr="00AB6EE0" w:rsidRDefault="004F1D28">
      <w:pPr>
        <w:pStyle w:val="Akapitzlist2"/>
        <w:widowControl w:val="0"/>
        <w:numPr>
          <w:ilvl w:val="0"/>
          <w:numId w:val="12"/>
        </w:numPr>
        <w:tabs>
          <w:tab w:val="left" w:pos="0"/>
          <w:tab w:val="left" w:pos="284"/>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 xml:space="preserve">W przypadku Wykonawców wspólnie ubiegających się o udzielenie zamówienia, żaden z nich nie może podlegać wykluczeniu z powodu niespełnienia warunków o których mowa w </w:t>
      </w:r>
      <w:r w:rsidR="005C114F">
        <w:rPr>
          <w:rFonts w:ascii="Arial" w:hAnsi="Arial" w:cs="Arial"/>
          <w:sz w:val="24"/>
          <w:szCs w:val="24"/>
        </w:rPr>
        <w:t xml:space="preserve">108 </w:t>
      </w:r>
      <w:r w:rsidR="00955048">
        <w:rPr>
          <w:rFonts w:ascii="Arial" w:hAnsi="Arial" w:cs="Arial"/>
          <w:sz w:val="24"/>
          <w:szCs w:val="24"/>
        </w:rPr>
        <w:t xml:space="preserve">oraz 109 ust. 1 pkt 1 i 4 ustawy </w:t>
      </w:r>
      <w:proofErr w:type="spellStart"/>
      <w:r w:rsidR="00955048">
        <w:rPr>
          <w:rFonts w:ascii="Arial" w:hAnsi="Arial" w:cs="Arial"/>
          <w:sz w:val="24"/>
          <w:szCs w:val="24"/>
        </w:rPr>
        <w:t>Pzp</w:t>
      </w:r>
      <w:proofErr w:type="spellEnd"/>
      <w:r w:rsidR="00955048">
        <w:rPr>
          <w:rFonts w:ascii="Arial" w:hAnsi="Arial" w:cs="Arial"/>
          <w:sz w:val="24"/>
          <w:szCs w:val="24"/>
        </w:rPr>
        <w:t>.</w:t>
      </w:r>
    </w:p>
    <w:p w14:paraId="1F5F24CD" w14:textId="7B692546" w:rsidR="00FC2DD8" w:rsidRPr="00AB6EE0" w:rsidRDefault="00FC2DD8">
      <w:pPr>
        <w:pStyle w:val="Akapitzlist2"/>
        <w:widowControl w:val="0"/>
        <w:numPr>
          <w:ilvl w:val="0"/>
          <w:numId w:val="12"/>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Wykonawcy wspólnie ubiegający się o zamó</w:t>
      </w:r>
      <w:r w:rsidR="0018259C">
        <w:rPr>
          <w:rFonts w:ascii="Arial" w:hAnsi="Arial" w:cs="Arial"/>
          <w:sz w:val="24"/>
          <w:szCs w:val="24"/>
        </w:rPr>
        <w:t xml:space="preserve">wienie muszą wykazać, że </w:t>
      </w:r>
      <w:r w:rsidR="00BA56AA">
        <w:rPr>
          <w:rFonts w:ascii="Arial" w:hAnsi="Arial" w:cs="Arial"/>
          <w:sz w:val="24"/>
          <w:szCs w:val="24"/>
        </w:rPr>
        <w:t xml:space="preserve">spełniają </w:t>
      </w:r>
      <w:r w:rsidR="0018259C">
        <w:rPr>
          <w:rFonts w:ascii="Arial" w:hAnsi="Arial" w:cs="Arial"/>
          <w:sz w:val="24"/>
          <w:szCs w:val="24"/>
        </w:rPr>
        <w:t>warunki</w:t>
      </w:r>
      <w:r w:rsidR="00BA56AA">
        <w:rPr>
          <w:rFonts w:ascii="Arial" w:hAnsi="Arial" w:cs="Arial"/>
          <w:sz w:val="24"/>
          <w:szCs w:val="24"/>
        </w:rPr>
        <w:t xml:space="preserve"> określone</w:t>
      </w:r>
      <w:r w:rsidRPr="00AB6EE0">
        <w:rPr>
          <w:rFonts w:ascii="Arial" w:hAnsi="Arial" w:cs="Arial"/>
          <w:sz w:val="24"/>
          <w:szCs w:val="24"/>
        </w:rPr>
        <w:t xml:space="preserve"> w art. </w:t>
      </w:r>
      <w:r w:rsidR="0018259C">
        <w:rPr>
          <w:rFonts w:ascii="Arial" w:hAnsi="Arial" w:cs="Arial"/>
          <w:sz w:val="24"/>
          <w:szCs w:val="24"/>
        </w:rPr>
        <w:t xml:space="preserve">118 pkt 2-4 </w:t>
      </w:r>
      <w:proofErr w:type="spellStart"/>
      <w:r w:rsidR="00BB22BF">
        <w:rPr>
          <w:rFonts w:ascii="Arial" w:hAnsi="Arial" w:cs="Arial"/>
          <w:sz w:val="24"/>
          <w:szCs w:val="24"/>
        </w:rPr>
        <w:t>P</w:t>
      </w:r>
      <w:r w:rsidR="00BA56AA">
        <w:rPr>
          <w:rFonts w:ascii="Arial" w:hAnsi="Arial" w:cs="Arial"/>
          <w:sz w:val="24"/>
          <w:szCs w:val="24"/>
        </w:rPr>
        <w:t>zp</w:t>
      </w:r>
      <w:proofErr w:type="spellEnd"/>
      <w:r w:rsidR="00BA56AA">
        <w:rPr>
          <w:rFonts w:ascii="Arial" w:hAnsi="Arial" w:cs="Arial"/>
          <w:sz w:val="24"/>
          <w:szCs w:val="24"/>
        </w:rPr>
        <w:t>.</w:t>
      </w:r>
    </w:p>
    <w:p w14:paraId="20139F1F" w14:textId="77777777" w:rsidR="00FC2DD8" w:rsidRPr="00F81AB1" w:rsidRDefault="00FC2DD8">
      <w:pPr>
        <w:pStyle w:val="Akapitzlist2"/>
        <w:widowControl w:val="0"/>
        <w:numPr>
          <w:ilvl w:val="0"/>
          <w:numId w:val="12"/>
        </w:numPr>
        <w:tabs>
          <w:tab w:val="left" w:pos="0"/>
          <w:tab w:val="left" w:pos="284"/>
        </w:tabs>
        <w:overflowPunct w:val="0"/>
        <w:autoSpaceDE w:val="0"/>
        <w:spacing w:before="20" w:after="20"/>
        <w:ind w:left="0" w:firstLine="0"/>
        <w:rPr>
          <w:rFonts w:ascii="Arial" w:hAnsi="Arial" w:cs="Arial"/>
          <w:sz w:val="24"/>
          <w:szCs w:val="24"/>
        </w:rPr>
      </w:pPr>
      <w:r w:rsidRPr="00F81AB1">
        <w:rPr>
          <w:rFonts w:ascii="Arial" w:hAnsi="Arial" w:cs="Arial"/>
          <w:sz w:val="24"/>
          <w:szCs w:val="24"/>
        </w:rPr>
        <w:t xml:space="preserve">W odniesieniu do oferty wspólnej każdy z Wykonawców składa odrębnie wymagane dokumenty. </w:t>
      </w:r>
    </w:p>
    <w:p w14:paraId="2BCC2927" w14:textId="77777777" w:rsidR="000C29BF" w:rsidRPr="00AB6EE0" w:rsidRDefault="00FC2DD8">
      <w:pPr>
        <w:pStyle w:val="Akapitzlist2"/>
        <w:widowControl w:val="0"/>
        <w:numPr>
          <w:ilvl w:val="0"/>
          <w:numId w:val="12"/>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Jeżeli oferta Wykonawców występujących wspólnie zostanie wybrana przez Zamawiającego jako najkorzystniejsza, Zamawiający będzie żądał przed zawarciem umowy w/s zamówienia publicznego umowy regulującej współpracę Wykonawców. </w:t>
      </w:r>
    </w:p>
    <w:p w14:paraId="51B1ABA7" w14:textId="77777777" w:rsidR="00C92490" w:rsidRPr="00AB6EE0" w:rsidRDefault="00C92490" w:rsidP="00755B9F">
      <w:pPr>
        <w:spacing w:before="20" w:after="20"/>
        <w:ind w:right="567"/>
        <w:rPr>
          <w:rFonts w:ascii="Arial" w:hAnsi="Arial" w:cs="Arial"/>
          <w:b/>
          <w:bCs/>
          <w:sz w:val="24"/>
          <w:szCs w:val="24"/>
        </w:rPr>
      </w:pPr>
    </w:p>
    <w:p w14:paraId="1EC29512" w14:textId="273E46E0" w:rsidR="00693775" w:rsidRDefault="00ED470A" w:rsidP="00693775">
      <w:pPr>
        <w:pStyle w:val="Akapitzlist"/>
        <w:tabs>
          <w:tab w:val="left" w:pos="426"/>
        </w:tabs>
        <w:ind w:left="0"/>
        <w:rPr>
          <w:rFonts w:ascii="Arial" w:hAnsi="Arial" w:cs="Arial"/>
          <w:szCs w:val="24"/>
        </w:rPr>
      </w:pPr>
      <w:r w:rsidRPr="00AB6EE0">
        <w:rPr>
          <w:rFonts w:ascii="Arial" w:hAnsi="Arial" w:cs="Arial"/>
          <w:b/>
          <w:bCs/>
          <w:sz w:val="24"/>
          <w:szCs w:val="24"/>
        </w:rPr>
        <w:t>VI</w:t>
      </w:r>
      <w:r w:rsidR="002A3F4F" w:rsidRPr="00AB6EE0">
        <w:rPr>
          <w:rFonts w:ascii="Arial" w:hAnsi="Arial" w:cs="Arial"/>
          <w:b/>
          <w:bCs/>
          <w:sz w:val="24"/>
          <w:szCs w:val="24"/>
        </w:rPr>
        <w:t>I</w:t>
      </w:r>
      <w:r w:rsidRPr="00AB6EE0">
        <w:rPr>
          <w:rFonts w:ascii="Arial" w:hAnsi="Arial" w:cs="Arial"/>
          <w:b/>
          <w:bCs/>
          <w:sz w:val="24"/>
          <w:szCs w:val="24"/>
        </w:rPr>
        <w:t xml:space="preserve">. </w:t>
      </w:r>
      <w:r w:rsidR="00693775" w:rsidRPr="00693775">
        <w:rPr>
          <w:rFonts w:ascii="Arial" w:hAnsi="Arial" w:cs="Arial"/>
          <w:b/>
          <w:bCs/>
          <w:szCs w:val="24"/>
        </w:rPr>
        <w:t>INFORMACJE O ŚRODKACH KOMUNIKACJI ELEKTRONICZNEJ, PRZY UŻYCIU KTÓRYCH ZAMAWIAJĄCY BĘDZIE KOMUNIKOWAŁ SIĘ Z WYKONAWCAMI, ORAZ INFORMACJE O WYMAGANIACH TECHNICZNYCH I ORGANIZACYJNYCH SPORZĄDZANIA, WYSYŁANIA I ODBIERANIA KORESPONDENCJI ELEKTRONICZNEJ</w:t>
      </w:r>
      <w:r w:rsidR="00693775">
        <w:rPr>
          <w:rFonts w:ascii="Arial" w:hAnsi="Arial" w:cs="Arial"/>
          <w:szCs w:val="24"/>
        </w:rPr>
        <w:t xml:space="preserve"> </w:t>
      </w:r>
    </w:p>
    <w:p w14:paraId="29DD9FF8" w14:textId="77777777" w:rsidR="00693775" w:rsidRPr="000F1C4E" w:rsidRDefault="00693775" w:rsidP="000F1C4E">
      <w:pPr>
        <w:autoSpaceDE w:val="0"/>
        <w:autoSpaceDN w:val="0"/>
        <w:spacing w:after="0"/>
        <w:rPr>
          <w:rFonts w:ascii="Arial" w:hAnsi="Arial" w:cs="Arial"/>
          <w:sz w:val="24"/>
          <w:szCs w:val="24"/>
        </w:rPr>
      </w:pPr>
      <w:r w:rsidRPr="000F1C4E">
        <w:rPr>
          <w:rFonts w:ascii="Arial" w:hAnsi="Arial" w:cs="Arial"/>
          <w:sz w:val="24"/>
          <w:szCs w:val="24"/>
        </w:rPr>
        <w:t xml:space="preserve">1. W postępowaniu o udzielenie zamówienia publicznego komunikacja między Zamawiającym a wykonawcami odbywa się przy użyciu Platformy e-Zamówienia, która jest dostępna pod adresem </w:t>
      </w:r>
      <w:hyperlink r:id="rId8" w:history="1">
        <w:r w:rsidRPr="000F1C4E">
          <w:rPr>
            <w:rStyle w:val="Hipercze"/>
            <w:rFonts w:ascii="Arial" w:hAnsi="Arial" w:cs="Arial"/>
            <w:sz w:val="24"/>
            <w:szCs w:val="24"/>
          </w:rPr>
          <w:t>https://ezamowienia.gov.pl</w:t>
        </w:r>
      </w:hyperlink>
      <w:r w:rsidRPr="000F1C4E">
        <w:rPr>
          <w:rFonts w:ascii="Arial" w:hAnsi="Arial" w:cs="Arial"/>
          <w:sz w:val="24"/>
          <w:szCs w:val="24"/>
        </w:rPr>
        <w:t xml:space="preserve">, lub mailowo na adres: </w:t>
      </w:r>
      <w:hyperlink r:id="rId9" w:history="1">
        <w:r w:rsidRPr="000F1C4E">
          <w:rPr>
            <w:rStyle w:val="Hipercze"/>
            <w:rFonts w:ascii="Arial" w:hAnsi="Arial" w:cs="Arial"/>
            <w:sz w:val="24"/>
            <w:szCs w:val="24"/>
          </w:rPr>
          <w:t>m.dworakowska@polanow.eu</w:t>
        </w:r>
      </w:hyperlink>
      <w:r w:rsidRPr="000F1C4E">
        <w:rPr>
          <w:rFonts w:ascii="Arial" w:hAnsi="Arial" w:cs="Arial"/>
          <w:sz w:val="24"/>
          <w:szCs w:val="24"/>
        </w:rPr>
        <w:br/>
        <w:t>2. Korzystanie z Platformy e-Zamówienia jest bezpłatne.</w:t>
      </w:r>
    </w:p>
    <w:p w14:paraId="364EC210" w14:textId="77777777" w:rsidR="00693775" w:rsidRPr="000F1C4E" w:rsidRDefault="00693775" w:rsidP="000F1C4E">
      <w:pPr>
        <w:autoSpaceDE w:val="0"/>
        <w:autoSpaceDN w:val="0"/>
        <w:spacing w:after="0"/>
        <w:rPr>
          <w:rFonts w:asciiTheme="majorHAnsi" w:hAnsiTheme="majorHAnsi" w:cstheme="majorHAnsi"/>
          <w:sz w:val="24"/>
          <w:szCs w:val="24"/>
        </w:rPr>
      </w:pPr>
      <w:r w:rsidRPr="000F1C4E">
        <w:rPr>
          <w:rFonts w:ascii="Arial" w:hAnsi="Arial" w:cs="Arial"/>
          <w:sz w:val="24"/>
          <w:szCs w:val="24"/>
        </w:rPr>
        <w:t>3. Zamawiający wyznacza następujące osoby do kontaktu z wykonawcami:</w:t>
      </w:r>
      <w:r w:rsidRPr="000F1C4E">
        <w:rPr>
          <w:rFonts w:ascii="Arial" w:hAnsi="Arial" w:cs="Arial"/>
          <w:sz w:val="24"/>
          <w:szCs w:val="24"/>
        </w:rPr>
        <w:br/>
      </w:r>
      <w:r w:rsidRPr="000F1C4E">
        <w:rPr>
          <w:rFonts w:ascii="Arial" w:hAnsi="Arial" w:cs="Arial"/>
          <w:noProof/>
          <w:sz w:val="24"/>
          <w:szCs w:val="24"/>
        </w:rPr>
        <w:drawing>
          <wp:inline distT="0" distB="0" distL="0" distR="0" wp14:anchorId="4D4F5803" wp14:editId="77F046DD">
            <wp:extent cx="5765800" cy="54610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5800" cy="546100"/>
                    </a:xfrm>
                    <a:prstGeom prst="rect">
                      <a:avLst/>
                    </a:prstGeom>
                    <a:noFill/>
                    <a:ln>
                      <a:noFill/>
                    </a:ln>
                  </pic:spPr>
                </pic:pic>
              </a:graphicData>
            </a:graphic>
          </wp:inline>
        </w:drawing>
      </w:r>
      <w:r w:rsidRPr="000F1C4E">
        <w:rPr>
          <w:rFonts w:ascii="Arial" w:hAnsi="Arial" w:cs="Arial"/>
          <w:sz w:val="24"/>
          <w:szCs w:val="24"/>
        </w:rPr>
        <w:br/>
        <w:t>4. Postępowanie można wyszukać ze strony głównej Platformy e-Zamówienia (przycisk „Przeglądaj postępowania/konkursy”).</w:t>
      </w:r>
      <w:r w:rsidRPr="000F1C4E">
        <w:rPr>
          <w:rFonts w:ascii="Arial" w:hAnsi="Arial" w:cs="Arial"/>
          <w:sz w:val="24"/>
          <w:szCs w:val="24"/>
        </w:rPr>
        <w:br/>
        <w:t xml:space="preserve">5.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w:t>
      </w:r>
      <w:r w:rsidRPr="000F1C4E">
        <w:rPr>
          <w:rFonts w:asciiTheme="majorHAnsi" w:hAnsiTheme="majorHAnsi" w:cstheme="majorHAnsi"/>
          <w:sz w:val="24"/>
          <w:szCs w:val="24"/>
        </w:rPr>
        <w:t>e-Zamówienia, dostępny na stronie internetowej https://ezamowienia.gov.pl oraz informacje zamieszczone w zakładce „Centrum Pomocy”.</w:t>
      </w:r>
      <w:r w:rsidRPr="000F1C4E">
        <w:rPr>
          <w:rFonts w:asciiTheme="majorHAnsi" w:hAnsiTheme="majorHAnsi" w:cstheme="majorHAnsi"/>
          <w:sz w:val="24"/>
          <w:szCs w:val="24"/>
        </w:rPr>
        <w:br/>
        <w:t xml:space="preserve">6. Przeglądanie i pobieranie publicznej treści dokumentacji postępowania nie wymaga posiadania konta na Platformie e-Zamówienia ani logowania. </w:t>
      </w:r>
      <w:r w:rsidRPr="000F1C4E">
        <w:rPr>
          <w:rFonts w:asciiTheme="majorHAnsi" w:hAnsiTheme="majorHAnsi" w:cstheme="majorHAnsi"/>
          <w:sz w:val="24"/>
          <w:szCs w:val="24"/>
        </w:rPr>
        <w:br/>
        <w:t>7. 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r w:rsidRPr="000F1C4E">
        <w:rPr>
          <w:rFonts w:asciiTheme="majorHAnsi" w:hAnsiTheme="majorHAnsi" w:cstheme="majorHAnsi"/>
          <w:sz w:val="24"/>
          <w:szCs w:val="24"/>
        </w:rPr>
        <w:br/>
        <w:t>8. 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w:t>
      </w:r>
    </w:p>
    <w:p w14:paraId="0677B8E8" w14:textId="77777777" w:rsidR="00693775" w:rsidRPr="000F1C4E" w:rsidRDefault="00693775" w:rsidP="00693775">
      <w:pPr>
        <w:autoSpaceDE w:val="0"/>
        <w:autoSpaceDN w:val="0"/>
        <w:rPr>
          <w:rFonts w:asciiTheme="majorHAnsi" w:hAnsiTheme="majorHAnsi" w:cstheme="majorHAnsi"/>
          <w:sz w:val="24"/>
          <w:szCs w:val="24"/>
        </w:rPr>
      </w:pPr>
      <w:r w:rsidRPr="000F1C4E">
        <w:rPr>
          <w:rFonts w:asciiTheme="majorHAnsi" w:hAnsiTheme="majorHAnsi" w:cstheme="majorHAnsi"/>
          <w:sz w:val="24"/>
          <w:szCs w:val="24"/>
        </w:rPr>
        <w:t>9. Do złożenia oferty konieczne jest posiadanie przez osobę upoważnioną do reprezentowania Wykonawcy aktualnego kwalifikowanego podpisu elektronicznego lub podpisu zaufanego lub podpisu osobistego. Powyższe podpisy nie są zapewniane przez system.</w:t>
      </w:r>
    </w:p>
    <w:p w14:paraId="39FD4EA2" w14:textId="77777777" w:rsidR="00693775" w:rsidRPr="000F1C4E" w:rsidRDefault="00693775" w:rsidP="00693775">
      <w:pPr>
        <w:autoSpaceDE w:val="0"/>
        <w:autoSpaceDN w:val="0"/>
        <w:rPr>
          <w:rFonts w:asciiTheme="majorHAnsi" w:hAnsiTheme="majorHAnsi" w:cstheme="majorHAnsi"/>
          <w:sz w:val="24"/>
          <w:szCs w:val="24"/>
        </w:rPr>
      </w:pPr>
      <w:r w:rsidRPr="000F1C4E">
        <w:rPr>
          <w:rFonts w:asciiTheme="majorHAnsi" w:hAnsiTheme="majorHAnsi" w:cstheme="majorHAnsi"/>
          <w:sz w:val="24"/>
          <w:szCs w:val="24"/>
        </w:rPr>
        <w:t xml:space="preserve">10. Wymagania techniczne i organizacyjne wysyłania i odbierania dokumentów elektronicznych, elektronicznych kopii dokumentów i oświadczeń oraz informacji przekazywanych przy ich użyciu opisane zostały w Regulaminie korzystania z platformy e-Zamówienia </w:t>
      </w:r>
      <w:hyperlink r:id="rId11" w:history="1">
        <w:r w:rsidRPr="000F1C4E">
          <w:rPr>
            <w:rFonts w:asciiTheme="majorHAnsi" w:hAnsiTheme="majorHAnsi" w:cstheme="majorHAnsi"/>
            <w:sz w:val="24"/>
            <w:szCs w:val="24"/>
            <w:u w:val="single"/>
          </w:rPr>
          <w:t>https://ezamowienia.gov.pl/pl/regulamin/</w:t>
        </w:r>
      </w:hyperlink>
      <w:r w:rsidRPr="000F1C4E">
        <w:rPr>
          <w:rFonts w:asciiTheme="majorHAnsi" w:hAnsiTheme="majorHAnsi" w:cstheme="majorHAnsi"/>
          <w:sz w:val="24"/>
          <w:szCs w:val="24"/>
        </w:rPr>
        <w:t>.</w:t>
      </w:r>
    </w:p>
    <w:p w14:paraId="45BE7917" w14:textId="77777777" w:rsidR="00693775" w:rsidRPr="000F1C4E" w:rsidRDefault="00693775" w:rsidP="00693775">
      <w:pPr>
        <w:autoSpaceDE w:val="0"/>
        <w:autoSpaceDN w:val="0"/>
        <w:rPr>
          <w:rFonts w:asciiTheme="majorHAnsi" w:hAnsiTheme="majorHAnsi" w:cstheme="majorHAnsi"/>
          <w:sz w:val="24"/>
          <w:szCs w:val="24"/>
        </w:rPr>
      </w:pPr>
      <w:r w:rsidRPr="000F1C4E">
        <w:rPr>
          <w:rFonts w:asciiTheme="majorHAnsi" w:hAnsiTheme="majorHAnsi" w:cstheme="majorHAnsi"/>
          <w:sz w:val="24"/>
          <w:szCs w:val="24"/>
        </w:rPr>
        <w:t>11. Wykonawca przystępując do niniejszego postępowania o udzielenie zamówienia publicznego akceptuje warunki korzystania z platformy e-Zamówień, określone w Regulaminie platformy e-Zamówień oraz zobowiązuje się korzystając z platformy e-Zamówień przestrzegać postanowień tego regulaminu.</w:t>
      </w:r>
    </w:p>
    <w:p w14:paraId="373831D6" w14:textId="77777777" w:rsidR="00693775" w:rsidRPr="000F1C4E" w:rsidRDefault="00693775" w:rsidP="00693775">
      <w:pPr>
        <w:autoSpaceDE w:val="0"/>
        <w:autoSpaceDN w:val="0"/>
        <w:rPr>
          <w:rFonts w:asciiTheme="majorHAnsi" w:hAnsiTheme="majorHAnsi" w:cstheme="majorHAnsi"/>
          <w:sz w:val="24"/>
          <w:szCs w:val="24"/>
        </w:rPr>
      </w:pPr>
      <w:r w:rsidRPr="000F1C4E">
        <w:rPr>
          <w:rFonts w:asciiTheme="majorHAnsi" w:hAnsiTheme="majorHAnsi" w:cstheme="majorHAnsi"/>
          <w:sz w:val="24"/>
          <w:szCs w:val="24"/>
        </w:rPr>
        <w:t>12. System sprawdza, czy złożone pliki są podpisane i automatycznie je szyfruje, jednocześnie informując o tym wykonawcę. Potwierdzenie czasu przekazania i odbioru wniosku znajduje się w Elektronicznym Potwierdzeniu Przesłania (EPP) i Elektronicznym Potwierdzeniu Odebrania (EPO). EPP i EPO dostępne są dla zalogowanego Wykonawcy w zakładce „Oferty/Wnioski”.</w:t>
      </w:r>
    </w:p>
    <w:p w14:paraId="01DCA75A" w14:textId="77777777" w:rsidR="00693775" w:rsidRPr="000F1C4E" w:rsidRDefault="00693775" w:rsidP="00693775">
      <w:pPr>
        <w:autoSpaceDE w:val="0"/>
        <w:autoSpaceDN w:val="0"/>
        <w:rPr>
          <w:rFonts w:asciiTheme="majorHAnsi" w:hAnsiTheme="majorHAnsi" w:cstheme="majorHAnsi"/>
          <w:sz w:val="24"/>
          <w:szCs w:val="24"/>
        </w:rPr>
      </w:pPr>
      <w:r w:rsidRPr="000F1C4E">
        <w:rPr>
          <w:rFonts w:asciiTheme="majorHAnsi" w:hAnsiTheme="majorHAnsi" w:cstheme="majorHAnsi"/>
          <w:sz w:val="24"/>
          <w:szCs w:val="24"/>
        </w:rPr>
        <w:t>13. Sposób sporządzenia dokumentów elektronicznych, oświadczeń lub elektronicznych kopii dokumentów lub oświadczeń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(Dz.U. 2020, poz. 2452) oraz Rozporządzeniu Ministra Rozwoju, Pracy i Technologii z dnia 23 grudnia 2020 r. w sprawie podmiotowych środków dowodowych oraz innych dokumentów lub oświadczeń, jakich może żądać zamawiający od wykonawcy (Dz.U. 2020, poz. 2415).</w:t>
      </w:r>
    </w:p>
    <w:p w14:paraId="2E51A10E" w14:textId="107309CE" w:rsidR="00601C19" w:rsidRPr="000F1C4E" w:rsidRDefault="00693775" w:rsidP="00693775">
      <w:pPr>
        <w:spacing w:before="20" w:after="20"/>
        <w:ind w:right="567"/>
        <w:rPr>
          <w:rFonts w:asciiTheme="majorHAnsi" w:hAnsiTheme="majorHAnsi" w:cstheme="majorHAnsi"/>
          <w:sz w:val="24"/>
          <w:szCs w:val="24"/>
        </w:rPr>
      </w:pPr>
      <w:r w:rsidRPr="000F1C4E">
        <w:rPr>
          <w:rFonts w:asciiTheme="majorHAnsi" w:hAnsiTheme="majorHAnsi" w:cstheme="majorHAnsi"/>
          <w:sz w:val="24"/>
          <w:szCs w:val="24"/>
        </w:rPr>
        <w:t>14. Zamawiający nie przewiduje innego sposobu komunikacji z Wykonawcami, niż przy użyciu środków komunikacji elektronicznej.</w:t>
      </w:r>
    </w:p>
    <w:p w14:paraId="06B06E2A" w14:textId="77777777" w:rsidR="00DA33D7" w:rsidRDefault="00DA33D7" w:rsidP="00601C19">
      <w:pPr>
        <w:spacing w:before="20" w:after="20"/>
        <w:ind w:right="567"/>
        <w:rPr>
          <w:rFonts w:ascii="Arial" w:hAnsi="Arial" w:cs="Arial"/>
          <w:b/>
          <w:bCs/>
          <w:sz w:val="24"/>
          <w:szCs w:val="24"/>
        </w:rPr>
      </w:pPr>
    </w:p>
    <w:p w14:paraId="6D5B40ED" w14:textId="4E78ADCD" w:rsidR="00FC2DD8" w:rsidRPr="00AB6EE0" w:rsidRDefault="00601C19" w:rsidP="00601C19">
      <w:pPr>
        <w:spacing w:before="20" w:after="20"/>
        <w:ind w:right="567"/>
        <w:rPr>
          <w:rFonts w:ascii="Arial" w:hAnsi="Arial" w:cs="Arial"/>
          <w:b/>
          <w:bCs/>
          <w:sz w:val="24"/>
          <w:szCs w:val="24"/>
        </w:rPr>
      </w:pPr>
      <w:r w:rsidRPr="00AB6EE0">
        <w:rPr>
          <w:rFonts w:ascii="Arial" w:hAnsi="Arial" w:cs="Arial"/>
          <w:b/>
          <w:bCs/>
          <w:sz w:val="24"/>
          <w:szCs w:val="24"/>
        </w:rPr>
        <w:t>VI</w:t>
      </w:r>
      <w:r>
        <w:rPr>
          <w:rFonts w:ascii="Arial" w:hAnsi="Arial" w:cs="Arial"/>
          <w:b/>
          <w:bCs/>
          <w:sz w:val="24"/>
          <w:szCs w:val="24"/>
        </w:rPr>
        <w:t>I</w:t>
      </w:r>
      <w:r w:rsidRPr="00AB6EE0">
        <w:rPr>
          <w:rFonts w:ascii="Arial" w:hAnsi="Arial" w:cs="Arial"/>
          <w:b/>
          <w:bCs/>
          <w:sz w:val="24"/>
          <w:szCs w:val="24"/>
        </w:rPr>
        <w:t xml:space="preserve">I. </w:t>
      </w:r>
      <w:r>
        <w:rPr>
          <w:rFonts w:ascii="Arial" w:hAnsi="Arial" w:cs="Arial"/>
          <w:b/>
          <w:bCs/>
          <w:sz w:val="24"/>
          <w:szCs w:val="24"/>
        </w:rPr>
        <w:t>WARUNKI UDZIAŁU W POSTĘPOWANIU</w:t>
      </w:r>
    </w:p>
    <w:p w14:paraId="2935BB4E" w14:textId="7777777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bCs/>
          <w:sz w:val="24"/>
          <w:szCs w:val="24"/>
        </w:rPr>
        <w:t xml:space="preserve">1. </w:t>
      </w: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31174BF6" w:rsidR="00DB3650" w:rsidRPr="00AB6EE0" w:rsidRDefault="00DB3650" w:rsidP="00C92490">
      <w:pPr>
        <w:widowControl w:val="0"/>
        <w:overflowPunct w:val="0"/>
        <w:autoSpaceDE w:val="0"/>
        <w:spacing w:before="20" w:after="20"/>
        <w:ind w:right="-57"/>
        <w:rPr>
          <w:rFonts w:ascii="Arial" w:hAnsi="Arial" w:cs="Arial"/>
          <w:sz w:val="24"/>
          <w:szCs w:val="24"/>
        </w:rPr>
      </w:pPr>
      <w:r w:rsidRPr="00AB6EE0">
        <w:rPr>
          <w:rFonts w:ascii="Arial" w:hAnsi="Arial" w:cs="Arial"/>
          <w:sz w:val="24"/>
          <w:szCs w:val="24"/>
        </w:rPr>
        <w:t xml:space="preserve">1.1. Nie podlegają wykluczeniu z postępowania o udzielenie zamówienia na podstawie </w:t>
      </w:r>
      <w:r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108 ust. 1</w:t>
      </w:r>
      <w:r w:rsidR="00955048">
        <w:rPr>
          <w:rFonts w:ascii="Arial" w:hAnsi="Arial" w:cs="Arial"/>
          <w:sz w:val="24"/>
          <w:szCs w:val="24"/>
        </w:rPr>
        <w:t xml:space="preserve"> oraz 109 ust. 1 pkt 1 i 4 ustawy </w:t>
      </w:r>
      <w:proofErr w:type="spellStart"/>
      <w:r w:rsidR="00955048">
        <w:rPr>
          <w:rFonts w:ascii="Arial" w:hAnsi="Arial" w:cs="Arial"/>
          <w:sz w:val="24"/>
          <w:szCs w:val="24"/>
        </w:rPr>
        <w:t>Pzp</w:t>
      </w:r>
      <w:proofErr w:type="spellEnd"/>
      <w:r w:rsidR="00955048">
        <w:rPr>
          <w:rFonts w:ascii="Arial" w:hAnsi="Arial" w:cs="Arial"/>
          <w:sz w:val="24"/>
          <w:szCs w:val="24"/>
        </w:rPr>
        <w:t>;</w:t>
      </w:r>
    </w:p>
    <w:p w14:paraId="22372AD7" w14:textId="195ED597" w:rsidR="00DB3650" w:rsidRPr="00AB6EE0" w:rsidRDefault="00FB5412" w:rsidP="00303A7E">
      <w:pPr>
        <w:widowControl w:val="0"/>
        <w:overflowPunct w:val="0"/>
        <w:autoSpaceDE w:val="0"/>
        <w:spacing w:before="20" w:after="20"/>
        <w:rPr>
          <w:rFonts w:ascii="Arial" w:hAnsi="Arial" w:cs="Arial"/>
          <w:sz w:val="24"/>
          <w:szCs w:val="24"/>
        </w:rPr>
      </w:pPr>
      <w:r w:rsidRPr="00AB6EE0">
        <w:rPr>
          <w:rFonts w:ascii="Arial" w:hAnsi="Arial" w:cs="Arial"/>
          <w:sz w:val="24"/>
          <w:szCs w:val="24"/>
        </w:rPr>
        <w:t xml:space="preserve">1.2. </w:t>
      </w:r>
      <w:r w:rsidR="00DB3650" w:rsidRPr="00AB6EE0">
        <w:rPr>
          <w:rFonts w:ascii="Arial" w:hAnsi="Arial" w:cs="Arial"/>
          <w:sz w:val="24"/>
          <w:szCs w:val="24"/>
        </w:rPr>
        <w:t>Spełniają warunki udziału w postępowaniu,</w:t>
      </w:r>
      <w:r w:rsidR="00DA33D7">
        <w:rPr>
          <w:rFonts w:ascii="Arial" w:hAnsi="Arial" w:cs="Arial"/>
          <w:sz w:val="24"/>
          <w:szCs w:val="24"/>
        </w:rPr>
        <w:t xml:space="preserve"> o których mowa w art. 112 ust. 2 ustawy </w:t>
      </w:r>
      <w:proofErr w:type="spellStart"/>
      <w:r w:rsidR="00DA33D7">
        <w:rPr>
          <w:rFonts w:ascii="Arial" w:hAnsi="Arial" w:cs="Arial"/>
          <w:sz w:val="24"/>
          <w:szCs w:val="24"/>
        </w:rPr>
        <w:t>pzp</w:t>
      </w:r>
      <w:proofErr w:type="spellEnd"/>
      <w:r w:rsidR="00DA33D7">
        <w:rPr>
          <w:rFonts w:ascii="Arial" w:hAnsi="Arial" w:cs="Arial"/>
          <w:sz w:val="24"/>
          <w:szCs w:val="24"/>
        </w:rPr>
        <w:t>,</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39734D20" w14:textId="5A54F7A6" w:rsidR="00DB3650" w:rsidRPr="004266D3" w:rsidRDefault="00DB3650" w:rsidP="002652CF">
      <w:pPr>
        <w:widowControl w:val="0"/>
        <w:numPr>
          <w:ilvl w:val="0"/>
          <w:numId w:val="9"/>
        </w:numPr>
        <w:tabs>
          <w:tab w:val="left" w:pos="284"/>
        </w:tabs>
        <w:overflowPunct w:val="0"/>
        <w:autoSpaceDE w:val="0"/>
        <w:spacing w:before="20" w:after="20"/>
        <w:ind w:left="0" w:firstLine="0"/>
        <w:rPr>
          <w:rFonts w:ascii="Arial" w:hAnsi="Arial" w:cs="Arial"/>
          <w:b/>
          <w:sz w:val="24"/>
          <w:szCs w:val="24"/>
          <w:u w:val="single"/>
        </w:rPr>
      </w:pPr>
      <w:r w:rsidRPr="004266D3">
        <w:rPr>
          <w:rFonts w:ascii="Arial" w:hAnsi="Arial" w:cs="Arial"/>
          <w:b/>
          <w:bCs/>
          <w:sz w:val="24"/>
          <w:szCs w:val="24"/>
        </w:rPr>
        <w:t>uprawnień do prowadzenia określonej działalności</w:t>
      </w:r>
      <w:r w:rsidR="00A41DDF" w:rsidRPr="004266D3">
        <w:rPr>
          <w:rFonts w:ascii="Arial" w:hAnsi="Arial" w:cs="Arial"/>
          <w:b/>
          <w:bCs/>
          <w:sz w:val="24"/>
          <w:szCs w:val="24"/>
        </w:rPr>
        <w:t xml:space="preserve"> lub </w:t>
      </w:r>
      <w:r w:rsidRPr="004266D3">
        <w:rPr>
          <w:rFonts w:ascii="Arial" w:hAnsi="Arial" w:cs="Arial"/>
          <w:b/>
          <w:bCs/>
          <w:sz w:val="24"/>
          <w:szCs w:val="24"/>
        </w:rPr>
        <w:t>zawodowej, o ile wynika to z odrębnych przepisów</w:t>
      </w:r>
      <w:r w:rsidR="00072A63" w:rsidRPr="00072A63">
        <w:rPr>
          <w:rFonts w:ascii="Arial" w:hAnsi="Arial" w:cs="Arial"/>
          <w:b/>
          <w:sz w:val="24"/>
          <w:szCs w:val="24"/>
        </w:rPr>
        <w:t>:</w:t>
      </w:r>
    </w:p>
    <w:p w14:paraId="47722693" w14:textId="3B6A5A3D" w:rsidR="00072A63" w:rsidRPr="00072A63" w:rsidRDefault="00072A63" w:rsidP="00072A63">
      <w:pPr>
        <w:tabs>
          <w:tab w:val="left" w:pos="360"/>
        </w:tabs>
        <w:suppressAutoHyphens w:val="0"/>
        <w:autoSpaceDE w:val="0"/>
        <w:autoSpaceDN w:val="0"/>
        <w:adjustRightInd w:val="0"/>
        <w:spacing w:after="0"/>
        <w:rPr>
          <w:rFonts w:ascii="Arial" w:hAnsi="Arial" w:cs="Arial"/>
          <w:sz w:val="24"/>
          <w:szCs w:val="24"/>
        </w:rPr>
      </w:pPr>
      <w:r w:rsidRPr="00072A63">
        <w:rPr>
          <w:rFonts w:ascii="Arial" w:hAnsi="Arial" w:cs="Arial"/>
          <w:sz w:val="24"/>
          <w:szCs w:val="24"/>
        </w:rPr>
        <w:t xml:space="preserve">Zamawiający uzna, że Wykonawca spełnia ten </w:t>
      </w:r>
      <w:r w:rsidR="009573A0" w:rsidRPr="00072A63">
        <w:rPr>
          <w:rFonts w:ascii="Arial" w:hAnsi="Arial" w:cs="Arial"/>
          <w:sz w:val="24"/>
          <w:szCs w:val="24"/>
        </w:rPr>
        <w:t>warunek,</w:t>
      </w:r>
      <w:r w:rsidRPr="00072A63">
        <w:rPr>
          <w:rFonts w:ascii="Arial" w:hAnsi="Arial" w:cs="Arial"/>
          <w:sz w:val="24"/>
          <w:szCs w:val="24"/>
        </w:rPr>
        <w:t xml:space="preserve"> jeżeli:</w:t>
      </w:r>
    </w:p>
    <w:p w14:paraId="013EB5B0" w14:textId="66D4481C" w:rsidR="00072A63" w:rsidRPr="00072A63" w:rsidRDefault="00072A63" w:rsidP="002652CF">
      <w:pPr>
        <w:tabs>
          <w:tab w:val="left" w:pos="284"/>
        </w:tabs>
        <w:suppressAutoHyphens w:val="0"/>
        <w:autoSpaceDE w:val="0"/>
        <w:autoSpaceDN w:val="0"/>
        <w:adjustRightInd w:val="0"/>
        <w:spacing w:after="0"/>
        <w:rPr>
          <w:rFonts w:ascii="Arial" w:hAnsi="Arial" w:cs="Arial"/>
          <w:sz w:val="24"/>
          <w:szCs w:val="24"/>
        </w:rPr>
      </w:pPr>
      <w:r w:rsidRPr="00072A63">
        <w:rPr>
          <w:rFonts w:ascii="Arial" w:hAnsi="Arial" w:cs="Arial"/>
          <w:sz w:val="24"/>
          <w:szCs w:val="24"/>
        </w:rPr>
        <w:t>1)</w:t>
      </w:r>
      <w:r w:rsidRPr="00072A63">
        <w:rPr>
          <w:rFonts w:ascii="Arial" w:hAnsi="Arial" w:cs="Arial"/>
          <w:sz w:val="24"/>
          <w:szCs w:val="24"/>
        </w:rPr>
        <w:tab/>
        <w:t>posiada wpis do rejestru działalności regulowanej w zakresie odbierania odpadów komunalnych prowadzonego przez Burmistrza Polanowa i spełnia warunki wykonywania działalności w zakresie odbierania odpadów komunalnych od właścicieli nieruchomości (zgodnie z przepisami wynikającymi z obowiązującej ustawy z dnia 13 września 1996 r. o utrzymaniu czystości i porządku w gminach (Dz.U.202</w:t>
      </w:r>
      <w:r w:rsidR="004D0252">
        <w:rPr>
          <w:rFonts w:ascii="Arial" w:hAnsi="Arial" w:cs="Arial"/>
          <w:sz w:val="24"/>
          <w:szCs w:val="24"/>
        </w:rPr>
        <w:t>4</w:t>
      </w:r>
      <w:r w:rsidRPr="00072A63">
        <w:rPr>
          <w:rFonts w:ascii="Arial" w:hAnsi="Arial" w:cs="Arial"/>
          <w:sz w:val="24"/>
          <w:szCs w:val="24"/>
        </w:rPr>
        <w:t xml:space="preserve"> r., poz. </w:t>
      </w:r>
      <w:r w:rsidR="004D0252">
        <w:rPr>
          <w:rFonts w:ascii="Arial" w:hAnsi="Arial" w:cs="Arial"/>
          <w:sz w:val="24"/>
          <w:szCs w:val="24"/>
        </w:rPr>
        <w:t>399</w:t>
      </w:r>
      <w:r w:rsidRPr="00072A63">
        <w:rPr>
          <w:rFonts w:ascii="Arial" w:hAnsi="Arial" w:cs="Arial"/>
          <w:sz w:val="24"/>
          <w:szCs w:val="24"/>
        </w:rPr>
        <w:t>), w  zakresie wszystkich odpadów objętych niniejszym zamówieniem;</w:t>
      </w:r>
    </w:p>
    <w:p w14:paraId="18567D28" w14:textId="56221EA1" w:rsidR="00072A63" w:rsidRPr="00072A63" w:rsidRDefault="00072A63" w:rsidP="00072A63">
      <w:pPr>
        <w:tabs>
          <w:tab w:val="left" w:pos="360"/>
        </w:tabs>
        <w:suppressAutoHyphens w:val="0"/>
        <w:autoSpaceDE w:val="0"/>
        <w:autoSpaceDN w:val="0"/>
        <w:adjustRightInd w:val="0"/>
        <w:spacing w:after="0"/>
        <w:rPr>
          <w:rFonts w:ascii="Arial" w:hAnsi="Arial" w:cs="Arial"/>
          <w:sz w:val="24"/>
          <w:szCs w:val="24"/>
        </w:rPr>
      </w:pPr>
      <w:r>
        <w:rPr>
          <w:rFonts w:ascii="Arial" w:hAnsi="Arial" w:cs="Arial"/>
          <w:sz w:val="24"/>
          <w:szCs w:val="24"/>
        </w:rPr>
        <w:t>2</w:t>
      </w:r>
      <w:r w:rsidRPr="00072A63">
        <w:rPr>
          <w:rFonts w:ascii="Arial" w:hAnsi="Arial" w:cs="Arial"/>
          <w:sz w:val="24"/>
          <w:szCs w:val="24"/>
        </w:rPr>
        <w:t>)</w:t>
      </w:r>
      <w:r w:rsidRPr="00072A63">
        <w:rPr>
          <w:rFonts w:ascii="Arial" w:hAnsi="Arial" w:cs="Arial"/>
          <w:sz w:val="24"/>
          <w:szCs w:val="24"/>
        </w:rPr>
        <w:tab/>
        <w:t>zezwolenie na zbieranie odpadów wydane, w drodze decyzji przez organ właściwy odpowiednio ze względu na miejsce zbierania, zgodnie z ustawą z dnia 14 grudnia 2012 r. o odpadach (Dz.U. z 202</w:t>
      </w:r>
      <w:r w:rsidR="004D0252">
        <w:rPr>
          <w:rFonts w:ascii="Arial" w:hAnsi="Arial" w:cs="Arial"/>
          <w:sz w:val="24"/>
          <w:szCs w:val="24"/>
        </w:rPr>
        <w:t>3</w:t>
      </w:r>
      <w:r w:rsidRPr="00072A63">
        <w:rPr>
          <w:rFonts w:ascii="Arial" w:hAnsi="Arial" w:cs="Arial"/>
          <w:sz w:val="24"/>
          <w:szCs w:val="24"/>
        </w:rPr>
        <w:t xml:space="preserve"> r., poz. </w:t>
      </w:r>
      <w:r w:rsidR="004D0252">
        <w:rPr>
          <w:rFonts w:ascii="Arial" w:hAnsi="Arial" w:cs="Arial"/>
          <w:sz w:val="24"/>
          <w:szCs w:val="24"/>
        </w:rPr>
        <w:t>1587</w:t>
      </w:r>
      <w:r w:rsidRPr="00072A63">
        <w:rPr>
          <w:rFonts w:ascii="Arial" w:hAnsi="Arial" w:cs="Arial"/>
          <w:sz w:val="24"/>
          <w:szCs w:val="24"/>
        </w:rPr>
        <w:t>)</w:t>
      </w:r>
    </w:p>
    <w:p w14:paraId="760D0038" w14:textId="6771C494" w:rsidR="00555836" w:rsidRDefault="00072A63" w:rsidP="00072A63">
      <w:pPr>
        <w:tabs>
          <w:tab w:val="left" w:pos="360"/>
        </w:tabs>
        <w:suppressAutoHyphens w:val="0"/>
        <w:autoSpaceDE w:val="0"/>
        <w:autoSpaceDN w:val="0"/>
        <w:adjustRightInd w:val="0"/>
        <w:spacing w:after="0"/>
        <w:rPr>
          <w:rFonts w:ascii="Arial" w:hAnsi="Arial" w:cs="Arial"/>
          <w:sz w:val="24"/>
          <w:szCs w:val="24"/>
        </w:rPr>
      </w:pPr>
      <w:r>
        <w:rPr>
          <w:rFonts w:ascii="Arial" w:hAnsi="Arial" w:cs="Arial"/>
          <w:sz w:val="24"/>
          <w:szCs w:val="24"/>
        </w:rPr>
        <w:t>3</w:t>
      </w:r>
      <w:r w:rsidRPr="00072A63">
        <w:rPr>
          <w:rFonts w:ascii="Arial" w:hAnsi="Arial" w:cs="Arial"/>
          <w:sz w:val="24"/>
          <w:szCs w:val="24"/>
        </w:rPr>
        <w:t>)</w:t>
      </w:r>
      <w:r w:rsidRPr="00072A63">
        <w:rPr>
          <w:rFonts w:ascii="Arial" w:hAnsi="Arial" w:cs="Arial"/>
          <w:sz w:val="24"/>
          <w:szCs w:val="24"/>
        </w:rPr>
        <w:tab/>
        <w:t>posiada wpis do rejestru BDO</w:t>
      </w:r>
      <w:r w:rsidR="0083173A">
        <w:rPr>
          <w:rFonts w:ascii="Arial" w:hAnsi="Arial" w:cs="Arial"/>
          <w:sz w:val="24"/>
          <w:szCs w:val="24"/>
        </w:rPr>
        <w:t xml:space="preserve"> prowadzonego przez Marszałka Województwa</w:t>
      </w:r>
      <w:r w:rsidR="00763A31">
        <w:rPr>
          <w:rFonts w:ascii="Arial" w:hAnsi="Arial" w:cs="Arial"/>
          <w:sz w:val="24"/>
          <w:szCs w:val="24"/>
        </w:rPr>
        <w:t xml:space="preserve">, umożliwiającego </w:t>
      </w:r>
      <w:r w:rsidR="00E41E3F">
        <w:rPr>
          <w:rFonts w:ascii="Arial" w:hAnsi="Arial" w:cs="Arial"/>
          <w:sz w:val="24"/>
          <w:szCs w:val="24"/>
        </w:rPr>
        <w:t>gospodarowanie odpadami w zakresie objętym zamówieniem  zgodnie z przepisami wynikającymi z ustawy o odpadach</w:t>
      </w:r>
      <w:r w:rsidRPr="00072A63">
        <w:rPr>
          <w:rFonts w:ascii="Arial" w:hAnsi="Arial" w:cs="Arial"/>
          <w:sz w:val="24"/>
          <w:szCs w:val="24"/>
        </w:rPr>
        <w:t>,</w:t>
      </w:r>
    </w:p>
    <w:p w14:paraId="21991B7A" w14:textId="77777777" w:rsidR="00072A63" w:rsidRPr="0025062E" w:rsidRDefault="00072A63" w:rsidP="00072A63">
      <w:pPr>
        <w:tabs>
          <w:tab w:val="left" w:pos="360"/>
        </w:tabs>
        <w:suppressAutoHyphens w:val="0"/>
        <w:autoSpaceDE w:val="0"/>
        <w:autoSpaceDN w:val="0"/>
        <w:adjustRightInd w:val="0"/>
        <w:spacing w:after="0"/>
        <w:rPr>
          <w:rFonts w:ascii="Arial" w:hAnsi="Arial" w:cs="Arial"/>
          <w:sz w:val="24"/>
          <w:szCs w:val="24"/>
        </w:rPr>
      </w:pPr>
    </w:p>
    <w:p w14:paraId="32832705" w14:textId="77777777" w:rsidR="00DB3650" w:rsidRPr="007C499A" w:rsidRDefault="00DB3650">
      <w:pPr>
        <w:widowControl w:val="0"/>
        <w:numPr>
          <w:ilvl w:val="0"/>
          <w:numId w:val="9"/>
        </w:numPr>
        <w:tabs>
          <w:tab w:val="left" w:pos="0"/>
          <w:tab w:val="left" w:pos="284"/>
        </w:tabs>
        <w:overflowPunct w:val="0"/>
        <w:autoSpaceDE w:val="0"/>
        <w:spacing w:before="20" w:after="20" w:line="240" w:lineRule="auto"/>
        <w:ind w:left="0" w:right="567" w:firstLine="0"/>
        <w:rPr>
          <w:rFonts w:ascii="Arial" w:hAnsi="Arial" w:cs="Arial"/>
          <w:b/>
          <w:sz w:val="24"/>
          <w:szCs w:val="24"/>
        </w:rPr>
      </w:pPr>
      <w:r w:rsidRPr="007C499A">
        <w:rPr>
          <w:rFonts w:ascii="Arial" w:hAnsi="Arial" w:cs="Arial"/>
          <w:b/>
          <w:bCs/>
          <w:sz w:val="24"/>
          <w:szCs w:val="24"/>
        </w:rPr>
        <w:t>sytuacji ekonomicznej lub finansowej</w:t>
      </w:r>
      <w:r w:rsidRPr="007C499A">
        <w:rPr>
          <w:rFonts w:ascii="Arial" w:hAnsi="Arial" w:cs="Arial"/>
          <w:b/>
          <w:sz w:val="24"/>
          <w:szCs w:val="24"/>
        </w:rPr>
        <w:t>;</w:t>
      </w:r>
    </w:p>
    <w:p w14:paraId="3099E349" w14:textId="77777777" w:rsidR="00072A63" w:rsidRPr="00072A63" w:rsidRDefault="00072A63" w:rsidP="00FF0CCF">
      <w:pPr>
        <w:widowControl w:val="0"/>
        <w:tabs>
          <w:tab w:val="left" w:pos="802"/>
        </w:tabs>
        <w:overflowPunct w:val="0"/>
        <w:autoSpaceDE w:val="0"/>
        <w:spacing w:before="20" w:after="20" w:line="240" w:lineRule="auto"/>
        <w:ind w:right="567"/>
        <w:rPr>
          <w:rFonts w:ascii="Arial" w:hAnsi="Arial" w:cs="Arial"/>
          <w:bCs/>
          <w:i/>
          <w:sz w:val="24"/>
          <w:szCs w:val="24"/>
        </w:rPr>
      </w:pPr>
      <w:r w:rsidRPr="00072A63">
        <w:rPr>
          <w:rFonts w:ascii="Arial" w:hAnsi="Arial" w:cs="Arial"/>
          <w:bCs/>
          <w:sz w:val="24"/>
          <w:szCs w:val="24"/>
        </w:rPr>
        <w:t>Zamawiający uzna, że Wykonawca spełnia ten warunek jeżeli:</w:t>
      </w:r>
      <w:r w:rsidRPr="00072A63">
        <w:rPr>
          <w:rFonts w:ascii="Arial" w:hAnsi="Arial" w:cs="Arial"/>
          <w:bCs/>
          <w:i/>
          <w:sz w:val="24"/>
          <w:szCs w:val="24"/>
        </w:rPr>
        <w:t xml:space="preserve"> </w:t>
      </w:r>
    </w:p>
    <w:p w14:paraId="1A289A7F" w14:textId="7661636E" w:rsidR="00072A63" w:rsidRPr="00AB6EE0" w:rsidRDefault="00072A63" w:rsidP="00FF0CCF">
      <w:pPr>
        <w:widowControl w:val="0"/>
        <w:tabs>
          <w:tab w:val="left" w:pos="802"/>
        </w:tabs>
        <w:overflowPunct w:val="0"/>
        <w:autoSpaceDE w:val="0"/>
        <w:spacing w:before="20" w:after="20" w:line="240" w:lineRule="auto"/>
        <w:ind w:right="567"/>
        <w:rPr>
          <w:rFonts w:ascii="Arial" w:hAnsi="Arial" w:cs="Arial"/>
          <w:bCs/>
          <w:sz w:val="24"/>
          <w:szCs w:val="24"/>
        </w:rPr>
      </w:pPr>
      <w:r w:rsidRPr="00AB6EE0">
        <w:rPr>
          <w:rFonts w:ascii="Arial" w:hAnsi="Arial" w:cs="Arial"/>
          <w:sz w:val="24"/>
          <w:szCs w:val="24"/>
        </w:rPr>
        <w:t xml:space="preserve">wykaże, że jest </w:t>
      </w:r>
      <w:r w:rsidRPr="00AB6EE0">
        <w:rPr>
          <w:rFonts w:ascii="Arial" w:hAnsi="Arial" w:cs="Arial"/>
          <w:bCs/>
          <w:sz w:val="24"/>
          <w:szCs w:val="24"/>
        </w:rPr>
        <w:t xml:space="preserve">ubezpieczony od odpowiedzialności cywilnej w zakresie prowadzonej działalności gospodarczej związanej z przedmiotem zamówienia na sumę gwarancyjną </w:t>
      </w:r>
      <w:r w:rsidRPr="00AB6EE0">
        <w:rPr>
          <w:rFonts w:ascii="Arial" w:hAnsi="Arial" w:cs="Arial"/>
          <w:sz w:val="24"/>
          <w:szCs w:val="24"/>
        </w:rPr>
        <w:t>nie niższą niż</w:t>
      </w:r>
      <w:r w:rsidRPr="00AB6EE0">
        <w:rPr>
          <w:rFonts w:ascii="Arial" w:hAnsi="Arial" w:cs="Arial"/>
          <w:bCs/>
          <w:sz w:val="24"/>
          <w:szCs w:val="24"/>
        </w:rPr>
        <w:t xml:space="preserve"> </w:t>
      </w:r>
      <w:r w:rsidR="002652CF" w:rsidRPr="001A7CD0">
        <w:rPr>
          <w:rFonts w:ascii="Arial" w:hAnsi="Arial" w:cs="Arial"/>
          <w:b/>
          <w:sz w:val="24"/>
          <w:szCs w:val="24"/>
        </w:rPr>
        <w:t>2</w:t>
      </w:r>
      <w:r w:rsidR="00FF0CCF" w:rsidRPr="001A7CD0">
        <w:rPr>
          <w:rFonts w:ascii="Arial" w:hAnsi="Arial" w:cs="Arial"/>
          <w:bCs/>
          <w:sz w:val="24"/>
          <w:szCs w:val="24"/>
        </w:rPr>
        <w:t xml:space="preserve"> </w:t>
      </w:r>
      <w:r w:rsidR="00FF0CCF" w:rsidRPr="001A7CD0">
        <w:rPr>
          <w:rFonts w:ascii="Arial" w:hAnsi="Arial" w:cs="Arial"/>
          <w:b/>
          <w:bCs/>
          <w:sz w:val="24"/>
          <w:szCs w:val="24"/>
        </w:rPr>
        <w:t>0</w:t>
      </w:r>
      <w:r w:rsidRPr="001A7CD0">
        <w:rPr>
          <w:rFonts w:ascii="Arial" w:hAnsi="Arial" w:cs="Arial"/>
          <w:b/>
          <w:bCs/>
          <w:sz w:val="24"/>
          <w:szCs w:val="24"/>
        </w:rPr>
        <w:t xml:space="preserve">00 000,00 zł. </w:t>
      </w:r>
    </w:p>
    <w:p w14:paraId="3398D6A4" w14:textId="77777777" w:rsidR="004266D3" w:rsidRPr="00AB6EE0" w:rsidRDefault="004266D3" w:rsidP="00072A63">
      <w:pPr>
        <w:widowControl w:val="0"/>
        <w:tabs>
          <w:tab w:val="left" w:pos="802"/>
        </w:tabs>
        <w:overflowPunct w:val="0"/>
        <w:autoSpaceDE w:val="0"/>
        <w:spacing w:before="20" w:after="20" w:line="240" w:lineRule="auto"/>
        <w:ind w:right="567"/>
        <w:rPr>
          <w:rFonts w:ascii="Arial" w:hAnsi="Arial" w:cs="Arial"/>
          <w:bCs/>
          <w:sz w:val="24"/>
          <w:szCs w:val="24"/>
        </w:rPr>
      </w:pPr>
    </w:p>
    <w:p w14:paraId="1D70C0B7" w14:textId="05773228" w:rsidR="00DB3650" w:rsidRDefault="00DB3650">
      <w:pPr>
        <w:widowControl w:val="0"/>
        <w:numPr>
          <w:ilvl w:val="0"/>
          <w:numId w:val="9"/>
        </w:numPr>
        <w:tabs>
          <w:tab w:val="left" w:pos="284"/>
        </w:tabs>
        <w:overflowPunct w:val="0"/>
        <w:autoSpaceDE w:val="0"/>
        <w:spacing w:before="20" w:after="20" w:line="240" w:lineRule="auto"/>
        <w:ind w:right="567" w:hanging="786"/>
        <w:rPr>
          <w:rFonts w:ascii="Arial" w:hAnsi="Arial" w:cs="Arial"/>
          <w:b/>
          <w:bCs/>
          <w:sz w:val="24"/>
          <w:szCs w:val="24"/>
        </w:rPr>
      </w:pPr>
      <w:r w:rsidRPr="004266D3">
        <w:rPr>
          <w:rFonts w:ascii="Arial" w:hAnsi="Arial" w:cs="Arial"/>
          <w:b/>
          <w:bCs/>
          <w:sz w:val="24"/>
          <w:szCs w:val="24"/>
        </w:rPr>
        <w:t>zdolności technicznej lub zawodowej</w:t>
      </w:r>
      <w:r w:rsidR="00334B59" w:rsidRPr="004266D3">
        <w:rPr>
          <w:rFonts w:ascii="Arial" w:hAnsi="Arial" w:cs="Arial"/>
          <w:b/>
          <w:bCs/>
          <w:sz w:val="24"/>
          <w:szCs w:val="24"/>
        </w:rPr>
        <w:t>;</w:t>
      </w:r>
    </w:p>
    <w:p w14:paraId="3C96D596" w14:textId="77777777" w:rsidR="004732C9" w:rsidRPr="00AB6EE0" w:rsidRDefault="004732C9" w:rsidP="004732C9">
      <w:pPr>
        <w:pStyle w:val="Akapitzlist2"/>
        <w:widowControl w:val="0"/>
        <w:tabs>
          <w:tab w:val="left" w:pos="284"/>
        </w:tabs>
        <w:overflowPunct w:val="0"/>
        <w:autoSpaceDE w:val="0"/>
        <w:spacing w:before="20" w:after="20" w:line="240" w:lineRule="auto"/>
        <w:ind w:left="142" w:right="567" w:hanging="142"/>
        <w:rPr>
          <w:rFonts w:ascii="Arial" w:hAnsi="Arial" w:cs="Arial"/>
          <w:sz w:val="24"/>
          <w:szCs w:val="24"/>
        </w:rPr>
      </w:pPr>
      <w:r w:rsidRPr="00AB6EE0">
        <w:rPr>
          <w:rFonts w:ascii="Arial" w:hAnsi="Arial" w:cs="Arial"/>
          <w:sz w:val="24"/>
          <w:szCs w:val="24"/>
        </w:rPr>
        <w:t>Zamawiający uzna, że Wykonawca spełnia ten warunek jeżeli:</w:t>
      </w:r>
    </w:p>
    <w:p w14:paraId="018CB004" w14:textId="77777777" w:rsidR="004732C9" w:rsidRPr="00AB6EE0" w:rsidRDefault="004732C9">
      <w:pPr>
        <w:pStyle w:val="Akapitzlist"/>
        <w:numPr>
          <w:ilvl w:val="0"/>
          <w:numId w:val="19"/>
        </w:numPr>
        <w:tabs>
          <w:tab w:val="left" w:pos="-284"/>
          <w:tab w:val="left" w:pos="284"/>
        </w:tabs>
        <w:suppressAutoHyphens w:val="0"/>
        <w:spacing w:after="0" w:line="240" w:lineRule="auto"/>
        <w:ind w:left="0" w:firstLine="0"/>
        <w:contextualSpacing w:val="0"/>
        <w:rPr>
          <w:rFonts w:ascii="Arial" w:hAnsi="Arial" w:cs="Arial"/>
          <w:sz w:val="24"/>
          <w:szCs w:val="24"/>
        </w:rPr>
      </w:pPr>
      <w:r w:rsidRPr="00755B9F">
        <w:rPr>
          <w:rFonts w:ascii="Arial" w:hAnsi="Arial" w:cs="Arial"/>
          <w:bCs/>
          <w:sz w:val="24"/>
          <w:szCs w:val="24"/>
        </w:rPr>
        <w:t>posiada wiedzę i doświadczenie</w:t>
      </w:r>
      <w:r w:rsidRPr="00AB6EE0">
        <w:rPr>
          <w:rFonts w:ascii="Arial" w:hAnsi="Arial" w:cs="Arial"/>
          <w:sz w:val="24"/>
          <w:szCs w:val="24"/>
        </w:rPr>
        <w:t xml:space="preserve"> w zakresie odpowiadającym przedmiotowi umowy tj.: w okresie ostatnich 3 lat przed upływem terminu składania ofert w ciągu następujących po sobie 12 miesięcy, a jeżeli okres prowadzenia działalności jest krótszy, to w tym okresie, wykonał lub wykonuje minimum: </w:t>
      </w:r>
    </w:p>
    <w:p w14:paraId="48CBDDA8" w14:textId="480F0D9F" w:rsidR="004732C9" w:rsidRPr="004732C9" w:rsidRDefault="004732C9" w:rsidP="004732C9">
      <w:pPr>
        <w:tabs>
          <w:tab w:val="left" w:pos="426"/>
          <w:tab w:val="left" w:pos="993"/>
        </w:tabs>
        <w:suppressAutoHyphens w:val="0"/>
        <w:spacing w:after="0"/>
        <w:rPr>
          <w:rFonts w:ascii="Arial" w:hAnsi="Arial" w:cs="Arial"/>
          <w:sz w:val="24"/>
          <w:szCs w:val="24"/>
        </w:rPr>
      </w:pPr>
      <w:r w:rsidRPr="007C5D0E">
        <w:rPr>
          <w:rFonts w:ascii="Arial" w:hAnsi="Arial" w:cs="Arial"/>
          <w:sz w:val="24"/>
          <w:szCs w:val="24"/>
        </w:rPr>
        <w:t>jedną usługę odbierania odpadów komunalnych oraz jedną usługę w zakresie obsługi punktu selektywnej zbiórki odpadów komunalnych o masie łącznej co najmniej 2000 Mg (dwa tysiące) w ciągu roku.</w:t>
      </w:r>
    </w:p>
    <w:p w14:paraId="6C69FBFD" w14:textId="2373A5E6" w:rsidR="007E16FF" w:rsidRPr="007E16FF" w:rsidRDefault="007E16FF" w:rsidP="007E16FF">
      <w:pPr>
        <w:pStyle w:val="Tekstpodstawowywcity"/>
        <w:tabs>
          <w:tab w:val="left" w:pos="284"/>
        </w:tabs>
        <w:spacing w:before="20" w:after="20" w:line="276" w:lineRule="auto"/>
        <w:ind w:left="0" w:right="567" w:hanging="10"/>
        <w:rPr>
          <w:rFonts w:ascii="Arial" w:hAnsi="Arial" w:cs="Arial"/>
          <w:bCs/>
          <w:iCs/>
          <w:sz w:val="24"/>
          <w:szCs w:val="24"/>
        </w:rPr>
      </w:pPr>
      <w:r w:rsidRPr="007E16FF">
        <w:rPr>
          <w:rFonts w:ascii="Arial" w:hAnsi="Arial" w:cs="Arial"/>
          <w:bCs/>
          <w:sz w:val="24"/>
          <w:szCs w:val="24"/>
          <w:shd w:val="clear" w:color="auto" w:fill="FFFFFF"/>
        </w:rPr>
        <w:t xml:space="preserve">2) </w:t>
      </w:r>
      <w:r>
        <w:rPr>
          <w:rFonts w:ascii="Arial" w:hAnsi="Arial" w:cs="Arial"/>
          <w:bCs/>
          <w:iCs/>
          <w:sz w:val="24"/>
          <w:szCs w:val="24"/>
        </w:rPr>
        <w:t>d</w:t>
      </w:r>
      <w:r w:rsidRPr="007E16FF">
        <w:rPr>
          <w:rFonts w:ascii="Arial" w:hAnsi="Arial" w:cs="Arial"/>
          <w:bCs/>
          <w:iCs/>
          <w:sz w:val="24"/>
          <w:szCs w:val="24"/>
        </w:rPr>
        <w:t>ysponuje następującym potencjałem technicznym:</w:t>
      </w:r>
    </w:p>
    <w:p w14:paraId="38F50D33" w14:textId="03331928" w:rsidR="007E16FF" w:rsidRPr="00AB6EE0" w:rsidRDefault="007E16FF" w:rsidP="007E16FF">
      <w:pPr>
        <w:tabs>
          <w:tab w:val="left" w:pos="-284"/>
          <w:tab w:val="left" w:pos="284"/>
        </w:tabs>
        <w:suppressAutoHyphens w:val="0"/>
        <w:spacing w:after="0"/>
        <w:ind w:hanging="10"/>
        <w:rPr>
          <w:rFonts w:ascii="Arial" w:hAnsi="Arial" w:cs="Arial"/>
          <w:sz w:val="24"/>
          <w:szCs w:val="24"/>
        </w:rPr>
      </w:pPr>
      <w:r w:rsidRPr="007E16FF">
        <w:rPr>
          <w:rFonts w:ascii="Arial" w:hAnsi="Arial" w:cs="Arial"/>
          <w:sz w:val="24"/>
          <w:szCs w:val="24"/>
        </w:rPr>
        <w:t xml:space="preserve">W celu potwierdzenia spełniania przez Wykonawcę w/w warunku wykonawca musi złożyć wykaz zawierający wymagane maszyny i urządzenia oraz posiadanie bazy przez Wykonawcę – na druku stanowiącym </w:t>
      </w:r>
      <w:r w:rsidRPr="00CB7B85">
        <w:rPr>
          <w:rFonts w:ascii="Arial" w:hAnsi="Arial" w:cs="Arial"/>
          <w:sz w:val="24"/>
          <w:szCs w:val="24"/>
        </w:rPr>
        <w:t xml:space="preserve">załącznik nr </w:t>
      </w:r>
      <w:r w:rsidR="00CB7B85" w:rsidRPr="00CB7B85">
        <w:rPr>
          <w:rFonts w:ascii="Arial" w:hAnsi="Arial" w:cs="Arial"/>
          <w:sz w:val="24"/>
          <w:szCs w:val="24"/>
        </w:rPr>
        <w:t>8</w:t>
      </w:r>
      <w:r w:rsidRPr="00CB7B85">
        <w:rPr>
          <w:rFonts w:ascii="Arial" w:hAnsi="Arial" w:cs="Arial"/>
          <w:sz w:val="24"/>
          <w:szCs w:val="24"/>
        </w:rPr>
        <w:t xml:space="preserve"> do SWZ</w:t>
      </w:r>
    </w:p>
    <w:p w14:paraId="2C0833C5" w14:textId="77777777" w:rsidR="007E16FF" w:rsidRPr="00AB6EE0" w:rsidRDefault="007E16FF" w:rsidP="007E16FF">
      <w:pPr>
        <w:tabs>
          <w:tab w:val="left" w:pos="284"/>
        </w:tabs>
        <w:spacing w:after="0" w:line="240" w:lineRule="auto"/>
        <w:ind w:hanging="10"/>
        <w:rPr>
          <w:rFonts w:ascii="Arial" w:hAnsi="Arial" w:cs="Arial"/>
          <w:sz w:val="24"/>
          <w:szCs w:val="24"/>
        </w:rPr>
      </w:pPr>
      <w:r w:rsidRPr="00AB6EE0">
        <w:rPr>
          <w:rFonts w:ascii="Arial" w:hAnsi="Arial" w:cs="Arial"/>
          <w:sz w:val="24"/>
          <w:szCs w:val="24"/>
        </w:rPr>
        <w:t xml:space="preserve">Wykonawca </w:t>
      </w:r>
      <w:r w:rsidRPr="00AB6EE0">
        <w:rPr>
          <w:rFonts w:ascii="Arial" w:hAnsi="Arial" w:cs="Arial"/>
          <w:bCs/>
          <w:sz w:val="24"/>
          <w:szCs w:val="24"/>
        </w:rPr>
        <w:t xml:space="preserve">musi </w:t>
      </w:r>
      <w:r w:rsidRPr="00AB6EE0">
        <w:rPr>
          <w:rFonts w:ascii="Arial" w:hAnsi="Arial" w:cs="Arial"/>
          <w:sz w:val="24"/>
          <w:szCs w:val="24"/>
        </w:rPr>
        <w:t>dysponować sprzętem do wykonania zamówienia w tym minimum:</w:t>
      </w:r>
    </w:p>
    <w:p w14:paraId="51B6E907" w14:textId="77777777" w:rsidR="007E16FF" w:rsidRDefault="007E16FF" w:rsidP="007E16FF">
      <w:pPr>
        <w:tabs>
          <w:tab w:val="left" w:pos="284"/>
        </w:tabs>
        <w:suppressAutoHyphens w:val="0"/>
        <w:autoSpaceDE w:val="0"/>
        <w:autoSpaceDN w:val="0"/>
        <w:adjustRightInd w:val="0"/>
        <w:spacing w:after="0"/>
        <w:ind w:hanging="10"/>
        <w:rPr>
          <w:rFonts w:ascii="Arial" w:hAnsi="Arial" w:cs="Arial"/>
          <w:sz w:val="24"/>
          <w:szCs w:val="24"/>
          <w:lang w:eastAsia="en-US"/>
        </w:rPr>
      </w:pPr>
      <w:r w:rsidRPr="00AB6EE0">
        <w:rPr>
          <w:rFonts w:ascii="Arial" w:hAnsi="Arial" w:cs="Arial"/>
          <w:sz w:val="24"/>
          <w:szCs w:val="24"/>
          <w:lang w:eastAsia="en-US"/>
        </w:rPr>
        <w:t>1) co najmniej 2 pojazdami przystosowanymi do odbierania zmieszanych odpadów komunalnych;</w:t>
      </w:r>
    </w:p>
    <w:p w14:paraId="711690ED" w14:textId="77777777" w:rsidR="007E16FF" w:rsidRPr="00AB6EE0" w:rsidRDefault="007E16FF" w:rsidP="007E16FF">
      <w:pPr>
        <w:tabs>
          <w:tab w:val="left" w:pos="284"/>
        </w:tabs>
        <w:suppressAutoHyphens w:val="0"/>
        <w:autoSpaceDE w:val="0"/>
        <w:autoSpaceDN w:val="0"/>
        <w:adjustRightInd w:val="0"/>
        <w:spacing w:after="0"/>
        <w:ind w:hanging="10"/>
        <w:rPr>
          <w:rFonts w:ascii="Arial" w:hAnsi="Arial" w:cs="Arial"/>
          <w:sz w:val="24"/>
          <w:szCs w:val="24"/>
          <w:lang w:eastAsia="en-US"/>
        </w:rPr>
      </w:pPr>
      <w:r>
        <w:rPr>
          <w:rFonts w:ascii="Arial" w:hAnsi="Arial" w:cs="Arial"/>
          <w:sz w:val="24"/>
          <w:szCs w:val="24"/>
        </w:rPr>
        <w:t>2</w:t>
      </w:r>
      <w:r w:rsidRPr="00AB6EE0">
        <w:rPr>
          <w:rFonts w:ascii="Arial" w:hAnsi="Arial" w:cs="Arial"/>
          <w:sz w:val="24"/>
          <w:szCs w:val="24"/>
        </w:rPr>
        <w:t>)</w:t>
      </w:r>
      <w:r>
        <w:rPr>
          <w:rFonts w:ascii="Arial" w:hAnsi="Arial" w:cs="Arial"/>
          <w:sz w:val="24"/>
          <w:szCs w:val="24"/>
        </w:rPr>
        <w:tab/>
      </w:r>
      <w:r w:rsidRPr="00AB6EE0">
        <w:rPr>
          <w:rFonts w:ascii="Arial" w:hAnsi="Arial" w:cs="Arial"/>
          <w:sz w:val="24"/>
          <w:szCs w:val="24"/>
          <w:lang w:eastAsia="en-US"/>
        </w:rPr>
        <w:t>co najmniej 2 pojazdami przystosowanymi do odbierania selektywnie zebranych odpadów komunalnych,</w:t>
      </w:r>
    </w:p>
    <w:p w14:paraId="09C2B6B5" w14:textId="77777777" w:rsidR="007E16FF" w:rsidRDefault="007E16FF" w:rsidP="007E16FF">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3</w:t>
      </w:r>
      <w:r w:rsidRPr="00AB6EE0">
        <w:rPr>
          <w:rFonts w:ascii="Arial" w:hAnsi="Arial" w:cs="Arial"/>
          <w:sz w:val="24"/>
          <w:szCs w:val="24"/>
          <w:lang w:eastAsia="en-US"/>
        </w:rPr>
        <w:t>) co najmniej jeden mały pojazd przystosowany do odbierania odpadów</w:t>
      </w:r>
      <w:r>
        <w:rPr>
          <w:rFonts w:ascii="Arial" w:hAnsi="Arial" w:cs="Arial"/>
          <w:sz w:val="24"/>
          <w:szCs w:val="24"/>
          <w:lang w:eastAsia="en-US"/>
        </w:rPr>
        <w:t xml:space="preserve"> zmieszanych</w:t>
      </w:r>
      <w:r w:rsidRPr="00AB6EE0">
        <w:rPr>
          <w:rFonts w:ascii="Arial" w:hAnsi="Arial" w:cs="Arial"/>
          <w:sz w:val="24"/>
          <w:szCs w:val="24"/>
          <w:lang w:eastAsia="en-US"/>
        </w:rPr>
        <w:t xml:space="preserve"> z</w:t>
      </w:r>
      <w:r>
        <w:rPr>
          <w:rFonts w:ascii="Arial" w:hAnsi="Arial" w:cs="Arial"/>
          <w:sz w:val="24"/>
          <w:szCs w:val="24"/>
          <w:lang w:eastAsia="en-US"/>
        </w:rPr>
        <w:t> </w:t>
      </w:r>
      <w:r w:rsidRPr="00AB6EE0">
        <w:rPr>
          <w:rFonts w:ascii="Arial" w:hAnsi="Arial" w:cs="Arial"/>
          <w:sz w:val="24"/>
          <w:szCs w:val="24"/>
          <w:lang w:eastAsia="en-US"/>
        </w:rPr>
        <w:t>trudnodostępnych miejsc</w:t>
      </w:r>
      <w:r>
        <w:rPr>
          <w:rFonts w:ascii="Arial" w:hAnsi="Arial" w:cs="Arial"/>
          <w:sz w:val="24"/>
          <w:szCs w:val="24"/>
          <w:lang w:eastAsia="en-US"/>
        </w:rPr>
        <w:t>,</w:t>
      </w:r>
    </w:p>
    <w:p w14:paraId="0DE7F2BB" w14:textId="7F84BB66" w:rsidR="007E16FF" w:rsidRDefault="007E16FF" w:rsidP="007E16FF">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4)</w:t>
      </w:r>
      <w:r>
        <w:rPr>
          <w:rFonts w:ascii="Arial" w:hAnsi="Arial" w:cs="Arial"/>
          <w:sz w:val="24"/>
          <w:szCs w:val="24"/>
          <w:lang w:eastAsia="en-US"/>
        </w:rPr>
        <w:tab/>
      </w:r>
      <w:r w:rsidRPr="00AB6EE0">
        <w:rPr>
          <w:rFonts w:ascii="Arial" w:hAnsi="Arial" w:cs="Arial"/>
          <w:sz w:val="24"/>
          <w:szCs w:val="24"/>
          <w:lang w:eastAsia="en-US"/>
        </w:rPr>
        <w:t xml:space="preserve">co najmniej jeden mały pojazd przystosowany do odbierania odpadów </w:t>
      </w:r>
      <w:r w:rsidR="00EE72DF">
        <w:rPr>
          <w:rFonts w:ascii="Arial" w:hAnsi="Arial" w:cs="Arial"/>
          <w:sz w:val="24"/>
          <w:szCs w:val="24"/>
          <w:lang w:eastAsia="en-US"/>
        </w:rPr>
        <w:t xml:space="preserve">zbieranych selektywnie </w:t>
      </w:r>
      <w:r w:rsidRPr="00AB6EE0">
        <w:rPr>
          <w:rFonts w:ascii="Arial" w:hAnsi="Arial" w:cs="Arial"/>
          <w:sz w:val="24"/>
          <w:szCs w:val="24"/>
          <w:lang w:eastAsia="en-US"/>
        </w:rPr>
        <w:t>z</w:t>
      </w:r>
      <w:r>
        <w:rPr>
          <w:rFonts w:ascii="Arial" w:hAnsi="Arial" w:cs="Arial"/>
          <w:sz w:val="24"/>
          <w:szCs w:val="24"/>
          <w:lang w:eastAsia="en-US"/>
        </w:rPr>
        <w:t> t</w:t>
      </w:r>
      <w:r w:rsidRPr="00AB6EE0">
        <w:rPr>
          <w:rFonts w:ascii="Arial" w:hAnsi="Arial" w:cs="Arial"/>
          <w:sz w:val="24"/>
          <w:szCs w:val="24"/>
          <w:lang w:eastAsia="en-US"/>
        </w:rPr>
        <w:t>rudnodostępnych miejsc</w:t>
      </w:r>
      <w:r>
        <w:rPr>
          <w:rFonts w:ascii="Arial" w:hAnsi="Arial" w:cs="Arial"/>
          <w:sz w:val="24"/>
          <w:szCs w:val="24"/>
          <w:lang w:eastAsia="en-US"/>
        </w:rPr>
        <w:t>,</w:t>
      </w:r>
    </w:p>
    <w:p w14:paraId="1657B386" w14:textId="77777777" w:rsidR="007E16FF" w:rsidRPr="00AB6EE0" w:rsidRDefault="007E16FF" w:rsidP="007E16FF">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5</w:t>
      </w:r>
      <w:r w:rsidRPr="00AB6EE0">
        <w:rPr>
          <w:rFonts w:ascii="Arial" w:hAnsi="Arial" w:cs="Arial"/>
          <w:sz w:val="24"/>
          <w:szCs w:val="24"/>
          <w:lang w:eastAsia="en-US"/>
        </w:rPr>
        <w:t>) co najmniej 1 pojazd HDS do odbioru selektywnie zebranych odpadów w</w:t>
      </w:r>
      <w:r>
        <w:rPr>
          <w:rFonts w:ascii="Arial" w:hAnsi="Arial" w:cs="Arial"/>
          <w:sz w:val="24"/>
          <w:szCs w:val="24"/>
          <w:lang w:eastAsia="en-US"/>
        </w:rPr>
        <w:t> </w:t>
      </w:r>
      <w:r w:rsidRPr="00AB6EE0">
        <w:rPr>
          <w:rFonts w:ascii="Arial" w:hAnsi="Arial" w:cs="Arial"/>
          <w:sz w:val="24"/>
          <w:szCs w:val="24"/>
          <w:lang w:eastAsia="en-US"/>
        </w:rPr>
        <w:t xml:space="preserve">pojemnikach. </w:t>
      </w:r>
    </w:p>
    <w:p w14:paraId="3D8EC903" w14:textId="77777777" w:rsidR="007E16FF" w:rsidRPr="00AB6EE0" w:rsidRDefault="007E16FF" w:rsidP="007E16FF">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6</w:t>
      </w:r>
      <w:r w:rsidRPr="00AB6EE0">
        <w:rPr>
          <w:rFonts w:ascii="Arial" w:hAnsi="Arial" w:cs="Arial"/>
          <w:sz w:val="24"/>
          <w:szCs w:val="24"/>
          <w:lang w:eastAsia="en-US"/>
        </w:rPr>
        <w:t>) co najmniej 1 pojazd do odbierania odpadów bez funkcji kompaktującej.</w:t>
      </w:r>
    </w:p>
    <w:p w14:paraId="29C24DCF" w14:textId="77777777" w:rsidR="007E16FF" w:rsidRPr="00AB6EE0" w:rsidRDefault="007E16FF" w:rsidP="007E16FF">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7</w:t>
      </w:r>
      <w:r w:rsidRPr="00AB6EE0">
        <w:rPr>
          <w:rFonts w:ascii="Arial" w:hAnsi="Arial" w:cs="Arial"/>
          <w:sz w:val="24"/>
          <w:szCs w:val="24"/>
          <w:lang w:eastAsia="en-US"/>
        </w:rPr>
        <w:t>) odpowiednia ilość pojemników dla nieruchomości zamieszkałych i</w:t>
      </w:r>
      <w:r>
        <w:rPr>
          <w:rFonts w:ascii="Arial" w:hAnsi="Arial" w:cs="Arial"/>
          <w:sz w:val="24"/>
          <w:szCs w:val="24"/>
          <w:lang w:eastAsia="en-US"/>
        </w:rPr>
        <w:t> </w:t>
      </w:r>
      <w:r w:rsidRPr="00AB6EE0">
        <w:rPr>
          <w:rFonts w:ascii="Arial" w:hAnsi="Arial" w:cs="Arial"/>
          <w:sz w:val="24"/>
          <w:szCs w:val="24"/>
          <w:lang w:eastAsia="en-US"/>
        </w:rPr>
        <w:t>niezamieszkałych</w:t>
      </w:r>
      <w:r>
        <w:rPr>
          <w:rFonts w:ascii="Arial" w:hAnsi="Arial" w:cs="Arial"/>
          <w:sz w:val="24"/>
          <w:szCs w:val="24"/>
          <w:lang w:eastAsia="en-US"/>
        </w:rPr>
        <w:t>, wyposażenia PSZOK.</w:t>
      </w:r>
    </w:p>
    <w:p w14:paraId="1E2FD040" w14:textId="77777777" w:rsidR="007E16FF" w:rsidRPr="00AB6EE0" w:rsidRDefault="007E16FF" w:rsidP="007E16FF">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8</w:t>
      </w:r>
      <w:r w:rsidRPr="00AB6EE0">
        <w:rPr>
          <w:rFonts w:ascii="Arial" w:hAnsi="Arial" w:cs="Arial"/>
          <w:sz w:val="24"/>
          <w:szCs w:val="24"/>
          <w:lang w:eastAsia="en-US"/>
        </w:rPr>
        <w:t>) odpowiednia ilość worków na odpady selektywne i zmieszane.</w:t>
      </w:r>
    </w:p>
    <w:p w14:paraId="2B54D6C2" w14:textId="1E4A511A" w:rsidR="007E16FF" w:rsidRPr="00260D18" w:rsidRDefault="007E16FF" w:rsidP="007E16FF">
      <w:pPr>
        <w:tabs>
          <w:tab w:val="left" w:pos="284"/>
        </w:tabs>
        <w:suppressAutoHyphens w:val="0"/>
        <w:autoSpaceDE w:val="0"/>
        <w:autoSpaceDN w:val="0"/>
        <w:adjustRightInd w:val="0"/>
        <w:spacing w:after="0" w:line="240" w:lineRule="auto"/>
        <w:ind w:hanging="10"/>
        <w:rPr>
          <w:rFonts w:ascii="Arial" w:hAnsi="Arial" w:cs="Arial"/>
          <w:b/>
          <w:sz w:val="24"/>
          <w:szCs w:val="24"/>
          <w:lang w:eastAsia="en-US"/>
        </w:rPr>
      </w:pPr>
      <w:r>
        <w:rPr>
          <w:rFonts w:ascii="Arial" w:hAnsi="Arial" w:cs="Arial"/>
          <w:sz w:val="24"/>
          <w:szCs w:val="24"/>
        </w:rPr>
        <w:t>9</w:t>
      </w:r>
      <w:r w:rsidRPr="00AB6EE0">
        <w:rPr>
          <w:rFonts w:ascii="Arial" w:hAnsi="Arial" w:cs="Arial"/>
          <w:sz w:val="24"/>
          <w:szCs w:val="24"/>
        </w:rPr>
        <w:t>)</w:t>
      </w:r>
      <w:r>
        <w:rPr>
          <w:rFonts w:ascii="Arial" w:hAnsi="Arial" w:cs="Arial"/>
          <w:sz w:val="24"/>
          <w:szCs w:val="24"/>
        </w:rPr>
        <w:t xml:space="preserve"> </w:t>
      </w:r>
      <w:r w:rsidRPr="00AB6EE0">
        <w:rPr>
          <w:rFonts w:ascii="Arial" w:hAnsi="Arial" w:cs="Arial"/>
          <w:sz w:val="24"/>
          <w:szCs w:val="24"/>
        </w:rPr>
        <w:t xml:space="preserve">Wykonawca musi posiadać </w:t>
      </w:r>
      <w:r w:rsidRPr="00AB6EE0">
        <w:rPr>
          <w:rFonts w:ascii="Arial" w:hAnsi="Arial" w:cs="Arial"/>
          <w:bCs/>
          <w:sz w:val="24"/>
          <w:szCs w:val="24"/>
        </w:rPr>
        <w:t xml:space="preserve">odpowiednią do przedmiotu zamówienia </w:t>
      </w:r>
      <w:r w:rsidRPr="00755B9F">
        <w:rPr>
          <w:rFonts w:ascii="Arial" w:hAnsi="Arial" w:cs="Arial"/>
          <w:sz w:val="24"/>
          <w:szCs w:val="24"/>
        </w:rPr>
        <w:t>bazę magazynowo</w:t>
      </w:r>
      <w:r>
        <w:rPr>
          <w:rFonts w:ascii="Arial" w:hAnsi="Arial" w:cs="Arial"/>
          <w:sz w:val="24"/>
          <w:szCs w:val="24"/>
        </w:rPr>
        <w:t xml:space="preserve"> </w:t>
      </w:r>
      <w:r w:rsidRPr="00755B9F">
        <w:rPr>
          <w:rFonts w:ascii="Arial" w:hAnsi="Arial" w:cs="Arial"/>
          <w:sz w:val="24"/>
          <w:szCs w:val="24"/>
        </w:rPr>
        <w:t>- transportową z zapleczem techniczno-biurowym,</w:t>
      </w:r>
      <w:r w:rsidRPr="00AB6EE0">
        <w:rPr>
          <w:rFonts w:ascii="Arial" w:hAnsi="Arial" w:cs="Arial"/>
          <w:bCs/>
          <w:sz w:val="24"/>
          <w:szCs w:val="24"/>
        </w:rPr>
        <w:t xml:space="preserve"> spełniającą wymagania przepisów, m.in. budowlanych, sanitarnych, ochrony środowiska; zlokalizowana na terenie Gminy Polanów lub w odległości nie większej niż 60 km od granicy Gminy, zgodnie z przepisami ustawy z dnia 13 września 1996 r. o</w:t>
      </w:r>
      <w:r>
        <w:rPr>
          <w:rFonts w:ascii="Arial" w:hAnsi="Arial" w:cs="Arial"/>
          <w:bCs/>
          <w:sz w:val="24"/>
          <w:szCs w:val="24"/>
        </w:rPr>
        <w:t> </w:t>
      </w:r>
      <w:r w:rsidRPr="00AB6EE0">
        <w:rPr>
          <w:rFonts w:ascii="Arial" w:hAnsi="Arial" w:cs="Arial"/>
          <w:bCs/>
          <w:sz w:val="24"/>
          <w:szCs w:val="24"/>
        </w:rPr>
        <w:t xml:space="preserve"> utrzymaniu czystości i porządku w gminach (Dz. U. z 20</w:t>
      </w:r>
      <w:r>
        <w:rPr>
          <w:rFonts w:ascii="Arial" w:hAnsi="Arial" w:cs="Arial"/>
          <w:bCs/>
          <w:sz w:val="24"/>
          <w:szCs w:val="24"/>
        </w:rPr>
        <w:t>2</w:t>
      </w:r>
      <w:r w:rsidR="008205C1">
        <w:rPr>
          <w:rFonts w:ascii="Arial" w:hAnsi="Arial" w:cs="Arial"/>
          <w:bCs/>
          <w:sz w:val="24"/>
          <w:szCs w:val="24"/>
        </w:rPr>
        <w:t>4</w:t>
      </w:r>
      <w:r w:rsidRPr="00AB6EE0">
        <w:rPr>
          <w:rFonts w:ascii="Arial" w:hAnsi="Arial" w:cs="Arial"/>
          <w:bCs/>
          <w:sz w:val="24"/>
          <w:szCs w:val="24"/>
        </w:rPr>
        <w:t xml:space="preserve"> r. poz.</w:t>
      </w:r>
      <w:r w:rsidR="008205C1">
        <w:rPr>
          <w:rFonts w:ascii="Arial" w:hAnsi="Arial" w:cs="Arial"/>
          <w:bCs/>
          <w:sz w:val="24"/>
          <w:szCs w:val="24"/>
        </w:rPr>
        <w:t>399</w:t>
      </w:r>
      <w:r w:rsidRPr="00AB6EE0">
        <w:rPr>
          <w:rFonts w:ascii="Arial" w:hAnsi="Arial" w:cs="Arial"/>
          <w:bCs/>
          <w:sz w:val="24"/>
          <w:szCs w:val="24"/>
        </w:rPr>
        <w:t>), w tym w szczególności</w:t>
      </w:r>
      <w:r w:rsidRPr="00AB6EE0">
        <w:rPr>
          <w:rFonts w:ascii="Arial" w:eastAsia="TimesNewRomanPSMT" w:hAnsi="Arial" w:cs="Arial"/>
          <w:sz w:val="24"/>
          <w:szCs w:val="24"/>
        </w:rPr>
        <w:t xml:space="preserve"> wymagania określone w Rozporządzeniu Ministra Środowiska z</w:t>
      </w:r>
      <w:r>
        <w:rPr>
          <w:rFonts w:ascii="Arial" w:eastAsia="TimesNewRomanPSMT" w:hAnsi="Arial" w:cs="Arial"/>
          <w:sz w:val="24"/>
          <w:szCs w:val="24"/>
        </w:rPr>
        <w:t> </w:t>
      </w:r>
      <w:r w:rsidRPr="00AB6EE0">
        <w:rPr>
          <w:rFonts w:ascii="Arial" w:eastAsia="TimesNewRomanPSMT" w:hAnsi="Arial" w:cs="Arial"/>
          <w:sz w:val="24"/>
          <w:szCs w:val="24"/>
        </w:rPr>
        <w:t xml:space="preserve"> dnia 11 stycznia 2013 r. (Dz.U.2013.122) </w:t>
      </w:r>
      <w:r w:rsidRPr="00F81AB1">
        <w:rPr>
          <w:rFonts w:ascii="Arial" w:eastAsia="TimesNewRomanPSMT" w:hAnsi="Arial" w:cs="Arial"/>
          <w:iCs/>
          <w:sz w:val="24"/>
          <w:szCs w:val="24"/>
        </w:rPr>
        <w:t>w sprawie szczegółowych wymagań w zakresie odbierania odpadów komunalnych od właścicieli nieruchomości</w:t>
      </w:r>
      <w:r w:rsidRPr="00AB6EE0">
        <w:rPr>
          <w:rFonts w:ascii="Arial" w:hAnsi="Arial" w:cs="Arial"/>
          <w:bCs/>
          <w:sz w:val="24"/>
          <w:szCs w:val="24"/>
        </w:rPr>
        <w:t xml:space="preserve"> tj.</w:t>
      </w:r>
      <w:r w:rsidRPr="00AB6EE0">
        <w:rPr>
          <w:rFonts w:ascii="Arial" w:hAnsi="Arial" w:cs="Arial"/>
          <w:b/>
          <w:bCs/>
          <w:sz w:val="24"/>
          <w:szCs w:val="24"/>
        </w:rPr>
        <w:t xml:space="preserve"> </w:t>
      </w:r>
      <w:r w:rsidRPr="00755B9F">
        <w:rPr>
          <w:rFonts w:ascii="Arial" w:hAnsi="Arial" w:cs="Arial"/>
          <w:sz w:val="24"/>
          <w:szCs w:val="24"/>
        </w:rPr>
        <w:t>§ 2</w:t>
      </w:r>
      <w:r w:rsidRPr="00AB6EE0">
        <w:rPr>
          <w:rFonts w:ascii="Arial" w:hAnsi="Arial" w:cs="Arial"/>
          <w:b/>
          <w:bCs/>
          <w:sz w:val="24"/>
          <w:szCs w:val="24"/>
        </w:rPr>
        <w:t xml:space="preserve"> </w:t>
      </w:r>
      <w:r w:rsidRPr="00AB6EE0">
        <w:rPr>
          <w:rFonts w:ascii="Arial" w:hAnsi="Arial" w:cs="Arial"/>
          <w:bCs/>
          <w:sz w:val="24"/>
          <w:szCs w:val="24"/>
        </w:rPr>
        <w:t>ww.</w:t>
      </w:r>
      <w:r w:rsidRPr="00AB6EE0">
        <w:rPr>
          <w:rFonts w:ascii="Arial" w:hAnsi="Arial" w:cs="Arial"/>
          <w:b/>
          <w:bCs/>
          <w:sz w:val="24"/>
          <w:szCs w:val="24"/>
        </w:rPr>
        <w:t xml:space="preserve"> </w:t>
      </w:r>
      <w:r w:rsidRPr="00AB6EE0">
        <w:rPr>
          <w:rFonts w:ascii="Arial" w:hAnsi="Arial" w:cs="Arial"/>
          <w:bCs/>
          <w:sz w:val="24"/>
          <w:szCs w:val="24"/>
        </w:rPr>
        <w:t>rozporządzenia.</w:t>
      </w:r>
    </w:p>
    <w:p w14:paraId="4604B415" w14:textId="77777777" w:rsidR="007E16FF" w:rsidRDefault="007E16FF" w:rsidP="007E16FF">
      <w:pPr>
        <w:pStyle w:val="Akapitzlist2"/>
        <w:widowControl w:val="0"/>
        <w:tabs>
          <w:tab w:val="left" w:pos="284"/>
        </w:tabs>
        <w:spacing w:before="20" w:after="20"/>
        <w:ind w:left="0" w:right="-57" w:hanging="10"/>
        <w:rPr>
          <w:rFonts w:ascii="Arial" w:hAnsi="Arial" w:cs="Arial"/>
          <w:bCs/>
          <w:iCs/>
          <w:sz w:val="24"/>
          <w:szCs w:val="24"/>
        </w:rPr>
      </w:pPr>
    </w:p>
    <w:p w14:paraId="7F21AEB4" w14:textId="096A1718" w:rsidR="007E16FF" w:rsidRPr="00C709C7" w:rsidRDefault="007E16FF" w:rsidP="007E16FF">
      <w:pPr>
        <w:pStyle w:val="Akapitzlist2"/>
        <w:widowControl w:val="0"/>
        <w:tabs>
          <w:tab w:val="left" w:pos="284"/>
        </w:tabs>
        <w:spacing w:before="20" w:after="20"/>
        <w:ind w:left="0" w:right="-57" w:hanging="10"/>
        <w:rPr>
          <w:rFonts w:ascii="Arial" w:hAnsi="Arial" w:cs="Arial"/>
          <w:b/>
          <w:iCs/>
          <w:sz w:val="24"/>
          <w:szCs w:val="24"/>
        </w:rPr>
      </w:pPr>
      <w:r w:rsidRPr="00C709C7">
        <w:rPr>
          <w:rFonts w:ascii="Arial" w:hAnsi="Arial" w:cs="Arial"/>
          <w:b/>
          <w:iCs/>
          <w:sz w:val="24"/>
          <w:szCs w:val="24"/>
        </w:rPr>
        <w:t>Uwaga:</w:t>
      </w:r>
    </w:p>
    <w:p w14:paraId="4A38367C" w14:textId="77777777" w:rsidR="007E16FF" w:rsidRPr="00C709C7" w:rsidRDefault="007E16FF" w:rsidP="007E16FF">
      <w:pPr>
        <w:tabs>
          <w:tab w:val="left" w:pos="284"/>
        </w:tabs>
        <w:autoSpaceDE w:val="0"/>
        <w:autoSpaceDN w:val="0"/>
        <w:adjustRightInd w:val="0"/>
        <w:spacing w:after="0" w:line="240" w:lineRule="auto"/>
        <w:ind w:hanging="10"/>
        <w:rPr>
          <w:rFonts w:ascii="Arial" w:eastAsia="TimesNewRomanPSMT" w:hAnsi="Arial" w:cs="Arial"/>
          <w:b/>
          <w:sz w:val="24"/>
          <w:szCs w:val="24"/>
        </w:rPr>
      </w:pPr>
      <w:r w:rsidRPr="00C709C7">
        <w:rPr>
          <w:rFonts w:ascii="Arial" w:eastAsia="TimesNewRomanPSMT" w:hAnsi="Arial" w:cs="Arial"/>
          <w:b/>
          <w:sz w:val="24"/>
          <w:szCs w:val="24"/>
        </w:rPr>
        <w:t>Zamawiający przed podpisaniem umowy zastrzega sobie prawo sprawdzenia czy wybrany wykonawca dysponuje wykazanym w ofercie sprawnym sprzętem oraz bazą.</w:t>
      </w:r>
    </w:p>
    <w:p w14:paraId="698F2011" w14:textId="77777777" w:rsidR="007E16FF" w:rsidRPr="00AB6EE0" w:rsidRDefault="007E16FF" w:rsidP="007E16FF">
      <w:pPr>
        <w:pStyle w:val="Akapitzlist"/>
        <w:suppressAutoHyphens w:val="0"/>
        <w:spacing w:after="0"/>
        <w:ind w:left="568" w:hanging="142"/>
        <w:rPr>
          <w:rFonts w:ascii="Arial" w:hAnsi="Arial" w:cs="Arial"/>
          <w:sz w:val="24"/>
          <w:szCs w:val="24"/>
        </w:rPr>
      </w:pPr>
    </w:p>
    <w:p w14:paraId="32CE1108" w14:textId="78CFC20A" w:rsidR="007E16FF" w:rsidRPr="00AB6EE0" w:rsidRDefault="007E16FF">
      <w:pPr>
        <w:pStyle w:val="Akapitzlist"/>
        <w:widowControl w:val="0"/>
        <w:numPr>
          <w:ilvl w:val="0"/>
          <w:numId w:val="29"/>
        </w:numPr>
        <w:tabs>
          <w:tab w:val="left" w:pos="284"/>
        </w:tabs>
        <w:overflowPunct w:val="0"/>
        <w:autoSpaceDE w:val="0"/>
        <w:spacing w:before="20" w:after="20"/>
        <w:ind w:left="0" w:right="-35" w:firstLine="0"/>
        <w:rPr>
          <w:rFonts w:ascii="Arial" w:hAnsi="Arial" w:cs="Arial"/>
          <w:sz w:val="24"/>
          <w:szCs w:val="24"/>
          <w:shd w:val="clear" w:color="auto" w:fill="FFFFFF"/>
        </w:rPr>
      </w:pPr>
      <w:r w:rsidRPr="00AB6EE0">
        <w:rPr>
          <w:rFonts w:ascii="Arial" w:hAnsi="Arial" w:cs="Arial"/>
          <w:sz w:val="24"/>
          <w:szCs w:val="24"/>
          <w:shd w:val="clear" w:color="auto" w:fill="FFFFFF"/>
        </w:rPr>
        <w:t xml:space="preserve">Zamawiający </w:t>
      </w:r>
      <w:r w:rsidRPr="00755B9F">
        <w:rPr>
          <w:rFonts w:ascii="Arial" w:hAnsi="Arial" w:cs="Arial"/>
          <w:bCs/>
          <w:sz w:val="24"/>
          <w:szCs w:val="24"/>
          <w:shd w:val="clear" w:color="auto" w:fill="FFFFFF"/>
        </w:rPr>
        <w:t>dokona wstępnej oceny</w:t>
      </w:r>
      <w:r w:rsidRPr="00AB6EE0">
        <w:rPr>
          <w:rFonts w:ascii="Arial" w:hAnsi="Arial" w:cs="Arial"/>
          <w:b/>
          <w:sz w:val="24"/>
          <w:szCs w:val="24"/>
          <w:shd w:val="clear" w:color="auto" w:fill="FFFFFF"/>
        </w:rPr>
        <w:t xml:space="preserve"> </w:t>
      </w:r>
      <w:r w:rsidRPr="00AB6EE0">
        <w:rPr>
          <w:rFonts w:ascii="Arial" w:hAnsi="Arial" w:cs="Arial"/>
          <w:sz w:val="24"/>
          <w:szCs w:val="24"/>
          <w:shd w:val="clear" w:color="auto" w:fill="FFFFFF"/>
        </w:rPr>
        <w:t>spełniania prze</w:t>
      </w:r>
      <w:r>
        <w:rPr>
          <w:rFonts w:ascii="Arial" w:hAnsi="Arial" w:cs="Arial"/>
          <w:sz w:val="24"/>
          <w:szCs w:val="24"/>
          <w:shd w:val="clear" w:color="auto" w:fill="FFFFFF"/>
        </w:rPr>
        <w:t xml:space="preserve">z wykonawców warunków udziału </w:t>
      </w:r>
      <w:r w:rsidRPr="00AB6EE0">
        <w:rPr>
          <w:rFonts w:ascii="Arial" w:hAnsi="Arial" w:cs="Arial"/>
          <w:sz w:val="24"/>
          <w:szCs w:val="24"/>
          <w:shd w:val="clear" w:color="auto" w:fill="FFFFFF"/>
        </w:rPr>
        <w:t>w postępowaniu oraz brak podstaw do wykluczenia wykonawcy na podstawie załączonych oświadczeń i dokumentów, o których mowa w rozdziale X SWZ metodą – spełnia/nie spełnia.</w:t>
      </w:r>
    </w:p>
    <w:p w14:paraId="017D3FA2" w14:textId="77777777" w:rsidR="00F81AB1" w:rsidRDefault="00F81AB1" w:rsidP="007E16FF">
      <w:pPr>
        <w:pStyle w:val="Tekstpodstawowy"/>
        <w:spacing w:before="20" w:after="20" w:line="276" w:lineRule="auto"/>
        <w:ind w:right="567"/>
        <w:rPr>
          <w:rFonts w:ascii="Arial" w:hAnsi="Arial" w:cs="Arial"/>
          <w:b/>
          <w:bCs/>
          <w:color w:val="auto"/>
          <w:sz w:val="24"/>
          <w:szCs w:val="24"/>
        </w:rPr>
      </w:pPr>
    </w:p>
    <w:p w14:paraId="2411C686" w14:textId="60573A0C" w:rsidR="00FC2DD8" w:rsidRPr="00AB6EE0" w:rsidRDefault="00334B59"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I</w:t>
      </w:r>
      <w:r w:rsidR="00FC2DD8" w:rsidRPr="00AB6EE0">
        <w:rPr>
          <w:rFonts w:ascii="Arial" w:hAnsi="Arial" w:cs="Arial"/>
          <w:b/>
          <w:bCs/>
          <w:color w:val="auto"/>
          <w:sz w:val="24"/>
          <w:szCs w:val="24"/>
        </w:rPr>
        <w:t>X. PODSTAWY WYKLUCZENIA WYKONAWCY</w:t>
      </w:r>
    </w:p>
    <w:p w14:paraId="4FD40286" w14:textId="011C9C82" w:rsidR="00874019" w:rsidRPr="00874019" w:rsidRDefault="00874019" w:rsidP="00EC50C8">
      <w:pPr>
        <w:widowControl w:val="0"/>
        <w:overflowPunct w:val="0"/>
        <w:autoSpaceDE w:val="0"/>
        <w:spacing w:before="20" w:after="20"/>
        <w:ind w:right="567"/>
        <w:jc w:val="both"/>
        <w:rPr>
          <w:rFonts w:ascii="Arial" w:hAnsi="Arial" w:cs="Arial"/>
          <w:sz w:val="24"/>
          <w:szCs w:val="24"/>
        </w:rPr>
      </w:pPr>
      <w:r>
        <w:rPr>
          <w:rFonts w:ascii="Arial" w:hAnsi="Arial" w:cs="Arial"/>
          <w:sz w:val="24"/>
          <w:szCs w:val="24"/>
        </w:rPr>
        <w:t>9.1.</w:t>
      </w:r>
      <w:r w:rsidRPr="00874019">
        <w:rPr>
          <w:rFonts w:ascii="Arial" w:hAnsi="Arial" w:cs="Arial"/>
          <w:sz w:val="24"/>
          <w:szCs w:val="24"/>
        </w:rPr>
        <w:t xml:space="preserve">Zamawiający wykluczy z postępowania wykonawców, wobec których zachodzą podstawy wykluczenia, o których mowa w art. 108 oraz art. 109 ust. 1 pkt 1 i 4 ustawy </w:t>
      </w:r>
      <w:proofErr w:type="spellStart"/>
      <w:r w:rsidRPr="00874019">
        <w:rPr>
          <w:rFonts w:ascii="Arial" w:hAnsi="Arial" w:cs="Arial"/>
          <w:sz w:val="24"/>
          <w:szCs w:val="24"/>
        </w:rPr>
        <w:t>Pzp</w:t>
      </w:r>
      <w:proofErr w:type="spellEnd"/>
      <w:r w:rsidRPr="00874019">
        <w:rPr>
          <w:rFonts w:ascii="Arial" w:hAnsi="Arial" w:cs="Arial"/>
          <w:sz w:val="24"/>
          <w:szCs w:val="24"/>
        </w:rPr>
        <w:t xml:space="preserve">.: </w:t>
      </w:r>
    </w:p>
    <w:p w14:paraId="1371BCD4" w14:textId="7A14B7DE" w:rsidR="00874019" w:rsidRPr="004E34DC" w:rsidRDefault="00874019" w:rsidP="00EC50C8">
      <w:pPr>
        <w:widowControl w:val="0"/>
        <w:overflowPunct w:val="0"/>
        <w:autoSpaceDE w:val="0"/>
        <w:spacing w:before="20" w:after="20"/>
        <w:ind w:right="567"/>
        <w:jc w:val="both"/>
        <w:rPr>
          <w:rFonts w:ascii="Arial" w:hAnsi="Arial" w:cs="Arial"/>
          <w:b/>
          <w:bCs/>
          <w:sz w:val="24"/>
          <w:szCs w:val="24"/>
        </w:rPr>
      </w:pPr>
      <w:r w:rsidRPr="004E34DC">
        <w:rPr>
          <w:rFonts w:ascii="Arial" w:hAnsi="Arial" w:cs="Arial"/>
          <w:b/>
          <w:bCs/>
          <w:sz w:val="24"/>
          <w:szCs w:val="24"/>
        </w:rPr>
        <w:t xml:space="preserve">9.1.1. art. 108 </w:t>
      </w:r>
      <w:proofErr w:type="spellStart"/>
      <w:r w:rsidRPr="004E34DC">
        <w:rPr>
          <w:rFonts w:ascii="Arial" w:hAnsi="Arial" w:cs="Arial"/>
          <w:b/>
          <w:bCs/>
          <w:sz w:val="24"/>
          <w:szCs w:val="24"/>
        </w:rPr>
        <w:t>Pzp</w:t>
      </w:r>
      <w:proofErr w:type="spellEnd"/>
    </w:p>
    <w:p w14:paraId="03439DF6"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1. Z postępowania o udzielenie zamówienia wyklucza się wykonawcę:</w:t>
      </w:r>
    </w:p>
    <w:p w14:paraId="540F9413"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1) będącego osobą fizyczną, którego prawomocnie skazano za przestępstwo:</w:t>
      </w:r>
    </w:p>
    <w:p w14:paraId="74B07A98"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a) udziału w zorganizowanej grupie przestępczej albo związku mającym na celu popełnienie przestępstwa lub przestępstwa skarbowego, o którym mowa w </w:t>
      </w:r>
      <w:hyperlink r:id="rId12" w:anchor="/document/16798683?unitId=art(258)&amp;cm=DOCUMENT" w:history="1">
        <w:r w:rsidRPr="007645AB">
          <w:rPr>
            <w:rFonts w:ascii="Arial" w:eastAsia="Times New Roman" w:hAnsi="Arial" w:cs="Arial"/>
            <w:sz w:val="24"/>
            <w:szCs w:val="24"/>
            <w:lang w:eastAsia="pl-PL"/>
          </w:rPr>
          <w:t>art. 258</w:t>
        </w:r>
      </w:hyperlink>
      <w:r w:rsidRPr="007645AB">
        <w:rPr>
          <w:rFonts w:ascii="Arial" w:eastAsia="Times New Roman" w:hAnsi="Arial" w:cs="Arial"/>
          <w:sz w:val="24"/>
          <w:szCs w:val="24"/>
          <w:lang w:eastAsia="pl-PL"/>
        </w:rPr>
        <w:t xml:space="preserve"> Kodeksu karnego,</w:t>
      </w:r>
    </w:p>
    <w:p w14:paraId="315C1B12"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b) handlu ludźmi, o którym mowa w </w:t>
      </w:r>
      <w:hyperlink r:id="rId13" w:anchor="/document/16798683?unitId=art(189(a))&amp;cm=DOCUMENT" w:history="1">
        <w:r w:rsidRPr="007645AB">
          <w:rPr>
            <w:rFonts w:ascii="Arial" w:eastAsia="Times New Roman" w:hAnsi="Arial" w:cs="Arial"/>
            <w:sz w:val="24"/>
            <w:szCs w:val="24"/>
            <w:lang w:eastAsia="pl-PL"/>
          </w:rPr>
          <w:t>art. 189a</w:t>
        </w:r>
      </w:hyperlink>
      <w:r w:rsidRPr="007645AB">
        <w:rPr>
          <w:rFonts w:ascii="Arial" w:eastAsia="Times New Roman" w:hAnsi="Arial" w:cs="Arial"/>
          <w:sz w:val="24"/>
          <w:szCs w:val="24"/>
          <w:lang w:eastAsia="pl-PL"/>
        </w:rPr>
        <w:t xml:space="preserve"> Kodeksu karnego,</w:t>
      </w:r>
    </w:p>
    <w:p w14:paraId="35875323" w14:textId="7B1BFA09"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c) 13 o którym mowa w </w:t>
      </w:r>
      <w:hyperlink r:id="rId14" w:anchor="/document/16798683?unitId=art(228)&amp;cm=DOCUMENT" w:history="1">
        <w:r w:rsidRPr="007645AB">
          <w:rPr>
            <w:rFonts w:ascii="Arial" w:eastAsia="Times New Roman" w:hAnsi="Arial" w:cs="Arial"/>
            <w:sz w:val="24"/>
            <w:szCs w:val="24"/>
            <w:lang w:eastAsia="pl-PL"/>
          </w:rPr>
          <w:t>art. 228-230a</w:t>
        </w:r>
      </w:hyperlink>
      <w:r w:rsidRPr="007645AB">
        <w:rPr>
          <w:rFonts w:ascii="Arial" w:eastAsia="Times New Roman" w:hAnsi="Arial" w:cs="Arial"/>
          <w:sz w:val="24"/>
          <w:szCs w:val="24"/>
          <w:lang w:eastAsia="pl-PL"/>
        </w:rPr>
        <w:t xml:space="preserve">, </w:t>
      </w:r>
      <w:hyperlink r:id="rId15" w:anchor="/document/17631344?unitId=art(250(a))&amp;cm=DOCUMENT" w:history="1">
        <w:r w:rsidRPr="007645AB">
          <w:rPr>
            <w:rFonts w:ascii="Arial" w:eastAsia="Times New Roman" w:hAnsi="Arial" w:cs="Arial"/>
            <w:sz w:val="24"/>
            <w:szCs w:val="24"/>
            <w:lang w:eastAsia="pl-PL"/>
          </w:rPr>
          <w:t>art. 250a</w:t>
        </w:r>
      </w:hyperlink>
      <w:r w:rsidRPr="007645AB">
        <w:rPr>
          <w:rFonts w:ascii="Arial" w:eastAsia="Times New Roman" w:hAnsi="Arial" w:cs="Arial"/>
          <w:sz w:val="24"/>
          <w:szCs w:val="24"/>
          <w:lang w:eastAsia="pl-PL"/>
        </w:rPr>
        <w:t xml:space="preserve"> Kodeksu karnego, w </w:t>
      </w:r>
      <w:hyperlink r:id="rId16" w:anchor="/document/17631344?unitId=art(46)&amp;cm=DOCUMENT" w:history="1">
        <w:r w:rsidRPr="007645AB">
          <w:rPr>
            <w:rFonts w:ascii="Arial" w:eastAsia="Times New Roman" w:hAnsi="Arial" w:cs="Arial"/>
            <w:sz w:val="24"/>
            <w:szCs w:val="24"/>
            <w:lang w:eastAsia="pl-PL"/>
          </w:rPr>
          <w:t>art. 46-48</w:t>
        </w:r>
      </w:hyperlink>
      <w:r w:rsidRPr="007645AB">
        <w:rPr>
          <w:rFonts w:ascii="Arial" w:eastAsia="Times New Roman" w:hAnsi="Arial" w:cs="Arial"/>
          <w:sz w:val="24"/>
          <w:szCs w:val="24"/>
          <w:lang w:eastAsia="pl-PL"/>
        </w:rPr>
        <w:t xml:space="preserve"> ustawy z dnia 25 czerwca 2010 r. o sporcie (Dz. U. z 202</w:t>
      </w:r>
      <w:r w:rsidR="008205C1">
        <w:rPr>
          <w:rFonts w:ascii="Arial" w:eastAsia="Times New Roman" w:hAnsi="Arial" w:cs="Arial"/>
          <w:sz w:val="24"/>
          <w:szCs w:val="24"/>
          <w:lang w:eastAsia="pl-PL"/>
        </w:rPr>
        <w:t>3</w:t>
      </w:r>
      <w:r w:rsidRPr="007645AB">
        <w:rPr>
          <w:rFonts w:ascii="Arial" w:eastAsia="Times New Roman" w:hAnsi="Arial" w:cs="Arial"/>
          <w:sz w:val="24"/>
          <w:szCs w:val="24"/>
          <w:lang w:eastAsia="pl-PL"/>
        </w:rPr>
        <w:t xml:space="preserve"> r. poz. </w:t>
      </w:r>
      <w:r w:rsidR="008205C1">
        <w:rPr>
          <w:rFonts w:ascii="Arial" w:eastAsia="Times New Roman" w:hAnsi="Arial" w:cs="Arial"/>
          <w:sz w:val="24"/>
          <w:szCs w:val="24"/>
          <w:lang w:eastAsia="pl-PL"/>
        </w:rPr>
        <w:t>2048</w:t>
      </w:r>
      <w:r w:rsidRPr="007645AB">
        <w:rPr>
          <w:rFonts w:ascii="Arial" w:eastAsia="Times New Roman" w:hAnsi="Arial" w:cs="Arial"/>
          <w:sz w:val="24"/>
          <w:szCs w:val="24"/>
          <w:lang w:eastAsia="pl-PL"/>
        </w:rPr>
        <w:t xml:space="preserve">) lub w </w:t>
      </w:r>
      <w:hyperlink r:id="rId17" w:anchor="/document/17712396?unitId=art(54)ust(1)&amp;cm=DOCUMENT" w:history="1">
        <w:r w:rsidRPr="007645AB">
          <w:rPr>
            <w:rFonts w:ascii="Arial" w:eastAsia="Times New Roman" w:hAnsi="Arial" w:cs="Arial"/>
            <w:sz w:val="24"/>
            <w:szCs w:val="24"/>
            <w:lang w:eastAsia="pl-PL"/>
          </w:rPr>
          <w:t>art. 54 ust. 1-4</w:t>
        </w:r>
      </w:hyperlink>
      <w:r w:rsidRPr="007645AB">
        <w:rPr>
          <w:rFonts w:ascii="Arial" w:eastAsia="Times New Roman" w:hAnsi="Arial" w:cs="Arial"/>
          <w:sz w:val="24"/>
          <w:szCs w:val="24"/>
          <w:lang w:eastAsia="pl-PL"/>
        </w:rPr>
        <w:t xml:space="preserve"> ustawy z dnia 12 maja 2011 r. o refundacji leków, środków spożywczych specjalnego przeznaczenia żywieniowego oraz wyrobów medycznych (Dz. U. z 202</w:t>
      </w:r>
      <w:r w:rsidR="008205C1">
        <w:rPr>
          <w:rFonts w:ascii="Arial" w:eastAsia="Times New Roman" w:hAnsi="Arial" w:cs="Arial"/>
          <w:sz w:val="24"/>
          <w:szCs w:val="24"/>
          <w:lang w:eastAsia="pl-PL"/>
        </w:rPr>
        <w:t>4</w:t>
      </w:r>
      <w:r w:rsidRPr="007645AB">
        <w:rPr>
          <w:rFonts w:ascii="Arial" w:eastAsia="Times New Roman" w:hAnsi="Arial" w:cs="Arial"/>
          <w:sz w:val="24"/>
          <w:szCs w:val="24"/>
          <w:lang w:eastAsia="pl-PL"/>
        </w:rPr>
        <w:t xml:space="preserve"> r. poz. </w:t>
      </w:r>
      <w:r w:rsidR="008205C1">
        <w:rPr>
          <w:rFonts w:ascii="Arial" w:eastAsia="Times New Roman" w:hAnsi="Arial" w:cs="Arial"/>
          <w:sz w:val="24"/>
          <w:szCs w:val="24"/>
          <w:lang w:eastAsia="pl-PL"/>
        </w:rPr>
        <w:t>930</w:t>
      </w:r>
      <w:r w:rsidRPr="007645AB">
        <w:rPr>
          <w:rFonts w:ascii="Arial" w:eastAsia="Times New Roman" w:hAnsi="Arial" w:cs="Arial"/>
          <w:sz w:val="24"/>
          <w:szCs w:val="24"/>
          <w:lang w:eastAsia="pl-PL"/>
        </w:rPr>
        <w:t>),</w:t>
      </w:r>
    </w:p>
    <w:p w14:paraId="238D3823"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d) finansowania przestępstwa o charakterze terrorystycznym, o którym mowa w </w:t>
      </w:r>
      <w:hyperlink r:id="rId18" w:anchor="/document/16798683?unitId=art(165(a))&amp;cm=DOCUMENT" w:history="1">
        <w:r w:rsidRPr="007645AB">
          <w:rPr>
            <w:rFonts w:ascii="Arial" w:eastAsia="Times New Roman" w:hAnsi="Arial" w:cs="Arial"/>
            <w:sz w:val="24"/>
            <w:szCs w:val="24"/>
            <w:lang w:eastAsia="pl-PL"/>
          </w:rPr>
          <w:t>art. 165a</w:t>
        </w:r>
      </w:hyperlink>
      <w:r w:rsidRPr="007645AB">
        <w:rPr>
          <w:rFonts w:ascii="Arial" w:eastAsia="Times New Roman" w:hAnsi="Arial" w:cs="Arial"/>
          <w:sz w:val="24"/>
          <w:szCs w:val="24"/>
          <w:lang w:eastAsia="pl-PL"/>
        </w:rPr>
        <w:t xml:space="preserve"> Kodeksu karnego, lub przestępstwo udaremniania lub utrudniania stwierdzenia przestępnego pochodzenia pieniędzy lub ukrywania ich pochodzenia, o którym mowa w </w:t>
      </w:r>
      <w:hyperlink r:id="rId19" w:anchor="/document/16798683?unitId=art(299)&amp;cm=DOCUMENT" w:history="1">
        <w:r w:rsidRPr="007645AB">
          <w:rPr>
            <w:rFonts w:ascii="Arial" w:eastAsia="Times New Roman" w:hAnsi="Arial" w:cs="Arial"/>
            <w:sz w:val="24"/>
            <w:szCs w:val="24"/>
            <w:lang w:eastAsia="pl-PL"/>
          </w:rPr>
          <w:t>art. 299</w:t>
        </w:r>
      </w:hyperlink>
      <w:r w:rsidRPr="007645AB">
        <w:rPr>
          <w:rFonts w:ascii="Arial" w:eastAsia="Times New Roman" w:hAnsi="Arial" w:cs="Arial"/>
          <w:sz w:val="24"/>
          <w:szCs w:val="24"/>
          <w:lang w:eastAsia="pl-PL"/>
        </w:rPr>
        <w:t xml:space="preserve"> Kodeksu karnego,</w:t>
      </w:r>
    </w:p>
    <w:p w14:paraId="7BAF690F"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e) o charakterze terrorystycznym, o którym mowa w </w:t>
      </w:r>
      <w:hyperlink r:id="rId20" w:anchor="/document/16798683?unitId=art(115)par(20)&amp;cm=DOCUMENT" w:history="1">
        <w:r w:rsidRPr="007645AB">
          <w:rPr>
            <w:rFonts w:ascii="Arial" w:eastAsia="Times New Roman" w:hAnsi="Arial" w:cs="Arial"/>
            <w:sz w:val="24"/>
            <w:szCs w:val="24"/>
            <w:lang w:eastAsia="pl-PL"/>
          </w:rPr>
          <w:t>art. 115 § 20</w:t>
        </w:r>
      </w:hyperlink>
      <w:r w:rsidRPr="007645AB">
        <w:rPr>
          <w:rFonts w:ascii="Arial" w:eastAsia="Times New Roman" w:hAnsi="Arial" w:cs="Arial"/>
          <w:sz w:val="24"/>
          <w:szCs w:val="24"/>
          <w:lang w:eastAsia="pl-PL"/>
        </w:rPr>
        <w:t xml:space="preserve"> Kodeksu karnego, lub mające na celu popełnienie tego przestępstwa,</w:t>
      </w:r>
    </w:p>
    <w:p w14:paraId="135E5632" w14:textId="19C9021C"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f) powierzenia wykonywania pracy małoletniemu cudzoziemcowi, o którym mowa w </w:t>
      </w:r>
      <w:hyperlink r:id="rId21" w:anchor="/document/17896506?unitId=art(9)ust(2)&amp;cm=DOCUMENT" w:history="1">
        <w:r w:rsidRPr="007645AB">
          <w:rPr>
            <w:rFonts w:ascii="Arial" w:eastAsia="Times New Roman" w:hAnsi="Arial" w:cs="Arial"/>
            <w:sz w:val="24"/>
            <w:szCs w:val="24"/>
            <w:lang w:eastAsia="pl-PL"/>
          </w:rPr>
          <w:t>art. 9 ust. 2</w:t>
        </w:r>
      </w:hyperlink>
      <w:r w:rsidRPr="007645AB">
        <w:rPr>
          <w:rFonts w:ascii="Arial" w:eastAsia="Times New Roman" w:hAnsi="Arial" w:cs="Arial"/>
          <w:sz w:val="24"/>
          <w:szCs w:val="24"/>
          <w:lang w:eastAsia="pl-PL"/>
        </w:rPr>
        <w:t xml:space="preserve"> ustawy z dnia 15 czerwca 2012 r. o skutkach powierzania wykonywania pracy cudzoziemcom przebywającym wbrew przepisom na terytorium Rzeczypospolitej Polskiej (Dz. U. z 202</w:t>
      </w:r>
      <w:r w:rsidR="008205C1">
        <w:rPr>
          <w:rFonts w:ascii="Arial" w:eastAsia="Times New Roman" w:hAnsi="Arial" w:cs="Arial"/>
          <w:sz w:val="24"/>
          <w:szCs w:val="24"/>
          <w:lang w:eastAsia="pl-PL"/>
        </w:rPr>
        <w:t>1</w:t>
      </w:r>
      <w:r w:rsidRPr="007645AB">
        <w:rPr>
          <w:rFonts w:ascii="Arial" w:eastAsia="Times New Roman" w:hAnsi="Arial" w:cs="Arial"/>
          <w:sz w:val="24"/>
          <w:szCs w:val="24"/>
          <w:lang w:eastAsia="pl-PL"/>
        </w:rPr>
        <w:t xml:space="preserve"> r. poz. </w:t>
      </w:r>
      <w:r w:rsidR="008205C1">
        <w:rPr>
          <w:rFonts w:ascii="Arial" w:eastAsia="Times New Roman" w:hAnsi="Arial" w:cs="Arial"/>
          <w:sz w:val="24"/>
          <w:szCs w:val="24"/>
          <w:lang w:eastAsia="pl-PL"/>
        </w:rPr>
        <w:t>1745</w:t>
      </w:r>
      <w:r w:rsidRPr="007645AB">
        <w:rPr>
          <w:rFonts w:ascii="Arial" w:eastAsia="Times New Roman" w:hAnsi="Arial" w:cs="Arial"/>
          <w:sz w:val="24"/>
          <w:szCs w:val="24"/>
          <w:lang w:eastAsia="pl-PL"/>
        </w:rPr>
        <w:t>),</w:t>
      </w:r>
    </w:p>
    <w:p w14:paraId="251D6574"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g) przeciwko obrotowi gospodarczemu, o których mowa w </w:t>
      </w:r>
      <w:hyperlink r:id="rId22" w:anchor="/document/16798683?unitId=art(296)&amp;cm=DOCUMENT" w:history="1">
        <w:r w:rsidRPr="007645AB">
          <w:rPr>
            <w:rFonts w:ascii="Arial" w:eastAsia="Times New Roman" w:hAnsi="Arial" w:cs="Arial"/>
            <w:sz w:val="24"/>
            <w:szCs w:val="24"/>
            <w:lang w:eastAsia="pl-PL"/>
          </w:rPr>
          <w:t>art. 296-307</w:t>
        </w:r>
      </w:hyperlink>
      <w:r w:rsidRPr="007645AB">
        <w:rPr>
          <w:rFonts w:ascii="Arial" w:eastAsia="Times New Roman" w:hAnsi="Arial" w:cs="Arial"/>
          <w:sz w:val="24"/>
          <w:szCs w:val="24"/>
          <w:lang w:eastAsia="pl-PL"/>
        </w:rPr>
        <w:t xml:space="preserve"> Kodeksu karnego, przestępstwo oszustwa, o którym mowa w </w:t>
      </w:r>
      <w:hyperlink r:id="rId23" w:anchor="/document/16798683?unitId=art(286)&amp;cm=DOCUMENT" w:history="1">
        <w:r w:rsidRPr="007645AB">
          <w:rPr>
            <w:rFonts w:ascii="Arial" w:eastAsia="Times New Roman" w:hAnsi="Arial" w:cs="Arial"/>
            <w:sz w:val="24"/>
            <w:szCs w:val="24"/>
            <w:lang w:eastAsia="pl-PL"/>
          </w:rPr>
          <w:t>art. 286</w:t>
        </w:r>
      </w:hyperlink>
      <w:r w:rsidRPr="007645AB">
        <w:rPr>
          <w:rFonts w:ascii="Arial" w:eastAsia="Times New Roman" w:hAnsi="Arial" w:cs="Arial"/>
          <w:sz w:val="24"/>
          <w:szCs w:val="24"/>
          <w:lang w:eastAsia="pl-PL"/>
        </w:rPr>
        <w:t xml:space="preserve"> Kodeksu karnego, przestępstwo przeciwko wiarygodności dokumentów, o których mowa w </w:t>
      </w:r>
      <w:hyperlink r:id="rId24" w:anchor="/document/16798683?unitId=art(270)&amp;cm=DOCUMENT" w:history="1">
        <w:r w:rsidRPr="007645AB">
          <w:rPr>
            <w:rFonts w:ascii="Arial" w:eastAsia="Times New Roman" w:hAnsi="Arial" w:cs="Arial"/>
            <w:sz w:val="24"/>
            <w:szCs w:val="24"/>
            <w:lang w:eastAsia="pl-PL"/>
          </w:rPr>
          <w:t>art. 270-277d</w:t>
        </w:r>
      </w:hyperlink>
      <w:r w:rsidRPr="007645AB">
        <w:rPr>
          <w:rFonts w:ascii="Arial" w:eastAsia="Times New Roman" w:hAnsi="Arial" w:cs="Arial"/>
          <w:sz w:val="24"/>
          <w:szCs w:val="24"/>
          <w:lang w:eastAsia="pl-PL"/>
        </w:rPr>
        <w:t xml:space="preserve"> Kodeksu karnego, lub przestępstwo skarbowe,</w:t>
      </w:r>
    </w:p>
    <w:p w14:paraId="73C9C9D6"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h) o którym mowa w art. 9 ust. 1 i 3 lub art. 10 ustawy z dnia 15 czerwca 2012 r. o skutkach powierzania wykonywania pracy cudzoziemcom przebywającym wbrew przepisom na terytorium Rzeczypospolitej Polskiej</w:t>
      </w:r>
    </w:p>
    <w:p w14:paraId="1F510783" w14:textId="77777777" w:rsidR="00EA27FE" w:rsidRPr="007645AB" w:rsidRDefault="00EA27FE" w:rsidP="00EA27FE">
      <w:pPr>
        <w:spacing w:before="100" w:beforeAutospacing="1" w:after="100" w:afterAutospacing="1"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lub za odpowiedni czyn zabroniony określony w przepisach prawa obcego;</w:t>
      </w:r>
    </w:p>
    <w:p w14:paraId="0299EE4E"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2) 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6657E546"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5039E73"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4) wobec którego prawomocnie orzeczono zakaz ubiegania się o zamówienia publiczne;</w:t>
      </w:r>
    </w:p>
    <w:p w14:paraId="06E28177"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5) jeżeli zamawiający może stwierdzić, na podstawie wiarygodnych przesłanek, że wykonawca zawarł z innymi wykonawcami porozumienie mające na celu zakłócenie konkurencji, w szczególności jeżeli należąc do tej samej grupy kapitałowej w rozumieniu </w:t>
      </w:r>
      <w:hyperlink r:id="rId25" w:anchor="/document/17337528?cm=DOCUMENT" w:history="1">
        <w:r w:rsidRPr="007645AB">
          <w:rPr>
            <w:rFonts w:ascii="Arial" w:eastAsia="Times New Roman" w:hAnsi="Arial" w:cs="Arial"/>
            <w:sz w:val="24"/>
            <w:szCs w:val="24"/>
            <w:lang w:eastAsia="pl-PL"/>
          </w:rPr>
          <w:t>ustawy</w:t>
        </w:r>
      </w:hyperlink>
      <w:r w:rsidRPr="007645AB">
        <w:rPr>
          <w:rFonts w:ascii="Arial" w:eastAsia="Times New Roman" w:hAnsi="Arial" w:cs="Arial"/>
          <w:sz w:val="24"/>
          <w:szCs w:val="24"/>
          <w:lang w:eastAsia="pl-PL"/>
        </w:rPr>
        <w:t xml:space="preserve"> z dnia 16 lutego 2007 r. o ochronie konkurencji i konsumentów, złożyli odrębne oferty, oferty częściowe lub wnioski o dopuszczenie do udziału w postępowaniu, chyba że wykażą, że przygotowali te oferty lub wnioski niezależnie od siebie;</w:t>
      </w:r>
    </w:p>
    <w:p w14:paraId="3A8D63FC"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6) jeżeli, w przypadkach, o których mowa w art. 85 ust. 1, doszło do zakłócenia konkurencji wynikającego z wcześniejszego zaangażowania tego wykonawcy lub podmiotu, który należy z wykonawcą do tej samej grupy kapitałowej w rozumieniu </w:t>
      </w:r>
      <w:hyperlink r:id="rId26" w:anchor="/document/17337528?cm=DOCUMENT" w:history="1">
        <w:r w:rsidRPr="007645AB">
          <w:rPr>
            <w:rFonts w:ascii="Arial" w:eastAsia="Times New Roman" w:hAnsi="Arial" w:cs="Arial"/>
            <w:sz w:val="24"/>
            <w:szCs w:val="24"/>
            <w:lang w:eastAsia="pl-PL"/>
          </w:rPr>
          <w:t>ustawy</w:t>
        </w:r>
      </w:hyperlink>
      <w:r w:rsidRPr="007645AB">
        <w:rPr>
          <w:rFonts w:ascii="Arial" w:eastAsia="Times New Roman" w:hAnsi="Arial" w:cs="Arial"/>
          <w:sz w:val="24"/>
          <w:szCs w:val="24"/>
          <w:lang w:eastAsia="pl-PL"/>
        </w:rPr>
        <w:t xml:space="preserve"> z dnia 16 lutego 2007 r. o ochronie konkurencji i konsumentów, chyba że spowodowane tym zakłócenie konkurencji może być wyeliminowane w inny sposób niż przez wykluczenie wykonawcy z udziału w postępowaniu o udzielenie zamówienia.</w:t>
      </w:r>
    </w:p>
    <w:p w14:paraId="3C462A60" w14:textId="3AC91E1A" w:rsidR="00EA27FE" w:rsidRPr="00A55D99" w:rsidRDefault="00EA27FE" w:rsidP="00A55D99">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2. Z postępowania o udzielenie zamówienia, w przypadku zamówienia o wartości równej lub przekraczającej wyrażoną w złotych równowartość kwoty dla robót budowlanych - 20 000 000 euro, a dla dostaw lub usług - 10 000 000 euro, wyklucza się wykonawcę, który udaremnia lub utrudnia stwierdzenie przestępnego pochodzenia pieniędzy lub ukrywa ich pochodzenie, w związku z brakiem możliwości ustalenia beneficjenta rzeczywistego, w rozumieniu </w:t>
      </w:r>
      <w:hyperlink r:id="rId27" w:anchor="/document/18708093?unitId=art(2)ust(2)pkt(1)&amp;cm=DOCUMENT" w:history="1">
        <w:r w:rsidRPr="007645AB">
          <w:rPr>
            <w:rFonts w:ascii="Arial" w:eastAsia="Times New Roman" w:hAnsi="Arial" w:cs="Arial"/>
            <w:sz w:val="24"/>
            <w:szCs w:val="24"/>
            <w:lang w:eastAsia="pl-PL"/>
          </w:rPr>
          <w:t>art. 2 ust. 2 pkt 1</w:t>
        </w:r>
      </w:hyperlink>
      <w:r w:rsidRPr="007645AB">
        <w:rPr>
          <w:rFonts w:ascii="Arial" w:eastAsia="Times New Roman" w:hAnsi="Arial" w:cs="Arial"/>
          <w:sz w:val="24"/>
          <w:szCs w:val="24"/>
          <w:lang w:eastAsia="pl-PL"/>
        </w:rPr>
        <w:t xml:space="preserve"> ustawy z dnia 1 marca 2018 r. o przeciwdziałaniu praniu pieniędzy oraz finansowaniu terroryzmu (Dz. U. z 202</w:t>
      </w:r>
      <w:r w:rsidR="00681AD4">
        <w:rPr>
          <w:rFonts w:ascii="Arial" w:eastAsia="Times New Roman" w:hAnsi="Arial" w:cs="Arial"/>
          <w:sz w:val="24"/>
          <w:szCs w:val="24"/>
          <w:lang w:eastAsia="pl-PL"/>
        </w:rPr>
        <w:t>3</w:t>
      </w:r>
      <w:r w:rsidRPr="007645AB">
        <w:rPr>
          <w:rFonts w:ascii="Arial" w:eastAsia="Times New Roman" w:hAnsi="Arial" w:cs="Arial"/>
          <w:sz w:val="24"/>
          <w:szCs w:val="24"/>
          <w:lang w:eastAsia="pl-PL"/>
        </w:rPr>
        <w:t xml:space="preserve"> r. poz.</w:t>
      </w:r>
      <w:r w:rsidR="00681AD4">
        <w:rPr>
          <w:rFonts w:ascii="Arial" w:eastAsia="Times New Roman" w:hAnsi="Arial" w:cs="Arial"/>
          <w:sz w:val="24"/>
          <w:szCs w:val="24"/>
          <w:lang w:eastAsia="pl-PL"/>
        </w:rPr>
        <w:t>1124</w:t>
      </w:r>
      <w:r w:rsidRPr="007645AB">
        <w:rPr>
          <w:rFonts w:ascii="Arial" w:eastAsia="Times New Roman" w:hAnsi="Arial" w:cs="Arial"/>
          <w:sz w:val="24"/>
          <w:szCs w:val="24"/>
          <w:lang w:eastAsia="pl-PL"/>
        </w:rPr>
        <w:t>).</w:t>
      </w:r>
    </w:p>
    <w:p w14:paraId="0D65C4F2" w14:textId="5EEA818A" w:rsidR="00874019" w:rsidRPr="004E34DC" w:rsidRDefault="00874019" w:rsidP="00EC50C8">
      <w:pPr>
        <w:widowControl w:val="0"/>
        <w:overflowPunct w:val="0"/>
        <w:autoSpaceDE w:val="0"/>
        <w:spacing w:before="20" w:after="20"/>
        <w:ind w:right="567"/>
        <w:jc w:val="both"/>
        <w:rPr>
          <w:rFonts w:ascii="Arial" w:hAnsi="Arial" w:cs="Arial"/>
          <w:b/>
          <w:bCs/>
          <w:sz w:val="24"/>
          <w:szCs w:val="24"/>
        </w:rPr>
      </w:pPr>
      <w:r w:rsidRPr="004E34DC">
        <w:rPr>
          <w:rFonts w:ascii="Arial" w:hAnsi="Arial" w:cs="Arial"/>
          <w:b/>
          <w:bCs/>
          <w:sz w:val="24"/>
          <w:szCs w:val="24"/>
        </w:rPr>
        <w:t xml:space="preserve">9.1.2.  art. 109 ust. 1 pkt. 1 i 4 </w:t>
      </w:r>
      <w:proofErr w:type="spellStart"/>
      <w:r w:rsidRPr="004E34DC">
        <w:rPr>
          <w:rFonts w:ascii="Arial" w:hAnsi="Arial" w:cs="Arial"/>
          <w:b/>
          <w:bCs/>
          <w:sz w:val="24"/>
          <w:szCs w:val="24"/>
        </w:rPr>
        <w:t>Pzp</w:t>
      </w:r>
      <w:proofErr w:type="spellEnd"/>
      <w:r w:rsidRPr="004E34DC">
        <w:rPr>
          <w:rFonts w:ascii="Arial" w:hAnsi="Arial" w:cs="Arial"/>
          <w:b/>
          <w:bCs/>
          <w:sz w:val="24"/>
          <w:szCs w:val="24"/>
        </w:rPr>
        <w:t xml:space="preserve">., tj.: </w:t>
      </w:r>
    </w:p>
    <w:p w14:paraId="144126AC" w14:textId="77777777" w:rsidR="00874019" w:rsidRPr="00874019" w:rsidRDefault="00874019" w:rsidP="00EC50C8">
      <w:pPr>
        <w:widowControl w:val="0"/>
        <w:overflowPunct w:val="0"/>
        <w:autoSpaceDE w:val="0"/>
        <w:spacing w:before="20" w:after="20"/>
        <w:ind w:right="567"/>
        <w:jc w:val="both"/>
        <w:rPr>
          <w:rFonts w:ascii="Arial" w:hAnsi="Arial" w:cs="Arial"/>
          <w:sz w:val="24"/>
          <w:szCs w:val="24"/>
        </w:rPr>
      </w:pPr>
      <w:r w:rsidRPr="00874019">
        <w:rPr>
          <w:rFonts w:ascii="Arial" w:hAnsi="Arial" w:cs="Arial"/>
          <w:sz w:val="24"/>
          <w:szCs w:val="24"/>
        </w:rPr>
        <w:t>a) wykonawcę który naruszył obowiązki dotyczące płatności podatków, opłat lub składek na ubezpieczenia społeczne lub zdrowotne, z wyjątkiem przypadku, o którym mowa w art. 108 ust. 1 pkt 3, chyba że wykonawca odpowiednio przed upływem terminu do składania wniosków 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p>
    <w:p w14:paraId="0A506348" w14:textId="3B30D971" w:rsidR="00874019" w:rsidRDefault="00874019" w:rsidP="00EC50C8">
      <w:pPr>
        <w:widowControl w:val="0"/>
        <w:overflowPunct w:val="0"/>
        <w:autoSpaceDE w:val="0"/>
        <w:spacing w:before="20" w:after="20"/>
        <w:ind w:right="567"/>
        <w:jc w:val="both"/>
        <w:rPr>
          <w:rFonts w:ascii="Arial" w:hAnsi="Arial" w:cs="Arial"/>
          <w:sz w:val="24"/>
          <w:szCs w:val="24"/>
        </w:rPr>
      </w:pPr>
      <w:r w:rsidRPr="00874019">
        <w:rPr>
          <w:rFonts w:ascii="Arial" w:hAnsi="Arial" w:cs="Arial"/>
          <w:sz w:val="24"/>
          <w:szCs w:val="24"/>
        </w:rPr>
        <w:t>b) wykonawcę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3DE61994" w14:textId="049718F3" w:rsidR="00370427" w:rsidRPr="00370427" w:rsidRDefault="00370427" w:rsidP="00370427">
      <w:pPr>
        <w:widowControl w:val="0"/>
        <w:overflowPunct w:val="0"/>
        <w:autoSpaceDE w:val="0"/>
        <w:spacing w:before="20" w:after="20"/>
        <w:ind w:right="567"/>
        <w:jc w:val="both"/>
        <w:rPr>
          <w:rFonts w:ascii="Arial" w:hAnsi="Arial" w:cs="Arial"/>
          <w:sz w:val="24"/>
          <w:szCs w:val="24"/>
        </w:rPr>
      </w:pPr>
      <w:r w:rsidRPr="00370427">
        <w:rPr>
          <w:rFonts w:ascii="Arial" w:hAnsi="Arial" w:cs="Arial"/>
          <w:b/>
          <w:bCs/>
          <w:sz w:val="24"/>
          <w:szCs w:val="24"/>
        </w:rPr>
        <w:t>9.1.3.</w:t>
      </w:r>
      <w:r w:rsidRPr="00370427">
        <w:rPr>
          <w:rFonts w:ascii="Cambria" w:eastAsia="Times New Roman" w:hAnsi="Cambria" w:cs="Cambria"/>
          <w:b/>
          <w:bCs/>
          <w:color w:val="000000"/>
          <w:sz w:val="20"/>
          <w:szCs w:val="20"/>
          <w:lang w:eastAsia="pl-PL"/>
        </w:rPr>
        <w:t xml:space="preserve"> </w:t>
      </w:r>
      <w:r w:rsidRPr="00370427">
        <w:rPr>
          <w:rFonts w:ascii="Arial" w:hAnsi="Arial" w:cs="Arial"/>
          <w:b/>
          <w:bCs/>
          <w:sz w:val="24"/>
          <w:szCs w:val="24"/>
        </w:rPr>
        <w:t xml:space="preserve">Na podstawie art. 7 ust.1 ustawy z dnia 13 kwietnia 2022 r. o szczególnych rozwiązaniach w zakresie przeciwdziałania wspieraniu agresji na Ukrainę </w:t>
      </w:r>
      <w:r w:rsidRPr="00370427">
        <w:rPr>
          <w:rFonts w:ascii="Arial" w:hAnsi="Arial" w:cs="Arial"/>
          <w:sz w:val="24"/>
          <w:szCs w:val="24"/>
        </w:rPr>
        <w:t xml:space="preserve">oraz służących ochronie bezpieczeństwa narodowego (Dz.U. z 2024 r. poz. 507) Zamawiający wykluczy : </w:t>
      </w:r>
    </w:p>
    <w:p w14:paraId="3F702B24" w14:textId="77777777" w:rsidR="00370427" w:rsidRPr="00370427" w:rsidRDefault="00370427" w:rsidP="00370427">
      <w:pPr>
        <w:widowControl w:val="0"/>
        <w:overflowPunct w:val="0"/>
        <w:autoSpaceDE w:val="0"/>
        <w:spacing w:before="20" w:after="20"/>
        <w:ind w:right="567"/>
        <w:jc w:val="both"/>
        <w:rPr>
          <w:rFonts w:ascii="Arial" w:hAnsi="Arial" w:cs="Arial"/>
          <w:sz w:val="24"/>
          <w:szCs w:val="24"/>
        </w:rPr>
      </w:pPr>
      <w:r w:rsidRPr="00370427">
        <w:rPr>
          <w:rFonts w:ascii="Arial" w:hAnsi="Arial" w:cs="Arial"/>
          <w:sz w:val="24"/>
          <w:szCs w:val="24"/>
        </w:rPr>
        <w:t xml:space="preserve">1) wykonawcę wymienionego w wykazach określonych w rozporządzeniu 765/2006 i rozporządzeniu 269/2014 albo wpisanego na listę na podstawie decyzji w sprawie wpisu na listę rozstrzygającej o zastosowaniu środka, o którym mowa w art. 1 pkt 3; </w:t>
      </w:r>
    </w:p>
    <w:p w14:paraId="014CA9F8" w14:textId="0F1FAFFE" w:rsidR="00370427" w:rsidRPr="00370427" w:rsidRDefault="00370427" w:rsidP="00370427">
      <w:pPr>
        <w:widowControl w:val="0"/>
        <w:overflowPunct w:val="0"/>
        <w:autoSpaceDE w:val="0"/>
        <w:spacing w:before="20" w:after="20"/>
        <w:ind w:right="567"/>
        <w:jc w:val="both"/>
        <w:rPr>
          <w:rFonts w:ascii="Arial" w:hAnsi="Arial" w:cs="Arial"/>
          <w:sz w:val="24"/>
          <w:szCs w:val="24"/>
        </w:rPr>
      </w:pPr>
      <w:r w:rsidRPr="00370427">
        <w:rPr>
          <w:rFonts w:ascii="Arial" w:hAnsi="Arial" w:cs="Arial"/>
          <w:sz w:val="24"/>
          <w:szCs w:val="24"/>
        </w:rPr>
        <w:t xml:space="preserve">2) wykonawcę, którego beneficjentem rzeczywistym w rozumieniu ustawy z dnia 1 marca 2018 r. o przeciwdziałaniu praniu pieniędzy oraz finansowaniu terroryzmu (Dz. U. z 2022 r. poz. 593 ze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t>
      </w:r>
    </w:p>
    <w:p w14:paraId="52E301A2" w14:textId="17A39137" w:rsidR="00370427" w:rsidRPr="00874019" w:rsidRDefault="00370427" w:rsidP="00370427">
      <w:pPr>
        <w:widowControl w:val="0"/>
        <w:overflowPunct w:val="0"/>
        <w:autoSpaceDE w:val="0"/>
        <w:spacing w:before="20" w:after="20"/>
        <w:ind w:right="567"/>
        <w:jc w:val="both"/>
        <w:rPr>
          <w:rFonts w:ascii="Arial" w:hAnsi="Arial" w:cs="Arial"/>
          <w:sz w:val="24"/>
          <w:szCs w:val="24"/>
        </w:rPr>
      </w:pPr>
      <w:r w:rsidRPr="00370427">
        <w:rPr>
          <w:rFonts w:ascii="Arial" w:hAnsi="Arial" w:cs="Arial"/>
          <w:sz w:val="24"/>
          <w:szCs w:val="24"/>
        </w:rPr>
        <w:t xml:space="preserve">3) wykonawcę oraz uczestnika konkursu, którego jednostką dominującą w rozumieniu art. 3 ust. 1 pkt 37 ustawy z dnia 29 września 1994 r. o rachunkowości (Dz. U. z 2023 poz. 120)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t>
      </w:r>
    </w:p>
    <w:p w14:paraId="48FD77C7" w14:textId="5554000E" w:rsidR="00874019" w:rsidRDefault="00B0491A" w:rsidP="00EC50C8">
      <w:pPr>
        <w:widowControl w:val="0"/>
        <w:tabs>
          <w:tab w:val="left" w:pos="851"/>
        </w:tabs>
        <w:overflowPunct w:val="0"/>
        <w:autoSpaceDE w:val="0"/>
        <w:spacing w:before="20" w:after="20"/>
        <w:ind w:right="567"/>
        <w:jc w:val="both"/>
        <w:rPr>
          <w:rFonts w:ascii="Arial" w:hAnsi="Arial" w:cs="Arial"/>
          <w:sz w:val="24"/>
          <w:szCs w:val="24"/>
        </w:rPr>
      </w:pPr>
      <w:r>
        <w:rPr>
          <w:rFonts w:ascii="Arial" w:hAnsi="Arial" w:cs="Arial"/>
          <w:sz w:val="24"/>
          <w:szCs w:val="24"/>
        </w:rPr>
        <w:t>9</w:t>
      </w:r>
      <w:r w:rsidR="00A82438">
        <w:rPr>
          <w:rFonts w:ascii="Arial" w:hAnsi="Arial" w:cs="Arial"/>
          <w:sz w:val="24"/>
          <w:szCs w:val="24"/>
        </w:rPr>
        <w:t>.2.</w:t>
      </w:r>
      <w:r w:rsidR="00874019" w:rsidRPr="00874019">
        <w:rPr>
          <w:rFonts w:ascii="Arial" w:hAnsi="Arial" w:cs="Arial"/>
          <w:sz w:val="24"/>
          <w:szCs w:val="24"/>
        </w:rPr>
        <w:t xml:space="preserve">Wykluczenie Wykonawcy następuje zgodnie z art. 111 </w:t>
      </w:r>
      <w:proofErr w:type="spellStart"/>
      <w:r w:rsidR="00874019" w:rsidRPr="00874019">
        <w:rPr>
          <w:rFonts w:ascii="Arial" w:hAnsi="Arial" w:cs="Arial"/>
          <w:sz w:val="24"/>
          <w:szCs w:val="24"/>
        </w:rPr>
        <w:t>Pzp</w:t>
      </w:r>
      <w:proofErr w:type="spellEnd"/>
      <w:r w:rsidR="00874019" w:rsidRPr="00874019">
        <w:rPr>
          <w:rFonts w:ascii="Arial" w:hAnsi="Arial" w:cs="Arial"/>
          <w:sz w:val="24"/>
          <w:szCs w:val="24"/>
        </w:rPr>
        <w:t xml:space="preserve">. </w:t>
      </w:r>
    </w:p>
    <w:p w14:paraId="539E809D" w14:textId="77777777" w:rsidR="00F90E94" w:rsidRDefault="00A55D99" w:rsidP="00EC50C8">
      <w:pPr>
        <w:widowControl w:val="0"/>
        <w:tabs>
          <w:tab w:val="left" w:pos="851"/>
        </w:tabs>
        <w:overflowPunct w:val="0"/>
        <w:autoSpaceDE w:val="0"/>
        <w:spacing w:before="20" w:after="20"/>
        <w:ind w:right="567"/>
        <w:jc w:val="both"/>
        <w:rPr>
          <w:rFonts w:ascii="Arial" w:hAnsi="Arial" w:cs="Arial"/>
          <w:sz w:val="24"/>
          <w:szCs w:val="24"/>
        </w:rPr>
      </w:pPr>
      <w:r>
        <w:rPr>
          <w:rFonts w:ascii="Arial" w:hAnsi="Arial" w:cs="Arial"/>
          <w:sz w:val="24"/>
          <w:szCs w:val="24"/>
        </w:rPr>
        <w:t xml:space="preserve">9.3. </w:t>
      </w:r>
      <w:r w:rsidR="00F90E94">
        <w:rPr>
          <w:rFonts w:ascii="Arial" w:hAnsi="Arial" w:cs="Arial"/>
          <w:sz w:val="24"/>
          <w:szCs w:val="24"/>
        </w:rPr>
        <w:t>Wykonawca może zostać wykluczony przez zamawiającego na każdym etapie postępowania o udzielenie przedmiotowego zamówienia.</w:t>
      </w:r>
    </w:p>
    <w:p w14:paraId="61AA457B" w14:textId="1B93026F" w:rsidR="00FC2DD8" w:rsidRPr="004E34DC" w:rsidRDefault="00F90E94" w:rsidP="004E34DC">
      <w:pPr>
        <w:widowControl w:val="0"/>
        <w:tabs>
          <w:tab w:val="left" w:pos="851"/>
        </w:tabs>
        <w:overflowPunct w:val="0"/>
        <w:autoSpaceDE w:val="0"/>
        <w:spacing w:before="20" w:after="20"/>
        <w:ind w:right="567"/>
        <w:jc w:val="both"/>
        <w:rPr>
          <w:rFonts w:ascii="Arial" w:hAnsi="Arial" w:cs="Arial"/>
          <w:sz w:val="24"/>
          <w:szCs w:val="24"/>
        </w:rPr>
      </w:pPr>
      <w:r>
        <w:rPr>
          <w:rFonts w:ascii="Arial" w:hAnsi="Arial" w:cs="Arial"/>
          <w:sz w:val="24"/>
          <w:szCs w:val="24"/>
        </w:rPr>
        <w:t xml:space="preserve"> </w:t>
      </w:r>
    </w:p>
    <w:p w14:paraId="5C38668F" w14:textId="0419B796" w:rsidR="00FC2DD8" w:rsidRPr="00AB6EE0" w:rsidRDefault="006E22E8" w:rsidP="00A82438">
      <w:pPr>
        <w:pStyle w:val="Tekstpodstawowy"/>
        <w:spacing w:before="20" w:after="20" w:line="276" w:lineRule="auto"/>
        <w:rPr>
          <w:rFonts w:ascii="Arial" w:hAnsi="Arial" w:cs="Arial"/>
          <w:b/>
          <w:bCs/>
          <w:color w:val="auto"/>
          <w:sz w:val="24"/>
          <w:szCs w:val="24"/>
        </w:rPr>
      </w:pPr>
      <w:bookmarkStart w:id="4" w:name="page17"/>
      <w:bookmarkEnd w:id="4"/>
      <w:r w:rsidRPr="00AB6EE0">
        <w:rPr>
          <w:rFonts w:ascii="Arial" w:hAnsi="Arial" w:cs="Arial"/>
          <w:b/>
          <w:bCs/>
          <w:color w:val="auto"/>
          <w:sz w:val="24"/>
          <w:szCs w:val="24"/>
        </w:rPr>
        <w:t>X</w:t>
      </w:r>
      <w:r w:rsidR="00AA452B" w:rsidRPr="00AB6EE0">
        <w:rPr>
          <w:rFonts w:ascii="Arial" w:hAnsi="Arial" w:cs="Arial"/>
          <w:b/>
          <w:bCs/>
          <w:color w:val="auto"/>
          <w:sz w:val="24"/>
          <w:szCs w:val="24"/>
        </w:rPr>
        <w:t xml:space="preserve">. </w:t>
      </w:r>
      <w:r w:rsidR="00FC2DD8" w:rsidRPr="00AB6EE0">
        <w:rPr>
          <w:rFonts w:ascii="Arial" w:hAnsi="Arial" w:cs="Arial"/>
          <w:b/>
          <w:bCs/>
          <w:color w:val="auto"/>
          <w:sz w:val="24"/>
          <w:szCs w:val="24"/>
        </w:rPr>
        <w:t xml:space="preserve">WYKAZ OŚWIADCZEŃ I DOKUMENTÓW, </w:t>
      </w:r>
      <w:r w:rsidR="00923F4E" w:rsidRPr="00AB6EE0">
        <w:rPr>
          <w:rFonts w:ascii="Arial" w:hAnsi="Arial" w:cs="Arial"/>
          <w:b/>
          <w:bCs/>
          <w:color w:val="auto"/>
          <w:sz w:val="24"/>
          <w:szCs w:val="24"/>
        </w:rPr>
        <w:t>POTWIERDZAJĄCYCH SPEŁNIANIE WARUNKÓW UDZIAŁU W POSTĘPOWANIU ORAZ BRAK PODSTAW DO WYKLUCZ</w:t>
      </w:r>
      <w:r w:rsidR="00AA452B" w:rsidRPr="00AB6EE0">
        <w:rPr>
          <w:rFonts w:ascii="Arial" w:hAnsi="Arial" w:cs="Arial"/>
          <w:b/>
          <w:bCs/>
          <w:color w:val="auto"/>
          <w:sz w:val="24"/>
          <w:szCs w:val="24"/>
        </w:rPr>
        <w:t>E</w:t>
      </w:r>
      <w:r w:rsidR="00923F4E" w:rsidRPr="00AB6EE0">
        <w:rPr>
          <w:rFonts w:ascii="Arial" w:hAnsi="Arial" w:cs="Arial"/>
          <w:b/>
          <w:bCs/>
          <w:color w:val="auto"/>
          <w:sz w:val="24"/>
          <w:szCs w:val="24"/>
        </w:rPr>
        <w:t>NIA</w:t>
      </w:r>
    </w:p>
    <w:p w14:paraId="7AC364D8" w14:textId="77777777" w:rsidR="00F12A1D" w:rsidRPr="004927F2" w:rsidRDefault="00F12A1D" w:rsidP="00755B9F">
      <w:pPr>
        <w:pStyle w:val="Tekstpodstawowy"/>
        <w:spacing w:before="20" w:after="20" w:line="276" w:lineRule="auto"/>
        <w:ind w:left="397" w:hanging="340"/>
        <w:rPr>
          <w:rFonts w:ascii="Arial" w:hAnsi="Arial" w:cs="Arial"/>
          <w:b/>
          <w:bCs/>
          <w:color w:val="auto"/>
          <w:sz w:val="20"/>
          <w:szCs w:val="20"/>
        </w:rPr>
      </w:pPr>
    </w:p>
    <w:p w14:paraId="3500BE10" w14:textId="77777777" w:rsidR="00FC2DD8" w:rsidRPr="00463C3F" w:rsidRDefault="00FC2DD8" w:rsidP="00A82438">
      <w:pPr>
        <w:widowControl w:val="0"/>
        <w:overflowPunct w:val="0"/>
        <w:autoSpaceDE w:val="0"/>
        <w:spacing w:before="20" w:after="20"/>
        <w:ind w:right="-57"/>
        <w:rPr>
          <w:rFonts w:ascii="Arial" w:hAnsi="Arial" w:cs="Arial"/>
          <w:b/>
          <w:bCs/>
          <w:sz w:val="20"/>
          <w:szCs w:val="20"/>
        </w:rPr>
      </w:pPr>
      <w:r w:rsidRPr="00463C3F">
        <w:rPr>
          <w:rFonts w:ascii="Arial" w:hAnsi="Arial" w:cs="Arial"/>
          <w:b/>
          <w:bCs/>
          <w:sz w:val="20"/>
          <w:szCs w:val="20"/>
        </w:rPr>
        <w:t xml:space="preserve">1. DOKUMENTY I OŚWIADCZENIA WYMAGANE OD WSZYSTKICH WYKONAWCÓW, KTÓRE NALEŻY ZŁOŻYĆ WRAZ Z OFERTĄ: </w:t>
      </w:r>
    </w:p>
    <w:p w14:paraId="1B6F912D" w14:textId="61BC6D75" w:rsidR="00FC2DD8" w:rsidRPr="00AB6EE0" w:rsidRDefault="00FC2DD8">
      <w:pPr>
        <w:widowControl w:val="0"/>
        <w:numPr>
          <w:ilvl w:val="0"/>
          <w:numId w:val="14"/>
        </w:numPr>
        <w:tabs>
          <w:tab w:val="left" w:pos="709"/>
          <w:tab w:val="left" w:pos="1442"/>
          <w:tab w:val="left" w:pos="2226"/>
        </w:tabs>
        <w:overflowPunct w:val="0"/>
        <w:autoSpaceDE w:val="0"/>
        <w:spacing w:before="20" w:after="20"/>
        <w:ind w:left="284" w:right="567" w:hanging="284"/>
        <w:rPr>
          <w:rFonts w:ascii="Arial" w:hAnsi="Arial" w:cs="Arial"/>
          <w:bCs/>
          <w:sz w:val="24"/>
          <w:szCs w:val="24"/>
        </w:rPr>
      </w:pPr>
      <w:r w:rsidRPr="00AB6EE0">
        <w:rPr>
          <w:rFonts w:ascii="Arial" w:hAnsi="Arial" w:cs="Arial"/>
          <w:bCs/>
          <w:sz w:val="24"/>
          <w:szCs w:val="24"/>
        </w:rPr>
        <w:t xml:space="preserve">Formularz ofertowy załącznik nr </w:t>
      </w:r>
      <w:r w:rsidR="000C7457">
        <w:rPr>
          <w:rFonts w:ascii="Arial" w:hAnsi="Arial" w:cs="Arial"/>
          <w:bCs/>
          <w:sz w:val="24"/>
          <w:szCs w:val="24"/>
        </w:rPr>
        <w:t>2 do S</w:t>
      </w:r>
      <w:r w:rsidRPr="00AB6EE0">
        <w:rPr>
          <w:rFonts w:ascii="Arial" w:hAnsi="Arial" w:cs="Arial"/>
          <w:bCs/>
          <w:sz w:val="24"/>
          <w:szCs w:val="24"/>
        </w:rPr>
        <w:t>WZ</w:t>
      </w:r>
      <w:r w:rsidR="0097574E" w:rsidRPr="00AB6EE0">
        <w:rPr>
          <w:rFonts w:ascii="Arial" w:hAnsi="Arial" w:cs="Arial"/>
          <w:bCs/>
          <w:sz w:val="24"/>
          <w:szCs w:val="24"/>
        </w:rPr>
        <w:t>,</w:t>
      </w:r>
    </w:p>
    <w:p w14:paraId="222121D3" w14:textId="5844D63A" w:rsidR="00FC2DD8" w:rsidRPr="003A424D" w:rsidRDefault="00FC2DD8">
      <w:pPr>
        <w:widowControl w:val="0"/>
        <w:numPr>
          <w:ilvl w:val="0"/>
          <w:numId w:val="14"/>
        </w:numPr>
        <w:tabs>
          <w:tab w:val="left" w:pos="284"/>
          <w:tab w:val="left" w:pos="709"/>
          <w:tab w:val="left" w:pos="2226"/>
        </w:tabs>
        <w:overflowPunct w:val="0"/>
        <w:autoSpaceDE w:val="0"/>
        <w:spacing w:before="20" w:after="20"/>
        <w:ind w:left="0" w:firstLine="0"/>
        <w:rPr>
          <w:rFonts w:ascii="Arial" w:hAnsi="Arial" w:cs="Arial"/>
          <w:bCs/>
          <w:iCs/>
          <w:sz w:val="24"/>
          <w:szCs w:val="24"/>
        </w:rPr>
      </w:pPr>
      <w:r w:rsidRPr="00AB6EE0">
        <w:rPr>
          <w:rFonts w:ascii="Arial" w:hAnsi="Arial" w:cs="Arial"/>
          <w:bCs/>
          <w:sz w:val="24"/>
          <w:szCs w:val="24"/>
        </w:rPr>
        <w:t>Jednolity Europejski Dokument Zamówienia Wykonawcy/ów</w:t>
      </w:r>
      <w:r w:rsidR="002719FC" w:rsidRPr="00AB6EE0">
        <w:rPr>
          <w:rFonts w:ascii="Arial" w:hAnsi="Arial" w:cs="Arial"/>
          <w:bCs/>
          <w:sz w:val="24"/>
          <w:szCs w:val="24"/>
        </w:rPr>
        <w:t>, aktualny na dzień składania ofert (zwany dalej jednolity dokument JEDZ)</w:t>
      </w:r>
      <w:r w:rsidR="005444E7" w:rsidRPr="00AB6EE0">
        <w:rPr>
          <w:rFonts w:ascii="Arial" w:hAnsi="Arial" w:cs="Arial"/>
          <w:bCs/>
          <w:sz w:val="24"/>
          <w:szCs w:val="24"/>
        </w:rPr>
        <w:t xml:space="preserve"> wypełniony wg wzoru stanowiącego Załącznik nr </w:t>
      </w:r>
      <w:r w:rsidR="000874A9">
        <w:rPr>
          <w:rFonts w:ascii="Arial" w:hAnsi="Arial" w:cs="Arial"/>
          <w:bCs/>
          <w:sz w:val="24"/>
          <w:szCs w:val="24"/>
        </w:rPr>
        <w:t xml:space="preserve">3 </w:t>
      </w:r>
      <w:r w:rsidR="00F0101D" w:rsidRPr="00AB6EE0">
        <w:rPr>
          <w:rFonts w:ascii="Arial" w:hAnsi="Arial" w:cs="Arial"/>
          <w:bCs/>
          <w:sz w:val="24"/>
          <w:szCs w:val="24"/>
        </w:rPr>
        <w:t>do</w:t>
      </w:r>
      <w:r w:rsidR="00F0101D" w:rsidRPr="00AB6EE0">
        <w:rPr>
          <w:rFonts w:ascii="Arial" w:hAnsi="Arial" w:cs="Arial"/>
          <w:b/>
          <w:bCs/>
          <w:sz w:val="24"/>
          <w:szCs w:val="24"/>
        </w:rPr>
        <w:t xml:space="preserve"> </w:t>
      </w:r>
      <w:r w:rsidR="00A5062B" w:rsidRPr="00AB6EE0">
        <w:rPr>
          <w:rFonts w:ascii="Arial" w:hAnsi="Arial" w:cs="Arial"/>
          <w:bCs/>
          <w:sz w:val="24"/>
          <w:szCs w:val="24"/>
        </w:rPr>
        <w:t>SWZ dostępną również pod adresem internetowym:</w:t>
      </w:r>
      <w:r w:rsidR="00AA452B" w:rsidRPr="00AB6EE0">
        <w:rPr>
          <w:rFonts w:ascii="Arial" w:hAnsi="Arial" w:cs="Arial"/>
          <w:bCs/>
          <w:sz w:val="24"/>
          <w:szCs w:val="24"/>
        </w:rPr>
        <w:t xml:space="preserve"> </w:t>
      </w:r>
      <w:r w:rsidR="00B7464B" w:rsidRPr="003A424D">
        <w:rPr>
          <w:rFonts w:ascii="Arial" w:hAnsi="Arial" w:cs="Arial"/>
          <w:bCs/>
          <w:iCs/>
          <w:sz w:val="24"/>
          <w:szCs w:val="24"/>
        </w:rPr>
        <w:t>https://www.uzp.gov.pl/baza-wiedzy/prawo-zamowien-publicznych-regulacje/prawo-krajowe/jednolity-europejski-dokument-zamowienia</w:t>
      </w:r>
    </w:p>
    <w:p w14:paraId="6C1B5126" w14:textId="77777777" w:rsidR="00281552" w:rsidRPr="00AB6EE0" w:rsidRDefault="00281552" w:rsidP="001E706C">
      <w:pPr>
        <w:widowControl w:val="0"/>
        <w:tabs>
          <w:tab w:val="left" w:pos="709"/>
          <w:tab w:val="left" w:pos="1442"/>
          <w:tab w:val="left" w:pos="2226"/>
        </w:tabs>
        <w:overflowPunct w:val="0"/>
        <w:autoSpaceDE w:val="0"/>
        <w:spacing w:before="20" w:after="20"/>
        <w:ind w:left="142" w:hanging="142"/>
        <w:rPr>
          <w:rFonts w:ascii="Arial" w:hAnsi="Arial" w:cs="Arial"/>
          <w:bCs/>
          <w:sz w:val="24"/>
          <w:szCs w:val="24"/>
        </w:rPr>
      </w:pPr>
      <w:r w:rsidRPr="00AB6EE0">
        <w:rPr>
          <w:rFonts w:ascii="Arial" w:hAnsi="Arial" w:cs="Arial"/>
          <w:bCs/>
          <w:sz w:val="24"/>
          <w:szCs w:val="24"/>
        </w:rPr>
        <w:t>Na ww. stronie zamieszczone są:</w:t>
      </w:r>
    </w:p>
    <w:p w14:paraId="6F05132A" w14:textId="77777777" w:rsidR="0045190B" w:rsidRPr="00AB6EE0" w:rsidRDefault="0045190B">
      <w:pPr>
        <w:widowControl w:val="0"/>
        <w:numPr>
          <w:ilvl w:val="0"/>
          <w:numId w:val="20"/>
        </w:numPr>
        <w:autoSpaceDE w:val="0"/>
        <w:spacing w:before="20" w:after="20"/>
        <w:ind w:left="142" w:hanging="142"/>
        <w:rPr>
          <w:rFonts w:ascii="Arial" w:hAnsi="Arial" w:cs="Arial"/>
          <w:sz w:val="24"/>
          <w:szCs w:val="24"/>
        </w:rPr>
      </w:pPr>
      <w:r w:rsidRPr="00AB6EE0">
        <w:rPr>
          <w:rFonts w:ascii="Arial" w:hAnsi="Arial" w:cs="Arial"/>
          <w:sz w:val="24"/>
          <w:szCs w:val="24"/>
        </w:rPr>
        <w:t>Rozporządzenie Wykonawcze Komisji (UE) 2016/7 z dnia 5 stycznia 2016r. ustanawiające standardowy formularz jednolitego europejskiego dokumentu zamówienia</w:t>
      </w:r>
    </w:p>
    <w:p w14:paraId="30BD35E8" w14:textId="77777777" w:rsidR="0045190B" w:rsidRPr="00AB6EE0" w:rsidRDefault="0045190B">
      <w:pPr>
        <w:widowControl w:val="0"/>
        <w:numPr>
          <w:ilvl w:val="0"/>
          <w:numId w:val="20"/>
        </w:numPr>
        <w:autoSpaceDE w:val="0"/>
        <w:spacing w:before="20" w:after="20"/>
        <w:ind w:left="142" w:hanging="142"/>
        <w:rPr>
          <w:rFonts w:ascii="Arial" w:hAnsi="Arial" w:cs="Arial"/>
          <w:sz w:val="24"/>
          <w:szCs w:val="24"/>
        </w:rPr>
      </w:pPr>
      <w:r w:rsidRPr="00AB6EE0">
        <w:rPr>
          <w:rFonts w:ascii="Arial" w:hAnsi="Arial" w:cs="Arial"/>
          <w:sz w:val="24"/>
          <w:szCs w:val="24"/>
        </w:rPr>
        <w:t>Instrukcja wypełniania JEDZ/ESPD</w:t>
      </w:r>
    </w:p>
    <w:p w14:paraId="65C9E4AA" w14:textId="77777777" w:rsidR="0045190B" w:rsidRPr="00AB6EE0" w:rsidRDefault="0045190B">
      <w:pPr>
        <w:widowControl w:val="0"/>
        <w:numPr>
          <w:ilvl w:val="0"/>
          <w:numId w:val="20"/>
        </w:numPr>
        <w:autoSpaceDE w:val="0"/>
        <w:spacing w:before="20" w:after="20"/>
        <w:ind w:left="142" w:hanging="142"/>
        <w:rPr>
          <w:rFonts w:ascii="Arial" w:hAnsi="Arial" w:cs="Arial"/>
          <w:sz w:val="24"/>
          <w:szCs w:val="24"/>
        </w:rPr>
      </w:pPr>
      <w:r w:rsidRPr="00AB6EE0">
        <w:rPr>
          <w:rFonts w:ascii="Arial" w:hAnsi="Arial" w:cs="Arial"/>
          <w:sz w:val="24"/>
          <w:szCs w:val="24"/>
        </w:rPr>
        <w:t>Edytowalna wersja formularza Jednolitego Europejskiego Dokumentu Zamówienia</w:t>
      </w:r>
    </w:p>
    <w:p w14:paraId="452E9ED0" w14:textId="3747306B" w:rsidR="001F0FA8" w:rsidRPr="004927F2" w:rsidRDefault="0045190B">
      <w:pPr>
        <w:widowControl w:val="0"/>
        <w:numPr>
          <w:ilvl w:val="0"/>
          <w:numId w:val="20"/>
        </w:numPr>
        <w:autoSpaceDE w:val="0"/>
        <w:spacing w:before="20" w:after="20"/>
        <w:ind w:left="142" w:hanging="142"/>
        <w:rPr>
          <w:rFonts w:ascii="Arial" w:hAnsi="Arial" w:cs="Arial"/>
          <w:sz w:val="24"/>
          <w:szCs w:val="24"/>
        </w:rPr>
      </w:pPr>
      <w:r w:rsidRPr="00AB6EE0">
        <w:rPr>
          <w:rFonts w:ascii="Arial" w:hAnsi="Arial" w:cs="Arial"/>
          <w:sz w:val="24"/>
          <w:szCs w:val="24"/>
        </w:rPr>
        <w:t>Elektroniczne narzędzie do wypełniania JEDZ/ESPD</w:t>
      </w:r>
    </w:p>
    <w:p w14:paraId="05B722CB" w14:textId="64450E92" w:rsidR="009A7154" w:rsidRPr="00F90E94" w:rsidRDefault="004D378C" w:rsidP="00F90E94">
      <w:pPr>
        <w:widowControl w:val="0"/>
        <w:tabs>
          <w:tab w:val="left" w:pos="0"/>
          <w:tab w:val="left" w:pos="1442"/>
          <w:tab w:val="left" w:pos="2226"/>
        </w:tabs>
        <w:overflowPunct w:val="0"/>
        <w:autoSpaceDE w:val="0"/>
        <w:spacing w:before="20" w:after="20"/>
        <w:rPr>
          <w:rFonts w:ascii="Arial" w:hAnsi="Arial" w:cs="Arial"/>
          <w:bCs/>
          <w:sz w:val="24"/>
          <w:szCs w:val="24"/>
        </w:rPr>
      </w:pPr>
      <w:r w:rsidRPr="00AB6EE0">
        <w:rPr>
          <w:rFonts w:ascii="Arial" w:hAnsi="Arial" w:cs="Arial"/>
          <w:bCs/>
          <w:sz w:val="24"/>
          <w:szCs w:val="24"/>
        </w:rPr>
        <w:t>W przypadku wspólnego ubiegania się o zamówienie przez Wykonawców jednolite dokumenty JEDZ składa każdy z Wykonawców wspólnie ubiegających się o</w:t>
      </w:r>
      <w:r w:rsidR="007C5D0E">
        <w:rPr>
          <w:rFonts w:ascii="Arial" w:hAnsi="Arial" w:cs="Arial"/>
          <w:bCs/>
          <w:sz w:val="24"/>
          <w:szCs w:val="24"/>
        </w:rPr>
        <w:t> </w:t>
      </w:r>
      <w:r w:rsidRPr="00AB6EE0">
        <w:rPr>
          <w:rFonts w:ascii="Arial" w:hAnsi="Arial" w:cs="Arial"/>
          <w:bCs/>
          <w:sz w:val="24"/>
          <w:szCs w:val="24"/>
        </w:rPr>
        <w:t>zamówienie</w:t>
      </w:r>
    </w:p>
    <w:p w14:paraId="38C73150" w14:textId="7E22058F" w:rsidR="00A34892" w:rsidRPr="00AB6EE0" w:rsidRDefault="00555005" w:rsidP="00F10BE2">
      <w:pPr>
        <w:widowControl w:val="0"/>
        <w:tabs>
          <w:tab w:val="left" w:pos="709"/>
          <w:tab w:val="left" w:pos="1442"/>
          <w:tab w:val="left" w:pos="2226"/>
        </w:tabs>
        <w:overflowPunct w:val="0"/>
        <w:autoSpaceDE w:val="0"/>
        <w:spacing w:before="20" w:after="20"/>
        <w:rPr>
          <w:rFonts w:ascii="Arial" w:hAnsi="Arial" w:cs="Arial"/>
          <w:bCs/>
          <w:sz w:val="24"/>
          <w:szCs w:val="24"/>
        </w:rPr>
      </w:pPr>
      <w:r w:rsidRPr="00F81AB1">
        <w:rPr>
          <w:rFonts w:ascii="Arial" w:hAnsi="Arial" w:cs="Arial"/>
          <w:bCs/>
          <w:sz w:val="24"/>
          <w:szCs w:val="24"/>
        </w:rPr>
        <w:t>Uwaga</w:t>
      </w:r>
      <w:r w:rsidRPr="00AB6EE0">
        <w:rPr>
          <w:rFonts w:ascii="Arial" w:hAnsi="Arial" w:cs="Arial"/>
          <w:bCs/>
          <w:sz w:val="24"/>
          <w:szCs w:val="24"/>
        </w:rPr>
        <w:t>:</w:t>
      </w:r>
    </w:p>
    <w:p w14:paraId="21741BF4" w14:textId="484CE93B" w:rsidR="001F0FA8" w:rsidRPr="004927F2" w:rsidRDefault="00555005" w:rsidP="004927F2">
      <w:pPr>
        <w:widowControl w:val="0"/>
        <w:tabs>
          <w:tab w:val="left" w:pos="1442"/>
          <w:tab w:val="left" w:pos="2226"/>
        </w:tabs>
        <w:overflowPunct w:val="0"/>
        <w:autoSpaceDE w:val="0"/>
        <w:spacing w:before="20" w:after="20"/>
        <w:rPr>
          <w:rFonts w:ascii="Arial" w:hAnsi="Arial" w:cs="Arial"/>
          <w:bCs/>
          <w:sz w:val="24"/>
          <w:szCs w:val="24"/>
        </w:rPr>
      </w:pPr>
      <w:r w:rsidRPr="00AB6EE0">
        <w:rPr>
          <w:rFonts w:ascii="Arial" w:hAnsi="Arial" w:cs="Arial"/>
          <w:bCs/>
          <w:sz w:val="24"/>
          <w:szCs w:val="24"/>
        </w:rPr>
        <w:t>W odniesieniu do Kryteriów kwalifikacji Część IV dokumentu JEDZ Wykonawca może ograniczyć się do wypełnienia Sekcji α (alfa)</w:t>
      </w:r>
      <w:r w:rsidR="00CD173A" w:rsidRPr="00AB6EE0">
        <w:rPr>
          <w:rFonts w:ascii="Arial" w:hAnsi="Arial" w:cs="Arial"/>
          <w:bCs/>
          <w:sz w:val="24"/>
          <w:szCs w:val="24"/>
        </w:rPr>
        <w:t>:</w:t>
      </w:r>
      <w:r w:rsidR="00B75440" w:rsidRPr="00AB6EE0">
        <w:rPr>
          <w:rFonts w:ascii="Arial" w:hAnsi="Arial" w:cs="Arial"/>
          <w:bCs/>
          <w:sz w:val="24"/>
          <w:szCs w:val="24"/>
        </w:rPr>
        <w:t xml:space="preserve"> </w:t>
      </w:r>
      <w:r w:rsidR="00CD173A" w:rsidRPr="00AB6EE0">
        <w:rPr>
          <w:rFonts w:ascii="Arial" w:hAnsi="Arial" w:cs="Arial"/>
          <w:bCs/>
          <w:sz w:val="24"/>
          <w:szCs w:val="24"/>
        </w:rPr>
        <w:t>”Ogólne oświadczenia dotyczące wszystkich kryteriów kwalifikacji”.</w:t>
      </w:r>
    </w:p>
    <w:p w14:paraId="7051D319" w14:textId="411946DF" w:rsidR="001F0FA8" w:rsidRPr="004927F2" w:rsidRDefault="001F0FA8" w:rsidP="004927F2">
      <w:pPr>
        <w:widowControl w:val="0"/>
        <w:tabs>
          <w:tab w:val="left" w:pos="567"/>
          <w:tab w:val="left" w:pos="709"/>
          <w:tab w:val="left" w:pos="1442"/>
          <w:tab w:val="left" w:pos="2226"/>
        </w:tabs>
        <w:overflowPunct w:val="0"/>
        <w:autoSpaceDE w:val="0"/>
        <w:spacing w:before="20" w:after="20"/>
        <w:rPr>
          <w:rFonts w:ascii="Arial" w:hAnsi="Arial" w:cs="Arial"/>
          <w:bCs/>
          <w:sz w:val="24"/>
          <w:szCs w:val="24"/>
        </w:rPr>
      </w:pPr>
      <w:r w:rsidRPr="001F0FA8">
        <w:rPr>
          <w:rFonts w:ascii="Arial" w:hAnsi="Arial" w:cs="Arial"/>
          <w:b/>
          <w:bCs/>
          <w:sz w:val="24"/>
          <w:szCs w:val="24"/>
        </w:rPr>
        <w:t xml:space="preserve">Wykonawca zobowiązany jest złożyć JEDZ w oryginale, pod rygorem nieważności, w postaci elektronicznej opatrzonej kwalifikowanym podpisem elektronicznym, </w:t>
      </w:r>
      <w:r w:rsidRPr="001F0FA8">
        <w:rPr>
          <w:rFonts w:ascii="Arial" w:hAnsi="Arial" w:cs="Arial"/>
          <w:bCs/>
          <w:sz w:val="24"/>
          <w:szCs w:val="24"/>
        </w:rPr>
        <w:t xml:space="preserve">a następnie wraz z plikami stanowiącymi ofertę skompresować do jednego pliku archiwum (ZIP). JEDZ podmiotów składających ofertę wspólnie oraz podmiotów udostępniających potencjał powinny mieć formę dokumentu elektronicznego, podpisanego kwalifikowanym podpisem elektronicznym przez każdego z nich w zakresie, w jakim potwierdzają okoliczności, o których mowa w treści art. </w:t>
      </w:r>
      <w:r w:rsidR="00973632">
        <w:rPr>
          <w:rFonts w:ascii="Arial" w:hAnsi="Arial" w:cs="Arial"/>
          <w:bCs/>
          <w:sz w:val="24"/>
          <w:szCs w:val="24"/>
        </w:rPr>
        <w:t xml:space="preserve">112-118 ustawy </w:t>
      </w:r>
      <w:proofErr w:type="spellStart"/>
      <w:r w:rsidR="00973632">
        <w:rPr>
          <w:rFonts w:ascii="Arial" w:hAnsi="Arial" w:cs="Arial"/>
          <w:bCs/>
          <w:sz w:val="24"/>
          <w:szCs w:val="24"/>
        </w:rPr>
        <w:t>pzp</w:t>
      </w:r>
      <w:proofErr w:type="spellEnd"/>
      <w:r w:rsidR="00973632">
        <w:rPr>
          <w:rFonts w:ascii="Arial" w:hAnsi="Arial" w:cs="Arial"/>
          <w:bCs/>
          <w:sz w:val="24"/>
          <w:szCs w:val="24"/>
        </w:rPr>
        <w:t>.</w:t>
      </w:r>
    </w:p>
    <w:p w14:paraId="3379F602" w14:textId="4A991ACD" w:rsidR="00FC2DD8" w:rsidRPr="00AB6EE0" w:rsidRDefault="00FC2DD8">
      <w:pPr>
        <w:widowControl w:val="0"/>
        <w:numPr>
          <w:ilvl w:val="0"/>
          <w:numId w:val="14"/>
        </w:numPr>
        <w:tabs>
          <w:tab w:val="left" w:pos="284"/>
          <w:tab w:val="left" w:pos="567"/>
          <w:tab w:val="left" w:pos="2226"/>
        </w:tabs>
        <w:overflowPunct w:val="0"/>
        <w:autoSpaceDE w:val="0"/>
        <w:spacing w:after="20"/>
        <w:ind w:left="0" w:firstLine="0"/>
        <w:rPr>
          <w:rFonts w:ascii="Arial" w:hAnsi="Arial" w:cs="Arial"/>
          <w:bCs/>
          <w:sz w:val="24"/>
          <w:szCs w:val="24"/>
        </w:rPr>
      </w:pPr>
      <w:r w:rsidRPr="00AB6EE0">
        <w:rPr>
          <w:rFonts w:ascii="Arial" w:hAnsi="Arial" w:cs="Arial"/>
          <w:bCs/>
          <w:sz w:val="24"/>
          <w:szCs w:val="24"/>
        </w:rPr>
        <w:t>Jednolite Europejskie Dokumenty Zamówienia dotyczące podmiotów trzecich</w:t>
      </w:r>
      <w:r w:rsidRPr="00AB6EE0">
        <w:rPr>
          <w:rFonts w:ascii="Arial" w:hAnsi="Arial" w:cs="Arial"/>
          <w:sz w:val="24"/>
          <w:szCs w:val="24"/>
        </w:rPr>
        <w:t xml:space="preserve"> jeżeli powołuje się na ich zasoby w celu wykazania spełniania warunków udziału w</w:t>
      </w:r>
      <w:r w:rsidR="007C5D0E">
        <w:rPr>
          <w:rFonts w:ascii="Arial" w:hAnsi="Arial" w:cs="Arial"/>
          <w:sz w:val="24"/>
          <w:szCs w:val="24"/>
        </w:rPr>
        <w:t> </w:t>
      </w:r>
      <w:r w:rsidRPr="00AB6EE0">
        <w:rPr>
          <w:rFonts w:ascii="Arial" w:hAnsi="Arial" w:cs="Arial"/>
          <w:sz w:val="24"/>
          <w:szCs w:val="24"/>
        </w:rPr>
        <w:t>postępowaniu</w:t>
      </w:r>
    </w:p>
    <w:p w14:paraId="68DF7162" w14:textId="59D882D2" w:rsidR="00FC2DD8" w:rsidRPr="00AB6EE0" w:rsidRDefault="00FC2DD8">
      <w:pPr>
        <w:widowControl w:val="0"/>
        <w:numPr>
          <w:ilvl w:val="0"/>
          <w:numId w:val="14"/>
        </w:numPr>
        <w:tabs>
          <w:tab w:val="left" w:pos="284"/>
          <w:tab w:val="left" w:pos="567"/>
          <w:tab w:val="left" w:pos="2226"/>
        </w:tabs>
        <w:overflowPunct w:val="0"/>
        <w:autoSpaceDE w:val="0"/>
        <w:spacing w:after="20"/>
        <w:ind w:left="0" w:firstLine="0"/>
        <w:rPr>
          <w:rFonts w:ascii="Arial" w:hAnsi="Arial" w:cs="Arial"/>
          <w:bCs/>
          <w:sz w:val="24"/>
          <w:szCs w:val="24"/>
        </w:rPr>
      </w:pPr>
      <w:r w:rsidRPr="00AB6EE0">
        <w:rPr>
          <w:rFonts w:ascii="Arial" w:hAnsi="Arial" w:cs="Arial"/>
          <w:bCs/>
          <w:sz w:val="24"/>
          <w:szCs w:val="24"/>
        </w:rPr>
        <w:t>Jednolite Europejskie Dokumenty Zamówienia dotyczące podwykonawców</w:t>
      </w:r>
      <w:r w:rsidR="00414854" w:rsidRPr="00AB6EE0">
        <w:rPr>
          <w:rFonts w:ascii="Arial" w:hAnsi="Arial" w:cs="Arial"/>
          <w:bCs/>
          <w:sz w:val="24"/>
          <w:szCs w:val="24"/>
        </w:rPr>
        <w:t>, w</w:t>
      </w:r>
      <w:r w:rsidR="007C5D0E">
        <w:rPr>
          <w:rFonts w:ascii="Arial" w:hAnsi="Arial" w:cs="Arial"/>
          <w:bCs/>
          <w:sz w:val="24"/>
          <w:szCs w:val="24"/>
        </w:rPr>
        <w:t> </w:t>
      </w:r>
      <w:r w:rsidR="00414854" w:rsidRPr="00AB6EE0">
        <w:rPr>
          <w:rFonts w:ascii="Arial" w:hAnsi="Arial" w:cs="Arial"/>
          <w:bCs/>
          <w:sz w:val="24"/>
          <w:szCs w:val="24"/>
        </w:rPr>
        <w:t>przypadku zamiaru powierze</w:t>
      </w:r>
      <w:r w:rsidR="007C5D0E">
        <w:rPr>
          <w:rFonts w:ascii="Arial" w:hAnsi="Arial" w:cs="Arial"/>
          <w:bCs/>
          <w:sz w:val="24"/>
          <w:szCs w:val="24"/>
        </w:rPr>
        <w:t xml:space="preserve">nia wykonania części zamówienia </w:t>
      </w:r>
      <w:r w:rsidR="00414854" w:rsidRPr="00AB6EE0">
        <w:rPr>
          <w:rFonts w:ascii="Arial" w:hAnsi="Arial" w:cs="Arial"/>
          <w:bCs/>
          <w:sz w:val="24"/>
          <w:szCs w:val="24"/>
        </w:rPr>
        <w:t>podwykonawcom,</w:t>
      </w:r>
    </w:p>
    <w:p w14:paraId="5F0DA174" w14:textId="621F9B1D" w:rsidR="00FC2DD8" w:rsidRPr="00AB6EE0" w:rsidRDefault="00FC2DD8">
      <w:pPr>
        <w:widowControl w:val="0"/>
        <w:numPr>
          <w:ilvl w:val="0"/>
          <w:numId w:val="14"/>
        </w:numPr>
        <w:tabs>
          <w:tab w:val="left" w:pos="284"/>
          <w:tab w:val="left" w:pos="567"/>
          <w:tab w:val="left" w:pos="2226"/>
        </w:tabs>
        <w:overflowPunct w:val="0"/>
        <w:autoSpaceDE w:val="0"/>
        <w:spacing w:after="20"/>
        <w:ind w:left="0" w:firstLine="0"/>
        <w:rPr>
          <w:rFonts w:ascii="Arial" w:hAnsi="Arial" w:cs="Arial"/>
          <w:bCs/>
          <w:sz w:val="24"/>
          <w:szCs w:val="24"/>
        </w:rPr>
      </w:pPr>
      <w:r w:rsidRPr="00AB6EE0">
        <w:rPr>
          <w:rFonts w:ascii="Arial" w:hAnsi="Arial" w:cs="Arial"/>
          <w:bCs/>
          <w:sz w:val="24"/>
          <w:szCs w:val="24"/>
        </w:rPr>
        <w:t xml:space="preserve">Dowód wniesienia wadium </w:t>
      </w:r>
      <w:r w:rsidRPr="00AB6EE0">
        <w:rPr>
          <w:rFonts w:ascii="Arial" w:hAnsi="Arial" w:cs="Arial"/>
          <w:sz w:val="24"/>
          <w:szCs w:val="24"/>
        </w:rPr>
        <w:t>wraz ze wskazaniem rachunku bankowego, na który</w:t>
      </w:r>
      <w:r w:rsidRPr="00AB6EE0">
        <w:rPr>
          <w:rFonts w:ascii="Arial" w:hAnsi="Arial" w:cs="Arial"/>
          <w:bCs/>
          <w:sz w:val="24"/>
          <w:szCs w:val="24"/>
        </w:rPr>
        <w:t xml:space="preserve"> </w:t>
      </w:r>
      <w:r w:rsidRPr="00AB6EE0">
        <w:rPr>
          <w:rFonts w:ascii="Arial" w:hAnsi="Arial" w:cs="Arial"/>
          <w:sz w:val="24"/>
          <w:szCs w:val="24"/>
        </w:rPr>
        <w:t>Zamawiający winien zwrócić wadium (w przypadku wniesienia wadium w</w:t>
      </w:r>
      <w:r w:rsidR="007C5D0E">
        <w:rPr>
          <w:rFonts w:ascii="Arial" w:hAnsi="Arial" w:cs="Arial"/>
          <w:sz w:val="24"/>
          <w:szCs w:val="24"/>
        </w:rPr>
        <w:t> </w:t>
      </w:r>
      <w:r w:rsidRPr="00AB6EE0">
        <w:rPr>
          <w:rFonts w:ascii="Arial" w:hAnsi="Arial" w:cs="Arial"/>
          <w:sz w:val="24"/>
          <w:szCs w:val="24"/>
        </w:rPr>
        <w:t xml:space="preserve">pieniądzu). </w:t>
      </w:r>
    </w:p>
    <w:p w14:paraId="28F7CBB7" w14:textId="77777777" w:rsidR="00FC2DD8" w:rsidRPr="00AB6EE0" w:rsidRDefault="00FC2DD8">
      <w:pPr>
        <w:widowControl w:val="0"/>
        <w:numPr>
          <w:ilvl w:val="0"/>
          <w:numId w:val="14"/>
        </w:numPr>
        <w:tabs>
          <w:tab w:val="clear" w:pos="0"/>
          <w:tab w:val="num" w:pos="284"/>
          <w:tab w:val="left" w:pos="567"/>
        </w:tabs>
        <w:overflowPunct w:val="0"/>
        <w:autoSpaceDE w:val="0"/>
        <w:spacing w:after="20"/>
        <w:ind w:left="0" w:right="-113" w:firstLine="0"/>
        <w:rPr>
          <w:rFonts w:ascii="Arial" w:hAnsi="Arial" w:cs="Arial"/>
          <w:bCs/>
          <w:sz w:val="24"/>
          <w:szCs w:val="24"/>
        </w:rPr>
      </w:pPr>
      <w:r w:rsidRPr="00AB6EE0">
        <w:rPr>
          <w:rFonts w:ascii="Arial" w:hAnsi="Arial" w:cs="Arial"/>
          <w:bCs/>
          <w:sz w:val="24"/>
          <w:szCs w:val="24"/>
        </w:rPr>
        <w:t xml:space="preserve">Zobowiązanie innego podmiotu, na zasobach którego polega Wykonawca, </w:t>
      </w:r>
      <w:r w:rsidRPr="00AB6EE0">
        <w:rPr>
          <w:rFonts w:ascii="Arial" w:hAnsi="Arial" w:cs="Arial"/>
          <w:sz w:val="24"/>
          <w:szCs w:val="24"/>
        </w:rPr>
        <w:t>do</w:t>
      </w:r>
      <w:r w:rsidRPr="00AB6EE0">
        <w:rPr>
          <w:rFonts w:ascii="Arial" w:hAnsi="Arial" w:cs="Arial"/>
          <w:bCs/>
          <w:sz w:val="24"/>
          <w:szCs w:val="24"/>
        </w:rPr>
        <w:t xml:space="preserve"> </w:t>
      </w:r>
      <w:r w:rsidRPr="00AB6EE0">
        <w:rPr>
          <w:rFonts w:ascii="Arial" w:hAnsi="Arial" w:cs="Arial"/>
          <w:sz w:val="24"/>
          <w:szCs w:val="24"/>
        </w:rPr>
        <w:t xml:space="preserve">oddania do dyspozycji Wykonawcy niezbędnych zasobów na potrzeby realizacji zamówienia. </w:t>
      </w:r>
    </w:p>
    <w:p w14:paraId="454EE686" w14:textId="77777777" w:rsidR="00FC2DD8" w:rsidRPr="007942A2" w:rsidRDefault="00FC2DD8">
      <w:pPr>
        <w:widowControl w:val="0"/>
        <w:numPr>
          <w:ilvl w:val="0"/>
          <w:numId w:val="14"/>
        </w:numPr>
        <w:tabs>
          <w:tab w:val="clear" w:pos="0"/>
          <w:tab w:val="num" w:pos="284"/>
          <w:tab w:val="left" w:pos="567"/>
          <w:tab w:val="left" w:pos="709"/>
        </w:tabs>
        <w:overflowPunct w:val="0"/>
        <w:autoSpaceDE w:val="0"/>
        <w:spacing w:before="20" w:after="20"/>
        <w:ind w:left="0" w:right="-57" w:firstLine="0"/>
        <w:rPr>
          <w:rFonts w:ascii="Arial" w:hAnsi="Arial" w:cs="Arial"/>
          <w:sz w:val="24"/>
          <w:szCs w:val="24"/>
        </w:rPr>
      </w:pPr>
      <w:r w:rsidRPr="007942A2">
        <w:rPr>
          <w:rFonts w:ascii="Arial" w:hAnsi="Arial" w:cs="Arial"/>
          <w:sz w:val="24"/>
          <w:szCs w:val="24"/>
        </w:rPr>
        <w:t xml:space="preserve">Pełnomocnictwo złożone w formie oryginału lub kopii poświadczonej notarialnie. </w:t>
      </w:r>
    </w:p>
    <w:p w14:paraId="7EEE819C" w14:textId="718E85CB" w:rsidR="00FC2DD8" w:rsidRPr="00AB6EE0" w:rsidRDefault="00FC2DD8">
      <w:pPr>
        <w:widowControl w:val="0"/>
        <w:numPr>
          <w:ilvl w:val="0"/>
          <w:numId w:val="13"/>
        </w:numPr>
        <w:tabs>
          <w:tab w:val="clear" w:pos="0"/>
          <w:tab w:val="num" w:pos="284"/>
          <w:tab w:val="left" w:pos="567"/>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W przypadku podpisywania oferty przez osoby nie wymienione w odpisie z</w:t>
      </w:r>
      <w:r w:rsidR="007C5D0E">
        <w:rPr>
          <w:rFonts w:ascii="Arial" w:hAnsi="Arial" w:cs="Arial"/>
          <w:sz w:val="24"/>
          <w:szCs w:val="24"/>
        </w:rPr>
        <w:t> </w:t>
      </w:r>
      <w:r w:rsidRPr="00AB6EE0">
        <w:rPr>
          <w:rFonts w:ascii="Arial" w:hAnsi="Arial" w:cs="Arial"/>
          <w:sz w:val="24"/>
          <w:szCs w:val="24"/>
        </w:rPr>
        <w:t xml:space="preserve">właściwego rejestru – pełnomocnictwo do podpisania oferty lub podpisania oferty i zawarcia umowy. </w:t>
      </w:r>
    </w:p>
    <w:p w14:paraId="1EEF4332" w14:textId="53A1EF3A" w:rsidR="00FC2DD8" w:rsidRPr="00AB6EE0" w:rsidRDefault="00FC2DD8">
      <w:pPr>
        <w:widowControl w:val="0"/>
        <w:numPr>
          <w:ilvl w:val="0"/>
          <w:numId w:val="13"/>
        </w:numPr>
        <w:tabs>
          <w:tab w:val="left" w:pos="284"/>
        </w:tabs>
        <w:overflowPunct w:val="0"/>
        <w:autoSpaceDE w:val="0"/>
        <w:spacing w:before="20" w:after="20"/>
        <w:ind w:left="0" w:firstLine="0"/>
        <w:rPr>
          <w:rFonts w:ascii="Arial" w:hAnsi="Arial" w:cs="Arial"/>
          <w:b/>
          <w:bCs/>
          <w:sz w:val="24"/>
          <w:szCs w:val="24"/>
        </w:rPr>
      </w:pPr>
      <w:r w:rsidRPr="00AB6EE0">
        <w:rPr>
          <w:rFonts w:ascii="Arial" w:hAnsi="Arial" w:cs="Arial"/>
          <w:sz w:val="24"/>
          <w:szCs w:val="24"/>
        </w:rPr>
        <w:t>W przypadku podmiotów występujących wspólnie pełnomocnictwo podpisane przez upoważnionych przedstawicieli każdego z podmiotów występujących wspólnie, do</w:t>
      </w:r>
      <w:r w:rsidR="001E5030" w:rsidRPr="00AB6EE0">
        <w:rPr>
          <w:rFonts w:ascii="Arial" w:hAnsi="Arial" w:cs="Arial"/>
          <w:sz w:val="24"/>
          <w:szCs w:val="24"/>
        </w:rPr>
        <w:t> </w:t>
      </w:r>
      <w:r w:rsidR="00E744C6">
        <w:rPr>
          <w:rFonts w:ascii="Arial" w:hAnsi="Arial" w:cs="Arial"/>
          <w:sz w:val="24"/>
          <w:szCs w:val="24"/>
        </w:rPr>
        <w:t>reprezentowania w postępowaniu.</w:t>
      </w:r>
    </w:p>
    <w:p w14:paraId="5BF1A303" w14:textId="2E1C198D" w:rsidR="003F454D" w:rsidRPr="00AB6EE0" w:rsidRDefault="003F454D" w:rsidP="00F10BE2">
      <w:pPr>
        <w:tabs>
          <w:tab w:val="num" w:pos="0"/>
          <w:tab w:val="left" w:pos="284"/>
        </w:tabs>
        <w:spacing w:before="240"/>
        <w:rPr>
          <w:rFonts w:ascii="Arial" w:hAnsi="Arial" w:cs="Arial"/>
          <w:sz w:val="24"/>
          <w:szCs w:val="24"/>
        </w:rPr>
      </w:pPr>
      <w:r w:rsidRPr="00AB6EE0">
        <w:rPr>
          <w:rFonts w:ascii="Arial" w:hAnsi="Arial" w:cs="Arial"/>
          <w:sz w:val="24"/>
          <w:szCs w:val="24"/>
        </w:rPr>
        <w:t xml:space="preserve">Zamawiający, zgodnie z art. </w:t>
      </w:r>
      <w:r w:rsidR="00E744C6">
        <w:rPr>
          <w:rFonts w:ascii="Arial" w:hAnsi="Arial" w:cs="Arial"/>
          <w:sz w:val="24"/>
          <w:szCs w:val="24"/>
        </w:rPr>
        <w:t>139</w:t>
      </w:r>
      <w:r w:rsidRPr="00AB6EE0">
        <w:rPr>
          <w:rFonts w:ascii="Arial" w:hAnsi="Arial" w:cs="Arial"/>
          <w:sz w:val="24"/>
          <w:szCs w:val="24"/>
        </w:rPr>
        <w:t xml:space="preserve">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w:t>
      </w:r>
      <w:r w:rsidRPr="007942A2">
        <w:rPr>
          <w:rFonts w:ascii="Arial" w:hAnsi="Arial" w:cs="Arial"/>
          <w:bCs/>
          <w:sz w:val="24"/>
          <w:szCs w:val="24"/>
        </w:rPr>
        <w:t>dokona w pierwszej kolejności oceny ofert,</w:t>
      </w:r>
      <w:r w:rsidRPr="00AB6EE0">
        <w:rPr>
          <w:rFonts w:ascii="Arial" w:hAnsi="Arial" w:cs="Arial"/>
          <w:sz w:val="24"/>
          <w:szCs w:val="24"/>
        </w:rPr>
        <w:t xml:space="preserve"> a</w:t>
      </w:r>
      <w:r w:rsidR="001E5030" w:rsidRPr="00AB6EE0">
        <w:rPr>
          <w:rFonts w:ascii="Arial" w:hAnsi="Arial" w:cs="Arial"/>
          <w:sz w:val="24"/>
          <w:szCs w:val="24"/>
        </w:rPr>
        <w:t> </w:t>
      </w:r>
      <w:r w:rsidRPr="00AB6EE0">
        <w:rPr>
          <w:rFonts w:ascii="Arial" w:hAnsi="Arial" w:cs="Arial"/>
          <w:sz w:val="24"/>
          <w:szCs w:val="24"/>
        </w:rPr>
        <w:t>następnie zbada, czy wykonawca, którego oferta została oceniona jako najkorzystniejsza, nie</w:t>
      </w:r>
      <w:r w:rsidR="001E5030" w:rsidRPr="00AB6EE0">
        <w:rPr>
          <w:rFonts w:ascii="Arial" w:hAnsi="Arial" w:cs="Arial"/>
          <w:sz w:val="24"/>
          <w:szCs w:val="24"/>
        </w:rPr>
        <w:t> </w:t>
      </w:r>
      <w:r w:rsidRPr="00AB6EE0">
        <w:rPr>
          <w:rFonts w:ascii="Arial" w:hAnsi="Arial" w:cs="Arial"/>
          <w:sz w:val="24"/>
          <w:szCs w:val="24"/>
        </w:rPr>
        <w:t>podlega wykluczeniu oraz spełnia warunki udziału w</w:t>
      </w:r>
      <w:r w:rsidR="007C5D0E">
        <w:rPr>
          <w:rFonts w:ascii="Arial" w:hAnsi="Arial" w:cs="Arial"/>
          <w:sz w:val="24"/>
          <w:szCs w:val="24"/>
        </w:rPr>
        <w:t> </w:t>
      </w:r>
      <w:r w:rsidRPr="00AB6EE0">
        <w:rPr>
          <w:rFonts w:ascii="Arial" w:hAnsi="Arial" w:cs="Arial"/>
          <w:sz w:val="24"/>
          <w:szCs w:val="24"/>
        </w:rPr>
        <w:t>postępowaniu.</w:t>
      </w:r>
    </w:p>
    <w:p w14:paraId="60079FBA" w14:textId="115EB0F1" w:rsidR="003F454D" w:rsidRPr="00AB6EE0" w:rsidRDefault="003F454D" w:rsidP="00F10BE2">
      <w:pPr>
        <w:tabs>
          <w:tab w:val="left" w:pos="0"/>
        </w:tabs>
        <w:spacing w:before="240"/>
        <w:rPr>
          <w:rFonts w:ascii="Arial" w:eastAsia="Arial" w:hAnsi="Arial" w:cs="Arial"/>
          <w:sz w:val="24"/>
          <w:szCs w:val="24"/>
        </w:rPr>
      </w:pPr>
      <w:r w:rsidRPr="00AB6EE0">
        <w:rPr>
          <w:rFonts w:ascii="Arial" w:eastAsia="Arial" w:hAnsi="Arial" w:cs="Arial"/>
          <w:sz w:val="24"/>
          <w:szCs w:val="24"/>
        </w:rPr>
        <w:t xml:space="preserve">Zamawiający wezwie Wykonawców, </w:t>
      </w:r>
      <w:r w:rsidRPr="007942A2">
        <w:rPr>
          <w:rFonts w:ascii="Arial" w:eastAsia="Arial" w:hAnsi="Arial" w:cs="Arial"/>
          <w:sz w:val="24"/>
          <w:szCs w:val="24"/>
        </w:rPr>
        <w:t>którzy w ofercie nie złożą</w:t>
      </w:r>
      <w:r w:rsidRPr="00AB6EE0">
        <w:rPr>
          <w:rFonts w:ascii="Arial" w:eastAsia="Arial" w:hAnsi="Arial" w:cs="Arial"/>
          <w:sz w:val="24"/>
          <w:szCs w:val="24"/>
        </w:rPr>
        <w:t xml:space="preserve"> oświadczeń lub dokumentów niezbędnych do przeprowadzenia postępowania, oświadczenia lub dokumenty są niekompletne, zawierają błędy lub budzą wskazane przez Zamawiającego wątpliwości, lub którzy nie złożą wymaganych pełnomocnictw albo złożą wadliwe pełnomocnictwa, do ich złożenia, uzupełnienia lub poprawienia lub do udzielenia wyjaśnień w</w:t>
      </w:r>
      <w:r w:rsidR="007C5D0E">
        <w:rPr>
          <w:rFonts w:ascii="Arial" w:eastAsia="Arial" w:hAnsi="Arial" w:cs="Arial"/>
          <w:sz w:val="24"/>
          <w:szCs w:val="24"/>
        </w:rPr>
        <w:t> </w:t>
      </w:r>
      <w:r w:rsidRPr="00AB6EE0">
        <w:rPr>
          <w:rFonts w:ascii="Arial" w:eastAsia="Arial" w:hAnsi="Arial" w:cs="Arial"/>
          <w:sz w:val="24"/>
          <w:szCs w:val="24"/>
        </w:rPr>
        <w:t xml:space="preserve"> wyznaczonym terminie, chyba, że mimo ich złożenia, uzupełnienia lub poprawienia lub udzielenia wyjaśnień oferta Wykonawcy podlega odrzuceniu lub konieczne byłoby unieważnienie postępowania.</w:t>
      </w:r>
    </w:p>
    <w:p w14:paraId="1F878328" w14:textId="01C0B63A" w:rsidR="00FC2DD8" w:rsidRPr="00AB6EE0" w:rsidRDefault="003F454D" w:rsidP="00F10BE2">
      <w:pPr>
        <w:widowControl w:val="0"/>
        <w:autoSpaceDE w:val="0"/>
        <w:spacing w:before="20" w:after="20"/>
        <w:ind w:right="56"/>
        <w:rPr>
          <w:rFonts w:ascii="Arial" w:hAnsi="Arial" w:cs="Arial"/>
          <w:sz w:val="24"/>
          <w:szCs w:val="24"/>
        </w:rPr>
      </w:pPr>
      <w:r w:rsidRPr="00AB6EE0">
        <w:rPr>
          <w:rFonts w:ascii="Arial" w:hAnsi="Arial" w:cs="Arial"/>
          <w:sz w:val="24"/>
          <w:szCs w:val="24"/>
          <w:lang w:eastAsia="ar-SA"/>
        </w:rPr>
        <w:t xml:space="preserve">Jeżeli jest to niezbędne do zapewnienia odpowiedniego przebiegu postępowania o udzielenie zamówienia, Zamawiający </w:t>
      </w:r>
      <w:r w:rsidRPr="007942A2">
        <w:rPr>
          <w:rFonts w:ascii="Arial" w:hAnsi="Arial" w:cs="Arial"/>
          <w:sz w:val="24"/>
          <w:szCs w:val="24"/>
          <w:lang w:eastAsia="ar-SA"/>
        </w:rPr>
        <w:t xml:space="preserve">może na każdym etapie postępowania wezwać </w:t>
      </w:r>
      <w:r w:rsidRPr="00AB6EE0">
        <w:rPr>
          <w:rFonts w:ascii="Arial" w:hAnsi="Arial" w:cs="Arial"/>
          <w:sz w:val="24"/>
          <w:szCs w:val="24"/>
          <w:lang w:eastAsia="ar-SA"/>
        </w:rPr>
        <w:t>Wykonawcę do</w:t>
      </w:r>
      <w:r w:rsidR="001E5030" w:rsidRPr="00AB6EE0">
        <w:rPr>
          <w:rFonts w:ascii="Arial" w:hAnsi="Arial" w:cs="Arial"/>
          <w:sz w:val="24"/>
          <w:szCs w:val="24"/>
          <w:lang w:eastAsia="ar-SA"/>
        </w:rPr>
        <w:t> </w:t>
      </w:r>
      <w:r w:rsidRPr="00AB6EE0">
        <w:rPr>
          <w:rFonts w:ascii="Arial" w:hAnsi="Arial" w:cs="Arial"/>
          <w:sz w:val="24"/>
          <w:szCs w:val="24"/>
          <w:lang w:eastAsia="ar-SA"/>
        </w:rPr>
        <w:t>złożenia wszystkich lub niektórych oświadczeń i</w:t>
      </w:r>
      <w:r w:rsidR="007C5D0E">
        <w:rPr>
          <w:rFonts w:ascii="Arial" w:hAnsi="Arial" w:cs="Arial"/>
          <w:sz w:val="24"/>
          <w:szCs w:val="24"/>
          <w:lang w:eastAsia="ar-SA"/>
        </w:rPr>
        <w:t> </w:t>
      </w:r>
      <w:r w:rsidRPr="00AB6EE0">
        <w:rPr>
          <w:rFonts w:ascii="Arial" w:hAnsi="Arial" w:cs="Arial"/>
          <w:sz w:val="24"/>
          <w:szCs w:val="24"/>
          <w:lang w:eastAsia="ar-SA"/>
        </w:rPr>
        <w:t>dokumentów potwierdzających, że nie podlegają wykluczeniu oraz spełniają warunki udziału w postępowaniu, a jeżeli zachodzą uzasadnione podstawy do uznania, że złożone uprzednio oświadczenia lub dokumenty nie są już aktualne, do złożenia aktualnych oświadczeń lub dokumentów</w:t>
      </w:r>
      <w:r w:rsidR="004927F2">
        <w:rPr>
          <w:rFonts w:ascii="Arial" w:hAnsi="Arial" w:cs="Arial"/>
          <w:sz w:val="24"/>
          <w:szCs w:val="24"/>
          <w:lang w:eastAsia="ar-SA"/>
        </w:rPr>
        <w:t>.</w:t>
      </w:r>
    </w:p>
    <w:p w14:paraId="1EAEB478" w14:textId="77777777" w:rsidR="00FC2DD8" w:rsidRPr="00AB6EE0" w:rsidRDefault="00FC2DD8" w:rsidP="004927F2">
      <w:pPr>
        <w:widowControl w:val="0"/>
        <w:overflowPunct w:val="0"/>
        <w:autoSpaceDE w:val="0"/>
        <w:spacing w:before="20" w:after="20"/>
        <w:ind w:right="567"/>
        <w:rPr>
          <w:rFonts w:ascii="Arial" w:hAnsi="Arial" w:cs="Arial"/>
          <w:i/>
          <w:iCs/>
          <w:sz w:val="24"/>
          <w:szCs w:val="24"/>
        </w:rPr>
      </w:pPr>
    </w:p>
    <w:p w14:paraId="2F4E261A" w14:textId="489CE9D8" w:rsidR="00FC2DD8" w:rsidRPr="00431A6C" w:rsidRDefault="00FC2DD8" w:rsidP="004E34DC">
      <w:pPr>
        <w:widowControl w:val="0"/>
        <w:numPr>
          <w:ilvl w:val="0"/>
          <w:numId w:val="6"/>
        </w:numPr>
        <w:tabs>
          <w:tab w:val="clear" w:pos="720"/>
          <w:tab w:val="num" w:pos="284"/>
        </w:tabs>
        <w:overflowPunct w:val="0"/>
        <w:autoSpaceDE w:val="0"/>
        <w:spacing w:before="20" w:after="20"/>
        <w:ind w:left="0" w:firstLine="0"/>
        <w:rPr>
          <w:rFonts w:ascii="Arial" w:hAnsi="Arial" w:cs="Arial"/>
          <w:b/>
          <w:bCs/>
          <w:iCs/>
          <w:sz w:val="24"/>
          <w:szCs w:val="24"/>
        </w:rPr>
      </w:pPr>
      <w:r w:rsidRPr="00AB6EE0">
        <w:rPr>
          <w:rFonts w:ascii="Arial" w:hAnsi="Arial" w:cs="Arial"/>
          <w:b/>
          <w:bCs/>
          <w:sz w:val="24"/>
          <w:szCs w:val="24"/>
        </w:rPr>
        <w:t>O</w:t>
      </w:r>
      <w:r w:rsidR="00E7747B" w:rsidRPr="00AB6EE0">
        <w:rPr>
          <w:rFonts w:ascii="Arial" w:hAnsi="Arial" w:cs="Arial"/>
          <w:b/>
          <w:bCs/>
          <w:sz w:val="24"/>
          <w:szCs w:val="24"/>
        </w:rPr>
        <w:t>Ś</w:t>
      </w:r>
      <w:r w:rsidRPr="00AB6EE0">
        <w:rPr>
          <w:rFonts w:ascii="Arial" w:hAnsi="Arial" w:cs="Arial"/>
          <w:b/>
          <w:bCs/>
          <w:sz w:val="24"/>
          <w:szCs w:val="24"/>
        </w:rPr>
        <w:t>WIADCZENIA I DOKUMENTY AKTUALNE NA DZIEŃ ZŁOŻENIA, KTÓRE MA ZŁOŻYĆ WYKONAWCA, KT</w:t>
      </w:r>
      <w:r w:rsidR="00F26928" w:rsidRPr="00AB6EE0">
        <w:rPr>
          <w:rFonts w:ascii="Arial" w:hAnsi="Arial" w:cs="Arial"/>
          <w:b/>
          <w:bCs/>
          <w:sz w:val="24"/>
          <w:szCs w:val="24"/>
        </w:rPr>
        <w:t>Ó</w:t>
      </w:r>
      <w:r w:rsidRPr="00AB6EE0">
        <w:rPr>
          <w:rFonts w:ascii="Arial" w:hAnsi="Arial" w:cs="Arial"/>
          <w:b/>
          <w:bCs/>
          <w:sz w:val="24"/>
          <w:szCs w:val="24"/>
        </w:rPr>
        <w:t>REGO OFERTA ZOSTAŁA NAJWYŻEJ OCENIONA W</w:t>
      </w:r>
      <w:r w:rsidR="00B7464B" w:rsidRPr="00AB6EE0">
        <w:rPr>
          <w:rFonts w:ascii="Arial" w:hAnsi="Arial" w:cs="Arial"/>
          <w:b/>
          <w:bCs/>
          <w:sz w:val="24"/>
          <w:szCs w:val="24"/>
        </w:rPr>
        <w:t> </w:t>
      </w:r>
      <w:r w:rsidRPr="00AB6EE0">
        <w:rPr>
          <w:rFonts w:ascii="Arial" w:hAnsi="Arial" w:cs="Arial"/>
          <w:b/>
          <w:bCs/>
          <w:sz w:val="24"/>
          <w:szCs w:val="24"/>
        </w:rPr>
        <w:t xml:space="preserve">WYZNACZONYM TERMINIE, NIE KRÓTSZYM </w:t>
      </w:r>
      <w:r w:rsidRPr="001123BD">
        <w:rPr>
          <w:rFonts w:ascii="Arial" w:hAnsi="Arial" w:cs="Arial"/>
          <w:b/>
          <w:bCs/>
          <w:sz w:val="24"/>
          <w:szCs w:val="24"/>
        </w:rPr>
        <w:t>NIŻ 10 DNI</w:t>
      </w:r>
      <w:r w:rsidRPr="00AB6EE0">
        <w:rPr>
          <w:rFonts w:ascii="Arial" w:hAnsi="Arial" w:cs="Arial"/>
          <w:b/>
          <w:bCs/>
          <w:sz w:val="24"/>
          <w:szCs w:val="24"/>
        </w:rPr>
        <w:t xml:space="preserve">: </w:t>
      </w:r>
    </w:p>
    <w:p w14:paraId="4B307477" w14:textId="77777777" w:rsidR="00431A6C" w:rsidRDefault="00431A6C" w:rsidP="00431A6C">
      <w:pPr>
        <w:widowControl w:val="0"/>
        <w:overflowPunct w:val="0"/>
        <w:autoSpaceDE w:val="0"/>
        <w:spacing w:before="20" w:after="20"/>
        <w:rPr>
          <w:rFonts w:ascii="Arial" w:hAnsi="Arial" w:cs="Arial"/>
          <w:b/>
          <w:bCs/>
          <w:sz w:val="24"/>
          <w:szCs w:val="24"/>
        </w:rPr>
      </w:pPr>
    </w:p>
    <w:p w14:paraId="5E004E0C" w14:textId="47C0E7B8" w:rsidR="00282BAE" w:rsidRPr="005C4D9F" w:rsidRDefault="00283CE4" w:rsidP="00913260">
      <w:pPr>
        <w:widowControl w:val="0"/>
        <w:tabs>
          <w:tab w:val="left" w:pos="284"/>
          <w:tab w:val="left" w:pos="567"/>
        </w:tabs>
        <w:overflowPunct w:val="0"/>
        <w:autoSpaceDE w:val="0"/>
        <w:spacing w:before="20" w:after="20"/>
        <w:rPr>
          <w:rFonts w:ascii="Arial" w:hAnsi="Arial" w:cs="Arial"/>
          <w:bCs/>
          <w:iCs/>
          <w:sz w:val="24"/>
          <w:szCs w:val="24"/>
        </w:rPr>
      </w:pPr>
      <w:r>
        <w:rPr>
          <w:rFonts w:ascii="Arial" w:hAnsi="Arial" w:cs="Arial"/>
          <w:bCs/>
          <w:iCs/>
          <w:sz w:val="24"/>
          <w:szCs w:val="24"/>
        </w:rPr>
        <w:t>2</w:t>
      </w:r>
      <w:r w:rsidR="00913260" w:rsidRPr="005C4D9F">
        <w:rPr>
          <w:rFonts w:ascii="Arial" w:hAnsi="Arial" w:cs="Arial"/>
          <w:bCs/>
          <w:iCs/>
          <w:sz w:val="24"/>
          <w:szCs w:val="24"/>
        </w:rPr>
        <w:t>.1</w:t>
      </w:r>
      <w:r w:rsidR="00282BAE" w:rsidRPr="005C4D9F">
        <w:rPr>
          <w:rFonts w:ascii="Arial" w:hAnsi="Arial" w:cs="Arial"/>
          <w:bCs/>
          <w:iCs/>
          <w:sz w:val="24"/>
          <w:szCs w:val="24"/>
        </w:rPr>
        <w:tab/>
        <w:t>W postępowaniu o udzielenie zamówienia Zamawiający żąda złożenia podmiotowych środków dowodowych na potwierdzenie:</w:t>
      </w:r>
    </w:p>
    <w:p w14:paraId="4CBF1BE5" w14:textId="77777777" w:rsidR="00282BAE" w:rsidRPr="005C4D9F" w:rsidRDefault="00282BAE" w:rsidP="00282BAE">
      <w:pPr>
        <w:widowControl w:val="0"/>
        <w:overflowPunct w:val="0"/>
        <w:autoSpaceDE w:val="0"/>
        <w:spacing w:before="20" w:after="20"/>
        <w:rPr>
          <w:rFonts w:ascii="Arial" w:hAnsi="Arial" w:cs="Arial"/>
          <w:bCs/>
          <w:iCs/>
          <w:sz w:val="24"/>
          <w:szCs w:val="24"/>
        </w:rPr>
      </w:pPr>
      <w:r w:rsidRPr="005C4D9F">
        <w:rPr>
          <w:rFonts w:ascii="Arial" w:hAnsi="Arial" w:cs="Arial"/>
          <w:bCs/>
          <w:iCs/>
          <w:sz w:val="24"/>
          <w:szCs w:val="24"/>
        </w:rPr>
        <w:t>a) braku podstaw wykluczenia</w:t>
      </w:r>
    </w:p>
    <w:p w14:paraId="5A9DEB7E" w14:textId="77777777" w:rsidR="00282BAE" w:rsidRPr="005C4D9F" w:rsidRDefault="00282BAE" w:rsidP="00282BAE">
      <w:pPr>
        <w:widowControl w:val="0"/>
        <w:overflowPunct w:val="0"/>
        <w:autoSpaceDE w:val="0"/>
        <w:spacing w:before="20" w:after="20"/>
        <w:rPr>
          <w:rFonts w:ascii="Arial" w:hAnsi="Arial" w:cs="Arial"/>
          <w:bCs/>
          <w:iCs/>
          <w:sz w:val="24"/>
          <w:szCs w:val="24"/>
        </w:rPr>
      </w:pPr>
      <w:r w:rsidRPr="005C4D9F">
        <w:rPr>
          <w:rFonts w:ascii="Arial" w:hAnsi="Arial" w:cs="Arial"/>
          <w:bCs/>
          <w:iCs/>
          <w:sz w:val="24"/>
          <w:szCs w:val="24"/>
        </w:rPr>
        <w:t xml:space="preserve">b) spełniania warunków udziału w postępowaniu lub kryteriów selekcji, w formie określonej w </w:t>
      </w:r>
      <w:r w:rsidRPr="00F9741C">
        <w:rPr>
          <w:rFonts w:ascii="Arial" w:hAnsi="Arial" w:cs="Arial"/>
          <w:bCs/>
          <w:iCs/>
          <w:sz w:val="24"/>
          <w:szCs w:val="24"/>
        </w:rPr>
        <w:t>Rozporządzeniu Ministra Rozwoju, Pracy i Technologii z dnia 23 grudnia 2020 r. w sprawie podmiotowych środków dowodowych oraz innych dokumentów lub oświadczeń, jakich może żądać zamawiający od wykonawcy (Dz. U. z 2020 r. poz. 2415).</w:t>
      </w:r>
    </w:p>
    <w:p w14:paraId="4011865E" w14:textId="492E96FA" w:rsidR="00282BAE" w:rsidRPr="005C4D9F" w:rsidRDefault="00283CE4" w:rsidP="00282BAE">
      <w:pPr>
        <w:widowControl w:val="0"/>
        <w:overflowPunct w:val="0"/>
        <w:autoSpaceDE w:val="0"/>
        <w:spacing w:before="20" w:after="20"/>
        <w:rPr>
          <w:rFonts w:ascii="Arial" w:hAnsi="Arial" w:cs="Arial"/>
          <w:bCs/>
          <w:iCs/>
          <w:sz w:val="24"/>
          <w:szCs w:val="24"/>
        </w:rPr>
      </w:pPr>
      <w:r>
        <w:rPr>
          <w:rFonts w:ascii="Arial" w:hAnsi="Arial" w:cs="Arial"/>
          <w:bCs/>
          <w:iCs/>
          <w:sz w:val="24"/>
          <w:szCs w:val="24"/>
        </w:rPr>
        <w:t>2</w:t>
      </w:r>
      <w:r w:rsidR="00913260" w:rsidRPr="005C4D9F">
        <w:rPr>
          <w:rFonts w:ascii="Arial" w:hAnsi="Arial" w:cs="Arial"/>
          <w:bCs/>
          <w:iCs/>
          <w:sz w:val="24"/>
          <w:szCs w:val="24"/>
        </w:rPr>
        <w:t>.2.</w:t>
      </w:r>
      <w:r w:rsidR="00282BAE" w:rsidRPr="005C4D9F">
        <w:rPr>
          <w:rFonts w:ascii="Arial" w:hAnsi="Arial" w:cs="Arial"/>
          <w:bCs/>
          <w:iCs/>
          <w:sz w:val="24"/>
          <w:szCs w:val="24"/>
        </w:rPr>
        <w:t xml:space="preserve">Zgodnie z art. 126 ust. 1 ustawy </w:t>
      </w:r>
      <w:proofErr w:type="spellStart"/>
      <w:r w:rsidR="00282BAE" w:rsidRPr="005C4D9F">
        <w:rPr>
          <w:rFonts w:ascii="Arial" w:hAnsi="Arial" w:cs="Arial"/>
          <w:bCs/>
          <w:iCs/>
          <w:sz w:val="24"/>
          <w:szCs w:val="24"/>
        </w:rPr>
        <w:t>Pzp</w:t>
      </w:r>
      <w:proofErr w:type="spellEnd"/>
      <w:r w:rsidR="00282BAE" w:rsidRPr="005C4D9F">
        <w:rPr>
          <w:rFonts w:ascii="Arial" w:hAnsi="Arial" w:cs="Arial"/>
          <w:bCs/>
          <w:iCs/>
          <w:sz w:val="24"/>
          <w:szCs w:val="24"/>
        </w:rPr>
        <w:t xml:space="preserve"> zamawiający przed wyborem najkorzystniejszej oferty wezwie wykonawcę, którego oferta została </w:t>
      </w:r>
      <w:r w:rsidR="00AE1B9D">
        <w:rPr>
          <w:rFonts w:ascii="Arial" w:hAnsi="Arial" w:cs="Arial"/>
          <w:bCs/>
          <w:iCs/>
          <w:sz w:val="24"/>
          <w:szCs w:val="24"/>
        </w:rPr>
        <w:t xml:space="preserve">najwyżej oceniona, do złożenia </w:t>
      </w:r>
      <w:r w:rsidR="00282BAE" w:rsidRPr="005C4D9F">
        <w:rPr>
          <w:rFonts w:ascii="Arial" w:hAnsi="Arial" w:cs="Arial"/>
          <w:bCs/>
          <w:iCs/>
          <w:sz w:val="24"/>
          <w:szCs w:val="24"/>
        </w:rPr>
        <w:t>w wyznaczonym terminie, nie krótszym niż 10 dni, aktualnych na dzień złożenia, następujących podmiotowych środków dowodowych:</w:t>
      </w:r>
    </w:p>
    <w:p w14:paraId="7B5C967E" w14:textId="304B6F74" w:rsidR="00282BAE" w:rsidRPr="005C4D9F" w:rsidRDefault="002D4F87" w:rsidP="00282BAE">
      <w:pPr>
        <w:widowControl w:val="0"/>
        <w:overflowPunct w:val="0"/>
        <w:autoSpaceDE w:val="0"/>
        <w:spacing w:before="20" w:after="20"/>
        <w:rPr>
          <w:rFonts w:ascii="Arial" w:hAnsi="Arial" w:cs="Arial"/>
          <w:b/>
          <w:bCs/>
          <w:iCs/>
          <w:sz w:val="24"/>
          <w:szCs w:val="24"/>
        </w:rPr>
      </w:pPr>
      <w:r>
        <w:rPr>
          <w:rFonts w:ascii="Arial" w:hAnsi="Arial" w:cs="Arial"/>
          <w:b/>
          <w:bCs/>
          <w:iCs/>
          <w:sz w:val="24"/>
          <w:szCs w:val="24"/>
        </w:rPr>
        <w:t xml:space="preserve">a) </w:t>
      </w:r>
      <w:r w:rsidR="00282BAE" w:rsidRPr="005C4D9F">
        <w:rPr>
          <w:rFonts w:ascii="Arial" w:hAnsi="Arial" w:cs="Arial"/>
          <w:b/>
          <w:bCs/>
          <w:iCs/>
          <w:sz w:val="24"/>
          <w:szCs w:val="24"/>
        </w:rPr>
        <w:t>brak podstaw wykluczenia:</w:t>
      </w:r>
    </w:p>
    <w:p w14:paraId="2A065184" w14:textId="77777777" w:rsidR="00282BAE" w:rsidRPr="005C4D9F" w:rsidRDefault="00282BAE" w:rsidP="00282BAE">
      <w:pPr>
        <w:widowControl w:val="0"/>
        <w:overflowPunct w:val="0"/>
        <w:autoSpaceDE w:val="0"/>
        <w:spacing w:before="20" w:after="20"/>
        <w:rPr>
          <w:rFonts w:ascii="Arial" w:hAnsi="Arial" w:cs="Arial"/>
          <w:bCs/>
          <w:iCs/>
          <w:sz w:val="24"/>
          <w:szCs w:val="24"/>
        </w:rPr>
      </w:pPr>
      <w:r w:rsidRPr="005C4D9F">
        <w:rPr>
          <w:rFonts w:ascii="Arial" w:hAnsi="Arial" w:cs="Arial"/>
          <w:bCs/>
          <w:iCs/>
          <w:sz w:val="24"/>
          <w:szCs w:val="24"/>
        </w:rPr>
        <w:t>1) informacji z Krajowego Rejestru Karnego w zakresie art. 108 ust. 1 pkt 1, 2 i 4, sporządzonej nie wcześniej niż 6 miesięcy przed jej złożeniem;</w:t>
      </w:r>
    </w:p>
    <w:p w14:paraId="4F72049A" w14:textId="6C5E05ED" w:rsidR="00282BAE" w:rsidRPr="00282BAE" w:rsidRDefault="00282BAE" w:rsidP="00282BAE">
      <w:pPr>
        <w:widowControl w:val="0"/>
        <w:overflowPunct w:val="0"/>
        <w:autoSpaceDE w:val="0"/>
        <w:spacing w:before="20" w:after="20"/>
        <w:rPr>
          <w:rFonts w:ascii="Arial" w:hAnsi="Arial" w:cs="Arial"/>
          <w:bCs/>
          <w:iCs/>
          <w:sz w:val="24"/>
          <w:szCs w:val="24"/>
        </w:rPr>
      </w:pPr>
      <w:r w:rsidRPr="00226552">
        <w:rPr>
          <w:rFonts w:ascii="Arial" w:hAnsi="Arial" w:cs="Arial"/>
          <w:bCs/>
          <w:iCs/>
          <w:sz w:val="24"/>
          <w:szCs w:val="24"/>
        </w:rPr>
        <w:t>2) oświadczenia wykonawcy, w zakresie art. 108 ust. 1 pkt 5 ustawy, o braku przynależności do tej samej grupy kapitałowej w rozumieniu ustawy z dnia 16 lutego 2007 r. o ochronie konkurencji i konsumentów (Dz. U. z 202</w:t>
      </w:r>
      <w:r w:rsidR="00681AD4">
        <w:rPr>
          <w:rFonts w:ascii="Arial" w:hAnsi="Arial" w:cs="Arial"/>
          <w:bCs/>
          <w:iCs/>
          <w:sz w:val="24"/>
          <w:szCs w:val="24"/>
        </w:rPr>
        <w:t>4</w:t>
      </w:r>
      <w:r w:rsidRPr="00226552">
        <w:rPr>
          <w:rFonts w:ascii="Arial" w:hAnsi="Arial" w:cs="Arial"/>
          <w:bCs/>
          <w:iCs/>
          <w:sz w:val="24"/>
          <w:szCs w:val="24"/>
        </w:rPr>
        <w:t xml:space="preserve"> r. poz.</w:t>
      </w:r>
      <w:r w:rsidR="00681AD4">
        <w:rPr>
          <w:rFonts w:ascii="Arial" w:hAnsi="Arial" w:cs="Arial"/>
          <w:bCs/>
          <w:iCs/>
          <w:sz w:val="24"/>
          <w:szCs w:val="24"/>
        </w:rPr>
        <w:t xml:space="preserve"> 594</w:t>
      </w:r>
      <w:r w:rsidRPr="00226552">
        <w:rPr>
          <w:rFonts w:ascii="Arial" w:hAnsi="Arial" w:cs="Arial"/>
          <w:bCs/>
          <w:iCs/>
          <w:sz w:val="24"/>
          <w:szCs w:val="24"/>
        </w:rPr>
        <w:t xml:space="preserve">), z innym wykonawcą, który złożył odrębną ofertę, albo oświadczenia o przynależności do tej samej grupy kapitałowej wraz z dokumentami lub informacjami potwierdzającymi przygotowanie oferty niezależnie od innego wykonawcy </w:t>
      </w:r>
      <w:r w:rsidRPr="00282BAE">
        <w:rPr>
          <w:rFonts w:ascii="Arial" w:hAnsi="Arial" w:cs="Arial"/>
          <w:bCs/>
          <w:iCs/>
          <w:sz w:val="24"/>
          <w:szCs w:val="24"/>
        </w:rPr>
        <w:t xml:space="preserve">należącego do tej samej grupy kapitałowej, zgodnie ze wzorem stanowiącym załącznik </w:t>
      </w:r>
      <w:r w:rsidRPr="00CB7B85">
        <w:rPr>
          <w:rFonts w:ascii="Arial" w:hAnsi="Arial" w:cs="Arial"/>
          <w:bCs/>
          <w:iCs/>
          <w:sz w:val="24"/>
          <w:szCs w:val="24"/>
        </w:rPr>
        <w:t xml:space="preserve">nr </w:t>
      </w:r>
      <w:r w:rsidR="00E6679D" w:rsidRPr="00CB7B85">
        <w:rPr>
          <w:rFonts w:ascii="Arial" w:hAnsi="Arial" w:cs="Arial"/>
          <w:bCs/>
          <w:iCs/>
          <w:sz w:val="24"/>
          <w:szCs w:val="24"/>
        </w:rPr>
        <w:t>4</w:t>
      </w:r>
      <w:r w:rsidRPr="00CB7B85">
        <w:rPr>
          <w:rFonts w:ascii="Arial" w:hAnsi="Arial" w:cs="Arial"/>
          <w:bCs/>
          <w:iCs/>
          <w:sz w:val="24"/>
          <w:szCs w:val="24"/>
        </w:rPr>
        <w:t xml:space="preserve"> do SWZ;</w:t>
      </w:r>
    </w:p>
    <w:p w14:paraId="565AC821" w14:textId="3A5A4BDA" w:rsidR="00282BAE" w:rsidRPr="00282BAE" w:rsidRDefault="00282BAE" w:rsidP="00282BAE">
      <w:pPr>
        <w:widowControl w:val="0"/>
        <w:overflowPunct w:val="0"/>
        <w:autoSpaceDE w:val="0"/>
        <w:spacing w:before="20" w:after="20"/>
        <w:rPr>
          <w:rFonts w:ascii="Arial" w:hAnsi="Arial" w:cs="Arial"/>
          <w:bCs/>
          <w:iCs/>
          <w:sz w:val="24"/>
          <w:szCs w:val="24"/>
        </w:rPr>
      </w:pPr>
      <w:r w:rsidRPr="00282BAE">
        <w:rPr>
          <w:rFonts w:ascii="Arial" w:hAnsi="Arial" w:cs="Arial"/>
          <w:bCs/>
          <w:iCs/>
          <w:sz w:val="24"/>
          <w:szCs w:val="24"/>
        </w:rPr>
        <w:t>3) zaświadczenia właściwego naczelnika urzędu skarbowego potwierdzającego, że wykonawca nie zalega z opłacaniem podatków i opłat, w zakresie art. 109 ust. 1 pkt 1 ustawy, wystawionego nie wcześniej niż 3 miesiące przed jego złożeniem, a w przypadku zalegania z opłacaniem podatków lub opłat wraz z zaświadczeniem zamawiający żąda złożenia dokumentów potwierdzających, że odpowiednio przed upły</w:t>
      </w:r>
      <w:r w:rsidR="00226552">
        <w:rPr>
          <w:rFonts w:ascii="Arial" w:hAnsi="Arial" w:cs="Arial"/>
          <w:bCs/>
          <w:iCs/>
          <w:sz w:val="24"/>
          <w:szCs w:val="24"/>
        </w:rPr>
        <w:t xml:space="preserve">wem terminu składania wniosków </w:t>
      </w:r>
      <w:r w:rsidRPr="00282BAE">
        <w:rPr>
          <w:rFonts w:ascii="Arial" w:hAnsi="Arial" w:cs="Arial"/>
          <w:bCs/>
          <w:iCs/>
          <w:sz w:val="24"/>
          <w:szCs w:val="24"/>
        </w:rPr>
        <w:t xml:space="preserve">o dopuszczenie do udziału w postępowaniu albo przed upływem terminu składania ofert wykonawca dokonał płatności należnych podatków lub opłat wraz z odsetkami lub grzywnami lub zawarł wiążące porozumienie w sprawie spłat tych należności; </w:t>
      </w:r>
    </w:p>
    <w:p w14:paraId="21D3A53F" w14:textId="72130550" w:rsidR="00282BAE" w:rsidRPr="00282BAE" w:rsidRDefault="00282BAE" w:rsidP="00282BAE">
      <w:pPr>
        <w:widowControl w:val="0"/>
        <w:overflowPunct w:val="0"/>
        <w:autoSpaceDE w:val="0"/>
        <w:spacing w:before="20" w:after="20"/>
        <w:rPr>
          <w:rFonts w:ascii="Arial" w:hAnsi="Arial" w:cs="Arial"/>
          <w:bCs/>
          <w:iCs/>
          <w:sz w:val="24"/>
          <w:szCs w:val="24"/>
        </w:rPr>
      </w:pPr>
      <w:r w:rsidRPr="00282BAE">
        <w:rPr>
          <w:rFonts w:ascii="Arial" w:hAnsi="Arial" w:cs="Arial"/>
          <w:bCs/>
          <w:iCs/>
          <w:sz w:val="24"/>
          <w:szCs w:val="24"/>
        </w:rPr>
        <w:t>4) 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w:t>
      </w:r>
      <w:r w:rsidR="00F85A24">
        <w:rPr>
          <w:rFonts w:ascii="Arial" w:hAnsi="Arial" w:cs="Arial"/>
          <w:bCs/>
          <w:iCs/>
          <w:sz w:val="24"/>
          <w:szCs w:val="24"/>
        </w:rPr>
        <w:t xml:space="preserve">e i zdrowotne, </w:t>
      </w:r>
      <w:r w:rsidRPr="00282BAE">
        <w:rPr>
          <w:rFonts w:ascii="Arial" w:hAnsi="Arial" w:cs="Arial"/>
          <w:bCs/>
          <w:iCs/>
          <w:sz w:val="24"/>
          <w:szCs w:val="24"/>
        </w:rPr>
        <w:t>w zakresie art. 109 ust. 1 pkt 1 ustawy, wystawionego nie wcześniej niż 3 miesiące przed jego złożeniem, a w przypadku zalegania z opłacaniem składek na ubezpieczenia społeczne lub zdrowotne wraz z zaświadczeniem albo innym dokumentem zamawiający żąda złożenia dokumentów potwierdzających, że odpowiednio przed upływem terminu składania wniosków o dopuszczenie do udziału w postępowaniu albo przed upływem terminu składania ofert wykonawca dokonał płatności należnych składek na ubezpieczenia społeczne lub zdrowotne wraz odsetkami lub grzywnami lub zawarł wiążące porozumienie w sprawie spłat tych należności;</w:t>
      </w:r>
    </w:p>
    <w:p w14:paraId="4F772FBD" w14:textId="77777777" w:rsidR="00282BAE" w:rsidRPr="00282BAE" w:rsidRDefault="00282BAE" w:rsidP="00282BAE">
      <w:pPr>
        <w:widowControl w:val="0"/>
        <w:overflowPunct w:val="0"/>
        <w:autoSpaceDE w:val="0"/>
        <w:spacing w:before="20" w:after="20"/>
        <w:rPr>
          <w:rFonts w:ascii="Arial" w:hAnsi="Arial" w:cs="Arial"/>
          <w:bCs/>
          <w:iCs/>
          <w:sz w:val="24"/>
          <w:szCs w:val="24"/>
        </w:rPr>
      </w:pPr>
      <w:r w:rsidRPr="00282BAE">
        <w:rPr>
          <w:rFonts w:ascii="Arial" w:hAnsi="Arial" w:cs="Arial"/>
          <w:bCs/>
          <w:iCs/>
          <w:sz w:val="24"/>
          <w:szCs w:val="24"/>
        </w:rPr>
        <w:t xml:space="preserve">5) odpisu lub informacji z Krajowego Rejestru Sądowego lub z Centralnej Ewidencji </w:t>
      </w:r>
    </w:p>
    <w:p w14:paraId="2A6F34F0" w14:textId="77777777" w:rsidR="00282BAE" w:rsidRPr="00282BAE" w:rsidRDefault="00282BAE" w:rsidP="00282BAE">
      <w:pPr>
        <w:widowControl w:val="0"/>
        <w:overflowPunct w:val="0"/>
        <w:autoSpaceDE w:val="0"/>
        <w:spacing w:before="20" w:after="20"/>
        <w:rPr>
          <w:rFonts w:ascii="Arial" w:hAnsi="Arial" w:cs="Arial"/>
          <w:bCs/>
          <w:iCs/>
          <w:sz w:val="24"/>
          <w:szCs w:val="24"/>
        </w:rPr>
      </w:pPr>
      <w:r w:rsidRPr="00282BAE">
        <w:rPr>
          <w:rFonts w:ascii="Arial" w:hAnsi="Arial" w:cs="Arial"/>
          <w:bCs/>
          <w:iCs/>
          <w:sz w:val="24"/>
          <w:szCs w:val="24"/>
        </w:rPr>
        <w:t>i Informacji o Działalności Gospodarczej, w zakresie art. 109 ust. 1 pkt 4 ustawy, sporządzonych nie wcześniej niż 3 miesiące przed jej złożeniem, jeżeli odrębne przepisy wymagają wpisu do rejestru lub ewidencji;</w:t>
      </w:r>
    </w:p>
    <w:p w14:paraId="074E9569" w14:textId="3435380E" w:rsidR="00282BAE" w:rsidRPr="00282BAE" w:rsidRDefault="00282BAE" w:rsidP="00282BAE">
      <w:pPr>
        <w:widowControl w:val="0"/>
        <w:overflowPunct w:val="0"/>
        <w:autoSpaceDE w:val="0"/>
        <w:spacing w:before="20" w:after="20"/>
        <w:rPr>
          <w:rFonts w:ascii="Arial" w:hAnsi="Arial" w:cs="Arial"/>
          <w:bCs/>
          <w:iCs/>
          <w:sz w:val="24"/>
          <w:szCs w:val="24"/>
        </w:rPr>
      </w:pPr>
      <w:r w:rsidRPr="00282BAE">
        <w:rPr>
          <w:rFonts w:ascii="Arial" w:hAnsi="Arial" w:cs="Arial"/>
          <w:bCs/>
          <w:iCs/>
          <w:sz w:val="24"/>
          <w:szCs w:val="24"/>
        </w:rPr>
        <w:t xml:space="preserve">6) oświadczenia wykonawcy o aktualności informacji zawartych w oświadczeniu, o którym mowa w art. 125 ust. 1 ustawy w zakresie art. 108 ust. </w:t>
      </w:r>
      <w:r w:rsidR="002D5771">
        <w:rPr>
          <w:rFonts w:ascii="Arial" w:hAnsi="Arial" w:cs="Arial"/>
          <w:bCs/>
          <w:iCs/>
          <w:sz w:val="24"/>
          <w:szCs w:val="24"/>
        </w:rPr>
        <w:t xml:space="preserve">1 </w:t>
      </w:r>
      <w:r w:rsidRPr="00282BAE">
        <w:rPr>
          <w:rFonts w:ascii="Arial" w:hAnsi="Arial" w:cs="Arial"/>
          <w:bCs/>
          <w:iCs/>
          <w:sz w:val="24"/>
          <w:szCs w:val="24"/>
        </w:rPr>
        <w:t xml:space="preserve">pkt 3, 4, 5 i 6 ustawy </w:t>
      </w:r>
      <w:proofErr w:type="spellStart"/>
      <w:r w:rsidRPr="00282BAE">
        <w:rPr>
          <w:rFonts w:ascii="Arial" w:hAnsi="Arial" w:cs="Arial"/>
          <w:bCs/>
          <w:iCs/>
          <w:sz w:val="24"/>
          <w:szCs w:val="24"/>
        </w:rPr>
        <w:t>Pzp</w:t>
      </w:r>
      <w:proofErr w:type="spellEnd"/>
    </w:p>
    <w:p w14:paraId="6CC695CA" w14:textId="77777777" w:rsidR="00282BAE" w:rsidRPr="009A01F4" w:rsidRDefault="00282BAE" w:rsidP="00282BAE">
      <w:pPr>
        <w:widowControl w:val="0"/>
        <w:overflowPunct w:val="0"/>
        <w:autoSpaceDE w:val="0"/>
        <w:spacing w:before="20" w:after="20"/>
        <w:rPr>
          <w:rFonts w:ascii="Arial" w:hAnsi="Arial" w:cs="Arial"/>
          <w:b/>
          <w:bCs/>
          <w:iCs/>
          <w:sz w:val="24"/>
          <w:szCs w:val="24"/>
        </w:rPr>
      </w:pPr>
      <w:r w:rsidRPr="009A01F4">
        <w:rPr>
          <w:rFonts w:ascii="Arial" w:hAnsi="Arial" w:cs="Arial"/>
          <w:b/>
          <w:bCs/>
          <w:iCs/>
          <w:sz w:val="24"/>
          <w:szCs w:val="24"/>
        </w:rPr>
        <w:t>Jeżeli wykonawca ma siedzibę lub miejsce zamieszkania poza granicami Rzeczypospolitej Polskiej, zamiast:.</w:t>
      </w:r>
    </w:p>
    <w:p w14:paraId="21ABC492" w14:textId="41BD31D8" w:rsidR="00282BAE" w:rsidRPr="00282BAE" w:rsidRDefault="002D4F87" w:rsidP="00282BAE">
      <w:pPr>
        <w:widowControl w:val="0"/>
        <w:overflowPunct w:val="0"/>
        <w:autoSpaceDE w:val="0"/>
        <w:spacing w:before="20" w:after="20"/>
        <w:rPr>
          <w:rFonts w:ascii="Arial" w:hAnsi="Arial" w:cs="Arial"/>
          <w:bCs/>
          <w:iCs/>
          <w:sz w:val="24"/>
          <w:szCs w:val="24"/>
        </w:rPr>
      </w:pPr>
      <w:r>
        <w:rPr>
          <w:rFonts w:ascii="Arial" w:hAnsi="Arial" w:cs="Arial"/>
          <w:bCs/>
          <w:iCs/>
          <w:sz w:val="24"/>
          <w:szCs w:val="24"/>
        </w:rPr>
        <w:t>1</w:t>
      </w:r>
      <w:r w:rsidR="00282BAE" w:rsidRPr="00282BAE">
        <w:rPr>
          <w:rFonts w:ascii="Arial" w:hAnsi="Arial" w:cs="Arial"/>
          <w:bCs/>
          <w:iCs/>
          <w:sz w:val="24"/>
          <w:szCs w:val="24"/>
        </w:rPr>
        <w:t xml:space="preserve">) zaświadczenia, o którym mowa powyżej w </w:t>
      </w:r>
      <w:proofErr w:type="spellStart"/>
      <w:r w:rsidR="00282BAE" w:rsidRPr="00282BAE">
        <w:rPr>
          <w:rFonts w:ascii="Arial" w:hAnsi="Arial" w:cs="Arial"/>
          <w:bCs/>
          <w:iCs/>
          <w:sz w:val="24"/>
          <w:szCs w:val="24"/>
        </w:rPr>
        <w:t>ppkt</w:t>
      </w:r>
      <w:proofErr w:type="spellEnd"/>
      <w:r w:rsidR="00282BAE" w:rsidRPr="00282BAE">
        <w:rPr>
          <w:rFonts w:ascii="Arial" w:hAnsi="Arial" w:cs="Arial"/>
          <w:bCs/>
          <w:iCs/>
          <w:sz w:val="24"/>
          <w:szCs w:val="24"/>
        </w:rPr>
        <w:t xml:space="preserve"> 3), zaświadczenia albo innego dokumentu potwierdzającego, że wykonawca nie zalega z opłacaniem składek na ubezpieczenia społeczne lub zdrowotne, o których mowa powyżej w </w:t>
      </w:r>
      <w:proofErr w:type="spellStart"/>
      <w:r w:rsidR="00282BAE" w:rsidRPr="00282BAE">
        <w:rPr>
          <w:rFonts w:ascii="Arial" w:hAnsi="Arial" w:cs="Arial"/>
          <w:bCs/>
          <w:iCs/>
          <w:sz w:val="24"/>
          <w:szCs w:val="24"/>
        </w:rPr>
        <w:t>ppkt</w:t>
      </w:r>
      <w:proofErr w:type="spellEnd"/>
      <w:r w:rsidR="00282BAE" w:rsidRPr="00282BAE">
        <w:rPr>
          <w:rFonts w:ascii="Arial" w:hAnsi="Arial" w:cs="Arial"/>
          <w:bCs/>
          <w:iCs/>
          <w:sz w:val="24"/>
          <w:szCs w:val="24"/>
        </w:rPr>
        <w:t xml:space="preserve"> 4), lub odpisu albo informacji z Krajowego Rejestru Sądowego lub z Centralnej Ewidencji i Informacji o Działalności</w:t>
      </w:r>
      <w:r w:rsidR="002D5771">
        <w:rPr>
          <w:rFonts w:ascii="Arial" w:hAnsi="Arial" w:cs="Arial"/>
          <w:bCs/>
          <w:iCs/>
          <w:sz w:val="24"/>
          <w:szCs w:val="24"/>
        </w:rPr>
        <w:t xml:space="preserve"> Gospodarczej, </w:t>
      </w:r>
      <w:r w:rsidR="00282BAE" w:rsidRPr="00282BAE">
        <w:rPr>
          <w:rFonts w:ascii="Arial" w:hAnsi="Arial" w:cs="Arial"/>
          <w:bCs/>
          <w:iCs/>
          <w:sz w:val="24"/>
          <w:szCs w:val="24"/>
        </w:rPr>
        <w:t xml:space="preserve">o których mowa powyżej w </w:t>
      </w:r>
      <w:proofErr w:type="spellStart"/>
      <w:r w:rsidR="00282BAE" w:rsidRPr="00282BAE">
        <w:rPr>
          <w:rFonts w:ascii="Arial" w:hAnsi="Arial" w:cs="Arial"/>
          <w:bCs/>
          <w:iCs/>
          <w:sz w:val="24"/>
          <w:szCs w:val="24"/>
        </w:rPr>
        <w:t>ppkt</w:t>
      </w:r>
      <w:proofErr w:type="spellEnd"/>
      <w:r w:rsidR="00282BAE" w:rsidRPr="00282BAE">
        <w:rPr>
          <w:rFonts w:ascii="Arial" w:hAnsi="Arial" w:cs="Arial"/>
          <w:bCs/>
          <w:iCs/>
          <w:sz w:val="24"/>
          <w:szCs w:val="24"/>
        </w:rPr>
        <w:t xml:space="preserve"> 5) – składa dokument lub</w:t>
      </w:r>
      <w:r w:rsidR="002D5771">
        <w:rPr>
          <w:rFonts w:ascii="Arial" w:hAnsi="Arial" w:cs="Arial"/>
          <w:bCs/>
          <w:iCs/>
          <w:sz w:val="24"/>
          <w:szCs w:val="24"/>
        </w:rPr>
        <w:t xml:space="preserve"> dokumenty wystawione w kraju, </w:t>
      </w:r>
      <w:r w:rsidR="00282BAE" w:rsidRPr="00282BAE">
        <w:rPr>
          <w:rFonts w:ascii="Arial" w:hAnsi="Arial" w:cs="Arial"/>
          <w:bCs/>
          <w:iCs/>
          <w:sz w:val="24"/>
          <w:szCs w:val="24"/>
        </w:rPr>
        <w:t xml:space="preserve">w którym wykonawca ma siedzibę lub miejsce zamieszkania, potwierdzające odpowiednio, że: </w:t>
      </w:r>
    </w:p>
    <w:p w14:paraId="55A0CFDB" w14:textId="0BB96BED" w:rsidR="00282BAE" w:rsidRPr="00282BAE" w:rsidRDefault="002D4F87" w:rsidP="00282BAE">
      <w:pPr>
        <w:widowControl w:val="0"/>
        <w:overflowPunct w:val="0"/>
        <w:autoSpaceDE w:val="0"/>
        <w:spacing w:before="20" w:after="20"/>
        <w:rPr>
          <w:rFonts w:ascii="Arial" w:hAnsi="Arial" w:cs="Arial"/>
          <w:bCs/>
          <w:iCs/>
          <w:sz w:val="24"/>
          <w:szCs w:val="24"/>
        </w:rPr>
      </w:pPr>
      <w:r>
        <w:rPr>
          <w:rFonts w:ascii="Arial" w:hAnsi="Arial" w:cs="Arial"/>
          <w:bCs/>
          <w:iCs/>
          <w:sz w:val="24"/>
          <w:szCs w:val="24"/>
        </w:rPr>
        <w:t>2</w:t>
      </w:r>
      <w:r w:rsidR="00282BAE" w:rsidRPr="00282BAE">
        <w:rPr>
          <w:rFonts w:ascii="Arial" w:hAnsi="Arial" w:cs="Arial"/>
          <w:bCs/>
          <w:iCs/>
          <w:sz w:val="24"/>
          <w:szCs w:val="24"/>
        </w:rPr>
        <w:t xml:space="preserve">) nie naruszył obowiązków dotyczących płatności podatków, opłat lub składek na ubezpieczenie społeczne lub zdrowotne, </w:t>
      </w:r>
    </w:p>
    <w:p w14:paraId="1552F4F4" w14:textId="1056A33C" w:rsidR="00282BAE" w:rsidRPr="00282BAE" w:rsidRDefault="002D4F87" w:rsidP="00282BAE">
      <w:pPr>
        <w:widowControl w:val="0"/>
        <w:overflowPunct w:val="0"/>
        <w:autoSpaceDE w:val="0"/>
        <w:spacing w:before="20" w:after="20"/>
        <w:rPr>
          <w:rFonts w:ascii="Arial" w:hAnsi="Arial" w:cs="Arial"/>
          <w:bCs/>
          <w:iCs/>
          <w:sz w:val="24"/>
          <w:szCs w:val="24"/>
        </w:rPr>
      </w:pPr>
      <w:r>
        <w:rPr>
          <w:rFonts w:ascii="Arial" w:hAnsi="Arial" w:cs="Arial"/>
          <w:bCs/>
          <w:iCs/>
          <w:sz w:val="24"/>
          <w:szCs w:val="24"/>
        </w:rPr>
        <w:t>3</w:t>
      </w:r>
      <w:r w:rsidR="00282BAE" w:rsidRPr="00282BAE">
        <w:rPr>
          <w:rFonts w:ascii="Arial" w:hAnsi="Arial" w:cs="Arial"/>
          <w:bCs/>
          <w:iCs/>
          <w:sz w:val="24"/>
          <w:szCs w:val="24"/>
        </w:rPr>
        <w:t xml:space="preserv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w:t>
      </w:r>
    </w:p>
    <w:p w14:paraId="2A8BF9CD" w14:textId="3B97BD0C" w:rsidR="00282BAE" w:rsidRPr="00282BAE" w:rsidRDefault="00282BAE" w:rsidP="00282BAE">
      <w:pPr>
        <w:widowControl w:val="0"/>
        <w:overflowPunct w:val="0"/>
        <w:autoSpaceDE w:val="0"/>
        <w:spacing w:before="20" w:after="20"/>
        <w:rPr>
          <w:rFonts w:ascii="Arial" w:hAnsi="Arial" w:cs="Arial"/>
          <w:bCs/>
          <w:iCs/>
          <w:sz w:val="24"/>
          <w:szCs w:val="24"/>
        </w:rPr>
      </w:pPr>
      <w:r w:rsidRPr="00282BAE">
        <w:rPr>
          <w:rFonts w:ascii="Arial" w:hAnsi="Arial" w:cs="Arial"/>
          <w:bCs/>
          <w:iCs/>
          <w:sz w:val="24"/>
          <w:szCs w:val="24"/>
        </w:rPr>
        <w:t xml:space="preserve">Dokumenty, o których mowa w </w:t>
      </w:r>
      <w:r w:rsidR="002D4F87">
        <w:rPr>
          <w:rFonts w:ascii="Arial" w:hAnsi="Arial" w:cs="Arial"/>
          <w:bCs/>
          <w:iCs/>
          <w:sz w:val="24"/>
          <w:szCs w:val="24"/>
        </w:rPr>
        <w:t>pkt 1 i 2</w:t>
      </w:r>
      <w:r w:rsidRPr="00282BAE">
        <w:rPr>
          <w:rFonts w:ascii="Arial" w:hAnsi="Arial" w:cs="Arial"/>
          <w:bCs/>
          <w:iCs/>
          <w:sz w:val="24"/>
          <w:szCs w:val="24"/>
        </w:rPr>
        <w:t xml:space="preserve">, powinny być wystawione nie wcześniej niż 3 miesiące przed ich złożeniem. </w:t>
      </w:r>
    </w:p>
    <w:p w14:paraId="56FAFA0C" w14:textId="2EF2B7D7" w:rsidR="00282BAE" w:rsidRPr="002D4F87" w:rsidRDefault="002D4F87" w:rsidP="002D4F87">
      <w:pPr>
        <w:widowControl w:val="0"/>
        <w:overflowPunct w:val="0"/>
        <w:autoSpaceDE w:val="0"/>
        <w:spacing w:before="20" w:after="20"/>
        <w:rPr>
          <w:rFonts w:ascii="Arial" w:hAnsi="Arial" w:cs="Arial"/>
          <w:b/>
          <w:bCs/>
          <w:iCs/>
          <w:sz w:val="24"/>
          <w:szCs w:val="24"/>
        </w:rPr>
      </w:pPr>
      <w:r>
        <w:rPr>
          <w:rFonts w:ascii="Arial" w:hAnsi="Arial" w:cs="Arial"/>
          <w:b/>
          <w:bCs/>
          <w:iCs/>
          <w:sz w:val="24"/>
          <w:szCs w:val="24"/>
        </w:rPr>
        <w:t>b)</w:t>
      </w:r>
      <w:r w:rsidR="00282BAE" w:rsidRPr="002D4F87">
        <w:rPr>
          <w:rFonts w:ascii="Arial" w:hAnsi="Arial" w:cs="Arial"/>
          <w:b/>
          <w:bCs/>
          <w:iCs/>
          <w:sz w:val="24"/>
          <w:szCs w:val="24"/>
        </w:rPr>
        <w:t>spełnianie warunków udziału w postępowaniu:</w:t>
      </w:r>
    </w:p>
    <w:p w14:paraId="4FC085C8" w14:textId="77777777" w:rsidR="009F4475" w:rsidRPr="009F4475" w:rsidRDefault="009F4475">
      <w:pPr>
        <w:widowControl w:val="0"/>
        <w:numPr>
          <w:ilvl w:val="0"/>
          <w:numId w:val="10"/>
        </w:numPr>
        <w:tabs>
          <w:tab w:val="num" w:pos="284"/>
          <w:tab w:val="left" w:pos="426"/>
        </w:tabs>
        <w:overflowPunct w:val="0"/>
        <w:autoSpaceDE w:val="0"/>
        <w:spacing w:before="20" w:after="20"/>
        <w:ind w:left="0" w:firstLine="0"/>
        <w:rPr>
          <w:rFonts w:ascii="Arial" w:hAnsi="Arial" w:cs="Arial"/>
          <w:bCs/>
          <w:iCs/>
          <w:sz w:val="24"/>
          <w:szCs w:val="24"/>
        </w:rPr>
      </w:pPr>
      <w:r w:rsidRPr="009F4475">
        <w:rPr>
          <w:rFonts w:ascii="Arial" w:hAnsi="Arial" w:cs="Arial"/>
          <w:bCs/>
          <w:iCs/>
          <w:sz w:val="24"/>
          <w:szCs w:val="24"/>
        </w:rPr>
        <w:t>oświadczenie, że Wykonawca posiada wpis do rejestru działalności regulowanej w zakresie odbierania odpadów komunalnych prowadzonego przez Burmistrza Polanowa i spełnia warunki wykonywania działalności w zakresie odbierania odpadów komunalnych od właścicieli nieruchomości (zgodnie z przepisami wynikającymi z obowiązującej ustawy z dnia 13 września 1996 r. o utrzymaniu czystości i porządku w gminach,</w:t>
      </w:r>
    </w:p>
    <w:p w14:paraId="27D9321C" w14:textId="77777777" w:rsidR="009F4475" w:rsidRPr="009F4475" w:rsidRDefault="009F4475">
      <w:pPr>
        <w:widowControl w:val="0"/>
        <w:numPr>
          <w:ilvl w:val="0"/>
          <w:numId w:val="10"/>
        </w:numPr>
        <w:tabs>
          <w:tab w:val="num" w:pos="284"/>
          <w:tab w:val="left" w:pos="426"/>
        </w:tabs>
        <w:overflowPunct w:val="0"/>
        <w:autoSpaceDE w:val="0"/>
        <w:spacing w:before="20" w:after="20"/>
        <w:ind w:left="0" w:firstLine="0"/>
        <w:rPr>
          <w:rFonts w:ascii="Arial" w:hAnsi="Arial" w:cs="Arial"/>
          <w:bCs/>
          <w:iCs/>
          <w:sz w:val="24"/>
          <w:szCs w:val="24"/>
        </w:rPr>
      </w:pPr>
      <w:r w:rsidRPr="009F4475">
        <w:rPr>
          <w:rFonts w:ascii="Arial" w:hAnsi="Arial" w:cs="Arial"/>
          <w:bCs/>
          <w:iCs/>
          <w:sz w:val="24"/>
          <w:szCs w:val="24"/>
        </w:rPr>
        <w:t>dokument potwierdzający, że Wykonawca jest wpisany do rejestru podmiotów transportujących odpady lub zezwolenie na transport odpadów zgodnie z przepisami wynikającymi z obowiązującej ustawy z dnia 14 grudnia 2012 r. o odpadach,</w:t>
      </w:r>
    </w:p>
    <w:p w14:paraId="52641797" w14:textId="77777777" w:rsidR="009F4475" w:rsidRPr="009F4475" w:rsidRDefault="009F4475">
      <w:pPr>
        <w:widowControl w:val="0"/>
        <w:numPr>
          <w:ilvl w:val="0"/>
          <w:numId w:val="10"/>
        </w:numPr>
        <w:tabs>
          <w:tab w:val="num" w:pos="284"/>
          <w:tab w:val="left" w:pos="426"/>
        </w:tabs>
        <w:overflowPunct w:val="0"/>
        <w:autoSpaceDE w:val="0"/>
        <w:spacing w:before="20" w:after="20"/>
        <w:ind w:left="0" w:firstLine="0"/>
        <w:rPr>
          <w:rFonts w:ascii="Arial" w:hAnsi="Arial" w:cs="Arial"/>
          <w:bCs/>
          <w:iCs/>
          <w:sz w:val="24"/>
          <w:szCs w:val="24"/>
        </w:rPr>
      </w:pPr>
      <w:r w:rsidRPr="009F4475">
        <w:rPr>
          <w:rFonts w:ascii="Arial" w:hAnsi="Arial" w:cs="Arial"/>
          <w:bCs/>
          <w:iCs/>
          <w:sz w:val="24"/>
          <w:szCs w:val="24"/>
        </w:rPr>
        <w:t>zezwolenie na zbieranie odpadów i/lub zezwolenie na przetwarzanie odpadów zgodnie z przepisami wynikającymi z obowiązującej ustawy z dnia 14 grudnia 2012r. o odpadach,</w:t>
      </w:r>
    </w:p>
    <w:p w14:paraId="64E9D744" w14:textId="77777777" w:rsidR="009F4475" w:rsidRPr="009F4475" w:rsidRDefault="009F4475">
      <w:pPr>
        <w:widowControl w:val="0"/>
        <w:numPr>
          <w:ilvl w:val="0"/>
          <w:numId w:val="10"/>
        </w:numPr>
        <w:tabs>
          <w:tab w:val="num" w:pos="284"/>
          <w:tab w:val="left" w:pos="426"/>
        </w:tabs>
        <w:overflowPunct w:val="0"/>
        <w:autoSpaceDE w:val="0"/>
        <w:spacing w:before="20" w:after="20"/>
        <w:ind w:left="0" w:firstLine="0"/>
        <w:rPr>
          <w:rFonts w:ascii="Arial" w:hAnsi="Arial" w:cs="Arial"/>
          <w:bCs/>
          <w:iCs/>
          <w:sz w:val="24"/>
          <w:szCs w:val="24"/>
        </w:rPr>
      </w:pPr>
      <w:r w:rsidRPr="009F4475">
        <w:rPr>
          <w:rFonts w:ascii="Arial" w:hAnsi="Arial" w:cs="Arial"/>
          <w:bCs/>
          <w:iCs/>
          <w:sz w:val="24"/>
          <w:szCs w:val="24"/>
        </w:rPr>
        <w:t>dokument potwierdzający, że Wykonawca jest wpisany do rejestru BDO,</w:t>
      </w:r>
    </w:p>
    <w:p w14:paraId="79F43C9E" w14:textId="70FF1EA4" w:rsidR="009F4475" w:rsidRPr="009F4475" w:rsidRDefault="009F4475">
      <w:pPr>
        <w:widowControl w:val="0"/>
        <w:numPr>
          <w:ilvl w:val="0"/>
          <w:numId w:val="10"/>
        </w:numPr>
        <w:tabs>
          <w:tab w:val="num" w:pos="284"/>
          <w:tab w:val="left" w:pos="426"/>
        </w:tabs>
        <w:overflowPunct w:val="0"/>
        <w:autoSpaceDE w:val="0"/>
        <w:spacing w:before="20" w:after="20"/>
        <w:ind w:left="0" w:firstLine="0"/>
        <w:rPr>
          <w:rFonts w:ascii="Arial" w:hAnsi="Arial" w:cs="Arial"/>
          <w:bCs/>
          <w:iCs/>
          <w:sz w:val="24"/>
          <w:szCs w:val="24"/>
        </w:rPr>
      </w:pPr>
      <w:r w:rsidRPr="009F4475">
        <w:rPr>
          <w:rFonts w:ascii="Arial" w:hAnsi="Arial" w:cs="Arial"/>
          <w:bCs/>
          <w:iCs/>
          <w:sz w:val="24"/>
          <w:szCs w:val="24"/>
        </w:rPr>
        <w:t xml:space="preserve">dokument potwierdzający, że wykonawca jest ubezpieczony od odpowiedzialności cywilnej w zakresie prowadzonej działalności związanej z przedmiotem zamówienia na sumę gwarancyjną </w:t>
      </w:r>
      <w:r w:rsidR="00CB7B85">
        <w:rPr>
          <w:rFonts w:ascii="Arial" w:hAnsi="Arial" w:cs="Arial"/>
          <w:bCs/>
          <w:iCs/>
          <w:sz w:val="24"/>
          <w:szCs w:val="24"/>
        </w:rPr>
        <w:t xml:space="preserve">nie mniejszą niż </w:t>
      </w:r>
      <w:r w:rsidR="005B1C77" w:rsidRPr="001A7CD0">
        <w:rPr>
          <w:rFonts w:ascii="Arial" w:hAnsi="Arial" w:cs="Arial"/>
          <w:bCs/>
          <w:iCs/>
          <w:sz w:val="24"/>
          <w:szCs w:val="24"/>
        </w:rPr>
        <w:t>2</w:t>
      </w:r>
      <w:r w:rsidR="00CB7B85" w:rsidRPr="001A7CD0">
        <w:rPr>
          <w:rFonts w:ascii="Arial" w:hAnsi="Arial" w:cs="Arial"/>
          <w:bCs/>
          <w:iCs/>
          <w:sz w:val="24"/>
          <w:szCs w:val="24"/>
        </w:rPr>
        <w:t xml:space="preserve"> 000 000,00 zł. wraz </w:t>
      </w:r>
      <w:r w:rsidR="00CB7B85">
        <w:rPr>
          <w:rFonts w:ascii="Arial" w:hAnsi="Arial" w:cs="Arial"/>
          <w:bCs/>
          <w:iCs/>
          <w:sz w:val="24"/>
          <w:szCs w:val="24"/>
        </w:rPr>
        <w:t>z dowodem opłacenia.</w:t>
      </w:r>
    </w:p>
    <w:p w14:paraId="29C66F56" w14:textId="3243FC4A" w:rsidR="009F4475" w:rsidRPr="009F4475" w:rsidRDefault="009F4475">
      <w:pPr>
        <w:widowControl w:val="0"/>
        <w:numPr>
          <w:ilvl w:val="0"/>
          <w:numId w:val="10"/>
        </w:numPr>
        <w:tabs>
          <w:tab w:val="num" w:pos="284"/>
          <w:tab w:val="left" w:pos="426"/>
        </w:tabs>
        <w:overflowPunct w:val="0"/>
        <w:autoSpaceDE w:val="0"/>
        <w:spacing w:before="20" w:after="20"/>
        <w:ind w:left="0" w:firstLine="0"/>
        <w:rPr>
          <w:rFonts w:ascii="Arial" w:hAnsi="Arial" w:cs="Arial"/>
          <w:bCs/>
          <w:iCs/>
          <w:sz w:val="24"/>
          <w:szCs w:val="24"/>
        </w:rPr>
      </w:pPr>
      <w:r w:rsidRPr="009F4475">
        <w:rPr>
          <w:rFonts w:ascii="Arial" w:hAnsi="Arial" w:cs="Arial"/>
          <w:bCs/>
          <w:iCs/>
          <w:sz w:val="24"/>
          <w:szCs w:val="24"/>
        </w:rPr>
        <w:t xml:space="preserve">wykaz wykonanych, a w przypadku świadczeń okresowych lub ciągłych również wykonywanych, usług dla poszczególnej części zamówienia w okresie ostatnich 3 lat przed upływem terminu składania ofert, a jeżeli okres prowadzenia działalności jest krótszy – w tym okresie, wraz z podaniem ich wartości, przedmiotu, dat wykonania i podmiotów, na rzecz których usługi zostały wykonane, oraz załączeniem dowodów, czy zostały wykonane lub są wykonywane należycie; przy czym dowodami, o których mowa, są referencje bądź inne dokumenty wystawione przez podmiot, na rzecz którego dostawy lub usługi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 wzór stanowi załącznik nr </w:t>
      </w:r>
      <w:r w:rsidR="00CB7B85">
        <w:rPr>
          <w:rFonts w:ascii="Arial" w:hAnsi="Arial" w:cs="Arial"/>
          <w:bCs/>
          <w:iCs/>
          <w:sz w:val="24"/>
          <w:szCs w:val="24"/>
        </w:rPr>
        <w:t>7</w:t>
      </w:r>
      <w:r w:rsidR="0082368B">
        <w:rPr>
          <w:rFonts w:ascii="Arial" w:hAnsi="Arial" w:cs="Arial"/>
          <w:bCs/>
          <w:iCs/>
          <w:sz w:val="24"/>
          <w:szCs w:val="24"/>
        </w:rPr>
        <w:t xml:space="preserve"> do S</w:t>
      </w:r>
      <w:r w:rsidRPr="009F4475">
        <w:rPr>
          <w:rFonts w:ascii="Arial" w:hAnsi="Arial" w:cs="Arial"/>
          <w:bCs/>
          <w:iCs/>
          <w:sz w:val="24"/>
          <w:szCs w:val="24"/>
        </w:rPr>
        <w:t>WZ.;</w:t>
      </w:r>
    </w:p>
    <w:p w14:paraId="23D1F63E" w14:textId="4A586EBE" w:rsidR="009F4475" w:rsidRPr="004C7F31" w:rsidRDefault="009F4475">
      <w:pPr>
        <w:widowControl w:val="0"/>
        <w:numPr>
          <w:ilvl w:val="0"/>
          <w:numId w:val="10"/>
        </w:numPr>
        <w:tabs>
          <w:tab w:val="num" w:pos="284"/>
          <w:tab w:val="left" w:pos="426"/>
        </w:tabs>
        <w:overflowPunct w:val="0"/>
        <w:autoSpaceDE w:val="0"/>
        <w:spacing w:before="20" w:after="20"/>
        <w:ind w:left="0" w:firstLine="0"/>
        <w:rPr>
          <w:rFonts w:ascii="Arial" w:hAnsi="Arial" w:cs="Arial"/>
          <w:bCs/>
          <w:iCs/>
          <w:sz w:val="24"/>
          <w:szCs w:val="24"/>
        </w:rPr>
      </w:pPr>
      <w:r w:rsidRPr="009F4475">
        <w:rPr>
          <w:rFonts w:ascii="Arial" w:hAnsi="Arial" w:cs="Arial"/>
          <w:bCs/>
          <w:iCs/>
          <w:sz w:val="24"/>
          <w:szCs w:val="24"/>
        </w:rPr>
        <w:t>wykaz narzędzi, wyposażenia i urządzeń technicznych dostępnych wykonawcy usługi w celu realizacji zamówienia wraz z informacją o podstawie dysponowania tymi zasobami i kserokopiami dowodów rejestracyjnych pojazdów oraz oświadczenie o posiadaniu bazy transportowej z zapleczem techniczno-biurowym – wzór wykazu wraz z ośw</w:t>
      </w:r>
      <w:r w:rsidRPr="00C96997">
        <w:rPr>
          <w:rFonts w:ascii="Arial" w:hAnsi="Arial" w:cs="Arial"/>
          <w:bCs/>
          <w:iCs/>
          <w:sz w:val="24"/>
          <w:szCs w:val="24"/>
        </w:rPr>
        <w:t xml:space="preserve">iadczeniem stanowi załącznik nr </w:t>
      </w:r>
      <w:r w:rsidR="00EF166F">
        <w:rPr>
          <w:rFonts w:ascii="Arial" w:hAnsi="Arial" w:cs="Arial"/>
          <w:bCs/>
          <w:iCs/>
          <w:sz w:val="24"/>
          <w:szCs w:val="24"/>
        </w:rPr>
        <w:t>8</w:t>
      </w:r>
      <w:r w:rsidR="00C96997" w:rsidRPr="00C96997">
        <w:rPr>
          <w:rFonts w:ascii="Arial" w:hAnsi="Arial" w:cs="Arial"/>
          <w:bCs/>
          <w:iCs/>
          <w:sz w:val="24"/>
          <w:szCs w:val="24"/>
        </w:rPr>
        <w:t xml:space="preserve"> </w:t>
      </w:r>
      <w:r w:rsidR="0082368B">
        <w:rPr>
          <w:rFonts w:ascii="Arial" w:hAnsi="Arial" w:cs="Arial"/>
          <w:bCs/>
          <w:iCs/>
          <w:sz w:val="24"/>
          <w:szCs w:val="24"/>
        </w:rPr>
        <w:t>do S</w:t>
      </w:r>
      <w:r w:rsidRPr="00C96997">
        <w:rPr>
          <w:rFonts w:ascii="Arial" w:hAnsi="Arial" w:cs="Arial"/>
          <w:bCs/>
          <w:iCs/>
          <w:sz w:val="24"/>
          <w:szCs w:val="24"/>
        </w:rPr>
        <w:t>WZ;</w:t>
      </w:r>
      <w:bookmarkStart w:id="5" w:name="page18"/>
      <w:bookmarkEnd w:id="5"/>
    </w:p>
    <w:p w14:paraId="76CC37A0" w14:textId="0DB4A393" w:rsidR="00282BAE" w:rsidRPr="00282BAE" w:rsidRDefault="00463C3F" w:rsidP="00C96997">
      <w:pPr>
        <w:widowControl w:val="0"/>
        <w:tabs>
          <w:tab w:val="left" w:pos="426"/>
        </w:tabs>
        <w:overflowPunct w:val="0"/>
        <w:autoSpaceDE w:val="0"/>
        <w:spacing w:before="20" w:after="20"/>
        <w:rPr>
          <w:rFonts w:ascii="Arial" w:hAnsi="Arial" w:cs="Arial"/>
          <w:bCs/>
          <w:iCs/>
          <w:sz w:val="24"/>
          <w:szCs w:val="24"/>
        </w:rPr>
      </w:pPr>
      <w:r>
        <w:rPr>
          <w:rFonts w:ascii="Arial" w:hAnsi="Arial" w:cs="Arial"/>
          <w:bCs/>
          <w:iCs/>
          <w:sz w:val="24"/>
          <w:szCs w:val="24"/>
        </w:rPr>
        <w:t>2</w:t>
      </w:r>
      <w:r w:rsidR="00282BAE" w:rsidRPr="00282BAE">
        <w:rPr>
          <w:rFonts w:ascii="Arial" w:hAnsi="Arial" w:cs="Arial"/>
          <w:bCs/>
          <w:iCs/>
          <w:sz w:val="24"/>
          <w:szCs w:val="24"/>
        </w:rPr>
        <w:t>.3.</w:t>
      </w:r>
      <w:r w:rsidR="00282BAE" w:rsidRPr="00282BAE">
        <w:rPr>
          <w:rFonts w:ascii="Arial" w:hAnsi="Arial" w:cs="Arial"/>
          <w:bCs/>
          <w:iCs/>
          <w:sz w:val="24"/>
          <w:szCs w:val="24"/>
        </w:rPr>
        <w:tab/>
        <w:t>Jeżeli jest to niezbędne do zapewnienia odpowi</w:t>
      </w:r>
      <w:r w:rsidR="003D3E5D">
        <w:rPr>
          <w:rFonts w:ascii="Arial" w:hAnsi="Arial" w:cs="Arial"/>
          <w:bCs/>
          <w:iCs/>
          <w:sz w:val="24"/>
          <w:szCs w:val="24"/>
        </w:rPr>
        <w:t xml:space="preserve">edniego przebiegu postępowania </w:t>
      </w:r>
      <w:r w:rsidR="00282BAE" w:rsidRPr="00282BAE">
        <w:rPr>
          <w:rFonts w:ascii="Arial" w:hAnsi="Arial" w:cs="Arial"/>
          <w:bCs/>
          <w:iCs/>
          <w:sz w:val="24"/>
          <w:szCs w:val="24"/>
        </w:rPr>
        <w:t>o udzielenie zamówienia, zamawiający może na każdym etapie postępowania, w tym na etapie składania ofert podlegających negocjacjom lub niezwłocznie po ich złożeniu, wezwać wykonawców do złożenia wszystkich lub niektórych podmiotowych środków dowodowych, jeżeli wymagał ich złożenia w ogłoszeniu o zamówieniu lub dokumentach zamówienia, aktualnych na dzień ich złożenia.</w:t>
      </w:r>
    </w:p>
    <w:p w14:paraId="137EE3B9" w14:textId="58E6C9AE" w:rsidR="00282BAE" w:rsidRPr="00282BAE" w:rsidRDefault="00463C3F" w:rsidP="00C96997">
      <w:pPr>
        <w:widowControl w:val="0"/>
        <w:tabs>
          <w:tab w:val="left" w:pos="426"/>
        </w:tabs>
        <w:overflowPunct w:val="0"/>
        <w:autoSpaceDE w:val="0"/>
        <w:spacing w:before="20" w:after="20"/>
        <w:rPr>
          <w:rFonts w:ascii="Arial" w:hAnsi="Arial" w:cs="Arial"/>
          <w:bCs/>
          <w:iCs/>
          <w:sz w:val="24"/>
          <w:szCs w:val="24"/>
        </w:rPr>
      </w:pPr>
      <w:r>
        <w:rPr>
          <w:rFonts w:ascii="Arial" w:hAnsi="Arial" w:cs="Arial"/>
          <w:bCs/>
          <w:iCs/>
          <w:sz w:val="24"/>
          <w:szCs w:val="24"/>
        </w:rPr>
        <w:t>2</w:t>
      </w:r>
      <w:r w:rsidR="00217D63">
        <w:rPr>
          <w:rFonts w:ascii="Arial" w:hAnsi="Arial" w:cs="Arial"/>
          <w:bCs/>
          <w:iCs/>
          <w:sz w:val="24"/>
          <w:szCs w:val="24"/>
        </w:rPr>
        <w:t>.</w:t>
      </w:r>
      <w:r w:rsidR="00282BAE" w:rsidRPr="00282BAE">
        <w:rPr>
          <w:rFonts w:ascii="Arial" w:hAnsi="Arial" w:cs="Arial"/>
          <w:bCs/>
          <w:iCs/>
          <w:sz w:val="24"/>
          <w:szCs w:val="24"/>
        </w:rPr>
        <w:t>4.</w:t>
      </w:r>
      <w:r w:rsidR="00282BAE" w:rsidRPr="00282BAE">
        <w:rPr>
          <w:rFonts w:ascii="Arial" w:hAnsi="Arial" w:cs="Arial"/>
          <w:bCs/>
          <w:iCs/>
          <w:sz w:val="24"/>
          <w:szCs w:val="24"/>
        </w:rPr>
        <w:tab/>
        <w:t>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05F2E795" w14:textId="65F10EC8" w:rsidR="00282BAE" w:rsidRPr="00282BAE" w:rsidRDefault="00463C3F" w:rsidP="00C96997">
      <w:pPr>
        <w:widowControl w:val="0"/>
        <w:tabs>
          <w:tab w:val="left" w:pos="426"/>
        </w:tabs>
        <w:overflowPunct w:val="0"/>
        <w:autoSpaceDE w:val="0"/>
        <w:spacing w:before="20" w:after="20"/>
        <w:rPr>
          <w:rFonts w:ascii="Arial" w:hAnsi="Arial" w:cs="Arial"/>
          <w:bCs/>
          <w:iCs/>
          <w:sz w:val="24"/>
          <w:szCs w:val="24"/>
        </w:rPr>
      </w:pPr>
      <w:r>
        <w:rPr>
          <w:rFonts w:ascii="Arial" w:hAnsi="Arial" w:cs="Arial"/>
          <w:bCs/>
          <w:iCs/>
          <w:sz w:val="24"/>
          <w:szCs w:val="24"/>
        </w:rPr>
        <w:t>2</w:t>
      </w:r>
      <w:r w:rsidR="00282BAE" w:rsidRPr="00282BAE">
        <w:rPr>
          <w:rFonts w:ascii="Arial" w:hAnsi="Arial" w:cs="Arial"/>
          <w:bCs/>
          <w:iCs/>
          <w:sz w:val="24"/>
          <w:szCs w:val="24"/>
        </w:rPr>
        <w:t>.5.</w:t>
      </w:r>
      <w:r w:rsidR="00282BAE" w:rsidRPr="00282BAE">
        <w:rPr>
          <w:rFonts w:ascii="Arial" w:hAnsi="Arial" w:cs="Arial"/>
          <w:bCs/>
          <w:iCs/>
          <w:sz w:val="24"/>
          <w:szCs w:val="24"/>
        </w:rPr>
        <w:tab/>
        <w:t>Wykonawca nie jest zobowiązany do złożenia podmiotowych środków dowodowych, które Zamawiający posiada, jeżeli Wykonawca wskaże te środki oraz potwierdzi ich prawidłowość i aktualność.</w:t>
      </w:r>
    </w:p>
    <w:p w14:paraId="04800698" w14:textId="4A3D2D3F" w:rsidR="00282BAE" w:rsidRPr="00282BAE" w:rsidRDefault="00463C3F" w:rsidP="00C96997">
      <w:pPr>
        <w:widowControl w:val="0"/>
        <w:tabs>
          <w:tab w:val="left" w:pos="426"/>
        </w:tabs>
        <w:overflowPunct w:val="0"/>
        <w:autoSpaceDE w:val="0"/>
        <w:spacing w:before="20" w:after="20"/>
        <w:rPr>
          <w:rFonts w:ascii="Arial" w:hAnsi="Arial" w:cs="Arial"/>
          <w:bCs/>
          <w:iCs/>
          <w:sz w:val="24"/>
          <w:szCs w:val="24"/>
        </w:rPr>
      </w:pPr>
      <w:r>
        <w:rPr>
          <w:rFonts w:ascii="Arial" w:hAnsi="Arial" w:cs="Arial"/>
          <w:bCs/>
          <w:iCs/>
          <w:sz w:val="24"/>
          <w:szCs w:val="24"/>
        </w:rPr>
        <w:t>2</w:t>
      </w:r>
      <w:r w:rsidR="00282BAE" w:rsidRPr="00282BAE">
        <w:rPr>
          <w:rFonts w:ascii="Arial" w:hAnsi="Arial" w:cs="Arial"/>
          <w:bCs/>
          <w:iCs/>
          <w:sz w:val="24"/>
          <w:szCs w:val="24"/>
        </w:rPr>
        <w:t>.6.</w:t>
      </w:r>
      <w:r w:rsidR="00282BAE" w:rsidRPr="00282BAE">
        <w:rPr>
          <w:rFonts w:ascii="Arial" w:hAnsi="Arial" w:cs="Arial"/>
          <w:bCs/>
          <w:iCs/>
          <w:sz w:val="24"/>
          <w:szCs w:val="24"/>
        </w:rPr>
        <w:tab/>
        <w:t>Podmiotowe środki dowodowe sporządzone w język</w:t>
      </w:r>
      <w:r w:rsidR="0095121F">
        <w:rPr>
          <w:rFonts w:ascii="Arial" w:hAnsi="Arial" w:cs="Arial"/>
          <w:bCs/>
          <w:iCs/>
          <w:sz w:val="24"/>
          <w:szCs w:val="24"/>
        </w:rPr>
        <w:t xml:space="preserve">u obcym muszą być złożone wraz </w:t>
      </w:r>
      <w:r w:rsidR="00282BAE" w:rsidRPr="00282BAE">
        <w:rPr>
          <w:rFonts w:ascii="Arial" w:hAnsi="Arial" w:cs="Arial"/>
          <w:bCs/>
          <w:iCs/>
          <w:sz w:val="24"/>
          <w:szCs w:val="24"/>
        </w:rPr>
        <w:t>z tłumaczeniem na język polski.</w:t>
      </w:r>
    </w:p>
    <w:p w14:paraId="5F3F145D" w14:textId="40392504" w:rsidR="00A0351D" w:rsidRPr="002D4F87" w:rsidRDefault="00463C3F" w:rsidP="002D4F87">
      <w:pPr>
        <w:widowControl w:val="0"/>
        <w:tabs>
          <w:tab w:val="left" w:pos="426"/>
        </w:tabs>
        <w:overflowPunct w:val="0"/>
        <w:autoSpaceDE w:val="0"/>
        <w:spacing w:before="20" w:after="20"/>
        <w:rPr>
          <w:rFonts w:ascii="Arial" w:hAnsi="Arial" w:cs="Arial"/>
          <w:bCs/>
          <w:iCs/>
          <w:sz w:val="24"/>
          <w:szCs w:val="24"/>
        </w:rPr>
      </w:pPr>
      <w:r>
        <w:rPr>
          <w:rFonts w:ascii="Arial" w:hAnsi="Arial" w:cs="Arial"/>
          <w:bCs/>
          <w:iCs/>
          <w:sz w:val="24"/>
          <w:szCs w:val="24"/>
        </w:rPr>
        <w:t>2</w:t>
      </w:r>
      <w:r w:rsidR="00282BAE" w:rsidRPr="00282BAE">
        <w:rPr>
          <w:rFonts w:ascii="Arial" w:hAnsi="Arial" w:cs="Arial"/>
          <w:bCs/>
          <w:iCs/>
          <w:sz w:val="24"/>
          <w:szCs w:val="24"/>
        </w:rPr>
        <w:t>.7.</w:t>
      </w:r>
      <w:r w:rsidR="00282BAE" w:rsidRPr="00282BAE">
        <w:rPr>
          <w:rFonts w:ascii="Arial" w:hAnsi="Arial" w:cs="Arial"/>
          <w:bCs/>
          <w:iCs/>
          <w:sz w:val="24"/>
          <w:szCs w:val="24"/>
        </w:rPr>
        <w:tab/>
        <w:t>Podmiotowe środki dowodowe oraz inne dokumenty lub oświadczenia należy przekazać Zamawiającemu przy użyciu środków komunika</w:t>
      </w:r>
      <w:r w:rsidR="00217D63">
        <w:rPr>
          <w:rFonts w:ascii="Arial" w:hAnsi="Arial" w:cs="Arial"/>
          <w:bCs/>
          <w:iCs/>
          <w:sz w:val="24"/>
          <w:szCs w:val="24"/>
        </w:rPr>
        <w:t xml:space="preserve">cji elektronicznej </w:t>
      </w:r>
      <w:r w:rsidR="00AC673C">
        <w:rPr>
          <w:rFonts w:ascii="Arial" w:hAnsi="Arial" w:cs="Arial"/>
          <w:bCs/>
          <w:iCs/>
          <w:sz w:val="24"/>
          <w:szCs w:val="24"/>
        </w:rPr>
        <w:t xml:space="preserve"> </w:t>
      </w:r>
      <w:r w:rsidR="00282BAE" w:rsidRPr="00282BAE">
        <w:rPr>
          <w:rFonts w:ascii="Arial" w:hAnsi="Arial" w:cs="Arial"/>
          <w:bCs/>
          <w:iCs/>
          <w:sz w:val="24"/>
          <w:szCs w:val="24"/>
        </w:rPr>
        <w:t xml:space="preserve">w zakresie i w sposób określony w Rozporządzeniu Prezesa Rady Ministrów z dnia 30 grudnia 2020 r. </w:t>
      </w:r>
      <w:r w:rsidR="00AC673C">
        <w:rPr>
          <w:rFonts w:ascii="Arial" w:hAnsi="Arial" w:cs="Arial"/>
          <w:bCs/>
          <w:iCs/>
          <w:sz w:val="24"/>
          <w:szCs w:val="24"/>
        </w:rPr>
        <w:t xml:space="preserve">w sprawie sposobu sporządzania </w:t>
      </w:r>
      <w:r w:rsidR="00282BAE" w:rsidRPr="00282BAE">
        <w:rPr>
          <w:rFonts w:ascii="Arial" w:hAnsi="Arial" w:cs="Arial"/>
          <w:bCs/>
          <w:iCs/>
          <w:sz w:val="24"/>
          <w:szCs w:val="24"/>
        </w:rPr>
        <w:t>i przekazywania informacji oraz wymagań technicznych dla dokumentów elektronicznych oraz środków komunikacji elektronicznej w postępowaniu o udzielenie zamówienia publicznego lub konkursie (Dz. U. z 2020 r. poz. 2452).</w:t>
      </w:r>
    </w:p>
    <w:p w14:paraId="5D43390C" w14:textId="66A01CB9" w:rsidR="00581953" w:rsidRPr="00463C3F" w:rsidRDefault="00581953" w:rsidP="00755B9F">
      <w:pPr>
        <w:tabs>
          <w:tab w:val="left" w:pos="1985"/>
        </w:tabs>
        <w:spacing w:before="240"/>
        <w:ind w:left="426" w:hanging="426"/>
        <w:rPr>
          <w:rFonts w:ascii="Arial" w:hAnsi="Arial" w:cs="Arial"/>
          <w:b/>
          <w:bCs/>
          <w:sz w:val="24"/>
          <w:szCs w:val="24"/>
          <w:lang w:eastAsia="ar-SA"/>
        </w:rPr>
      </w:pPr>
      <w:r w:rsidRPr="00463C3F">
        <w:rPr>
          <w:rFonts w:ascii="Arial" w:hAnsi="Arial" w:cs="Arial"/>
          <w:b/>
          <w:bCs/>
          <w:sz w:val="24"/>
          <w:szCs w:val="24"/>
          <w:lang w:eastAsia="ar-SA"/>
        </w:rPr>
        <w:t>3.FORMA SKŁADANIA OŚWIADCZEŃ LUB DOKUMENTÓW</w:t>
      </w:r>
    </w:p>
    <w:p w14:paraId="49851719" w14:textId="5DD3ED09" w:rsidR="00581953" w:rsidRDefault="00581953" w:rsidP="00463C3F">
      <w:pPr>
        <w:tabs>
          <w:tab w:val="left" w:pos="1985"/>
        </w:tabs>
        <w:spacing w:line="240" w:lineRule="auto"/>
        <w:ind w:hanging="1"/>
        <w:rPr>
          <w:rFonts w:asciiTheme="majorHAnsi" w:eastAsia="Times New Roman" w:hAnsiTheme="majorHAnsi" w:cstheme="majorHAnsi"/>
          <w:sz w:val="24"/>
          <w:szCs w:val="24"/>
          <w:lang w:eastAsia="pl-PL"/>
        </w:rPr>
      </w:pPr>
      <w:r w:rsidRPr="00581953">
        <w:rPr>
          <w:rFonts w:ascii="Arial" w:hAnsi="Arial" w:cs="Arial"/>
          <w:bCs/>
          <w:sz w:val="24"/>
          <w:szCs w:val="24"/>
          <w:lang w:eastAsia="ar-SA"/>
        </w:rPr>
        <w:t xml:space="preserve">1) Dokumenty, </w:t>
      </w:r>
      <w:r w:rsidR="00F258AD">
        <w:rPr>
          <w:rFonts w:asciiTheme="majorHAnsi" w:eastAsia="Times New Roman" w:hAnsiTheme="majorHAnsi" w:cstheme="majorHAnsi"/>
          <w:sz w:val="24"/>
          <w:szCs w:val="24"/>
          <w:lang w:eastAsia="pl-PL"/>
        </w:rPr>
        <w:t>o których mowa w Rozdziale X S</w:t>
      </w:r>
      <w:r w:rsidRPr="00581953">
        <w:rPr>
          <w:rFonts w:asciiTheme="majorHAnsi" w:eastAsia="Times New Roman" w:hAnsiTheme="majorHAnsi" w:cstheme="majorHAnsi"/>
          <w:sz w:val="24"/>
          <w:szCs w:val="24"/>
          <w:lang w:eastAsia="pl-PL"/>
        </w:rPr>
        <w:t>WZ w pkt 1 składa się wraz z ofertą, pod rygorem nieważności, w postaci elektronicznej, opatrzone kwalifikowanym podpisem elektronicznym.</w:t>
      </w:r>
    </w:p>
    <w:p w14:paraId="08AA2EA5" w14:textId="167145D4" w:rsidR="00581953" w:rsidRDefault="00581953" w:rsidP="00463C3F">
      <w:pPr>
        <w:tabs>
          <w:tab w:val="left" w:pos="1985"/>
        </w:tabs>
        <w:spacing w:line="240" w:lineRule="auto"/>
        <w:rPr>
          <w:rFonts w:asciiTheme="majorHAnsi" w:eastAsia="Times New Roman" w:hAnsiTheme="majorHAnsi" w:cstheme="majorHAnsi"/>
          <w:b/>
          <w:sz w:val="24"/>
          <w:szCs w:val="24"/>
          <w:lang w:eastAsia="pl-PL"/>
        </w:rPr>
      </w:pPr>
      <w:r w:rsidRPr="00581953">
        <w:rPr>
          <w:rFonts w:asciiTheme="majorHAnsi" w:eastAsia="Times New Roman" w:hAnsiTheme="majorHAnsi" w:cstheme="majorHAnsi"/>
          <w:sz w:val="24"/>
          <w:szCs w:val="24"/>
          <w:lang w:eastAsia="pl-PL"/>
        </w:rPr>
        <w:t>2) Dokumenty lub oświadczenia,</w:t>
      </w:r>
      <w:r w:rsidR="00F258AD">
        <w:rPr>
          <w:rFonts w:asciiTheme="majorHAnsi" w:eastAsia="Times New Roman" w:hAnsiTheme="majorHAnsi" w:cstheme="majorHAnsi"/>
          <w:sz w:val="24"/>
          <w:szCs w:val="24"/>
          <w:lang w:eastAsia="pl-PL"/>
        </w:rPr>
        <w:t xml:space="preserve"> o których mowa w Rozdziale X S</w:t>
      </w:r>
      <w:r w:rsidRPr="00581953">
        <w:rPr>
          <w:rFonts w:asciiTheme="majorHAnsi" w:eastAsia="Times New Roman" w:hAnsiTheme="majorHAnsi" w:cstheme="majorHAnsi"/>
          <w:sz w:val="24"/>
          <w:szCs w:val="24"/>
          <w:lang w:eastAsia="pl-PL"/>
        </w:rPr>
        <w:t xml:space="preserve">WZ w pkt </w:t>
      </w:r>
      <w:r w:rsidR="00463C3F">
        <w:rPr>
          <w:rFonts w:asciiTheme="majorHAnsi" w:eastAsia="Times New Roman" w:hAnsiTheme="majorHAnsi" w:cstheme="majorHAnsi"/>
          <w:sz w:val="24"/>
          <w:szCs w:val="24"/>
          <w:lang w:eastAsia="pl-PL"/>
        </w:rPr>
        <w:t xml:space="preserve">2 </w:t>
      </w:r>
      <w:r w:rsidRPr="00581953">
        <w:rPr>
          <w:rFonts w:asciiTheme="majorHAnsi" w:eastAsia="Times New Roman" w:hAnsiTheme="majorHAnsi" w:cstheme="majorHAnsi"/>
          <w:sz w:val="24"/>
          <w:szCs w:val="24"/>
          <w:lang w:eastAsia="pl-PL"/>
        </w:rPr>
        <w:t>składane są w oryginale w postaci dokumentu elektronicznego lub w elektronicznej kopii dokumentu lub oświadczenia poświadczonej za zgodność z oryginałem, za pośrednictwem poczty elektronicznej na adres mailowy</w:t>
      </w:r>
      <w:r w:rsidR="00CF3389">
        <w:rPr>
          <w:rFonts w:asciiTheme="majorHAnsi" w:eastAsia="Times New Roman" w:hAnsiTheme="majorHAnsi" w:cstheme="majorHAnsi"/>
          <w:sz w:val="24"/>
          <w:szCs w:val="24"/>
          <w:lang w:eastAsia="pl-PL"/>
        </w:rPr>
        <w:t>:</w:t>
      </w:r>
      <w:r w:rsidRPr="00581953">
        <w:rPr>
          <w:rFonts w:asciiTheme="majorHAnsi" w:eastAsia="Times New Roman" w:hAnsiTheme="majorHAnsi" w:cstheme="majorHAnsi"/>
          <w:sz w:val="24"/>
          <w:szCs w:val="24"/>
          <w:lang w:eastAsia="pl-PL"/>
        </w:rPr>
        <w:t xml:space="preserve"> </w:t>
      </w:r>
      <w:hyperlink r:id="rId28" w:history="1">
        <w:r w:rsidRPr="0082368B">
          <w:rPr>
            <w:rStyle w:val="Hipercze"/>
            <w:rFonts w:asciiTheme="majorHAnsi" w:eastAsia="Times New Roman" w:hAnsiTheme="majorHAnsi" w:cstheme="majorHAnsi"/>
            <w:color w:val="auto"/>
            <w:sz w:val="24"/>
            <w:szCs w:val="24"/>
            <w:lang w:eastAsia="pl-PL"/>
          </w:rPr>
          <w:t>m.dworakowska@polanow.eu</w:t>
        </w:r>
      </w:hyperlink>
    </w:p>
    <w:p w14:paraId="5300EA0F" w14:textId="055BBF9E" w:rsidR="00581953" w:rsidRDefault="00581953" w:rsidP="00463C3F">
      <w:pPr>
        <w:tabs>
          <w:tab w:val="left" w:pos="1985"/>
        </w:tabs>
        <w:spacing w:line="240" w:lineRule="auto"/>
        <w:rPr>
          <w:rFonts w:asciiTheme="majorHAnsi" w:eastAsia="Times New Roman" w:hAnsiTheme="majorHAnsi" w:cstheme="majorHAnsi"/>
          <w:sz w:val="24"/>
          <w:szCs w:val="24"/>
          <w:lang w:eastAsia="pl-PL"/>
        </w:rPr>
      </w:pPr>
      <w:r w:rsidRPr="00463C3F">
        <w:rPr>
          <w:rFonts w:asciiTheme="majorHAnsi" w:eastAsia="Times New Roman" w:hAnsiTheme="majorHAnsi" w:cstheme="majorHAnsi"/>
          <w:bCs/>
          <w:sz w:val="24"/>
          <w:szCs w:val="24"/>
          <w:lang w:eastAsia="pl-PL"/>
        </w:rPr>
        <w:t>3)</w:t>
      </w:r>
      <w:r w:rsidRPr="00581953">
        <w:rPr>
          <w:rFonts w:asciiTheme="majorHAnsi" w:eastAsia="Times New Roman" w:hAnsiTheme="majorHAnsi" w:cstheme="majorHAnsi"/>
          <w:b/>
          <w:sz w:val="24"/>
          <w:szCs w:val="24"/>
          <w:lang w:eastAsia="pl-PL"/>
        </w:rPr>
        <w:t xml:space="preserve"> </w:t>
      </w:r>
      <w:r w:rsidRPr="00581953">
        <w:rPr>
          <w:rFonts w:asciiTheme="majorHAnsi" w:eastAsia="Times New Roman" w:hAnsiTheme="majorHAnsi" w:cstheme="majorHAnsi"/>
          <w:bCs/>
          <w:sz w:val="24"/>
          <w:szCs w:val="24"/>
          <w:lang w:eastAsia="pl-PL"/>
        </w:rPr>
        <w:t xml:space="preserve">Poświadczenie </w:t>
      </w:r>
      <w:r w:rsidRPr="00581953">
        <w:rPr>
          <w:rFonts w:asciiTheme="majorHAnsi" w:eastAsia="Times New Roman" w:hAnsiTheme="majorHAnsi" w:cstheme="majorHAnsi"/>
          <w:sz w:val="24"/>
          <w:szCs w:val="24"/>
          <w:lang w:eastAsia="pl-PL"/>
        </w:rPr>
        <w:t xml:space="preserve">za zgodność z oryginałem elektronicznej kopii dokumentu lub oświadczenia, o której mowa w </w:t>
      </w:r>
      <w:proofErr w:type="spellStart"/>
      <w:r w:rsidRPr="00581953">
        <w:rPr>
          <w:rFonts w:asciiTheme="majorHAnsi" w:eastAsia="Times New Roman" w:hAnsiTheme="majorHAnsi" w:cstheme="majorHAnsi"/>
          <w:sz w:val="24"/>
          <w:szCs w:val="24"/>
          <w:lang w:eastAsia="pl-PL"/>
        </w:rPr>
        <w:t>ppkt</w:t>
      </w:r>
      <w:proofErr w:type="spellEnd"/>
      <w:r w:rsidRPr="00581953">
        <w:rPr>
          <w:rFonts w:asciiTheme="majorHAnsi" w:eastAsia="Times New Roman" w:hAnsiTheme="majorHAnsi" w:cstheme="majorHAnsi"/>
          <w:sz w:val="24"/>
          <w:szCs w:val="24"/>
          <w:lang w:eastAsia="pl-PL"/>
        </w:rPr>
        <w:t xml:space="preserve"> 2, następuje przy użyciu kwalifikowanego podpisu elektronicznego.</w:t>
      </w:r>
    </w:p>
    <w:p w14:paraId="2BD2D52F" w14:textId="32589222" w:rsidR="00581953" w:rsidRDefault="00581953" w:rsidP="00463C3F">
      <w:pPr>
        <w:tabs>
          <w:tab w:val="left" w:pos="1985"/>
        </w:tabs>
        <w:spacing w:line="240" w:lineRule="auto"/>
        <w:rPr>
          <w:rFonts w:asciiTheme="majorHAnsi" w:eastAsia="Times New Roman" w:hAnsiTheme="majorHAnsi" w:cstheme="majorHAnsi"/>
          <w:sz w:val="24"/>
          <w:szCs w:val="24"/>
          <w:lang w:eastAsia="pl-PL"/>
        </w:rPr>
      </w:pPr>
      <w:r w:rsidRPr="00463C3F">
        <w:rPr>
          <w:rFonts w:asciiTheme="majorHAnsi" w:eastAsia="Times New Roman" w:hAnsiTheme="majorHAnsi" w:cstheme="majorHAnsi"/>
          <w:bCs/>
          <w:sz w:val="24"/>
          <w:szCs w:val="24"/>
          <w:lang w:eastAsia="pl-PL"/>
        </w:rPr>
        <w:t>4)</w:t>
      </w:r>
      <w:r w:rsidRPr="00581953">
        <w:rPr>
          <w:rFonts w:asciiTheme="majorHAnsi" w:eastAsia="Times New Roman" w:hAnsiTheme="majorHAnsi" w:cstheme="majorHAnsi"/>
          <w:b/>
          <w:sz w:val="24"/>
          <w:szCs w:val="24"/>
          <w:lang w:eastAsia="pl-PL"/>
        </w:rPr>
        <w:t xml:space="preserve"> </w:t>
      </w:r>
      <w:r w:rsidRPr="00581953">
        <w:rPr>
          <w:rFonts w:asciiTheme="majorHAnsi" w:eastAsia="Times New Roman" w:hAnsiTheme="majorHAnsi" w:cstheme="majorHAnsi"/>
          <w:sz w:val="24"/>
          <w:szCs w:val="24"/>
          <w:lang w:eastAsia="pl-PL"/>
        </w:rPr>
        <w:t>Poświadczenia za zgodność z oryginałem dokonuje odpowiednio Wykonawca, podmiot, na którego zdolnościach lub sytuacji polega Wykonawca, Wykonawcy wspólnie ubiegający się o udzielenie zamówienia publicznego albo podwykonawca, w zakresie dokumentów lub oświadczeń, które każdego z nich dotyczą.</w:t>
      </w:r>
    </w:p>
    <w:p w14:paraId="0AEAE305" w14:textId="570BF104" w:rsidR="00581953" w:rsidRDefault="00581953" w:rsidP="00463C3F">
      <w:pPr>
        <w:tabs>
          <w:tab w:val="left" w:pos="1985"/>
        </w:tabs>
        <w:spacing w:line="240" w:lineRule="auto"/>
        <w:ind w:hanging="1"/>
        <w:rPr>
          <w:rFonts w:asciiTheme="majorHAnsi" w:eastAsia="Times New Roman" w:hAnsiTheme="majorHAnsi" w:cstheme="majorHAnsi"/>
          <w:sz w:val="24"/>
          <w:szCs w:val="24"/>
          <w:lang w:eastAsia="pl-PL"/>
        </w:rPr>
      </w:pPr>
      <w:r w:rsidRPr="00463C3F">
        <w:rPr>
          <w:rFonts w:asciiTheme="majorHAnsi" w:eastAsia="Times New Roman" w:hAnsiTheme="majorHAnsi" w:cstheme="majorHAnsi"/>
          <w:bCs/>
          <w:sz w:val="24"/>
          <w:szCs w:val="24"/>
          <w:lang w:eastAsia="pl-PL"/>
        </w:rPr>
        <w:t>5</w:t>
      </w:r>
      <w:r w:rsidRPr="00581953">
        <w:rPr>
          <w:rFonts w:asciiTheme="majorHAnsi" w:eastAsia="Times New Roman" w:hAnsiTheme="majorHAnsi" w:cstheme="majorHAnsi"/>
          <w:b/>
          <w:sz w:val="24"/>
          <w:szCs w:val="24"/>
          <w:lang w:eastAsia="pl-PL"/>
        </w:rPr>
        <w:t xml:space="preserve">) </w:t>
      </w:r>
      <w:r w:rsidRPr="00581953">
        <w:rPr>
          <w:rFonts w:asciiTheme="majorHAnsi" w:eastAsia="Times New Roman" w:hAnsiTheme="majorHAnsi" w:cstheme="majorHAnsi"/>
          <w:sz w:val="24"/>
          <w:szCs w:val="24"/>
          <w:lang w:eastAsia="pl-PL"/>
        </w:rPr>
        <w:t xml:space="preserve">Zamawiający może żądać przedstawienia oryginału lub notarialnie poświadczonej kopii dokumentów lub oświadczeń, o których mowa w </w:t>
      </w:r>
      <w:proofErr w:type="spellStart"/>
      <w:r w:rsidRPr="00581953">
        <w:rPr>
          <w:rFonts w:asciiTheme="majorHAnsi" w:eastAsia="Times New Roman" w:hAnsiTheme="majorHAnsi" w:cstheme="majorHAnsi"/>
          <w:sz w:val="24"/>
          <w:szCs w:val="24"/>
          <w:lang w:eastAsia="pl-PL"/>
        </w:rPr>
        <w:t>ppkt</w:t>
      </w:r>
      <w:proofErr w:type="spellEnd"/>
      <w:r w:rsidRPr="00581953">
        <w:rPr>
          <w:rFonts w:asciiTheme="majorHAnsi" w:eastAsia="Times New Roman" w:hAnsiTheme="majorHAnsi" w:cstheme="majorHAnsi"/>
          <w:sz w:val="24"/>
          <w:szCs w:val="24"/>
          <w:lang w:eastAsia="pl-PL"/>
        </w:rPr>
        <w:t xml:space="preserve"> 2, wyłącznie wtedy, gdy złożona kopia jest nieczytelna lub budzi wątpliwości co do jej prawdziwości.</w:t>
      </w:r>
    </w:p>
    <w:p w14:paraId="2B7FD751" w14:textId="076942DF" w:rsidR="00581953" w:rsidRDefault="00581953" w:rsidP="00463C3F">
      <w:pPr>
        <w:suppressAutoHyphens w:val="0"/>
        <w:spacing w:after="0" w:line="240" w:lineRule="auto"/>
        <w:ind w:hanging="1"/>
        <w:rPr>
          <w:rFonts w:asciiTheme="majorHAnsi" w:eastAsia="Times New Roman" w:hAnsiTheme="majorHAnsi" w:cstheme="majorHAnsi"/>
          <w:sz w:val="24"/>
          <w:szCs w:val="24"/>
          <w:lang w:eastAsia="pl-PL"/>
        </w:rPr>
      </w:pPr>
      <w:r w:rsidRPr="00463C3F">
        <w:rPr>
          <w:rFonts w:asciiTheme="majorHAnsi" w:eastAsia="Times New Roman" w:hAnsiTheme="majorHAnsi" w:cstheme="majorHAnsi"/>
          <w:bCs/>
          <w:sz w:val="24"/>
          <w:szCs w:val="24"/>
          <w:lang w:eastAsia="pl-PL"/>
        </w:rPr>
        <w:t>6)</w:t>
      </w:r>
      <w:r w:rsidRPr="00581953">
        <w:rPr>
          <w:rFonts w:asciiTheme="majorHAnsi" w:eastAsia="Times New Roman" w:hAnsiTheme="majorHAnsi" w:cstheme="majorHAnsi"/>
          <w:b/>
          <w:sz w:val="24"/>
          <w:szCs w:val="24"/>
          <w:lang w:eastAsia="pl-PL"/>
        </w:rPr>
        <w:t xml:space="preserve"> </w:t>
      </w:r>
      <w:r w:rsidRPr="00581953">
        <w:rPr>
          <w:rFonts w:asciiTheme="majorHAnsi" w:eastAsia="Times New Roman" w:hAnsiTheme="majorHAnsi" w:cstheme="majorHAnsi"/>
          <w:sz w:val="24"/>
          <w:szCs w:val="24"/>
          <w:lang w:eastAsia="pl-PL"/>
        </w:rPr>
        <w:t xml:space="preserve">W przypadku wskazania przez Wykonawcę dostępności oświadczeń lub dokumentów, o których mowa w </w:t>
      </w:r>
      <w:proofErr w:type="spellStart"/>
      <w:r w:rsidRPr="00581953">
        <w:rPr>
          <w:rFonts w:asciiTheme="majorHAnsi" w:eastAsia="Times New Roman" w:hAnsiTheme="majorHAnsi" w:cstheme="majorHAnsi"/>
          <w:sz w:val="24"/>
          <w:szCs w:val="24"/>
          <w:lang w:eastAsia="pl-PL"/>
        </w:rPr>
        <w:t>ppkt</w:t>
      </w:r>
      <w:proofErr w:type="spellEnd"/>
      <w:r w:rsidRPr="00581953">
        <w:rPr>
          <w:rFonts w:asciiTheme="majorHAnsi" w:eastAsia="Times New Roman" w:hAnsiTheme="majorHAnsi" w:cstheme="majorHAnsi"/>
          <w:sz w:val="24"/>
          <w:szCs w:val="24"/>
          <w:lang w:eastAsia="pl-PL"/>
        </w:rPr>
        <w:t xml:space="preserve"> 2, w formie elektronicznej pod określonymi adresami internetowymi ogólnodostępnych i bezpłatnych baz danych, Zamawiający pobierze samodzielnie z tych baz danych wskazane przez Wykonawcę oświadczenia lub dokumenty.</w:t>
      </w:r>
    </w:p>
    <w:p w14:paraId="6C3713C4" w14:textId="77777777" w:rsidR="00463C3F" w:rsidRDefault="00463C3F" w:rsidP="00463C3F">
      <w:pPr>
        <w:suppressAutoHyphens w:val="0"/>
        <w:spacing w:after="0" w:line="240" w:lineRule="auto"/>
        <w:ind w:hanging="1"/>
        <w:rPr>
          <w:rFonts w:asciiTheme="majorHAnsi" w:eastAsia="Times New Roman" w:hAnsiTheme="majorHAnsi" w:cstheme="majorHAnsi"/>
          <w:sz w:val="24"/>
          <w:szCs w:val="24"/>
          <w:lang w:eastAsia="pl-PL"/>
        </w:rPr>
      </w:pPr>
    </w:p>
    <w:p w14:paraId="0D1A00FC" w14:textId="77777777" w:rsidR="00463C3F" w:rsidRDefault="00581953">
      <w:pPr>
        <w:pStyle w:val="Akapitzlist"/>
        <w:numPr>
          <w:ilvl w:val="0"/>
          <w:numId w:val="35"/>
        </w:numPr>
        <w:tabs>
          <w:tab w:val="left" w:pos="284"/>
        </w:tabs>
        <w:suppressAutoHyphens w:val="0"/>
        <w:spacing w:after="0" w:line="240" w:lineRule="auto"/>
        <w:ind w:left="0" w:hanging="1"/>
        <w:rPr>
          <w:rFonts w:asciiTheme="majorHAnsi" w:hAnsiTheme="majorHAnsi" w:cstheme="majorHAnsi"/>
          <w:sz w:val="24"/>
          <w:szCs w:val="24"/>
          <w:lang w:eastAsia="pl-PL"/>
        </w:rPr>
      </w:pPr>
      <w:r w:rsidRPr="00581953">
        <w:rPr>
          <w:rFonts w:asciiTheme="majorHAnsi" w:hAnsiTheme="majorHAnsi" w:cstheme="majorHAnsi"/>
          <w:sz w:val="24"/>
          <w:szCs w:val="24"/>
          <w:lang w:eastAsia="pl-PL"/>
        </w:rPr>
        <w:t xml:space="preserve">Dokumenty lub oświadczenia sporządzone w języku obcym muszą być składane wraz z tłumaczeniem na język polski. </w:t>
      </w:r>
    </w:p>
    <w:p w14:paraId="49D63736" w14:textId="17FE2D3B" w:rsidR="00581953" w:rsidRDefault="00581953" w:rsidP="00463C3F">
      <w:pPr>
        <w:pStyle w:val="Akapitzlist"/>
        <w:tabs>
          <w:tab w:val="left" w:pos="284"/>
        </w:tabs>
        <w:suppressAutoHyphens w:val="0"/>
        <w:spacing w:after="0" w:line="240" w:lineRule="auto"/>
        <w:ind w:left="0"/>
        <w:rPr>
          <w:rFonts w:asciiTheme="majorHAnsi" w:hAnsiTheme="majorHAnsi" w:cstheme="majorHAnsi"/>
          <w:sz w:val="24"/>
          <w:szCs w:val="24"/>
          <w:lang w:eastAsia="pl-PL"/>
        </w:rPr>
      </w:pPr>
      <w:r w:rsidRPr="00581953">
        <w:rPr>
          <w:rFonts w:asciiTheme="majorHAnsi" w:hAnsiTheme="majorHAnsi" w:cstheme="majorHAnsi"/>
          <w:sz w:val="24"/>
          <w:szCs w:val="24"/>
          <w:lang w:eastAsia="pl-PL"/>
        </w:rPr>
        <w:t xml:space="preserve"> </w:t>
      </w:r>
    </w:p>
    <w:p w14:paraId="002A18DF" w14:textId="14D8EA7A" w:rsidR="00581953" w:rsidRDefault="00581953">
      <w:pPr>
        <w:pStyle w:val="Akapitzlist"/>
        <w:numPr>
          <w:ilvl w:val="0"/>
          <w:numId w:val="35"/>
        </w:numPr>
        <w:tabs>
          <w:tab w:val="left" w:pos="284"/>
        </w:tabs>
        <w:suppressAutoHyphens w:val="0"/>
        <w:spacing w:after="0" w:line="240" w:lineRule="auto"/>
        <w:ind w:left="0" w:hanging="1"/>
        <w:rPr>
          <w:rFonts w:asciiTheme="majorHAnsi" w:hAnsiTheme="majorHAnsi" w:cstheme="majorHAnsi"/>
          <w:sz w:val="24"/>
          <w:szCs w:val="24"/>
          <w:lang w:eastAsia="pl-PL"/>
        </w:rPr>
      </w:pPr>
      <w:r w:rsidRPr="00581953">
        <w:rPr>
          <w:rFonts w:asciiTheme="majorHAnsi" w:hAnsiTheme="majorHAnsi" w:cstheme="majorHAnsi"/>
          <w:sz w:val="24"/>
          <w:szCs w:val="24"/>
          <w:lang w:eastAsia="pl-PL"/>
        </w:rPr>
        <w:t xml:space="preserve">W przypadku, o którym mowa w </w:t>
      </w:r>
      <w:proofErr w:type="spellStart"/>
      <w:r w:rsidRPr="00581953">
        <w:rPr>
          <w:rFonts w:asciiTheme="majorHAnsi" w:hAnsiTheme="majorHAnsi" w:cstheme="majorHAnsi"/>
          <w:sz w:val="24"/>
          <w:szCs w:val="24"/>
          <w:lang w:eastAsia="pl-PL"/>
        </w:rPr>
        <w:t>ppkt</w:t>
      </w:r>
      <w:proofErr w:type="spellEnd"/>
      <w:r w:rsidRPr="00581953">
        <w:rPr>
          <w:rFonts w:asciiTheme="majorHAnsi" w:hAnsiTheme="majorHAnsi" w:cstheme="majorHAnsi"/>
          <w:sz w:val="24"/>
          <w:szCs w:val="24"/>
          <w:lang w:eastAsia="pl-PL"/>
        </w:rPr>
        <w:t xml:space="preserve"> 6 Zamawiający żądać będzie od Wykonawcy przedstawienia tłumaczenia na język polski wskazanych przez Wykonawcę i pobranych samodzielnie przez Zamawiającego dokumentów.</w:t>
      </w:r>
    </w:p>
    <w:p w14:paraId="60A7FEC5" w14:textId="77777777" w:rsidR="00C54A50" w:rsidRPr="00C54A50" w:rsidRDefault="00C54A50" w:rsidP="00C54A50">
      <w:pPr>
        <w:pStyle w:val="Akapitzlist"/>
        <w:suppressAutoHyphens w:val="0"/>
        <w:spacing w:after="0" w:line="240" w:lineRule="auto"/>
        <w:ind w:left="425"/>
        <w:rPr>
          <w:rFonts w:asciiTheme="majorHAnsi" w:hAnsiTheme="majorHAnsi" w:cstheme="majorHAnsi"/>
          <w:sz w:val="24"/>
          <w:szCs w:val="24"/>
          <w:lang w:eastAsia="pl-PL"/>
        </w:rPr>
      </w:pPr>
    </w:p>
    <w:p w14:paraId="5CD99322" w14:textId="69A4AFC9" w:rsidR="00FC2DD8" w:rsidRPr="00AB6EE0" w:rsidRDefault="00FC2DD8" w:rsidP="00755B9F">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eastAsia="Arial" w:hAnsi="Arial" w:cs="Arial"/>
          <w:b/>
          <w:bCs/>
          <w:color w:val="auto"/>
          <w:sz w:val="24"/>
          <w:szCs w:val="24"/>
        </w:rPr>
        <w:t xml:space="preserve"> </w:t>
      </w:r>
      <w:r w:rsidR="006152F7" w:rsidRPr="00AB6EE0">
        <w:rPr>
          <w:rFonts w:ascii="Arial" w:hAnsi="Arial" w:cs="Arial"/>
          <w:b/>
          <w:bCs/>
          <w:color w:val="auto"/>
          <w:sz w:val="24"/>
          <w:szCs w:val="24"/>
        </w:rPr>
        <w:t>XI</w:t>
      </w:r>
      <w:r w:rsidRPr="00AB6EE0">
        <w:rPr>
          <w:rFonts w:ascii="Arial" w:hAnsi="Arial" w:cs="Arial"/>
          <w:b/>
          <w:bCs/>
          <w:color w:val="auto"/>
          <w:sz w:val="24"/>
          <w:szCs w:val="24"/>
        </w:rPr>
        <w:t xml:space="preserve">. WYJAŚNIENIA TREŚCI SIWZ </w:t>
      </w:r>
    </w:p>
    <w:p w14:paraId="50143C25" w14:textId="68249803" w:rsidR="00FC2DD8" w:rsidRPr="00581953" w:rsidRDefault="00FC2DD8">
      <w:pPr>
        <w:widowControl w:val="0"/>
        <w:numPr>
          <w:ilvl w:val="0"/>
          <w:numId w:val="4"/>
        </w:numPr>
        <w:tabs>
          <w:tab w:val="clear" w:pos="720"/>
          <w:tab w:val="left" w:pos="284"/>
        </w:tabs>
        <w:overflowPunct w:val="0"/>
        <w:autoSpaceDE w:val="0"/>
        <w:spacing w:before="20" w:after="20"/>
        <w:ind w:left="0" w:right="56" w:firstLine="0"/>
        <w:rPr>
          <w:rFonts w:ascii="Arial" w:hAnsi="Arial" w:cs="Arial"/>
          <w:sz w:val="24"/>
          <w:szCs w:val="24"/>
        </w:rPr>
      </w:pPr>
      <w:r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w:t>
      </w:r>
      <w:r w:rsidR="00653475">
        <w:rPr>
          <w:rFonts w:ascii="Arial" w:hAnsi="Arial" w:cs="Arial"/>
          <w:sz w:val="24"/>
          <w:szCs w:val="24"/>
        </w:rPr>
        <w:t>p</w:t>
      </w:r>
      <w:r w:rsidR="00581953" w:rsidRPr="00581953">
        <w:rPr>
          <w:rFonts w:ascii="Arial" w:hAnsi="Arial" w:cs="Arial"/>
          <w:sz w:val="24"/>
          <w:szCs w:val="24"/>
        </w:rPr>
        <w:t>latformy</w:t>
      </w:r>
      <w:r w:rsidR="00653475">
        <w:rPr>
          <w:rFonts w:ascii="Arial" w:hAnsi="Arial" w:cs="Arial"/>
          <w:sz w:val="24"/>
          <w:szCs w:val="24"/>
        </w:rPr>
        <w:t xml:space="preserve"> e-Zamówienia l</w:t>
      </w:r>
      <w:r w:rsidR="00581953" w:rsidRPr="00581953">
        <w:rPr>
          <w:rFonts w:ascii="Arial" w:hAnsi="Arial" w:cs="Arial"/>
          <w:sz w:val="24"/>
          <w:szCs w:val="24"/>
        </w:rPr>
        <w:t>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Pr="00581953">
        <w:rPr>
          <w:rFonts w:ascii="Arial" w:hAnsi="Arial" w:cs="Arial"/>
          <w:sz w:val="24"/>
          <w:szCs w:val="24"/>
        </w:rPr>
        <w:t xml:space="preserve"> </w:t>
      </w:r>
    </w:p>
    <w:p w14:paraId="33543361" w14:textId="1C0873D4" w:rsidR="00FC2DD8" w:rsidRPr="00AB6EE0" w:rsidRDefault="00FC2DD8">
      <w:pPr>
        <w:widowControl w:val="0"/>
        <w:numPr>
          <w:ilvl w:val="0"/>
          <w:numId w:val="4"/>
        </w:numPr>
        <w:tabs>
          <w:tab w:val="clear" w:pos="720"/>
          <w:tab w:val="num" w:pos="-709"/>
          <w:tab w:val="left" w:pos="284"/>
          <w:tab w:val="left" w:pos="362"/>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Zamawiający </w:t>
      </w:r>
      <w:r w:rsidR="00C43590">
        <w:rPr>
          <w:rFonts w:ascii="Arial" w:hAnsi="Arial" w:cs="Arial"/>
          <w:sz w:val="24"/>
          <w:szCs w:val="24"/>
        </w:rPr>
        <w:t xml:space="preserve">jest </w:t>
      </w:r>
      <w:r w:rsidR="00581953">
        <w:rPr>
          <w:rFonts w:ascii="Arial" w:hAnsi="Arial" w:cs="Arial"/>
          <w:sz w:val="24"/>
          <w:szCs w:val="24"/>
        </w:rPr>
        <w:t xml:space="preserve">obowiązany </w:t>
      </w:r>
      <w:r w:rsidR="00EE72DF">
        <w:rPr>
          <w:rFonts w:ascii="Arial" w:hAnsi="Arial" w:cs="Arial"/>
          <w:sz w:val="24"/>
          <w:szCs w:val="24"/>
        </w:rPr>
        <w:t xml:space="preserve">udzielić </w:t>
      </w:r>
      <w:r w:rsidR="00EE72DF" w:rsidRPr="00AB6EE0">
        <w:rPr>
          <w:rFonts w:ascii="Arial" w:hAnsi="Arial" w:cs="Arial"/>
          <w:sz w:val="24"/>
          <w:szCs w:val="24"/>
        </w:rPr>
        <w:t>wyjaśnień</w:t>
      </w:r>
      <w:r w:rsidR="00EE72DF">
        <w:rPr>
          <w:rFonts w:ascii="Arial" w:hAnsi="Arial" w:cs="Arial"/>
          <w:sz w:val="24"/>
          <w:szCs w:val="24"/>
        </w:rPr>
        <w:t xml:space="preserve"> </w:t>
      </w:r>
      <w:r w:rsidR="00581953">
        <w:rPr>
          <w:rFonts w:ascii="Arial" w:hAnsi="Arial" w:cs="Arial"/>
          <w:sz w:val="24"/>
          <w:szCs w:val="24"/>
        </w:rPr>
        <w:t>niezwłocznie</w:t>
      </w:r>
      <w:r w:rsidRPr="00AB6EE0">
        <w:rPr>
          <w:rFonts w:ascii="Arial" w:hAnsi="Arial" w:cs="Arial"/>
          <w:sz w:val="24"/>
          <w:szCs w:val="24"/>
        </w:rPr>
        <w:t>, jednak nie później niż na</w:t>
      </w:r>
      <w:r w:rsidRPr="00AB6EE0">
        <w:rPr>
          <w:rFonts w:ascii="Arial" w:hAnsi="Arial" w:cs="Arial"/>
          <w:b/>
          <w:bCs/>
          <w:sz w:val="24"/>
          <w:szCs w:val="24"/>
        </w:rPr>
        <w:t xml:space="preserve"> </w:t>
      </w:r>
      <w:r w:rsidRPr="00AB6EE0">
        <w:rPr>
          <w:rFonts w:ascii="Arial" w:hAnsi="Arial" w:cs="Arial"/>
          <w:bCs/>
          <w:sz w:val="24"/>
          <w:szCs w:val="24"/>
        </w:rPr>
        <w:t>6 dni</w:t>
      </w:r>
      <w:r w:rsidRPr="00AB6EE0">
        <w:rPr>
          <w:rFonts w:ascii="Arial" w:hAnsi="Arial" w:cs="Arial"/>
          <w:b/>
          <w:bCs/>
          <w:sz w:val="24"/>
          <w:szCs w:val="24"/>
        </w:rPr>
        <w:t xml:space="preserve"> </w:t>
      </w:r>
      <w:r w:rsidRPr="00AB6EE0">
        <w:rPr>
          <w:rFonts w:ascii="Arial" w:hAnsi="Arial" w:cs="Arial"/>
          <w:sz w:val="24"/>
          <w:szCs w:val="24"/>
        </w:rPr>
        <w:t>przed</w:t>
      </w:r>
      <w:r w:rsidRPr="00AB6EE0">
        <w:rPr>
          <w:rFonts w:ascii="Arial" w:hAnsi="Arial" w:cs="Arial"/>
          <w:b/>
          <w:bCs/>
          <w:sz w:val="24"/>
          <w:szCs w:val="24"/>
        </w:rPr>
        <w:t xml:space="preserve"> </w:t>
      </w:r>
      <w:r w:rsidRPr="00AB6EE0">
        <w:rPr>
          <w:rFonts w:ascii="Arial" w:hAnsi="Arial" w:cs="Arial"/>
          <w:sz w:val="24"/>
          <w:szCs w:val="24"/>
        </w:rPr>
        <w:t>upływem terminu składania ofert</w:t>
      </w:r>
      <w:r w:rsidR="00EE72DF">
        <w:rPr>
          <w:rFonts w:ascii="Arial" w:hAnsi="Arial" w:cs="Arial"/>
          <w:sz w:val="24"/>
          <w:szCs w:val="24"/>
        </w:rPr>
        <w:t xml:space="preserve"> albo nie później niż  na 4 dni przed upływem terminu składania ofert w przypadku, o którym mowa w art. 138 ust. 2 pkt. 2, pod warunkiem, że</w:t>
      </w:r>
      <w:r w:rsidR="00C43590">
        <w:rPr>
          <w:rFonts w:ascii="Arial" w:hAnsi="Arial" w:cs="Arial"/>
          <w:sz w:val="24"/>
          <w:szCs w:val="24"/>
        </w:rPr>
        <w:t xml:space="preserve"> </w:t>
      </w:r>
      <w:r w:rsidR="00EE72DF">
        <w:rPr>
          <w:rFonts w:ascii="Arial" w:hAnsi="Arial" w:cs="Arial"/>
          <w:sz w:val="24"/>
          <w:szCs w:val="24"/>
        </w:rPr>
        <w:t xml:space="preserve">wniosek  o wyjaśnienie treści SWZ wpłynął do zamawiającego nie później niż </w:t>
      </w:r>
      <w:r w:rsidR="00C43590">
        <w:rPr>
          <w:rFonts w:ascii="Arial" w:hAnsi="Arial" w:cs="Arial"/>
          <w:sz w:val="24"/>
          <w:szCs w:val="24"/>
        </w:rPr>
        <w:t>na odpowiednio 14 albo 7 dni przed upływem terminu składania ofert.</w:t>
      </w:r>
    </w:p>
    <w:p w14:paraId="4043E535" w14:textId="77777777" w:rsidR="00FC2DD8" w:rsidRPr="00AB6EE0" w:rsidRDefault="00FC2DD8">
      <w:pPr>
        <w:widowControl w:val="0"/>
        <w:numPr>
          <w:ilvl w:val="0"/>
          <w:numId w:val="4"/>
        </w:numPr>
        <w:tabs>
          <w:tab w:val="clear" w:pos="720"/>
          <w:tab w:val="num" w:pos="-426"/>
          <w:tab w:val="left" w:pos="284"/>
          <w:tab w:val="left" w:pos="362"/>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Jeżeli wniosek o wyjaśnienie treści specyfikacji istotnych warunków zamówienia wpłynie po upływie terminu składania wniosku, o którym mowa w pkt. 2, lub dotyczy udzielonych wyjaśnień, Zamawiający może udzielić wyjaśnień albo pozostawić wniosek bez rozpoznania. </w:t>
      </w:r>
    </w:p>
    <w:p w14:paraId="07BCFB59" w14:textId="56F4133F" w:rsidR="00FC2DD8" w:rsidRDefault="00FC2DD8">
      <w:pPr>
        <w:widowControl w:val="0"/>
        <w:numPr>
          <w:ilvl w:val="0"/>
          <w:numId w:val="4"/>
        </w:numPr>
        <w:tabs>
          <w:tab w:val="clear" w:pos="720"/>
          <w:tab w:val="num" w:pos="-709"/>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Przedłużenie terminu składania ofert nie wpływa na bieg terminu skł</w:t>
      </w:r>
      <w:r w:rsidR="00A275E1" w:rsidRPr="00AB6EE0">
        <w:rPr>
          <w:rFonts w:ascii="Arial" w:hAnsi="Arial" w:cs="Arial"/>
          <w:sz w:val="24"/>
          <w:szCs w:val="24"/>
        </w:rPr>
        <w:t xml:space="preserve">adania wniosku, o </w:t>
      </w:r>
      <w:r w:rsidR="00042023">
        <w:rPr>
          <w:rFonts w:ascii="Arial" w:hAnsi="Arial" w:cs="Arial"/>
          <w:sz w:val="24"/>
          <w:szCs w:val="24"/>
        </w:rPr>
        <w:t>wyjaśnienie treści S</w:t>
      </w:r>
      <w:r w:rsidR="00581953">
        <w:rPr>
          <w:rFonts w:ascii="Arial" w:hAnsi="Arial" w:cs="Arial"/>
          <w:sz w:val="24"/>
          <w:szCs w:val="24"/>
        </w:rPr>
        <w:t>WZ</w:t>
      </w:r>
      <w:r w:rsidRPr="00AB6EE0">
        <w:rPr>
          <w:rFonts w:ascii="Arial" w:hAnsi="Arial" w:cs="Arial"/>
          <w:sz w:val="24"/>
          <w:szCs w:val="24"/>
        </w:rPr>
        <w:t>.</w:t>
      </w:r>
    </w:p>
    <w:p w14:paraId="6DE3917C" w14:textId="694B972F" w:rsidR="00581953" w:rsidRPr="00C26507" w:rsidRDefault="00581953">
      <w:pPr>
        <w:widowControl w:val="0"/>
        <w:numPr>
          <w:ilvl w:val="0"/>
          <w:numId w:val="4"/>
        </w:numPr>
        <w:tabs>
          <w:tab w:val="clear" w:pos="720"/>
          <w:tab w:val="num" w:pos="-709"/>
          <w:tab w:val="left" w:pos="284"/>
        </w:tabs>
        <w:overflowPunct w:val="0"/>
        <w:autoSpaceDE w:val="0"/>
        <w:spacing w:before="20" w:after="20"/>
        <w:ind w:left="0" w:firstLine="0"/>
        <w:rPr>
          <w:rFonts w:ascii="Arial" w:hAnsi="Arial" w:cs="Arial"/>
          <w:sz w:val="24"/>
          <w:szCs w:val="24"/>
        </w:rPr>
      </w:pPr>
      <w:r w:rsidRPr="00C26507">
        <w:rPr>
          <w:rFonts w:ascii="Arial" w:hAnsi="Arial" w:cs="Arial"/>
          <w:sz w:val="24"/>
          <w:szCs w:val="24"/>
        </w:rPr>
        <w:t xml:space="preserve">Zamawiający </w:t>
      </w:r>
      <w:r w:rsidR="00C26507" w:rsidRPr="00C26507">
        <w:rPr>
          <w:rFonts w:ascii="Arial" w:hAnsi="Arial" w:cs="Arial"/>
          <w:sz w:val="24"/>
          <w:szCs w:val="24"/>
        </w:rPr>
        <w:t>jednocześnie przesyła treść zapytań wraz z wyjaśnieniami wszystkim</w:t>
      </w:r>
      <w:r w:rsidR="00042023">
        <w:rPr>
          <w:rFonts w:ascii="Arial" w:hAnsi="Arial" w:cs="Arial"/>
          <w:sz w:val="24"/>
          <w:szCs w:val="24"/>
        </w:rPr>
        <w:t xml:space="preserve"> Wykonawcom, którym doręczono S</w:t>
      </w:r>
      <w:r w:rsidR="00C26507" w:rsidRPr="00C26507">
        <w:rPr>
          <w:rFonts w:ascii="Arial" w:hAnsi="Arial" w:cs="Arial"/>
          <w:sz w:val="24"/>
          <w:szCs w:val="24"/>
        </w:rPr>
        <w:t>WZ, bez ujawniania źródła zapytania i zamieszcza ją również pod adresem internetowym.</w:t>
      </w:r>
    </w:p>
    <w:p w14:paraId="780337AE" w14:textId="77777777" w:rsidR="00FC2DD8" w:rsidRPr="00AB6EE0" w:rsidRDefault="00FC2DD8">
      <w:pPr>
        <w:widowControl w:val="0"/>
        <w:numPr>
          <w:ilvl w:val="0"/>
          <w:numId w:val="4"/>
        </w:numPr>
        <w:tabs>
          <w:tab w:val="clear" w:pos="720"/>
          <w:tab w:val="left" w:pos="-709"/>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 uzasadnionych przypadkach zamawiający może przed upływem terminu składania ofert zmienić treść specyfikacji istotnych warunków zamówienia. Dokonaną zmianę treści specyfikacji zamawiający udostępnia na stronie internetowej, chyba że specyfikacja nie podlega udostępnieniu na stronie internetowej.</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3D1A5AA4" w:rsidR="00FC2DD8" w:rsidRPr="00382F18" w:rsidRDefault="006152F7" w:rsidP="001859A7">
      <w:pPr>
        <w:pStyle w:val="Tekstpodstawowy"/>
        <w:overflowPunct w:val="0"/>
        <w:spacing w:before="20" w:after="20" w:line="276" w:lineRule="auto"/>
        <w:ind w:right="567"/>
        <w:rPr>
          <w:rFonts w:ascii="Arial" w:hAnsi="Arial" w:cs="Arial"/>
          <w:b/>
          <w:bCs/>
          <w:color w:val="auto"/>
          <w:sz w:val="24"/>
          <w:szCs w:val="24"/>
        </w:rPr>
      </w:pPr>
      <w:r w:rsidRPr="00382F18">
        <w:rPr>
          <w:rFonts w:ascii="Arial" w:hAnsi="Arial" w:cs="Arial"/>
          <w:b/>
          <w:bCs/>
          <w:color w:val="auto"/>
          <w:sz w:val="24"/>
          <w:szCs w:val="24"/>
        </w:rPr>
        <w:t>XI</w:t>
      </w:r>
      <w:r w:rsidR="00FC2DD8" w:rsidRPr="00382F18">
        <w:rPr>
          <w:rFonts w:ascii="Arial" w:hAnsi="Arial" w:cs="Arial"/>
          <w:b/>
          <w:bCs/>
          <w:color w:val="auto"/>
          <w:sz w:val="24"/>
          <w:szCs w:val="24"/>
        </w:rPr>
        <w:t>I. WYMAGANIA DOTYCZĄCE WADIUM</w:t>
      </w:r>
    </w:p>
    <w:p w14:paraId="5B0AC40C" w14:textId="53421CF5" w:rsidR="002F393D" w:rsidRPr="00AB6EE0" w:rsidRDefault="00FC2DD8">
      <w:pPr>
        <w:widowControl w:val="0"/>
        <w:numPr>
          <w:ilvl w:val="0"/>
          <w:numId w:val="2"/>
        </w:numPr>
        <w:tabs>
          <w:tab w:val="clear" w:pos="720"/>
          <w:tab w:val="left" w:pos="362"/>
        </w:tabs>
        <w:overflowPunct w:val="0"/>
        <w:autoSpaceDE w:val="0"/>
        <w:spacing w:before="20" w:after="20"/>
        <w:ind w:left="284" w:right="-57" w:hanging="284"/>
        <w:rPr>
          <w:rFonts w:ascii="Arial" w:hAnsi="Arial" w:cs="Arial"/>
          <w:bCs/>
          <w:sz w:val="24"/>
          <w:szCs w:val="24"/>
        </w:rPr>
      </w:pPr>
      <w:r w:rsidRPr="00AB6EE0">
        <w:rPr>
          <w:rFonts w:ascii="Arial" w:hAnsi="Arial" w:cs="Arial"/>
          <w:sz w:val="24"/>
          <w:szCs w:val="24"/>
        </w:rPr>
        <w:t>Każdy Wykonawca zobowiązany jest do wniesienia wadium w</w:t>
      </w:r>
      <w:r w:rsidR="00930C00">
        <w:rPr>
          <w:rFonts w:ascii="Arial" w:hAnsi="Arial" w:cs="Arial"/>
          <w:sz w:val="24"/>
          <w:szCs w:val="24"/>
        </w:rPr>
        <w:t> </w:t>
      </w:r>
      <w:r w:rsidRPr="00AB6EE0">
        <w:rPr>
          <w:rFonts w:ascii="Arial" w:hAnsi="Arial" w:cs="Arial"/>
          <w:sz w:val="24"/>
          <w:szCs w:val="24"/>
        </w:rPr>
        <w:t xml:space="preserve">wysokości: </w:t>
      </w:r>
    </w:p>
    <w:p w14:paraId="470FF53F" w14:textId="273CD814" w:rsidR="00FC2DD8" w:rsidRPr="00C709C7" w:rsidRDefault="008820A7" w:rsidP="001859A7">
      <w:pPr>
        <w:widowControl w:val="0"/>
        <w:tabs>
          <w:tab w:val="left" w:pos="362"/>
        </w:tabs>
        <w:overflowPunct w:val="0"/>
        <w:autoSpaceDE w:val="0"/>
        <w:spacing w:before="20" w:after="20"/>
        <w:ind w:left="284" w:right="-57" w:hanging="284"/>
        <w:rPr>
          <w:rFonts w:ascii="Arial" w:hAnsi="Arial" w:cs="Arial"/>
          <w:b/>
          <w:bCs/>
          <w:sz w:val="24"/>
          <w:szCs w:val="24"/>
        </w:rPr>
      </w:pPr>
      <w:r w:rsidRPr="00C709C7">
        <w:rPr>
          <w:rFonts w:ascii="Arial" w:hAnsi="Arial" w:cs="Arial"/>
          <w:b/>
          <w:bCs/>
          <w:sz w:val="24"/>
          <w:szCs w:val="24"/>
        </w:rPr>
        <w:t>92</w:t>
      </w:r>
      <w:r w:rsidR="007E1361" w:rsidRPr="00C709C7">
        <w:rPr>
          <w:rFonts w:ascii="Arial" w:hAnsi="Arial" w:cs="Arial"/>
          <w:b/>
          <w:bCs/>
          <w:sz w:val="24"/>
          <w:szCs w:val="24"/>
        </w:rPr>
        <w:t> 000,00 zł.</w:t>
      </w:r>
      <w:r w:rsidR="00FC2DD8" w:rsidRPr="00C709C7">
        <w:rPr>
          <w:rFonts w:ascii="Arial" w:hAnsi="Arial" w:cs="Arial"/>
          <w:b/>
          <w:bCs/>
          <w:sz w:val="24"/>
          <w:szCs w:val="24"/>
        </w:rPr>
        <w:t xml:space="preserve"> (słownie</w:t>
      </w:r>
      <w:r w:rsidR="007E1361" w:rsidRPr="00C709C7">
        <w:rPr>
          <w:rFonts w:ascii="Arial" w:hAnsi="Arial" w:cs="Arial"/>
          <w:b/>
          <w:bCs/>
          <w:sz w:val="24"/>
          <w:szCs w:val="24"/>
        </w:rPr>
        <w:t xml:space="preserve">: </w:t>
      </w:r>
      <w:r w:rsidRPr="00C709C7">
        <w:rPr>
          <w:rFonts w:ascii="Arial" w:hAnsi="Arial" w:cs="Arial"/>
          <w:b/>
          <w:bCs/>
          <w:sz w:val="24"/>
          <w:szCs w:val="24"/>
        </w:rPr>
        <w:t>dziewięćdziesiąt dwa tysiące</w:t>
      </w:r>
      <w:r w:rsidR="007E1361" w:rsidRPr="00C709C7">
        <w:rPr>
          <w:rFonts w:ascii="Arial" w:hAnsi="Arial" w:cs="Arial"/>
          <w:b/>
          <w:bCs/>
          <w:sz w:val="24"/>
          <w:szCs w:val="24"/>
        </w:rPr>
        <w:t xml:space="preserve"> złotych).</w:t>
      </w:r>
    </w:p>
    <w:p w14:paraId="2103B284" w14:textId="77777777" w:rsidR="00B57B07" w:rsidRPr="00B57B07" w:rsidRDefault="00FC2DD8">
      <w:pPr>
        <w:widowControl w:val="0"/>
        <w:numPr>
          <w:ilvl w:val="0"/>
          <w:numId w:val="2"/>
        </w:numPr>
        <w:tabs>
          <w:tab w:val="clear" w:pos="720"/>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bCs/>
          <w:sz w:val="24"/>
          <w:szCs w:val="24"/>
        </w:rPr>
        <w:t xml:space="preserve">Wadium wnosi się </w:t>
      </w:r>
      <w:r w:rsidRPr="007942A2">
        <w:rPr>
          <w:rFonts w:ascii="Arial" w:hAnsi="Arial" w:cs="Arial"/>
          <w:sz w:val="24"/>
          <w:szCs w:val="24"/>
        </w:rPr>
        <w:t>przed upływem terminu składania ofert tj.</w:t>
      </w:r>
      <w:r w:rsidRPr="00AB6EE0">
        <w:rPr>
          <w:rFonts w:ascii="Arial" w:hAnsi="Arial" w:cs="Arial"/>
          <w:bCs/>
          <w:sz w:val="24"/>
          <w:szCs w:val="24"/>
        </w:rPr>
        <w:t xml:space="preserve"> najpóźniej do </w:t>
      </w:r>
      <w:r w:rsidRPr="00B3758D">
        <w:rPr>
          <w:rFonts w:ascii="Arial" w:hAnsi="Arial" w:cs="Arial"/>
          <w:bCs/>
          <w:sz w:val="24"/>
          <w:szCs w:val="24"/>
        </w:rPr>
        <w:t xml:space="preserve">dnia </w:t>
      </w:r>
    </w:p>
    <w:p w14:paraId="21B6D873" w14:textId="1FB66910" w:rsidR="00FC2DD8" w:rsidRPr="00AB6EE0" w:rsidRDefault="00396E15" w:rsidP="00B57B07">
      <w:pPr>
        <w:widowControl w:val="0"/>
        <w:tabs>
          <w:tab w:val="left" w:pos="0"/>
          <w:tab w:val="left" w:pos="284"/>
        </w:tabs>
        <w:overflowPunct w:val="0"/>
        <w:autoSpaceDE w:val="0"/>
        <w:spacing w:before="20" w:after="20"/>
        <w:rPr>
          <w:rFonts w:ascii="Arial" w:hAnsi="Arial" w:cs="Arial"/>
          <w:sz w:val="24"/>
          <w:szCs w:val="24"/>
        </w:rPr>
      </w:pPr>
      <w:r>
        <w:rPr>
          <w:rFonts w:ascii="Arial" w:hAnsi="Arial" w:cs="Arial"/>
          <w:b/>
          <w:sz w:val="24"/>
          <w:szCs w:val="24"/>
        </w:rPr>
        <w:t>2 września</w:t>
      </w:r>
      <w:r w:rsidR="00E06CE3" w:rsidRPr="00370427">
        <w:rPr>
          <w:rFonts w:ascii="Arial" w:hAnsi="Arial" w:cs="Arial"/>
          <w:b/>
          <w:sz w:val="24"/>
          <w:szCs w:val="24"/>
        </w:rPr>
        <w:t xml:space="preserve"> 202</w:t>
      </w:r>
      <w:r w:rsidR="00370427" w:rsidRPr="00370427">
        <w:rPr>
          <w:rFonts w:ascii="Arial" w:hAnsi="Arial" w:cs="Arial"/>
          <w:b/>
          <w:sz w:val="24"/>
          <w:szCs w:val="24"/>
        </w:rPr>
        <w:t>4</w:t>
      </w:r>
      <w:r w:rsidR="005229C2" w:rsidRPr="00370427">
        <w:rPr>
          <w:rFonts w:ascii="Arial" w:hAnsi="Arial" w:cs="Arial"/>
          <w:b/>
          <w:sz w:val="24"/>
          <w:szCs w:val="24"/>
        </w:rPr>
        <w:t>r.</w:t>
      </w:r>
      <w:r w:rsidR="00DA18EB" w:rsidRPr="00370427">
        <w:rPr>
          <w:rFonts w:ascii="Arial" w:hAnsi="Arial" w:cs="Arial"/>
          <w:b/>
          <w:sz w:val="24"/>
          <w:szCs w:val="24"/>
        </w:rPr>
        <w:t xml:space="preserve"> </w:t>
      </w:r>
      <w:r w:rsidR="00F0101D" w:rsidRPr="00370427">
        <w:rPr>
          <w:rFonts w:ascii="Arial" w:hAnsi="Arial" w:cs="Arial"/>
          <w:b/>
          <w:sz w:val="24"/>
          <w:szCs w:val="24"/>
        </w:rPr>
        <w:t>(</w:t>
      </w:r>
      <w:r w:rsidR="00370427" w:rsidRPr="00370427">
        <w:rPr>
          <w:rFonts w:ascii="Arial" w:hAnsi="Arial" w:cs="Arial"/>
          <w:b/>
          <w:sz w:val="24"/>
          <w:szCs w:val="24"/>
        </w:rPr>
        <w:t>p</w:t>
      </w:r>
      <w:r>
        <w:rPr>
          <w:rFonts w:ascii="Arial" w:hAnsi="Arial" w:cs="Arial"/>
          <w:b/>
          <w:sz w:val="24"/>
          <w:szCs w:val="24"/>
        </w:rPr>
        <w:t>oniedziałek</w:t>
      </w:r>
      <w:r w:rsidR="00F0101D" w:rsidRPr="00370427">
        <w:rPr>
          <w:rFonts w:ascii="Arial" w:hAnsi="Arial" w:cs="Arial"/>
          <w:b/>
          <w:sz w:val="24"/>
          <w:szCs w:val="24"/>
        </w:rPr>
        <w:t>)</w:t>
      </w:r>
      <w:r w:rsidR="005229C2" w:rsidRPr="00370427">
        <w:rPr>
          <w:rFonts w:ascii="Arial" w:hAnsi="Arial" w:cs="Arial"/>
          <w:b/>
          <w:sz w:val="24"/>
          <w:szCs w:val="24"/>
        </w:rPr>
        <w:t xml:space="preserve"> </w:t>
      </w:r>
      <w:r w:rsidR="00FC2DD8" w:rsidRPr="00370427">
        <w:rPr>
          <w:rFonts w:ascii="Arial" w:hAnsi="Arial" w:cs="Arial"/>
          <w:b/>
          <w:sz w:val="24"/>
          <w:szCs w:val="24"/>
        </w:rPr>
        <w:t xml:space="preserve">do godz. </w:t>
      </w:r>
      <w:r w:rsidR="00212DDF" w:rsidRPr="00370427">
        <w:rPr>
          <w:rFonts w:ascii="Arial" w:hAnsi="Arial" w:cs="Arial"/>
          <w:b/>
          <w:sz w:val="24"/>
          <w:szCs w:val="24"/>
        </w:rPr>
        <w:t>1</w:t>
      </w:r>
      <w:r w:rsidR="00C9312A" w:rsidRPr="00370427">
        <w:rPr>
          <w:rFonts w:ascii="Arial" w:hAnsi="Arial" w:cs="Arial"/>
          <w:b/>
          <w:sz w:val="24"/>
          <w:szCs w:val="24"/>
        </w:rPr>
        <w:t>2</w:t>
      </w:r>
      <w:r w:rsidR="00212DDF" w:rsidRPr="00370427">
        <w:rPr>
          <w:rFonts w:ascii="Arial" w:hAnsi="Arial" w:cs="Arial"/>
          <w:b/>
          <w:sz w:val="24"/>
          <w:szCs w:val="24"/>
          <w:vertAlign w:val="superscript"/>
        </w:rPr>
        <w:t>00</w:t>
      </w:r>
      <w:r w:rsidR="00FC2DD8" w:rsidRPr="00B3758D">
        <w:rPr>
          <w:rFonts w:ascii="Arial" w:hAnsi="Arial" w:cs="Arial"/>
          <w:b/>
          <w:bCs/>
          <w:sz w:val="24"/>
          <w:szCs w:val="24"/>
        </w:rPr>
        <w:t xml:space="preserve">, </w:t>
      </w:r>
      <w:r w:rsidR="00FC2DD8" w:rsidRPr="00B3758D">
        <w:rPr>
          <w:rFonts w:ascii="Arial" w:hAnsi="Arial" w:cs="Arial"/>
          <w:sz w:val="24"/>
          <w:szCs w:val="24"/>
        </w:rPr>
        <w:t>przy czym wadium wniesione</w:t>
      </w:r>
      <w:r w:rsidR="00FC2DD8" w:rsidRPr="00AB6EE0">
        <w:rPr>
          <w:rFonts w:ascii="Arial" w:hAnsi="Arial" w:cs="Arial"/>
          <w:sz w:val="24"/>
          <w:szCs w:val="24"/>
        </w:rPr>
        <w:t xml:space="preserve"> w</w:t>
      </w:r>
      <w:r w:rsidR="001123BD">
        <w:rPr>
          <w:rFonts w:ascii="Arial" w:hAnsi="Arial" w:cs="Arial"/>
          <w:sz w:val="24"/>
          <w:szCs w:val="24"/>
        </w:rPr>
        <w:t> </w:t>
      </w:r>
      <w:r w:rsidR="00FC2DD8" w:rsidRPr="00AB6EE0">
        <w:rPr>
          <w:rFonts w:ascii="Arial" w:hAnsi="Arial" w:cs="Arial"/>
          <w:sz w:val="24"/>
          <w:szCs w:val="24"/>
        </w:rPr>
        <w:t>pieniądzu musi znajdować się na koncie Zamawiającego przed upływem terminu składania ofert</w:t>
      </w:r>
      <w:r w:rsidR="007E053C" w:rsidRPr="00AB6EE0">
        <w:rPr>
          <w:rFonts w:ascii="Arial" w:hAnsi="Arial" w:cs="Arial"/>
          <w:b/>
          <w:bCs/>
          <w:sz w:val="24"/>
          <w:szCs w:val="24"/>
        </w:rPr>
        <w:t>.</w:t>
      </w:r>
    </w:p>
    <w:p w14:paraId="7E9A6FCB" w14:textId="77777777" w:rsidR="00FC2DD8" w:rsidRPr="00930C00" w:rsidRDefault="00FC2DD8">
      <w:pPr>
        <w:pStyle w:val="Akapitzlist"/>
        <w:widowControl w:val="0"/>
        <w:numPr>
          <w:ilvl w:val="1"/>
          <w:numId w:val="33"/>
        </w:numPr>
        <w:tabs>
          <w:tab w:val="clear" w:pos="1440"/>
          <w:tab w:val="left" w:pos="426"/>
        </w:tabs>
        <w:overflowPunct w:val="0"/>
        <w:autoSpaceDE w:val="0"/>
        <w:spacing w:before="20" w:after="20"/>
        <w:ind w:left="284" w:hanging="284"/>
        <w:rPr>
          <w:rFonts w:ascii="Arial" w:hAnsi="Arial" w:cs="Arial"/>
          <w:sz w:val="24"/>
          <w:szCs w:val="24"/>
        </w:rPr>
      </w:pPr>
      <w:r w:rsidRPr="00930C00">
        <w:rPr>
          <w:rFonts w:ascii="Arial" w:hAnsi="Arial" w:cs="Arial"/>
          <w:sz w:val="24"/>
          <w:szCs w:val="24"/>
        </w:rPr>
        <w:t>Wadium może by</w:t>
      </w:r>
      <w:r w:rsidR="007E053C" w:rsidRPr="00930C00">
        <w:rPr>
          <w:rFonts w:ascii="Arial" w:hAnsi="Arial" w:cs="Arial"/>
          <w:sz w:val="24"/>
          <w:szCs w:val="24"/>
        </w:rPr>
        <w:t>ć</w:t>
      </w:r>
      <w:r w:rsidRPr="00930C00">
        <w:rPr>
          <w:rFonts w:ascii="Arial" w:hAnsi="Arial" w:cs="Arial"/>
          <w:sz w:val="24"/>
          <w:szCs w:val="24"/>
        </w:rPr>
        <w:t xml:space="preserve"> wnoszone w jednej lub kilku następujących formach: </w:t>
      </w:r>
    </w:p>
    <w:p w14:paraId="05BFAB8C" w14:textId="77777777" w:rsidR="00FC2DD8" w:rsidRPr="00AB6EE0" w:rsidRDefault="00FC2DD8">
      <w:pPr>
        <w:widowControl w:val="0"/>
        <w:numPr>
          <w:ilvl w:val="1"/>
          <w:numId w:val="32"/>
        </w:numPr>
        <w:tabs>
          <w:tab w:val="left" w:pos="426"/>
          <w:tab w:val="left" w:pos="851"/>
        </w:tabs>
        <w:overflowPunct w:val="0"/>
        <w:autoSpaceDE w:val="0"/>
        <w:spacing w:before="20" w:after="20"/>
        <w:ind w:left="284" w:right="567" w:hanging="284"/>
        <w:rPr>
          <w:rFonts w:ascii="Arial" w:hAnsi="Arial" w:cs="Arial"/>
          <w:sz w:val="24"/>
          <w:szCs w:val="24"/>
        </w:rPr>
      </w:pPr>
      <w:r w:rsidRPr="00AB6EE0">
        <w:rPr>
          <w:rFonts w:ascii="Arial" w:hAnsi="Arial" w:cs="Arial"/>
          <w:sz w:val="24"/>
          <w:szCs w:val="24"/>
        </w:rPr>
        <w:t xml:space="preserve">pieniądzu; </w:t>
      </w:r>
    </w:p>
    <w:p w14:paraId="2524C372" w14:textId="67EEE9FA" w:rsidR="00FC2DD8" w:rsidRPr="00AB6EE0" w:rsidRDefault="00FC2DD8">
      <w:pPr>
        <w:widowControl w:val="0"/>
        <w:numPr>
          <w:ilvl w:val="1"/>
          <w:numId w:val="32"/>
        </w:numPr>
        <w:tabs>
          <w:tab w:val="left" w:pos="426"/>
          <w:tab w:val="left" w:pos="851"/>
        </w:tabs>
        <w:overflowPunct w:val="0"/>
        <w:autoSpaceDE w:val="0"/>
        <w:spacing w:before="20" w:after="20"/>
        <w:ind w:left="0" w:firstLine="0"/>
        <w:rPr>
          <w:rFonts w:ascii="Arial" w:hAnsi="Arial" w:cs="Arial"/>
          <w:sz w:val="24"/>
          <w:szCs w:val="24"/>
        </w:rPr>
      </w:pPr>
      <w:r w:rsidRPr="00AB6EE0">
        <w:rPr>
          <w:rFonts w:ascii="Arial" w:hAnsi="Arial" w:cs="Arial"/>
          <w:sz w:val="24"/>
          <w:szCs w:val="24"/>
        </w:rPr>
        <w:t>poręczeniach bankowych lub poręczeniach spółdzielczej kasy oszczędnościowo-kredytowej, z tym</w:t>
      </w:r>
      <w:r w:rsidR="006B20AB">
        <w:rPr>
          <w:rFonts w:ascii="Arial" w:hAnsi="Arial" w:cs="Arial"/>
          <w:sz w:val="24"/>
          <w:szCs w:val="24"/>
        </w:rPr>
        <w:t>,</w:t>
      </w:r>
      <w:r w:rsidRPr="00AB6EE0">
        <w:rPr>
          <w:rFonts w:ascii="Arial" w:hAnsi="Arial" w:cs="Arial"/>
          <w:sz w:val="24"/>
          <w:szCs w:val="24"/>
        </w:rPr>
        <w:t xml:space="preserve"> że poręczenie kasy jest zawsze poręczeniem pieniężnym; </w:t>
      </w:r>
    </w:p>
    <w:p w14:paraId="0E6ABEFD" w14:textId="77777777" w:rsidR="00FC2DD8" w:rsidRPr="00AB6EE0" w:rsidRDefault="00FC2DD8">
      <w:pPr>
        <w:widowControl w:val="0"/>
        <w:numPr>
          <w:ilvl w:val="1"/>
          <w:numId w:val="32"/>
        </w:numPr>
        <w:tabs>
          <w:tab w:val="left" w:pos="426"/>
          <w:tab w:val="left" w:pos="851"/>
        </w:tabs>
        <w:overflowPunct w:val="0"/>
        <w:autoSpaceDE w:val="0"/>
        <w:spacing w:before="20" w:after="20"/>
        <w:ind w:left="284" w:right="567" w:hanging="284"/>
        <w:rPr>
          <w:rFonts w:ascii="Arial" w:hAnsi="Arial" w:cs="Arial"/>
          <w:sz w:val="24"/>
          <w:szCs w:val="24"/>
        </w:rPr>
      </w:pPr>
      <w:r w:rsidRPr="00AB6EE0">
        <w:rPr>
          <w:rFonts w:ascii="Arial" w:hAnsi="Arial" w:cs="Arial"/>
          <w:sz w:val="24"/>
          <w:szCs w:val="24"/>
        </w:rPr>
        <w:t xml:space="preserve">gwarancjach bankowych; </w:t>
      </w:r>
    </w:p>
    <w:p w14:paraId="302DA9D5" w14:textId="77777777" w:rsidR="00FC2DD8" w:rsidRPr="00AB6EE0" w:rsidRDefault="00FC2DD8">
      <w:pPr>
        <w:widowControl w:val="0"/>
        <w:numPr>
          <w:ilvl w:val="1"/>
          <w:numId w:val="32"/>
        </w:numPr>
        <w:tabs>
          <w:tab w:val="left" w:pos="426"/>
          <w:tab w:val="left" w:pos="851"/>
        </w:tabs>
        <w:overflowPunct w:val="0"/>
        <w:autoSpaceDE w:val="0"/>
        <w:spacing w:before="20" w:after="20"/>
        <w:ind w:left="284" w:right="567" w:hanging="284"/>
        <w:rPr>
          <w:rFonts w:ascii="Arial" w:hAnsi="Arial" w:cs="Arial"/>
          <w:sz w:val="24"/>
          <w:szCs w:val="24"/>
        </w:rPr>
      </w:pPr>
      <w:r w:rsidRPr="00AB6EE0">
        <w:rPr>
          <w:rFonts w:ascii="Arial" w:hAnsi="Arial" w:cs="Arial"/>
          <w:sz w:val="24"/>
          <w:szCs w:val="24"/>
        </w:rPr>
        <w:t xml:space="preserve">gwarancjach ubezpieczeniowych; </w:t>
      </w:r>
    </w:p>
    <w:p w14:paraId="62D91383" w14:textId="2066CC5F" w:rsidR="00FC2DD8" w:rsidRPr="00AB6EE0" w:rsidRDefault="00FC2DD8">
      <w:pPr>
        <w:widowControl w:val="0"/>
        <w:numPr>
          <w:ilvl w:val="1"/>
          <w:numId w:val="32"/>
        </w:numPr>
        <w:tabs>
          <w:tab w:val="left" w:pos="426"/>
          <w:tab w:val="left" w:pos="851"/>
        </w:tabs>
        <w:overflowPunct w:val="0"/>
        <w:autoSpaceDE w:val="0"/>
        <w:spacing w:before="20" w:after="20"/>
        <w:ind w:left="0" w:firstLine="0"/>
        <w:rPr>
          <w:rFonts w:ascii="Arial" w:eastAsia="Arial" w:hAnsi="Arial" w:cs="Arial"/>
          <w:sz w:val="24"/>
          <w:szCs w:val="24"/>
        </w:rPr>
      </w:pPr>
      <w:r w:rsidRPr="00AB6EE0">
        <w:rPr>
          <w:rFonts w:ascii="Arial" w:hAnsi="Arial" w:cs="Arial"/>
          <w:sz w:val="24"/>
          <w:szCs w:val="24"/>
        </w:rPr>
        <w:t>poręczeniach udzielanych przez podmioty, o których mowa w art. 6b ust.5 pkt 2 ustawy z</w:t>
      </w:r>
      <w:r w:rsidR="002738FF" w:rsidRPr="00AB6EE0">
        <w:rPr>
          <w:rFonts w:ascii="Arial" w:hAnsi="Arial" w:cs="Arial"/>
          <w:sz w:val="24"/>
          <w:szCs w:val="24"/>
        </w:rPr>
        <w:t> </w:t>
      </w:r>
      <w:r w:rsidRPr="00AB6EE0">
        <w:rPr>
          <w:rFonts w:ascii="Arial" w:hAnsi="Arial" w:cs="Arial"/>
          <w:sz w:val="24"/>
          <w:szCs w:val="24"/>
        </w:rPr>
        <w:t>dnia</w:t>
      </w:r>
      <w:r w:rsidR="00DA18EB" w:rsidRPr="00AB6EE0">
        <w:rPr>
          <w:rFonts w:ascii="Arial" w:hAnsi="Arial" w:cs="Arial"/>
          <w:sz w:val="24"/>
          <w:szCs w:val="24"/>
        </w:rPr>
        <w:t xml:space="preserve"> </w:t>
      </w:r>
      <w:r w:rsidRPr="00AB6EE0">
        <w:rPr>
          <w:rFonts w:ascii="Arial" w:hAnsi="Arial" w:cs="Arial"/>
          <w:sz w:val="24"/>
          <w:szCs w:val="24"/>
        </w:rPr>
        <w:t>9</w:t>
      </w:r>
      <w:r w:rsidR="00DA18EB" w:rsidRPr="00AB6EE0">
        <w:rPr>
          <w:rFonts w:ascii="Arial" w:hAnsi="Arial" w:cs="Arial"/>
          <w:sz w:val="24"/>
          <w:szCs w:val="24"/>
        </w:rPr>
        <w:t> </w:t>
      </w:r>
      <w:r w:rsidRPr="00AB6EE0">
        <w:rPr>
          <w:rFonts w:ascii="Arial" w:hAnsi="Arial" w:cs="Arial"/>
          <w:sz w:val="24"/>
          <w:szCs w:val="24"/>
        </w:rPr>
        <w:t>listopada 2000r. O utworzeniu Polskiej Agencji Rozwoju Przedsiębiorczości (</w:t>
      </w:r>
      <w:r w:rsidR="00962677" w:rsidRPr="00AB6EE0">
        <w:rPr>
          <w:rStyle w:val="CharStyle52"/>
          <w:rFonts w:ascii="Arial" w:hAnsi="Arial" w:cs="Arial"/>
          <w:sz w:val="24"/>
          <w:szCs w:val="24"/>
        </w:rPr>
        <w:t>Dz.U.</w:t>
      </w:r>
      <w:r w:rsidR="00C26507">
        <w:rPr>
          <w:rStyle w:val="CharStyle52"/>
          <w:rFonts w:ascii="Arial" w:hAnsi="Arial" w:cs="Arial"/>
          <w:sz w:val="24"/>
          <w:szCs w:val="24"/>
        </w:rPr>
        <w:t xml:space="preserve"> z </w:t>
      </w:r>
      <w:r w:rsidR="00962677" w:rsidRPr="00AB6EE0">
        <w:rPr>
          <w:rStyle w:val="CharStyle52"/>
          <w:rFonts w:ascii="Arial" w:hAnsi="Arial" w:cs="Arial"/>
          <w:sz w:val="24"/>
          <w:szCs w:val="24"/>
        </w:rPr>
        <w:t>20</w:t>
      </w:r>
      <w:r w:rsidR="00DA18EB" w:rsidRPr="00AB6EE0">
        <w:rPr>
          <w:rStyle w:val="CharStyle52"/>
          <w:rFonts w:ascii="Arial" w:hAnsi="Arial" w:cs="Arial"/>
          <w:sz w:val="24"/>
          <w:szCs w:val="24"/>
        </w:rPr>
        <w:t>2</w:t>
      </w:r>
      <w:r w:rsidR="008820A7">
        <w:rPr>
          <w:rStyle w:val="CharStyle52"/>
          <w:rFonts w:ascii="Arial" w:hAnsi="Arial" w:cs="Arial"/>
          <w:sz w:val="24"/>
          <w:szCs w:val="24"/>
        </w:rPr>
        <w:t>4</w:t>
      </w:r>
      <w:r w:rsidR="00C26507">
        <w:rPr>
          <w:rStyle w:val="CharStyle52"/>
          <w:rFonts w:ascii="Arial" w:hAnsi="Arial" w:cs="Arial"/>
          <w:sz w:val="24"/>
          <w:szCs w:val="24"/>
        </w:rPr>
        <w:t>r</w:t>
      </w:r>
      <w:r w:rsidR="00DA18EB" w:rsidRPr="00AB6EE0">
        <w:rPr>
          <w:rStyle w:val="CharStyle52"/>
          <w:rFonts w:ascii="Arial" w:hAnsi="Arial" w:cs="Arial"/>
          <w:sz w:val="24"/>
          <w:szCs w:val="24"/>
        </w:rPr>
        <w:t>.</w:t>
      </w:r>
      <w:r w:rsidR="00C26507">
        <w:rPr>
          <w:rStyle w:val="CharStyle52"/>
          <w:rFonts w:ascii="Arial" w:hAnsi="Arial" w:cs="Arial"/>
          <w:sz w:val="24"/>
          <w:szCs w:val="24"/>
        </w:rPr>
        <w:t xml:space="preserve"> poz. </w:t>
      </w:r>
      <w:r w:rsidR="008820A7">
        <w:rPr>
          <w:rStyle w:val="CharStyle52"/>
          <w:rFonts w:ascii="Arial" w:hAnsi="Arial" w:cs="Arial"/>
          <w:sz w:val="24"/>
          <w:szCs w:val="24"/>
        </w:rPr>
        <w:t>419</w:t>
      </w:r>
      <w:r w:rsidRPr="00AB6EE0">
        <w:rPr>
          <w:rFonts w:ascii="Arial" w:hAnsi="Arial" w:cs="Arial"/>
          <w:sz w:val="24"/>
          <w:szCs w:val="24"/>
        </w:rPr>
        <w:t>)</w:t>
      </w:r>
      <w:r w:rsidR="00DA18EB" w:rsidRPr="00AB6EE0">
        <w:rPr>
          <w:rFonts w:ascii="Arial" w:hAnsi="Arial" w:cs="Arial"/>
          <w:sz w:val="24"/>
          <w:szCs w:val="24"/>
        </w:rPr>
        <w:t>.</w:t>
      </w:r>
    </w:p>
    <w:p w14:paraId="3CCE7F34" w14:textId="3822D37D" w:rsidR="00FC2DD8" w:rsidRPr="00AB6EE0" w:rsidRDefault="008B4155" w:rsidP="008B4155">
      <w:pPr>
        <w:widowControl w:val="0"/>
        <w:tabs>
          <w:tab w:val="left" w:pos="284"/>
          <w:tab w:val="left" w:pos="1418"/>
        </w:tabs>
        <w:overflowPunct w:val="0"/>
        <w:autoSpaceDE w:val="0"/>
        <w:spacing w:before="20" w:after="20"/>
        <w:rPr>
          <w:rFonts w:ascii="Arial" w:hAnsi="Arial" w:cs="Arial"/>
          <w:sz w:val="24"/>
          <w:szCs w:val="24"/>
        </w:rPr>
      </w:pPr>
      <w:r>
        <w:rPr>
          <w:rFonts w:ascii="Arial" w:hAnsi="Arial" w:cs="Arial"/>
          <w:sz w:val="24"/>
          <w:szCs w:val="24"/>
        </w:rPr>
        <w:t>4.</w:t>
      </w:r>
      <w:r w:rsidR="00FC2DD8" w:rsidRPr="00AB6EE0">
        <w:rPr>
          <w:rFonts w:ascii="Arial" w:hAnsi="Arial" w:cs="Arial"/>
          <w:sz w:val="24"/>
          <w:szCs w:val="24"/>
        </w:rPr>
        <w:t xml:space="preserve">Wadium wnoszone w pieniądzu </w:t>
      </w:r>
      <w:r w:rsidR="00FC2DD8" w:rsidRPr="007942A2">
        <w:rPr>
          <w:rFonts w:ascii="Arial" w:hAnsi="Arial" w:cs="Arial"/>
          <w:sz w:val="24"/>
          <w:szCs w:val="24"/>
        </w:rPr>
        <w:t>wpłaca się przelewem</w:t>
      </w:r>
      <w:r w:rsidR="00FC2DD8" w:rsidRPr="00AB6EE0">
        <w:rPr>
          <w:rFonts w:ascii="Arial" w:hAnsi="Arial" w:cs="Arial"/>
          <w:sz w:val="24"/>
          <w:szCs w:val="24"/>
        </w:rPr>
        <w:t xml:space="preserve"> na rachunek bankowy wskazany przez Zamawiającego, tj. </w:t>
      </w:r>
      <w:r w:rsidR="00962677" w:rsidRPr="00AB6EE0">
        <w:rPr>
          <w:rFonts w:ascii="Arial" w:hAnsi="Arial" w:cs="Arial"/>
          <w:b/>
          <w:sz w:val="24"/>
          <w:szCs w:val="24"/>
        </w:rPr>
        <w:t xml:space="preserve">przelewem na rachunek bankowy: Bank Spółdzielczy Sławno Oddział Polanów Nr 19 9317 1038 3900 0996 2000 0039 </w:t>
      </w:r>
      <w:r w:rsidR="00962677" w:rsidRPr="00AB6EE0">
        <w:rPr>
          <w:rFonts w:ascii="Arial" w:hAnsi="Arial" w:cs="Arial"/>
          <w:sz w:val="24"/>
          <w:szCs w:val="24"/>
        </w:rPr>
        <w:t>z adnotacją</w:t>
      </w:r>
      <w:r w:rsidR="007942A2">
        <w:rPr>
          <w:rFonts w:ascii="Arial" w:hAnsi="Arial" w:cs="Arial"/>
          <w:b/>
          <w:sz w:val="24"/>
          <w:szCs w:val="24"/>
        </w:rPr>
        <w:t xml:space="preserve">: </w:t>
      </w:r>
      <w:r w:rsidR="005229C2" w:rsidRPr="00AB6EE0">
        <w:rPr>
          <w:rFonts w:ascii="Arial" w:hAnsi="Arial" w:cs="Arial"/>
          <w:sz w:val="24"/>
          <w:szCs w:val="24"/>
        </w:rPr>
        <w:t>w</w:t>
      </w:r>
      <w:r w:rsidR="00962677" w:rsidRPr="00AB6EE0">
        <w:rPr>
          <w:rFonts w:ascii="Arial" w:hAnsi="Arial" w:cs="Arial"/>
          <w:sz w:val="24"/>
          <w:szCs w:val="24"/>
        </w:rPr>
        <w:t xml:space="preserve">adium </w:t>
      </w:r>
      <w:r w:rsidR="005229C2" w:rsidRPr="00AB6EE0">
        <w:rPr>
          <w:rFonts w:ascii="Arial" w:hAnsi="Arial" w:cs="Arial"/>
          <w:sz w:val="24"/>
          <w:szCs w:val="24"/>
        </w:rPr>
        <w:t>na</w:t>
      </w:r>
      <w:r w:rsidR="005229C2" w:rsidRPr="00AB6EE0">
        <w:rPr>
          <w:rFonts w:ascii="Arial" w:hAnsi="Arial" w:cs="Arial"/>
          <w:b/>
          <w:sz w:val="24"/>
          <w:szCs w:val="24"/>
        </w:rPr>
        <w:t xml:space="preserve"> „</w:t>
      </w:r>
      <w:bookmarkStart w:id="6" w:name="_Hlk115436978"/>
      <w:r w:rsidR="00205490" w:rsidRPr="00AB6EE0">
        <w:rPr>
          <w:rFonts w:ascii="Arial" w:hAnsi="Arial" w:cs="Arial"/>
          <w:b/>
          <w:bCs/>
          <w:sz w:val="24"/>
          <w:szCs w:val="24"/>
        </w:rPr>
        <w:t>Odbiór i</w:t>
      </w:r>
      <w:r w:rsidR="002738FF" w:rsidRPr="00AB6EE0">
        <w:rPr>
          <w:rFonts w:ascii="Arial" w:hAnsi="Arial" w:cs="Arial"/>
          <w:b/>
          <w:bCs/>
          <w:sz w:val="24"/>
          <w:szCs w:val="24"/>
        </w:rPr>
        <w:t> </w:t>
      </w:r>
      <w:r w:rsidR="00205490" w:rsidRPr="00AB6EE0">
        <w:rPr>
          <w:rFonts w:ascii="Arial" w:hAnsi="Arial" w:cs="Arial"/>
          <w:b/>
          <w:bCs/>
          <w:sz w:val="24"/>
          <w:szCs w:val="24"/>
        </w:rPr>
        <w:t>zagospodarowanie odpadów komunalnych z terenu Gminy Polanów</w:t>
      </w:r>
      <w:r w:rsidR="00C9312A">
        <w:rPr>
          <w:rFonts w:ascii="Arial" w:hAnsi="Arial" w:cs="Arial"/>
          <w:b/>
          <w:bCs/>
          <w:sz w:val="24"/>
          <w:szCs w:val="24"/>
        </w:rPr>
        <w:t xml:space="preserve"> w </w:t>
      </w:r>
      <w:r>
        <w:rPr>
          <w:rFonts w:ascii="Arial" w:hAnsi="Arial" w:cs="Arial"/>
          <w:b/>
          <w:bCs/>
          <w:sz w:val="24"/>
          <w:szCs w:val="24"/>
        </w:rPr>
        <w:t xml:space="preserve">latach </w:t>
      </w:r>
      <w:r w:rsidR="00C9312A">
        <w:rPr>
          <w:rFonts w:ascii="Arial" w:hAnsi="Arial" w:cs="Arial"/>
          <w:b/>
          <w:bCs/>
          <w:sz w:val="24"/>
          <w:szCs w:val="24"/>
        </w:rPr>
        <w:t>202</w:t>
      </w:r>
      <w:r w:rsidR="008820A7">
        <w:rPr>
          <w:rFonts w:ascii="Arial" w:hAnsi="Arial" w:cs="Arial"/>
          <w:b/>
          <w:bCs/>
          <w:sz w:val="24"/>
          <w:szCs w:val="24"/>
        </w:rPr>
        <w:t>5</w:t>
      </w:r>
      <w:r>
        <w:rPr>
          <w:rFonts w:ascii="Arial" w:hAnsi="Arial" w:cs="Arial"/>
          <w:b/>
          <w:bCs/>
          <w:sz w:val="24"/>
          <w:szCs w:val="24"/>
        </w:rPr>
        <w:t>-202</w:t>
      </w:r>
      <w:bookmarkEnd w:id="6"/>
      <w:r w:rsidR="008820A7">
        <w:rPr>
          <w:rFonts w:ascii="Arial" w:hAnsi="Arial" w:cs="Arial"/>
          <w:b/>
          <w:bCs/>
          <w:sz w:val="24"/>
          <w:szCs w:val="24"/>
        </w:rPr>
        <w:t>6</w:t>
      </w:r>
      <w:r w:rsidR="00962677" w:rsidRPr="00AB6EE0">
        <w:rPr>
          <w:rFonts w:ascii="Arial" w:hAnsi="Arial" w:cs="Arial"/>
          <w:b/>
          <w:sz w:val="24"/>
          <w:szCs w:val="24"/>
        </w:rPr>
        <w:t>"</w:t>
      </w:r>
    </w:p>
    <w:p w14:paraId="58F2B5F8" w14:textId="77777777" w:rsidR="00FC2DD8" w:rsidRPr="00AB6EE0" w:rsidRDefault="00FC2DD8">
      <w:pPr>
        <w:widowControl w:val="0"/>
        <w:numPr>
          <w:ilvl w:val="0"/>
          <w:numId w:val="7"/>
        </w:numPr>
        <w:tabs>
          <w:tab w:val="clear" w:pos="720"/>
          <w:tab w:val="left" w:pos="-2127"/>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Dokonanie wypłaty zabezpieczonej kwoty nie może być uzależnione od spełnienia przez Zamawiającego jakichkolwiek dodatkowych warunków lub przedłożenia jakichkolwiek dokumentów. </w:t>
      </w:r>
    </w:p>
    <w:p w14:paraId="723BE141" w14:textId="5393082A" w:rsidR="00FC2DD8" w:rsidRPr="00AB6EE0" w:rsidRDefault="00FC2DD8">
      <w:pPr>
        <w:widowControl w:val="0"/>
        <w:numPr>
          <w:ilvl w:val="0"/>
          <w:numId w:val="7"/>
        </w:numPr>
        <w:tabs>
          <w:tab w:val="clear" w:pos="720"/>
          <w:tab w:val="left" w:pos="-1276"/>
          <w:tab w:val="left" w:pos="284"/>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Zamawiający zwraca wadium wszystkim Wykonawcom niezwłocznie po wyborze oferty najkorzystniejszej lub unieważnieniu postępowania, z wyjątkiem Wykonawcy, którego oferta została wybrana jako najkorzystniejsza, z</w:t>
      </w:r>
      <w:r w:rsidR="00E70C57">
        <w:rPr>
          <w:rFonts w:ascii="Arial" w:hAnsi="Arial" w:cs="Arial"/>
          <w:sz w:val="24"/>
          <w:szCs w:val="24"/>
        </w:rPr>
        <w:t> </w:t>
      </w:r>
      <w:r w:rsidRPr="00AB6EE0">
        <w:rPr>
          <w:rFonts w:ascii="Arial" w:hAnsi="Arial" w:cs="Arial"/>
          <w:sz w:val="24"/>
          <w:szCs w:val="24"/>
        </w:rPr>
        <w:t xml:space="preserve">zastrzeżeniem pkt. 10. </w:t>
      </w:r>
    </w:p>
    <w:p w14:paraId="7E3D659B" w14:textId="77777777" w:rsidR="00FC2DD8" w:rsidRPr="00AB6EE0" w:rsidRDefault="00FC2DD8">
      <w:pPr>
        <w:widowControl w:val="0"/>
        <w:numPr>
          <w:ilvl w:val="0"/>
          <w:numId w:val="7"/>
        </w:numPr>
        <w:tabs>
          <w:tab w:val="clear" w:pos="72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Wykonawcy, którego oferta została wybrana jako najkorzystniejsza, Zamawiający zwraca wadium niezwłocznie po zawarciu umowy w sprawie zamówienia publicznego oraz wniesieniu zabezpieczenia należytego wykonania umowy, jeżeli jego wniesienia żądano. </w:t>
      </w:r>
    </w:p>
    <w:p w14:paraId="146FFA33" w14:textId="21F3BA45" w:rsidR="00FC2DD8" w:rsidRPr="00AB6EE0" w:rsidRDefault="00FC2DD8">
      <w:pPr>
        <w:widowControl w:val="0"/>
        <w:numPr>
          <w:ilvl w:val="0"/>
          <w:numId w:val="7"/>
        </w:numPr>
        <w:tabs>
          <w:tab w:val="clear" w:pos="72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Zamawiający zwraca niezwłocznie wadium na wniosek Wykonawcy, który wycofał ofertę przed upływem terminu składania ofert. </w:t>
      </w:r>
    </w:p>
    <w:p w14:paraId="32B7C776" w14:textId="77777777" w:rsidR="00E70C57" w:rsidRDefault="00FC2DD8">
      <w:pPr>
        <w:widowControl w:val="0"/>
        <w:numPr>
          <w:ilvl w:val="0"/>
          <w:numId w:val="7"/>
        </w:numPr>
        <w:tabs>
          <w:tab w:val="clear" w:pos="720"/>
          <w:tab w:val="left" w:pos="-1701"/>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Zamawiający żąda ponownego wniesienia wadium przez Wykonawcę, któremu zwrócono wadium na podstawie pkt. 6, jeżeli w wyniku rozstrzygnięcia odwołania jego oferta została wybrana jako najkorzystniejsza. Wykonawca wnosi wadium w terminie określonym przez Zamawiającego. </w:t>
      </w:r>
    </w:p>
    <w:p w14:paraId="363D202C" w14:textId="4F6BC65E" w:rsidR="00FC2DD8" w:rsidRPr="00E70C57" w:rsidRDefault="00FC2DD8">
      <w:pPr>
        <w:widowControl w:val="0"/>
        <w:numPr>
          <w:ilvl w:val="0"/>
          <w:numId w:val="7"/>
        </w:numPr>
        <w:tabs>
          <w:tab w:val="clear" w:pos="720"/>
          <w:tab w:val="left" w:pos="-1701"/>
          <w:tab w:val="left" w:pos="426"/>
          <w:tab w:val="left" w:pos="851"/>
        </w:tabs>
        <w:overflowPunct w:val="0"/>
        <w:autoSpaceDE w:val="0"/>
        <w:spacing w:before="20" w:after="20"/>
        <w:ind w:left="0" w:firstLine="0"/>
        <w:rPr>
          <w:rFonts w:ascii="Arial" w:hAnsi="Arial" w:cs="Arial"/>
          <w:sz w:val="24"/>
          <w:szCs w:val="24"/>
        </w:rPr>
      </w:pPr>
      <w:r w:rsidRPr="00E70C57">
        <w:rPr>
          <w:rFonts w:ascii="Arial" w:hAnsi="Arial" w:cs="Arial"/>
          <w:sz w:val="24"/>
          <w:szCs w:val="24"/>
        </w:rPr>
        <w:t>Zamawiający zatrzyma wadium wraz z odsetkami, jeżeli wykonawca w</w:t>
      </w:r>
      <w:r w:rsidR="00E70C57" w:rsidRPr="00E70C57">
        <w:rPr>
          <w:rFonts w:ascii="Arial" w:hAnsi="Arial" w:cs="Arial"/>
          <w:sz w:val="24"/>
          <w:szCs w:val="24"/>
        </w:rPr>
        <w:t> </w:t>
      </w:r>
      <w:r w:rsidRPr="00E70C57">
        <w:rPr>
          <w:rFonts w:ascii="Arial" w:hAnsi="Arial" w:cs="Arial"/>
          <w:sz w:val="24"/>
          <w:szCs w:val="24"/>
        </w:rPr>
        <w:t xml:space="preserve"> odpowiedzi na wezwanie, o</w:t>
      </w:r>
      <w:r w:rsidR="0010327D" w:rsidRPr="00E70C57">
        <w:rPr>
          <w:rFonts w:ascii="Arial" w:hAnsi="Arial" w:cs="Arial"/>
          <w:sz w:val="24"/>
          <w:szCs w:val="24"/>
        </w:rPr>
        <w:t> </w:t>
      </w:r>
      <w:r w:rsidRPr="00E70C57">
        <w:rPr>
          <w:rFonts w:ascii="Arial" w:hAnsi="Arial" w:cs="Arial"/>
          <w:sz w:val="24"/>
          <w:szCs w:val="24"/>
        </w:rPr>
        <w:t xml:space="preserve">którym mowa w art. 26 ust. 3 i 3a ustawy </w:t>
      </w:r>
      <w:proofErr w:type="spellStart"/>
      <w:r w:rsidRPr="00E70C57">
        <w:rPr>
          <w:rFonts w:ascii="Arial" w:hAnsi="Arial" w:cs="Arial"/>
          <w:sz w:val="24"/>
          <w:szCs w:val="24"/>
        </w:rPr>
        <w:t>pzp</w:t>
      </w:r>
      <w:proofErr w:type="spellEnd"/>
      <w:r w:rsidRPr="00E70C57">
        <w:rPr>
          <w:rFonts w:ascii="Arial" w:hAnsi="Arial" w:cs="Arial"/>
          <w:sz w:val="24"/>
          <w:szCs w:val="24"/>
        </w:rPr>
        <w:t>, z</w:t>
      </w:r>
      <w:r w:rsidR="00E70C57" w:rsidRPr="00E70C57">
        <w:rPr>
          <w:rFonts w:ascii="Arial" w:hAnsi="Arial" w:cs="Arial"/>
          <w:sz w:val="24"/>
          <w:szCs w:val="24"/>
        </w:rPr>
        <w:t> </w:t>
      </w:r>
      <w:r w:rsidRPr="00E70C57">
        <w:rPr>
          <w:rFonts w:ascii="Arial" w:hAnsi="Arial" w:cs="Arial"/>
          <w:sz w:val="24"/>
          <w:szCs w:val="24"/>
        </w:rPr>
        <w:t xml:space="preserve"> przyczyn leżących po jego stronie, nie złożył oświadczeń lub dokumentów potwierdzających okoliczności, o których mowa w art. 25 ust. 1 ustawy</w:t>
      </w:r>
      <w:r w:rsidR="00A06766" w:rsidRPr="00E70C57">
        <w:rPr>
          <w:rFonts w:ascii="Arial" w:hAnsi="Arial" w:cs="Arial"/>
          <w:sz w:val="24"/>
          <w:szCs w:val="24"/>
        </w:rPr>
        <w:t xml:space="preserve"> </w:t>
      </w:r>
      <w:proofErr w:type="spellStart"/>
      <w:r w:rsidRPr="00E70C57">
        <w:rPr>
          <w:rFonts w:ascii="Arial" w:hAnsi="Arial" w:cs="Arial"/>
          <w:sz w:val="24"/>
          <w:szCs w:val="24"/>
        </w:rPr>
        <w:t>pzp</w:t>
      </w:r>
      <w:proofErr w:type="spellEnd"/>
      <w:r w:rsidRPr="00E70C57">
        <w:rPr>
          <w:rFonts w:ascii="Arial" w:hAnsi="Arial" w:cs="Arial"/>
          <w:sz w:val="24"/>
          <w:szCs w:val="24"/>
        </w:rPr>
        <w:t>, oświadczenia, o którym mowa w art. 25a ust. 1</w:t>
      </w:r>
      <w:r w:rsidR="0005665B" w:rsidRPr="00E70C57">
        <w:rPr>
          <w:rFonts w:ascii="Arial" w:hAnsi="Arial" w:cs="Arial"/>
          <w:sz w:val="24"/>
          <w:szCs w:val="24"/>
        </w:rPr>
        <w:t xml:space="preserve">ustawy </w:t>
      </w:r>
      <w:proofErr w:type="spellStart"/>
      <w:r w:rsidR="0005665B" w:rsidRPr="00E70C57">
        <w:rPr>
          <w:rFonts w:ascii="Arial" w:hAnsi="Arial" w:cs="Arial"/>
          <w:sz w:val="24"/>
          <w:szCs w:val="24"/>
        </w:rPr>
        <w:t>pzp</w:t>
      </w:r>
      <w:proofErr w:type="spellEnd"/>
      <w:r w:rsidRPr="00E70C57">
        <w:rPr>
          <w:rFonts w:ascii="Arial" w:hAnsi="Arial" w:cs="Arial"/>
          <w:sz w:val="24"/>
          <w:szCs w:val="24"/>
        </w:rPr>
        <w:t xml:space="preserve">, pełnomocnictw lub nie wyraził zgody na poprawienie omyłki, o której mowa w art. 87 ust. 2 pkt 3 ustawy </w:t>
      </w:r>
      <w:proofErr w:type="spellStart"/>
      <w:r w:rsidRPr="00E70C57">
        <w:rPr>
          <w:rFonts w:ascii="Arial" w:hAnsi="Arial" w:cs="Arial"/>
          <w:sz w:val="24"/>
          <w:szCs w:val="24"/>
        </w:rPr>
        <w:t>pzp</w:t>
      </w:r>
      <w:proofErr w:type="spellEnd"/>
      <w:r w:rsidRPr="00E70C57">
        <w:rPr>
          <w:rFonts w:ascii="Arial" w:hAnsi="Arial" w:cs="Arial"/>
          <w:sz w:val="24"/>
          <w:szCs w:val="24"/>
        </w:rPr>
        <w:t xml:space="preserve">, co spowodowało brak możliwości wybrania oferty złożonej przez wykonawcę jako najkorzystniejszej. </w:t>
      </w:r>
    </w:p>
    <w:p w14:paraId="6207FECA" w14:textId="4AAD261F" w:rsidR="00FC2DD8" w:rsidRPr="00AB6EE0" w:rsidRDefault="00FC2DD8">
      <w:pPr>
        <w:widowControl w:val="0"/>
        <w:numPr>
          <w:ilvl w:val="0"/>
          <w:numId w:val="7"/>
        </w:numPr>
        <w:tabs>
          <w:tab w:val="clear" w:pos="720"/>
          <w:tab w:val="left" w:pos="-1701"/>
          <w:tab w:val="left" w:pos="426"/>
          <w:tab w:val="left" w:pos="851"/>
        </w:tabs>
        <w:overflowPunct w:val="0"/>
        <w:autoSpaceDE w:val="0"/>
        <w:spacing w:before="20" w:after="20"/>
        <w:ind w:left="0" w:firstLine="0"/>
        <w:rPr>
          <w:rFonts w:ascii="Arial" w:hAnsi="Arial" w:cs="Arial"/>
          <w:sz w:val="24"/>
          <w:szCs w:val="24"/>
        </w:rPr>
      </w:pPr>
      <w:r w:rsidRPr="00AB6EE0">
        <w:rPr>
          <w:rFonts w:ascii="Arial" w:hAnsi="Arial" w:cs="Arial"/>
          <w:sz w:val="24"/>
          <w:szCs w:val="24"/>
        </w:rPr>
        <w:t>Jeżeli wadium wniesiono w pieniądzu, Zamawiający zwraca je wraz z</w:t>
      </w:r>
      <w:r w:rsidR="00E70C57">
        <w:rPr>
          <w:rFonts w:ascii="Arial" w:hAnsi="Arial" w:cs="Arial"/>
          <w:sz w:val="24"/>
          <w:szCs w:val="24"/>
        </w:rPr>
        <w:t> </w:t>
      </w:r>
      <w:r w:rsidRPr="00AB6EE0">
        <w:rPr>
          <w:rFonts w:ascii="Arial" w:hAnsi="Arial" w:cs="Arial"/>
          <w:sz w:val="24"/>
          <w:szCs w:val="24"/>
        </w:rPr>
        <w:t>odsetkami wynikającymi z</w:t>
      </w:r>
      <w:r w:rsidR="0010327D" w:rsidRPr="00AB6EE0">
        <w:rPr>
          <w:rFonts w:ascii="Arial" w:hAnsi="Arial" w:cs="Arial"/>
          <w:sz w:val="24"/>
          <w:szCs w:val="24"/>
        </w:rPr>
        <w:t> </w:t>
      </w:r>
      <w:r w:rsidRPr="00AB6EE0">
        <w:rPr>
          <w:rFonts w:ascii="Arial" w:hAnsi="Arial" w:cs="Arial"/>
          <w:sz w:val="24"/>
          <w:szCs w:val="24"/>
        </w:rPr>
        <w:t xml:space="preserve">umowy rachunku bankowego, na którym było ono przechowywane, pomniejszone o koszty prowadzenia rachunku bankowego oraz prowizji bankowej za przelew pieniędzy na rachunek bankowy wskazany przez Wykonawcę. </w:t>
      </w:r>
    </w:p>
    <w:p w14:paraId="67C67E2C" w14:textId="6F9C5E8E" w:rsidR="00FC2DD8" w:rsidRPr="00AB6EE0" w:rsidRDefault="00FC2DD8">
      <w:pPr>
        <w:widowControl w:val="0"/>
        <w:numPr>
          <w:ilvl w:val="0"/>
          <w:numId w:val="7"/>
        </w:numPr>
        <w:tabs>
          <w:tab w:val="clear" w:pos="720"/>
          <w:tab w:val="left" w:pos="-1418"/>
          <w:tab w:val="left" w:pos="426"/>
          <w:tab w:val="left" w:pos="993"/>
        </w:tabs>
        <w:overflowPunct w:val="0"/>
        <w:autoSpaceDE w:val="0"/>
        <w:spacing w:before="20" w:after="20"/>
        <w:ind w:left="0" w:right="-113" w:firstLine="0"/>
        <w:rPr>
          <w:rFonts w:ascii="Arial" w:hAnsi="Arial" w:cs="Arial"/>
          <w:sz w:val="24"/>
          <w:szCs w:val="24"/>
        </w:rPr>
      </w:pPr>
      <w:r w:rsidRPr="00AB6EE0">
        <w:rPr>
          <w:rFonts w:ascii="Arial" w:hAnsi="Arial" w:cs="Arial"/>
          <w:sz w:val="24"/>
          <w:szCs w:val="24"/>
        </w:rPr>
        <w:t>W przypadku</w:t>
      </w:r>
      <w:r w:rsidR="006B20AB">
        <w:rPr>
          <w:rFonts w:ascii="Arial" w:hAnsi="Arial" w:cs="Arial"/>
          <w:sz w:val="24"/>
          <w:szCs w:val="24"/>
        </w:rPr>
        <w:t>,</w:t>
      </w:r>
      <w:r w:rsidRPr="00AB6EE0">
        <w:rPr>
          <w:rFonts w:ascii="Arial" w:hAnsi="Arial" w:cs="Arial"/>
          <w:sz w:val="24"/>
          <w:szCs w:val="24"/>
        </w:rPr>
        <w:t xml:space="preserve"> nie wskazania w ofercie rachunku bankowego, na który należy zwrócić wadium, Zamawiający uzna, że wskazanym rachunkiem bankowym jest rachunek, z którego dokonano przelewu wpłaty wadium. </w:t>
      </w:r>
    </w:p>
    <w:p w14:paraId="44E34250" w14:textId="77777777" w:rsidR="00FC2DD8" w:rsidRPr="00AB6EE0" w:rsidRDefault="00FC2DD8">
      <w:pPr>
        <w:widowControl w:val="0"/>
        <w:numPr>
          <w:ilvl w:val="0"/>
          <w:numId w:val="7"/>
        </w:numPr>
        <w:tabs>
          <w:tab w:val="clear" w:pos="720"/>
          <w:tab w:val="left" w:pos="-2410"/>
          <w:tab w:val="left" w:pos="426"/>
          <w:tab w:val="left" w:pos="851"/>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Zamawiający zatrzyma wadium wraz z odsetkami, jeżeli Wykonawca, którego oferta została wybrana: </w:t>
      </w:r>
    </w:p>
    <w:p w14:paraId="5D73D938" w14:textId="7B0BE123" w:rsidR="00FC2DD8" w:rsidRPr="00AB6EE0" w:rsidRDefault="00FC2DD8">
      <w:pPr>
        <w:widowControl w:val="0"/>
        <w:numPr>
          <w:ilvl w:val="0"/>
          <w:numId w:val="11"/>
        </w:numPr>
        <w:tabs>
          <w:tab w:val="left" w:pos="-426"/>
          <w:tab w:val="left" w:pos="426"/>
          <w:tab w:val="left" w:pos="567"/>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odmówił podpisania umowy w sprawie zamówienia publicznego na warunkach określonych </w:t>
      </w:r>
      <w:r w:rsidR="001E5030" w:rsidRPr="00AB6EE0">
        <w:rPr>
          <w:rFonts w:ascii="Arial" w:hAnsi="Arial" w:cs="Arial"/>
          <w:sz w:val="24"/>
          <w:szCs w:val="24"/>
        </w:rPr>
        <w:t>w</w:t>
      </w:r>
      <w:r w:rsidRPr="00AB6EE0">
        <w:rPr>
          <w:rFonts w:ascii="Arial" w:hAnsi="Arial" w:cs="Arial"/>
          <w:sz w:val="24"/>
          <w:szCs w:val="24"/>
        </w:rPr>
        <w:t xml:space="preserve"> ofercie; </w:t>
      </w:r>
    </w:p>
    <w:p w14:paraId="4061113C" w14:textId="6FFFFAAB" w:rsidR="00FC2DD8" w:rsidRPr="00AB6EE0" w:rsidRDefault="00FC2DD8">
      <w:pPr>
        <w:widowControl w:val="0"/>
        <w:numPr>
          <w:ilvl w:val="0"/>
          <w:numId w:val="11"/>
        </w:numPr>
        <w:tabs>
          <w:tab w:val="left" w:pos="-426"/>
          <w:tab w:val="left" w:pos="426"/>
          <w:tab w:val="left" w:pos="567"/>
          <w:tab w:val="left" w:pos="1418"/>
        </w:tabs>
        <w:overflowPunct w:val="0"/>
        <w:autoSpaceDE w:val="0"/>
        <w:spacing w:before="20" w:after="20"/>
        <w:ind w:left="0" w:firstLine="0"/>
        <w:rPr>
          <w:rFonts w:ascii="Arial" w:hAnsi="Arial" w:cs="Arial"/>
          <w:sz w:val="24"/>
          <w:szCs w:val="24"/>
        </w:rPr>
      </w:pPr>
      <w:r w:rsidRPr="00AB6EE0">
        <w:rPr>
          <w:rFonts w:ascii="Arial" w:hAnsi="Arial" w:cs="Arial"/>
          <w:sz w:val="24"/>
          <w:szCs w:val="24"/>
        </w:rPr>
        <w:t>zawarcie umowy w sprawie zamówienia publicznego stało się niemożliwe z przyczyn</w:t>
      </w:r>
      <w:r w:rsidR="001E5030" w:rsidRPr="00AB6EE0">
        <w:rPr>
          <w:rFonts w:ascii="Arial" w:hAnsi="Arial" w:cs="Arial"/>
          <w:sz w:val="24"/>
          <w:szCs w:val="24"/>
        </w:rPr>
        <w:t xml:space="preserve"> </w:t>
      </w:r>
      <w:r w:rsidRPr="00AB6EE0">
        <w:rPr>
          <w:rFonts w:ascii="Arial" w:hAnsi="Arial" w:cs="Arial"/>
          <w:sz w:val="24"/>
          <w:szCs w:val="24"/>
        </w:rPr>
        <w:t>leżących po stronie Wykonawcy.</w:t>
      </w:r>
    </w:p>
    <w:p w14:paraId="66DF071B" w14:textId="77777777" w:rsidR="00FC2DD8" w:rsidRPr="00AB6EE0" w:rsidRDefault="00FC2DD8" w:rsidP="00755B9F">
      <w:pPr>
        <w:widowControl w:val="0"/>
        <w:overflowPunct w:val="0"/>
        <w:autoSpaceDE w:val="0"/>
        <w:spacing w:before="20" w:after="20"/>
        <w:ind w:left="567" w:right="567"/>
        <w:rPr>
          <w:rFonts w:ascii="Arial" w:hAnsi="Arial" w:cs="Arial"/>
          <w:sz w:val="24"/>
          <w:szCs w:val="24"/>
        </w:rPr>
      </w:pPr>
    </w:p>
    <w:p w14:paraId="10B6A463" w14:textId="77777777" w:rsidR="00C26507" w:rsidRPr="00C26507" w:rsidRDefault="00C26507" w:rsidP="00D87B16">
      <w:pPr>
        <w:widowControl w:val="0"/>
        <w:autoSpaceDE w:val="0"/>
        <w:spacing w:before="20" w:after="20"/>
        <w:ind w:right="567"/>
        <w:rPr>
          <w:rFonts w:ascii="Arial" w:hAnsi="Arial" w:cs="Arial"/>
          <w:sz w:val="24"/>
          <w:szCs w:val="24"/>
        </w:rPr>
      </w:pPr>
      <w:r w:rsidRPr="00C26507">
        <w:rPr>
          <w:rFonts w:ascii="Arial" w:hAnsi="Arial" w:cs="Arial"/>
          <w:b/>
          <w:bCs/>
          <w:sz w:val="24"/>
          <w:szCs w:val="24"/>
        </w:rPr>
        <w:t xml:space="preserve">W przypadku wnoszenia wadium w innej formie niż pieniężna odpowiednie dokumenty należy wnieść wraz z ofertą w oryginale, w postaci elektronicznej, opatrzone kwalifikowanym podpisem elektronicznym, a następnie wraz z plikami stanowiącymi ofertę skompresować do jednego pliku archiwum(ZIP). </w:t>
      </w:r>
    </w:p>
    <w:p w14:paraId="403393D2" w14:textId="77777777" w:rsidR="00FC2DD8" w:rsidRPr="00C26507" w:rsidRDefault="00FC2DD8" w:rsidP="00755B9F">
      <w:pPr>
        <w:widowControl w:val="0"/>
        <w:autoSpaceDE w:val="0"/>
        <w:spacing w:before="20" w:after="20"/>
        <w:ind w:left="567" w:right="567"/>
        <w:rPr>
          <w:rFonts w:ascii="Arial" w:hAnsi="Arial" w:cs="Arial"/>
          <w:sz w:val="24"/>
          <w:szCs w:val="24"/>
        </w:rPr>
      </w:pPr>
    </w:p>
    <w:p w14:paraId="15BAB143" w14:textId="01A6C33C" w:rsidR="00FC2DD8" w:rsidRPr="00AB6EE0" w:rsidRDefault="006152F7" w:rsidP="00965D66">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hAnsi="Arial" w:cs="Arial"/>
          <w:b/>
          <w:bCs/>
          <w:color w:val="auto"/>
          <w:sz w:val="24"/>
          <w:szCs w:val="24"/>
        </w:rPr>
        <w:t>X</w:t>
      </w:r>
      <w:r w:rsidR="002A3F4F" w:rsidRPr="00AB6EE0">
        <w:rPr>
          <w:rFonts w:ascii="Arial" w:hAnsi="Arial" w:cs="Arial"/>
          <w:b/>
          <w:bCs/>
          <w:color w:val="auto"/>
          <w:sz w:val="24"/>
          <w:szCs w:val="24"/>
        </w:rPr>
        <w:t>I</w:t>
      </w:r>
      <w:r w:rsidR="00C26507">
        <w:rPr>
          <w:rFonts w:ascii="Arial" w:hAnsi="Arial" w:cs="Arial"/>
          <w:b/>
          <w:bCs/>
          <w:color w:val="auto"/>
          <w:sz w:val="24"/>
          <w:szCs w:val="24"/>
        </w:rPr>
        <w:t>II</w:t>
      </w:r>
      <w:r w:rsidR="00FC2DD8" w:rsidRPr="00AB6EE0">
        <w:rPr>
          <w:rFonts w:ascii="Arial" w:hAnsi="Arial" w:cs="Arial"/>
          <w:b/>
          <w:bCs/>
          <w:color w:val="auto"/>
          <w:sz w:val="24"/>
          <w:szCs w:val="24"/>
        </w:rPr>
        <w:t>. TERMIN ZWIĄZANIA OFERTĄ</w:t>
      </w:r>
    </w:p>
    <w:p w14:paraId="49DAD644" w14:textId="77777777" w:rsidR="00FC2DD8" w:rsidRPr="00AB6EE0" w:rsidRDefault="00FC2DD8">
      <w:pPr>
        <w:widowControl w:val="0"/>
        <w:numPr>
          <w:ilvl w:val="0"/>
          <w:numId w:val="3"/>
        </w:numPr>
        <w:tabs>
          <w:tab w:val="left" w:pos="-426"/>
        </w:tabs>
        <w:overflowPunct w:val="0"/>
        <w:autoSpaceDE w:val="0"/>
        <w:spacing w:before="20" w:after="20"/>
        <w:ind w:left="284" w:right="567" w:hanging="284"/>
        <w:rPr>
          <w:rFonts w:ascii="Arial" w:hAnsi="Arial" w:cs="Arial"/>
          <w:sz w:val="24"/>
          <w:szCs w:val="24"/>
        </w:rPr>
      </w:pPr>
      <w:r w:rsidRPr="00AB6EE0">
        <w:rPr>
          <w:rFonts w:ascii="Arial" w:hAnsi="Arial" w:cs="Arial"/>
          <w:b/>
          <w:bCs/>
          <w:sz w:val="24"/>
          <w:szCs w:val="24"/>
        </w:rPr>
        <w:t xml:space="preserve">Wykonawca jest związany ofertą przez okres 60 dni. </w:t>
      </w:r>
    </w:p>
    <w:p w14:paraId="6B5ABBF4" w14:textId="1235CAD2" w:rsidR="00FC2DD8" w:rsidRPr="00AB6EE0" w:rsidRDefault="00FC2DD8">
      <w:pPr>
        <w:widowControl w:val="0"/>
        <w:numPr>
          <w:ilvl w:val="0"/>
          <w:numId w:val="3"/>
        </w:numPr>
        <w:tabs>
          <w:tab w:val="clear" w:pos="72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Wykonawca samodzielnie lub na wniosek zamawiającego może przedłużyć termin związania ofertą, z tym, że zamawiający może tylko raz, co najmniej na 3 dni przed upływem terminu związania ofertą, zwrócić się do wykonawców o</w:t>
      </w:r>
      <w:r w:rsidR="00C26507">
        <w:rPr>
          <w:rFonts w:ascii="Arial" w:hAnsi="Arial" w:cs="Arial"/>
          <w:sz w:val="24"/>
          <w:szCs w:val="24"/>
        </w:rPr>
        <w:t> </w:t>
      </w:r>
      <w:r w:rsidRPr="00AB6EE0">
        <w:rPr>
          <w:rFonts w:ascii="Arial" w:hAnsi="Arial" w:cs="Arial"/>
          <w:sz w:val="24"/>
          <w:szCs w:val="24"/>
        </w:rPr>
        <w:t xml:space="preserve">wyrażenie zgody na przedłużenie tego terminu o oznaczony okres, nie dłuższy jednak niż 60 dni. </w:t>
      </w:r>
    </w:p>
    <w:p w14:paraId="12E963E6" w14:textId="77777777" w:rsidR="00FC2DD8" w:rsidRPr="00AB6EE0" w:rsidRDefault="00FC2DD8">
      <w:pPr>
        <w:widowControl w:val="0"/>
        <w:numPr>
          <w:ilvl w:val="0"/>
          <w:numId w:val="3"/>
        </w:numPr>
        <w:tabs>
          <w:tab w:val="clear" w:pos="720"/>
          <w:tab w:val="left" w:pos="284"/>
          <w:tab w:val="left" w:pos="426"/>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Odmowa wyrażenia zgody, o której mowa w ust. 2, nie powoduje utraty wadium. </w:t>
      </w:r>
    </w:p>
    <w:p w14:paraId="1EAA2388" w14:textId="38DF25CB" w:rsidR="00FC2DD8" w:rsidRPr="00AB6EE0" w:rsidRDefault="00FC2DD8">
      <w:pPr>
        <w:widowControl w:val="0"/>
        <w:numPr>
          <w:ilvl w:val="0"/>
          <w:numId w:val="3"/>
        </w:numPr>
        <w:tabs>
          <w:tab w:val="clear" w:pos="720"/>
          <w:tab w:val="left" w:pos="284"/>
          <w:tab w:val="left" w:pos="426"/>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Przedłużenie okresu związania ofertą jest dopuszczalne tylko z</w:t>
      </w:r>
      <w:r w:rsidR="00930C00">
        <w:rPr>
          <w:rFonts w:ascii="Arial" w:hAnsi="Arial" w:cs="Arial"/>
          <w:sz w:val="24"/>
          <w:szCs w:val="24"/>
        </w:rPr>
        <w:t> </w:t>
      </w:r>
      <w:r w:rsidRPr="00AB6EE0">
        <w:rPr>
          <w:rFonts w:ascii="Arial" w:hAnsi="Arial" w:cs="Arial"/>
          <w:sz w:val="24"/>
          <w:szCs w:val="24"/>
        </w:rPr>
        <w:t xml:space="preserve">jednoczesnym przedłużeniem okresu ważności wadium albo jeżeli nie jest to możliwie, z wniesieniem nowego wadium na przedłużony okres związania ofertą. </w:t>
      </w:r>
    </w:p>
    <w:p w14:paraId="0021DBFF" w14:textId="77777777" w:rsidR="00FC2DD8" w:rsidRPr="00AB6EE0" w:rsidRDefault="00FC2DD8">
      <w:pPr>
        <w:widowControl w:val="0"/>
        <w:numPr>
          <w:ilvl w:val="0"/>
          <w:numId w:val="8"/>
        </w:numPr>
        <w:tabs>
          <w:tab w:val="clear" w:pos="720"/>
          <w:tab w:val="left" w:pos="284"/>
        </w:tabs>
        <w:overflowPunct w:val="0"/>
        <w:autoSpaceDE w:val="0"/>
        <w:spacing w:before="20" w:after="20"/>
        <w:ind w:left="0" w:firstLine="0"/>
        <w:rPr>
          <w:rFonts w:ascii="Arial" w:hAnsi="Arial" w:cs="Arial"/>
          <w:sz w:val="24"/>
          <w:szCs w:val="24"/>
        </w:rPr>
      </w:pPr>
      <w:bookmarkStart w:id="7" w:name="page22"/>
      <w:bookmarkEnd w:id="7"/>
      <w:r w:rsidRPr="00AB6EE0">
        <w:rPr>
          <w:rFonts w:ascii="Arial" w:hAnsi="Arial" w:cs="Arial"/>
          <w:sz w:val="24"/>
          <w:szCs w:val="24"/>
        </w:rPr>
        <w:t xml:space="preserve">Bieg terminu związania ofertą rozpoczyna się wraz z upływem terminu składania ofert. </w:t>
      </w:r>
    </w:p>
    <w:p w14:paraId="2E0172F8" w14:textId="0FC46CDE" w:rsidR="00FC2DD8" w:rsidRDefault="00FC2DD8" w:rsidP="00755B9F">
      <w:pPr>
        <w:widowControl w:val="0"/>
        <w:autoSpaceDE w:val="0"/>
        <w:spacing w:before="20" w:after="20"/>
        <w:ind w:left="567" w:right="567" w:hanging="284"/>
        <w:rPr>
          <w:rFonts w:ascii="Arial" w:hAnsi="Arial" w:cs="Arial"/>
          <w:sz w:val="24"/>
          <w:szCs w:val="24"/>
        </w:rPr>
      </w:pPr>
    </w:p>
    <w:p w14:paraId="08A469D1" w14:textId="34B29110" w:rsidR="00FC2DD8" w:rsidRPr="00AB6EE0" w:rsidRDefault="00FC2DD8" w:rsidP="00BC15BE">
      <w:pPr>
        <w:pStyle w:val="Tekstpodstawowy"/>
        <w:overflowPunct w:val="0"/>
        <w:spacing w:before="20" w:after="20" w:line="276" w:lineRule="auto"/>
        <w:ind w:right="567" w:hanging="10"/>
        <w:rPr>
          <w:rFonts w:ascii="Arial" w:hAnsi="Arial" w:cs="Arial"/>
          <w:b/>
          <w:bCs/>
          <w:color w:val="auto"/>
          <w:sz w:val="24"/>
          <w:szCs w:val="24"/>
        </w:rPr>
      </w:pPr>
      <w:r w:rsidRPr="00AB6EE0">
        <w:rPr>
          <w:rFonts w:ascii="Arial" w:hAnsi="Arial" w:cs="Arial"/>
          <w:b/>
          <w:bCs/>
          <w:color w:val="auto"/>
          <w:sz w:val="24"/>
          <w:szCs w:val="24"/>
        </w:rPr>
        <w:t>X</w:t>
      </w:r>
      <w:r w:rsidR="00C26507">
        <w:rPr>
          <w:rFonts w:ascii="Arial" w:hAnsi="Arial" w:cs="Arial"/>
          <w:b/>
          <w:bCs/>
          <w:color w:val="auto"/>
          <w:sz w:val="24"/>
          <w:szCs w:val="24"/>
        </w:rPr>
        <w:t>I</w:t>
      </w:r>
      <w:r w:rsidRPr="00AB6EE0">
        <w:rPr>
          <w:rFonts w:ascii="Arial" w:hAnsi="Arial" w:cs="Arial"/>
          <w:b/>
          <w:bCs/>
          <w:color w:val="auto"/>
          <w:sz w:val="24"/>
          <w:szCs w:val="24"/>
        </w:rPr>
        <w:t>V. OPIS SPOSOBU PRZYGOTOWYWANIA OFERT</w:t>
      </w:r>
    </w:p>
    <w:p w14:paraId="1C1FED08" w14:textId="77777777" w:rsidR="008F2B76" w:rsidRPr="00C709C7" w:rsidRDefault="008F2B76" w:rsidP="008F2B76">
      <w:pPr>
        <w:tabs>
          <w:tab w:val="left" w:pos="284"/>
        </w:tabs>
        <w:suppressAutoHyphens w:val="0"/>
        <w:autoSpaceDE w:val="0"/>
        <w:autoSpaceDN w:val="0"/>
        <w:rPr>
          <w:rFonts w:ascii="Arial" w:hAnsi="Arial" w:cs="Arial"/>
          <w:sz w:val="24"/>
          <w:szCs w:val="24"/>
          <w:lang w:eastAsia="en-US"/>
        </w:rPr>
      </w:pPr>
      <w:r w:rsidRPr="00C709C7">
        <w:rPr>
          <w:rFonts w:ascii="Arial" w:hAnsi="Arial" w:cs="Arial"/>
          <w:sz w:val="24"/>
          <w:szCs w:val="24"/>
          <w:lang w:eastAsia="en-US"/>
        </w:rPr>
        <w:t>1.</w:t>
      </w:r>
      <w:r w:rsidRPr="00C709C7">
        <w:rPr>
          <w:rFonts w:ascii="Arial" w:hAnsi="Arial" w:cs="Arial"/>
          <w:sz w:val="24"/>
          <w:szCs w:val="24"/>
          <w:lang w:eastAsia="en-US"/>
        </w:rPr>
        <w:tab/>
        <w:t>Wykonawca przygotowuje ofertę przy pomocy interaktywnego „Formularza ofertowego” udostępnionego przez Zamawiającego na Platformie e-Zamówienia i zamieszczonego w podglądzie postępowania w zakładce „Informacje podstawowe”.</w:t>
      </w:r>
    </w:p>
    <w:p w14:paraId="0FD4FCD6" w14:textId="77777777" w:rsidR="008F2B76" w:rsidRPr="00C709C7" w:rsidRDefault="008F2B76" w:rsidP="008F2B76">
      <w:pPr>
        <w:tabs>
          <w:tab w:val="left" w:pos="284"/>
        </w:tabs>
        <w:suppressAutoHyphens w:val="0"/>
        <w:autoSpaceDE w:val="0"/>
        <w:autoSpaceDN w:val="0"/>
        <w:rPr>
          <w:rFonts w:ascii="Arial" w:hAnsi="Arial" w:cs="Arial"/>
          <w:sz w:val="24"/>
          <w:szCs w:val="24"/>
          <w:lang w:eastAsia="en-US"/>
        </w:rPr>
      </w:pPr>
      <w:r w:rsidRPr="00C709C7">
        <w:rPr>
          <w:rFonts w:ascii="Arial" w:hAnsi="Arial" w:cs="Arial"/>
          <w:sz w:val="24"/>
          <w:szCs w:val="24"/>
          <w:lang w:eastAsia="en-US"/>
        </w:rPr>
        <w:t>2.</w:t>
      </w:r>
      <w:r w:rsidRPr="00C709C7">
        <w:rPr>
          <w:rFonts w:ascii="Arial" w:hAnsi="Arial" w:cs="Arial"/>
          <w:sz w:val="24"/>
          <w:szCs w:val="24"/>
          <w:lang w:eastAsia="en-US"/>
        </w:rPr>
        <w:tab/>
        <w:t>Zalogowany wykonawca używając  przycisku  „Wypełnij”  widocznego  pod</w:t>
      </w:r>
    </w:p>
    <w:p w14:paraId="78F468AB" w14:textId="77777777" w:rsidR="008F2B76" w:rsidRPr="00C709C7" w:rsidRDefault="008F2B76" w:rsidP="008F2B76">
      <w:pPr>
        <w:tabs>
          <w:tab w:val="left" w:pos="284"/>
        </w:tabs>
        <w:suppressAutoHyphens w:val="0"/>
        <w:autoSpaceDE w:val="0"/>
        <w:autoSpaceDN w:val="0"/>
        <w:rPr>
          <w:rFonts w:ascii="Arial" w:hAnsi="Arial" w:cs="Arial"/>
          <w:sz w:val="24"/>
          <w:szCs w:val="24"/>
          <w:lang w:eastAsia="en-US"/>
        </w:rPr>
      </w:pPr>
      <w:r w:rsidRPr="00C709C7">
        <w:rPr>
          <w:rFonts w:ascii="Arial" w:hAnsi="Arial" w:cs="Arial"/>
          <w:sz w:val="24"/>
          <w:szCs w:val="24"/>
          <w:lang w:eastAsia="en-US"/>
        </w:rPr>
        <w:t>„Formularzem ofertowym” zobowiązany jest do zweryfikowania poprawności danych automatycznie pobranych przez system z jego konta i uzupełnienia pozostałych informacji   dotyczących wykonawcy/wykonawców  wspólnie  ubiegających  się o udzielenie zamówienia.</w:t>
      </w:r>
    </w:p>
    <w:p w14:paraId="53605A89" w14:textId="77777777" w:rsidR="008F2B76" w:rsidRPr="00C709C7" w:rsidRDefault="008F2B76" w:rsidP="008F2B76">
      <w:pPr>
        <w:tabs>
          <w:tab w:val="left" w:pos="284"/>
        </w:tabs>
        <w:suppressAutoHyphens w:val="0"/>
        <w:autoSpaceDE w:val="0"/>
        <w:autoSpaceDN w:val="0"/>
        <w:rPr>
          <w:rFonts w:ascii="Arial" w:hAnsi="Arial" w:cs="Arial"/>
          <w:sz w:val="24"/>
          <w:szCs w:val="24"/>
          <w:lang w:eastAsia="en-US"/>
        </w:rPr>
      </w:pPr>
      <w:r w:rsidRPr="00C709C7">
        <w:rPr>
          <w:rFonts w:ascii="Arial" w:hAnsi="Arial" w:cs="Arial"/>
          <w:sz w:val="24"/>
          <w:szCs w:val="24"/>
          <w:lang w:eastAsia="en-US"/>
        </w:rPr>
        <w:t>3.</w:t>
      </w:r>
      <w:r w:rsidRPr="00C709C7">
        <w:rPr>
          <w:rFonts w:ascii="Arial" w:hAnsi="Arial" w:cs="Arial"/>
          <w:sz w:val="24"/>
          <w:szCs w:val="24"/>
          <w:lang w:eastAsia="en-US"/>
        </w:rPr>
        <w:tab/>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 Uwaga! Nie należy zmieniać nazwy pliku nadanej przez Platformę e-Zamówienia. Zapisany „Formularz ofertowy” należy zawsze otwierać w programie Adobe </w:t>
      </w:r>
      <w:proofErr w:type="spellStart"/>
      <w:r w:rsidRPr="00C709C7">
        <w:rPr>
          <w:rFonts w:ascii="Arial" w:hAnsi="Arial" w:cs="Arial"/>
          <w:sz w:val="24"/>
          <w:szCs w:val="24"/>
          <w:lang w:eastAsia="en-US"/>
        </w:rPr>
        <w:t>Acrobat</w:t>
      </w:r>
      <w:proofErr w:type="spellEnd"/>
      <w:r w:rsidRPr="00C709C7">
        <w:rPr>
          <w:rFonts w:ascii="Arial" w:hAnsi="Arial" w:cs="Arial"/>
          <w:sz w:val="24"/>
          <w:szCs w:val="24"/>
          <w:lang w:eastAsia="en-US"/>
        </w:rPr>
        <w:t xml:space="preserve"> Reader DC.</w:t>
      </w:r>
    </w:p>
    <w:p w14:paraId="327E21B2" w14:textId="77777777" w:rsidR="008F2B76" w:rsidRPr="00C709C7" w:rsidRDefault="008F2B76" w:rsidP="008F2B76">
      <w:pPr>
        <w:tabs>
          <w:tab w:val="left" w:pos="284"/>
        </w:tabs>
        <w:suppressAutoHyphens w:val="0"/>
        <w:autoSpaceDE w:val="0"/>
        <w:autoSpaceDN w:val="0"/>
        <w:rPr>
          <w:rFonts w:ascii="Arial" w:hAnsi="Arial" w:cs="Arial"/>
          <w:sz w:val="24"/>
          <w:szCs w:val="24"/>
          <w:lang w:eastAsia="en-US"/>
        </w:rPr>
      </w:pPr>
      <w:r w:rsidRPr="00C709C7">
        <w:rPr>
          <w:rFonts w:ascii="Arial" w:hAnsi="Arial" w:cs="Arial"/>
          <w:sz w:val="24"/>
          <w:szCs w:val="24"/>
          <w:lang w:eastAsia="en-US"/>
        </w:rPr>
        <w:t>4.</w:t>
      </w:r>
      <w:r w:rsidRPr="00C709C7">
        <w:rPr>
          <w:rFonts w:ascii="Arial" w:hAnsi="Arial" w:cs="Arial"/>
          <w:sz w:val="24"/>
          <w:szCs w:val="24"/>
          <w:lang w:eastAsia="en-US"/>
        </w:rPr>
        <w:tab/>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C709C7">
        <w:rPr>
          <w:rFonts w:ascii="Arial" w:hAnsi="Arial" w:cs="Arial"/>
          <w:sz w:val="24"/>
          <w:szCs w:val="24"/>
          <w:lang w:eastAsia="en-US"/>
        </w:rPr>
        <w:t>drag&amp;drop</w:t>
      </w:r>
      <w:proofErr w:type="spellEnd"/>
      <w:r w:rsidRPr="00C709C7">
        <w:rPr>
          <w:rFonts w:ascii="Arial" w:hAnsi="Arial" w:cs="Arial"/>
          <w:sz w:val="24"/>
          <w:szCs w:val="24"/>
          <w:lang w:eastAsia="en-US"/>
        </w:rPr>
        <w:t xml:space="preserve"> („przeciągnij” i „upuść”) służące do dodawania plików.</w:t>
      </w:r>
    </w:p>
    <w:p w14:paraId="2BDF8108" w14:textId="692FEA62" w:rsidR="008F2B76" w:rsidRPr="00C709C7" w:rsidRDefault="008F2B76" w:rsidP="008F2B76">
      <w:pPr>
        <w:tabs>
          <w:tab w:val="left" w:pos="284"/>
        </w:tabs>
        <w:suppressAutoHyphens w:val="0"/>
        <w:autoSpaceDE w:val="0"/>
        <w:autoSpaceDN w:val="0"/>
        <w:rPr>
          <w:rFonts w:ascii="Arial" w:hAnsi="Arial" w:cs="Arial"/>
          <w:sz w:val="24"/>
          <w:szCs w:val="24"/>
          <w:lang w:eastAsia="en-US"/>
        </w:rPr>
      </w:pPr>
      <w:r w:rsidRPr="00C709C7">
        <w:rPr>
          <w:rFonts w:ascii="Arial" w:hAnsi="Arial" w:cs="Arial"/>
          <w:sz w:val="24"/>
          <w:szCs w:val="24"/>
          <w:lang w:eastAsia="en-US"/>
        </w:rPr>
        <w:t>5.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3865E1CE" w14:textId="77777777" w:rsidR="008F2B76" w:rsidRPr="00C709C7" w:rsidRDefault="008F2B76" w:rsidP="008F2B76">
      <w:pPr>
        <w:tabs>
          <w:tab w:val="left" w:pos="284"/>
        </w:tabs>
        <w:suppressAutoHyphens w:val="0"/>
        <w:autoSpaceDE w:val="0"/>
        <w:autoSpaceDN w:val="0"/>
        <w:rPr>
          <w:rFonts w:ascii="Arial" w:hAnsi="Arial" w:cs="Arial"/>
          <w:sz w:val="24"/>
          <w:szCs w:val="24"/>
          <w:lang w:eastAsia="en-US"/>
        </w:rPr>
      </w:pPr>
      <w:r w:rsidRPr="00C709C7">
        <w:rPr>
          <w:rFonts w:ascii="Arial" w:hAnsi="Arial" w:cs="Arial"/>
          <w:sz w:val="24"/>
          <w:szCs w:val="24"/>
          <w:lang w:eastAsia="en-US"/>
        </w:rPr>
        <w:t>6.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379463C5" w14:textId="77777777" w:rsidR="008F2B76" w:rsidRPr="00C709C7" w:rsidRDefault="008F2B76" w:rsidP="008F2B76">
      <w:pPr>
        <w:tabs>
          <w:tab w:val="left" w:pos="284"/>
        </w:tabs>
        <w:suppressAutoHyphens w:val="0"/>
        <w:autoSpaceDE w:val="0"/>
        <w:autoSpaceDN w:val="0"/>
        <w:rPr>
          <w:rFonts w:ascii="Arial" w:hAnsi="Arial" w:cs="Arial"/>
          <w:sz w:val="24"/>
          <w:szCs w:val="24"/>
          <w:lang w:eastAsia="en-US"/>
        </w:rPr>
      </w:pPr>
      <w:r w:rsidRPr="00C709C7">
        <w:rPr>
          <w:rFonts w:ascii="Arial" w:hAnsi="Arial" w:cs="Arial"/>
          <w:sz w:val="24"/>
          <w:szCs w:val="24"/>
          <w:lang w:eastAsia="en-US"/>
        </w:rPr>
        <w:t>7.</w:t>
      </w:r>
      <w:r w:rsidRPr="00C709C7">
        <w:rPr>
          <w:rFonts w:ascii="Arial" w:hAnsi="Arial" w:cs="Arial"/>
          <w:sz w:val="24"/>
          <w:szCs w:val="24"/>
          <w:lang w:eastAsia="en-US"/>
        </w:rPr>
        <w:tab/>
        <w:t>Formularz ofertowy podpisuje się kwalifikowanym podpisem elektronicznym, podpisem zaufanym7 lub podpisem osobistym8.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52C43E6D" w14:textId="77777777" w:rsidR="008F2B76" w:rsidRPr="00C709C7" w:rsidRDefault="008F2B76" w:rsidP="008F2B76">
      <w:pPr>
        <w:tabs>
          <w:tab w:val="left" w:pos="284"/>
        </w:tabs>
        <w:suppressAutoHyphens w:val="0"/>
        <w:autoSpaceDE w:val="0"/>
        <w:autoSpaceDN w:val="0"/>
        <w:rPr>
          <w:rFonts w:ascii="Arial" w:hAnsi="Arial" w:cs="Arial"/>
          <w:sz w:val="24"/>
          <w:szCs w:val="24"/>
          <w:lang w:eastAsia="en-US"/>
        </w:rPr>
      </w:pPr>
      <w:r w:rsidRPr="00C709C7">
        <w:rPr>
          <w:rFonts w:ascii="Arial" w:hAnsi="Arial" w:cs="Arial"/>
          <w:sz w:val="24"/>
          <w:szCs w:val="24"/>
          <w:lang w:eastAsia="en-US"/>
        </w:rPr>
        <w:t xml:space="preserve">8. Pozostałe dokumenty wchodzące w skład oferty lub składane wraz z ofertą, które są zgodne z ustawą </w:t>
      </w:r>
      <w:proofErr w:type="spellStart"/>
      <w:r w:rsidRPr="00C709C7">
        <w:rPr>
          <w:rFonts w:ascii="Arial" w:hAnsi="Arial" w:cs="Arial"/>
          <w:sz w:val="24"/>
          <w:szCs w:val="24"/>
          <w:lang w:eastAsia="en-US"/>
        </w:rPr>
        <w:t>Pzp</w:t>
      </w:r>
      <w:proofErr w:type="spellEnd"/>
      <w:r w:rsidRPr="00C709C7">
        <w:rPr>
          <w:rFonts w:ascii="Arial" w:hAnsi="Arial" w:cs="Arial"/>
          <w:sz w:val="24"/>
          <w:szCs w:val="24"/>
          <w:lang w:eastAsia="en-US"/>
        </w:rPr>
        <w:t xml:space="preserve"> lub rozporządzeniem Prezesa Rady Ministrów w sprawie wymagań dla dokumentów elektronicznych opatrzone kwalifikowanym podpisem elektronicznym, podpisem zaufanym9 lub podpisem osobistym10,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6C64C469" w14:textId="0B2481D9" w:rsidR="00FC2DD8" w:rsidRDefault="006152F7" w:rsidP="006E0B3F">
      <w:pPr>
        <w:pStyle w:val="Tekstpodstawowy"/>
        <w:overflowPunct w:val="0"/>
        <w:spacing w:before="20" w:after="20" w:line="276" w:lineRule="auto"/>
        <w:ind w:left="142" w:right="57" w:hanging="142"/>
        <w:rPr>
          <w:rFonts w:ascii="Arial" w:hAnsi="Arial" w:cs="Arial"/>
          <w:b/>
          <w:bCs/>
          <w:color w:val="auto"/>
          <w:sz w:val="24"/>
          <w:szCs w:val="24"/>
        </w:rPr>
      </w:pPr>
      <w:r w:rsidRPr="00B20FAF">
        <w:rPr>
          <w:rFonts w:ascii="Arial" w:hAnsi="Arial" w:cs="Arial"/>
          <w:b/>
          <w:bCs/>
          <w:color w:val="auto"/>
          <w:sz w:val="24"/>
          <w:szCs w:val="24"/>
        </w:rPr>
        <w:t>XV</w:t>
      </w:r>
      <w:r w:rsidR="00FC2DD8" w:rsidRPr="00B20FAF">
        <w:rPr>
          <w:rFonts w:ascii="Arial" w:hAnsi="Arial" w:cs="Arial"/>
          <w:b/>
          <w:bCs/>
          <w:color w:val="auto"/>
          <w:sz w:val="24"/>
          <w:szCs w:val="24"/>
        </w:rPr>
        <w:t>. MIEJSCE ORAZ TERMIN SKŁADANIA I OTWARCIA OFERT</w:t>
      </w:r>
    </w:p>
    <w:p w14:paraId="4DAD37D3" w14:textId="77777777" w:rsidR="00C709C7" w:rsidRPr="00B20FAF" w:rsidRDefault="00C709C7" w:rsidP="006E0B3F">
      <w:pPr>
        <w:pStyle w:val="Tekstpodstawowy"/>
        <w:overflowPunct w:val="0"/>
        <w:spacing w:before="20" w:after="20" w:line="276" w:lineRule="auto"/>
        <w:ind w:left="142" w:right="57" w:hanging="142"/>
        <w:rPr>
          <w:rFonts w:ascii="Arial" w:hAnsi="Arial" w:cs="Arial"/>
          <w:b/>
          <w:bCs/>
          <w:color w:val="auto"/>
          <w:sz w:val="24"/>
          <w:szCs w:val="24"/>
        </w:rPr>
      </w:pPr>
    </w:p>
    <w:p w14:paraId="78713B64" w14:textId="78DD153B" w:rsidR="006E0B3F" w:rsidRPr="00B20FAF" w:rsidRDefault="006E0B3F" w:rsidP="006E0B3F">
      <w:pPr>
        <w:widowControl w:val="0"/>
        <w:tabs>
          <w:tab w:val="left" w:pos="426"/>
        </w:tabs>
        <w:overflowPunct w:val="0"/>
        <w:autoSpaceDE w:val="0"/>
        <w:spacing w:before="20" w:after="20"/>
        <w:rPr>
          <w:rFonts w:ascii="Arial" w:hAnsi="Arial" w:cs="Arial"/>
          <w:bCs/>
          <w:sz w:val="24"/>
          <w:szCs w:val="24"/>
        </w:rPr>
      </w:pPr>
      <w:r w:rsidRPr="00B20FAF">
        <w:rPr>
          <w:rFonts w:ascii="Arial" w:hAnsi="Arial" w:cs="Arial"/>
          <w:bCs/>
          <w:sz w:val="24"/>
          <w:szCs w:val="24"/>
        </w:rPr>
        <w:t xml:space="preserve">1. </w:t>
      </w:r>
      <w:r w:rsidR="008F2B76" w:rsidRPr="00B20FAF">
        <w:rPr>
          <w:rFonts w:ascii="Arial" w:hAnsi="Arial" w:cs="Arial"/>
          <w:bCs/>
          <w:sz w:val="24"/>
          <w:szCs w:val="24"/>
        </w:rPr>
        <w:t>Ofertę należy złożyć</w:t>
      </w:r>
      <w:r w:rsidR="00B20FAF">
        <w:rPr>
          <w:rFonts w:ascii="Arial" w:hAnsi="Arial" w:cs="Arial"/>
          <w:bCs/>
          <w:sz w:val="24"/>
          <w:szCs w:val="24"/>
        </w:rPr>
        <w:t xml:space="preserve"> </w:t>
      </w:r>
      <w:r w:rsidR="008F2B76" w:rsidRPr="00B20FAF">
        <w:rPr>
          <w:rFonts w:ascii="Arial" w:hAnsi="Arial" w:cs="Arial"/>
          <w:bCs/>
          <w:sz w:val="24"/>
          <w:szCs w:val="24"/>
        </w:rPr>
        <w:t xml:space="preserve"> w terminie do dnia </w:t>
      </w:r>
      <w:r w:rsidR="00396E15">
        <w:rPr>
          <w:rFonts w:ascii="Arial" w:hAnsi="Arial" w:cs="Arial"/>
          <w:b/>
          <w:sz w:val="24"/>
          <w:szCs w:val="24"/>
        </w:rPr>
        <w:t>02</w:t>
      </w:r>
      <w:r w:rsidR="008F2B76" w:rsidRPr="00B20FAF">
        <w:rPr>
          <w:rFonts w:ascii="Arial" w:hAnsi="Arial" w:cs="Arial"/>
          <w:b/>
          <w:sz w:val="24"/>
          <w:szCs w:val="24"/>
        </w:rPr>
        <w:t>.</w:t>
      </w:r>
      <w:r w:rsidR="00370427" w:rsidRPr="00B20FAF">
        <w:rPr>
          <w:rFonts w:ascii="Arial" w:hAnsi="Arial" w:cs="Arial"/>
          <w:b/>
          <w:sz w:val="24"/>
          <w:szCs w:val="24"/>
        </w:rPr>
        <w:t>0</w:t>
      </w:r>
      <w:r w:rsidR="00396E15">
        <w:rPr>
          <w:rFonts w:ascii="Arial" w:hAnsi="Arial" w:cs="Arial"/>
          <w:b/>
          <w:sz w:val="24"/>
          <w:szCs w:val="24"/>
        </w:rPr>
        <w:t>9</w:t>
      </w:r>
      <w:r w:rsidR="008F2B76" w:rsidRPr="00B20FAF">
        <w:rPr>
          <w:rFonts w:ascii="Arial" w:hAnsi="Arial" w:cs="Arial"/>
          <w:b/>
          <w:sz w:val="24"/>
          <w:szCs w:val="24"/>
        </w:rPr>
        <w:t>.202</w:t>
      </w:r>
      <w:r w:rsidR="00370427" w:rsidRPr="00B20FAF">
        <w:rPr>
          <w:rFonts w:ascii="Arial" w:hAnsi="Arial" w:cs="Arial"/>
          <w:b/>
          <w:sz w:val="24"/>
          <w:szCs w:val="24"/>
        </w:rPr>
        <w:t>4</w:t>
      </w:r>
      <w:r w:rsidR="008F2B76" w:rsidRPr="00B20FAF">
        <w:rPr>
          <w:rFonts w:ascii="Arial" w:hAnsi="Arial" w:cs="Arial"/>
          <w:b/>
          <w:sz w:val="24"/>
          <w:szCs w:val="24"/>
        </w:rPr>
        <w:t xml:space="preserve"> r.</w:t>
      </w:r>
      <w:r w:rsidR="008F2B76" w:rsidRPr="00B20FAF">
        <w:rPr>
          <w:rFonts w:ascii="Arial" w:hAnsi="Arial" w:cs="Arial"/>
          <w:bCs/>
          <w:sz w:val="24"/>
          <w:szCs w:val="24"/>
        </w:rPr>
        <w:t xml:space="preserve"> do godziny </w:t>
      </w:r>
      <w:r w:rsidR="008F2B76" w:rsidRPr="00B20FAF">
        <w:rPr>
          <w:rFonts w:ascii="Arial" w:hAnsi="Arial" w:cs="Arial"/>
          <w:b/>
          <w:sz w:val="24"/>
          <w:szCs w:val="24"/>
        </w:rPr>
        <w:t>12:00</w:t>
      </w:r>
      <w:r w:rsidR="00B20FAF">
        <w:rPr>
          <w:rFonts w:ascii="Arial" w:hAnsi="Arial" w:cs="Arial"/>
          <w:b/>
          <w:sz w:val="24"/>
          <w:szCs w:val="24"/>
        </w:rPr>
        <w:t>,</w:t>
      </w:r>
      <w:r w:rsidR="008F2B76" w:rsidRPr="00B20FAF">
        <w:rPr>
          <w:rFonts w:ascii="Arial" w:hAnsi="Arial" w:cs="Arial"/>
          <w:bCs/>
          <w:sz w:val="24"/>
          <w:szCs w:val="24"/>
        </w:rPr>
        <w:t xml:space="preserve"> dokonując przesłania zaszyfrowanej oferty za pośrednictwem Platformy e-Zamówienia</w:t>
      </w:r>
      <w:r w:rsidR="00B20FAF" w:rsidRPr="00B20FAF">
        <w:rPr>
          <w:rFonts w:ascii="Arial" w:eastAsia="Times New Roman" w:hAnsi="Arial" w:cs="Arial"/>
          <w:color w:val="000000"/>
          <w:sz w:val="24"/>
          <w:szCs w:val="24"/>
          <w:lang w:eastAsia="pl-PL"/>
        </w:rPr>
        <w:t xml:space="preserve"> </w:t>
      </w:r>
      <w:r w:rsidR="00B20FAF" w:rsidRPr="00EE0144">
        <w:rPr>
          <w:rFonts w:ascii="Arial" w:eastAsia="Times New Roman" w:hAnsi="Arial" w:cs="Arial"/>
          <w:color w:val="000000"/>
          <w:sz w:val="24"/>
          <w:szCs w:val="24"/>
          <w:lang w:eastAsia="pl-PL"/>
        </w:rPr>
        <w:t>dostępnej pod adresem</w:t>
      </w:r>
      <w:r w:rsidR="00B20FAF" w:rsidRPr="00EE0144">
        <w:rPr>
          <w:rFonts w:ascii="Arial" w:eastAsia="Times New Roman" w:hAnsi="Arial" w:cs="Arial"/>
          <w:b/>
          <w:bCs/>
          <w:color w:val="000000"/>
          <w:sz w:val="24"/>
          <w:szCs w:val="24"/>
          <w:lang w:eastAsia="pl-PL"/>
        </w:rPr>
        <w:t xml:space="preserve"> https://ezamowienia.gov.pl</w:t>
      </w:r>
      <w:r w:rsidR="00B20FAF">
        <w:rPr>
          <w:rFonts w:ascii="Arial" w:hAnsi="Arial" w:cs="Arial"/>
          <w:bCs/>
          <w:sz w:val="24"/>
          <w:szCs w:val="24"/>
        </w:rPr>
        <w:t>.</w:t>
      </w:r>
    </w:p>
    <w:p w14:paraId="464A5ED8" w14:textId="49E752BB" w:rsidR="006E0B3F" w:rsidRPr="00B20FAF" w:rsidRDefault="00B20FAF" w:rsidP="006E0B3F">
      <w:pPr>
        <w:widowControl w:val="0"/>
        <w:tabs>
          <w:tab w:val="left" w:pos="426"/>
        </w:tabs>
        <w:overflowPunct w:val="0"/>
        <w:autoSpaceDE w:val="0"/>
        <w:spacing w:before="20" w:after="20"/>
        <w:rPr>
          <w:rFonts w:ascii="Arial" w:hAnsi="Arial" w:cs="Arial"/>
          <w:sz w:val="24"/>
          <w:szCs w:val="24"/>
        </w:rPr>
      </w:pPr>
      <w:r w:rsidRPr="00B20FAF">
        <w:rPr>
          <w:rFonts w:ascii="Arial" w:hAnsi="Arial" w:cs="Arial"/>
          <w:sz w:val="24"/>
          <w:szCs w:val="24"/>
        </w:rPr>
        <w:t>2</w:t>
      </w:r>
      <w:r w:rsidR="0095366B" w:rsidRPr="00B20FAF">
        <w:rPr>
          <w:rFonts w:ascii="Arial" w:hAnsi="Arial" w:cs="Arial"/>
          <w:sz w:val="24"/>
          <w:szCs w:val="24"/>
        </w:rPr>
        <w:t>.</w:t>
      </w:r>
      <w:r w:rsidR="006E0B3F" w:rsidRPr="00B20FAF">
        <w:rPr>
          <w:rFonts w:ascii="Arial" w:hAnsi="Arial" w:cs="Arial"/>
          <w:sz w:val="24"/>
          <w:szCs w:val="24"/>
        </w:rPr>
        <w:t xml:space="preserve"> Otwarcie ofert nastąpi w dniu</w:t>
      </w:r>
      <w:r w:rsidR="0095366B" w:rsidRPr="00B20FAF">
        <w:rPr>
          <w:rFonts w:ascii="Arial" w:hAnsi="Arial" w:cs="Arial"/>
          <w:sz w:val="24"/>
          <w:szCs w:val="24"/>
        </w:rPr>
        <w:t xml:space="preserve"> </w:t>
      </w:r>
      <w:r w:rsidR="00396E15">
        <w:rPr>
          <w:rFonts w:ascii="Arial" w:hAnsi="Arial" w:cs="Arial"/>
          <w:b/>
          <w:sz w:val="24"/>
          <w:szCs w:val="24"/>
        </w:rPr>
        <w:t>2</w:t>
      </w:r>
      <w:r w:rsidR="0095366B" w:rsidRPr="00B20FAF">
        <w:rPr>
          <w:rFonts w:ascii="Arial" w:hAnsi="Arial" w:cs="Arial"/>
          <w:b/>
          <w:sz w:val="24"/>
          <w:szCs w:val="24"/>
        </w:rPr>
        <w:t xml:space="preserve"> </w:t>
      </w:r>
      <w:r w:rsidR="00396E15">
        <w:rPr>
          <w:rFonts w:ascii="Arial" w:hAnsi="Arial" w:cs="Arial"/>
          <w:b/>
          <w:sz w:val="24"/>
          <w:szCs w:val="24"/>
        </w:rPr>
        <w:t>września</w:t>
      </w:r>
      <w:r w:rsidR="0095366B" w:rsidRPr="00B20FAF">
        <w:rPr>
          <w:rFonts w:ascii="Arial" w:hAnsi="Arial" w:cs="Arial"/>
          <w:b/>
          <w:sz w:val="24"/>
          <w:szCs w:val="24"/>
        </w:rPr>
        <w:t xml:space="preserve"> 202</w:t>
      </w:r>
      <w:r w:rsidRPr="00B20FAF">
        <w:rPr>
          <w:rFonts w:ascii="Arial" w:hAnsi="Arial" w:cs="Arial"/>
          <w:b/>
          <w:sz w:val="24"/>
          <w:szCs w:val="24"/>
        </w:rPr>
        <w:t>4</w:t>
      </w:r>
      <w:r w:rsidR="0095366B" w:rsidRPr="00B20FAF">
        <w:rPr>
          <w:rFonts w:ascii="Arial" w:hAnsi="Arial" w:cs="Arial"/>
          <w:b/>
          <w:sz w:val="24"/>
          <w:szCs w:val="24"/>
        </w:rPr>
        <w:t>r.</w:t>
      </w:r>
      <w:r w:rsidR="0095366B" w:rsidRPr="00B20FAF">
        <w:rPr>
          <w:rFonts w:ascii="Arial" w:hAnsi="Arial" w:cs="Arial"/>
          <w:sz w:val="24"/>
          <w:szCs w:val="24"/>
        </w:rPr>
        <w:t xml:space="preserve"> </w:t>
      </w:r>
      <w:r w:rsidR="006E0B3F" w:rsidRPr="00B20FAF">
        <w:rPr>
          <w:rFonts w:ascii="Arial" w:hAnsi="Arial" w:cs="Arial"/>
          <w:bCs/>
          <w:sz w:val="24"/>
          <w:szCs w:val="24"/>
        </w:rPr>
        <w:t>o godz.</w:t>
      </w:r>
      <w:r w:rsidR="006E0B3F" w:rsidRPr="00B20FAF">
        <w:rPr>
          <w:rFonts w:ascii="Arial" w:hAnsi="Arial" w:cs="Arial"/>
          <w:b/>
          <w:bCs/>
          <w:sz w:val="24"/>
          <w:szCs w:val="24"/>
        </w:rPr>
        <w:t xml:space="preserve"> 12:30,</w:t>
      </w:r>
      <w:r w:rsidR="006E0B3F" w:rsidRPr="00B20FAF">
        <w:rPr>
          <w:rFonts w:ascii="Arial" w:hAnsi="Arial" w:cs="Arial"/>
          <w:bCs/>
          <w:sz w:val="24"/>
          <w:szCs w:val="24"/>
        </w:rPr>
        <w:t xml:space="preserve"> zgodnie z art. 222 ust. 1 ustawy </w:t>
      </w:r>
      <w:proofErr w:type="spellStart"/>
      <w:r w:rsidR="006E0B3F" w:rsidRPr="00B20FAF">
        <w:rPr>
          <w:rFonts w:ascii="Arial" w:hAnsi="Arial" w:cs="Arial"/>
          <w:bCs/>
          <w:sz w:val="24"/>
          <w:szCs w:val="24"/>
        </w:rPr>
        <w:t>pzp</w:t>
      </w:r>
      <w:proofErr w:type="spellEnd"/>
      <w:r w:rsidR="0095366B" w:rsidRPr="00B20FAF">
        <w:rPr>
          <w:rFonts w:ascii="Arial" w:hAnsi="Arial" w:cs="Arial"/>
          <w:bCs/>
          <w:sz w:val="24"/>
          <w:szCs w:val="24"/>
        </w:rPr>
        <w:t>,</w:t>
      </w:r>
      <w:r w:rsidR="006E0B3F" w:rsidRPr="00B20FAF">
        <w:rPr>
          <w:rFonts w:ascii="Arial" w:hAnsi="Arial" w:cs="Arial"/>
          <w:bCs/>
          <w:sz w:val="24"/>
          <w:szCs w:val="24"/>
        </w:rPr>
        <w:t xml:space="preserve"> otwarcie ofert następuje niezwłocznie po upływie terminu składania ofert, nie później niż następnego dnia po dniu, w którym upłynął termin składania ofert.</w:t>
      </w:r>
    </w:p>
    <w:p w14:paraId="2E256E1E" w14:textId="78251C2F" w:rsidR="006E0B3F" w:rsidRPr="00BE734C" w:rsidRDefault="00B20FAF" w:rsidP="006E0B3F">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3</w:t>
      </w:r>
      <w:r w:rsidR="0095366B">
        <w:rPr>
          <w:rFonts w:ascii="Arial" w:eastAsia="Times New Roman" w:hAnsi="Arial" w:cs="Arial"/>
          <w:sz w:val="24"/>
          <w:szCs w:val="24"/>
          <w:lang w:eastAsia="pl-PL"/>
        </w:rPr>
        <w:t>.</w:t>
      </w:r>
      <w:r w:rsidR="006E0B3F">
        <w:rPr>
          <w:rFonts w:ascii="Arial" w:eastAsia="Times New Roman" w:hAnsi="Arial" w:cs="Arial"/>
          <w:sz w:val="24"/>
          <w:szCs w:val="24"/>
          <w:lang w:eastAsia="pl-PL"/>
        </w:rPr>
        <w:t xml:space="preserve"> </w:t>
      </w:r>
      <w:r w:rsidR="006E0B3F" w:rsidRPr="00BE734C">
        <w:rPr>
          <w:rFonts w:ascii="Arial" w:eastAsia="Times New Roman" w:hAnsi="Arial" w:cs="Arial"/>
          <w:sz w:val="24"/>
          <w:szCs w:val="24"/>
          <w:lang w:eastAsia="pl-PL"/>
        </w:rPr>
        <w:t>Otwarcie ofert jest niepubliczne.</w:t>
      </w:r>
    </w:p>
    <w:p w14:paraId="6CFE5315" w14:textId="064B490D" w:rsidR="006E0B3F" w:rsidRPr="00F656BA" w:rsidRDefault="00B20FAF" w:rsidP="005B1C77">
      <w:pPr>
        <w:widowControl w:val="0"/>
        <w:tabs>
          <w:tab w:val="left" w:pos="0"/>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4</w:t>
      </w:r>
      <w:r w:rsidR="0095366B">
        <w:rPr>
          <w:rFonts w:ascii="Arial" w:eastAsia="Times New Roman" w:hAnsi="Arial" w:cs="Arial"/>
          <w:sz w:val="24"/>
          <w:szCs w:val="24"/>
          <w:lang w:eastAsia="pl-PL"/>
        </w:rPr>
        <w:t>.</w:t>
      </w:r>
      <w:r w:rsidR="006E0B3F">
        <w:rPr>
          <w:rFonts w:ascii="Arial" w:eastAsia="Times New Roman" w:hAnsi="Arial" w:cs="Arial"/>
          <w:sz w:val="24"/>
          <w:szCs w:val="24"/>
          <w:lang w:eastAsia="pl-PL"/>
        </w:rPr>
        <w:t xml:space="preserve"> </w:t>
      </w:r>
      <w:r w:rsidR="006E0B3F" w:rsidRPr="00BE734C">
        <w:rPr>
          <w:rFonts w:ascii="Arial" w:eastAsia="Times New Roman" w:hAnsi="Arial" w:cs="Arial"/>
          <w:sz w:val="24"/>
          <w:szCs w:val="24"/>
          <w:lang w:eastAsia="pl-PL"/>
        </w:rPr>
        <w:t>Zamawiający</w:t>
      </w:r>
      <w:r w:rsidR="005B1C77">
        <w:rPr>
          <w:rFonts w:ascii="Arial" w:eastAsia="Times New Roman" w:hAnsi="Arial" w:cs="Arial"/>
          <w:sz w:val="24"/>
          <w:szCs w:val="24"/>
          <w:lang w:eastAsia="pl-PL"/>
        </w:rPr>
        <w:t xml:space="preserve">, </w:t>
      </w:r>
      <w:r w:rsidR="006E0B3F" w:rsidRPr="00BE734C">
        <w:rPr>
          <w:rFonts w:ascii="Arial" w:eastAsia="Times New Roman" w:hAnsi="Arial" w:cs="Arial"/>
          <w:sz w:val="24"/>
          <w:szCs w:val="24"/>
          <w:lang w:eastAsia="pl-PL"/>
        </w:rPr>
        <w:t>najpóźniej przed otwarciem ofert, udostępnia na stronie internetowej</w:t>
      </w:r>
      <w:r w:rsidR="006E0B3F">
        <w:rPr>
          <w:rFonts w:ascii="Arial" w:hAnsi="Arial" w:cs="Arial"/>
          <w:sz w:val="24"/>
          <w:szCs w:val="24"/>
        </w:rPr>
        <w:t xml:space="preserve"> </w:t>
      </w:r>
      <w:r w:rsidR="006E0B3F" w:rsidRPr="00BE734C">
        <w:rPr>
          <w:rFonts w:ascii="Arial" w:eastAsia="Times New Roman" w:hAnsi="Arial" w:cs="Arial"/>
          <w:sz w:val="24"/>
          <w:szCs w:val="24"/>
          <w:lang w:eastAsia="pl-PL"/>
        </w:rPr>
        <w:t>prowadzonego postępowania informację o kwocie, jaką zamierza przeznaczyć</w:t>
      </w:r>
      <w:r w:rsidR="006E0B3F">
        <w:rPr>
          <w:rFonts w:ascii="Arial" w:hAnsi="Arial" w:cs="Arial"/>
          <w:sz w:val="24"/>
          <w:szCs w:val="24"/>
        </w:rPr>
        <w:t xml:space="preserve"> </w:t>
      </w:r>
      <w:r w:rsidR="006E0B3F" w:rsidRPr="00BE734C">
        <w:rPr>
          <w:rFonts w:ascii="Arial" w:eastAsia="Times New Roman" w:hAnsi="Arial" w:cs="Arial"/>
          <w:sz w:val="24"/>
          <w:szCs w:val="24"/>
          <w:lang w:eastAsia="pl-PL"/>
        </w:rPr>
        <w:t>na sfinansowanie zamówienia.</w:t>
      </w:r>
    </w:p>
    <w:p w14:paraId="73C632D4" w14:textId="17A4C55E" w:rsidR="006E0B3F" w:rsidRPr="00BE734C" w:rsidRDefault="00B20FAF" w:rsidP="005B1C77">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5</w:t>
      </w:r>
      <w:r w:rsidR="0095366B">
        <w:rPr>
          <w:rFonts w:ascii="Arial" w:eastAsia="Times New Roman" w:hAnsi="Arial" w:cs="Arial"/>
          <w:sz w:val="24"/>
          <w:szCs w:val="24"/>
          <w:lang w:eastAsia="pl-PL"/>
        </w:rPr>
        <w:t>.</w:t>
      </w:r>
      <w:r w:rsidR="006E0B3F">
        <w:rPr>
          <w:rFonts w:ascii="Arial" w:eastAsia="Times New Roman" w:hAnsi="Arial" w:cs="Arial"/>
          <w:sz w:val="24"/>
          <w:szCs w:val="24"/>
          <w:lang w:eastAsia="pl-PL"/>
        </w:rPr>
        <w:t xml:space="preserve"> </w:t>
      </w:r>
      <w:r w:rsidR="006E0B3F" w:rsidRPr="00BE734C">
        <w:rPr>
          <w:rFonts w:ascii="Arial" w:eastAsia="Times New Roman" w:hAnsi="Arial" w:cs="Arial"/>
          <w:sz w:val="24"/>
          <w:szCs w:val="24"/>
          <w:lang w:eastAsia="pl-PL"/>
        </w:rPr>
        <w:t>Zamawiający, niezwłocznie po otwarciu ofert, udostępnia na stronie internetowej</w:t>
      </w:r>
    </w:p>
    <w:p w14:paraId="1598E5EE" w14:textId="77777777" w:rsidR="006E0B3F" w:rsidRPr="00BE734C" w:rsidRDefault="006E0B3F" w:rsidP="005B1C77">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25B99921" w14:textId="77777777" w:rsidR="006E0B3F" w:rsidRPr="00BE734C" w:rsidRDefault="006E0B3F" w:rsidP="005B1C77">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5C344D45" w14:textId="77777777" w:rsidR="006E0B3F" w:rsidRPr="00BE734C" w:rsidRDefault="006E0B3F" w:rsidP="005B1C77">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5D853871" w14:textId="77777777" w:rsidR="006E0B3F" w:rsidRPr="00BE734C" w:rsidRDefault="006E0B3F" w:rsidP="005B1C77">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5AD321DD" w14:textId="77777777" w:rsidR="006E0B3F" w:rsidRDefault="006E0B3F" w:rsidP="005B1C77">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70C6FAD1" w14:textId="20E9C241" w:rsidR="006E0B3F" w:rsidRPr="00BE734C" w:rsidRDefault="00B20FAF" w:rsidP="005B1C77">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6</w:t>
      </w:r>
      <w:r w:rsidR="0095366B">
        <w:rPr>
          <w:rFonts w:ascii="Arial" w:eastAsia="Times New Roman" w:hAnsi="Arial" w:cs="Arial"/>
          <w:sz w:val="24"/>
          <w:szCs w:val="24"/>
          <w:lang w:eastAsia="pl-PL"/>
        </w:rPr>
        <w:t>.</w:t>
      </w:r>
      <w:r w:rsidR="006E0B3F">
        <w:rPr>
          <w:rFonts w:ascii="Arial" w:eastAsia="Times New Roman" w:hAnsi="Arial" w:cs="Arial"/>
          <w:sz w:val="24"/>
          <w:szCs w:val="24"/>
          <w:lang w:eastAsia="pl-PL"/>
        </w:rPr>
        <w:t xml:space="preserve"> </w:t>
      </w:r>
      <w:r w:rsidR="006E0B3F" w:rsidRPr="00BE734C">
        <w:rPr>
          <w:rFonts w:ascii="Arial" w:eastAsia="Times New Roman" w:hAnsi="Arial" w:cs="Arial"/>
          <w:sz w:val="24"/>
          <w:szCs w:val="24"/>
          <w:lang w:eastAsia="pl-PL"/>
        </w:rPr>
        <w:t>W przypadku wystąpienia awarii systemu teleinform</w:t>
      </w:r>
      <w:r w:rsidR="006E0B3F">
        <w:rPr>
          <w:rFonts w:ascii="Arial" w:eastAsia="Times New Roman" w:hAnsi="Arial" w:cs="Arial"/>
          <w:sz w:val="24"/>
          <w:szCs w:val="24"/>
          <w:lang w:eastAsia="pl-PL"/>
        </w:rPr>
        <w:t xml:space="preserve">atycznego, która spowoduje brak </w:t>
      </w:r>
      <w:r w:rsidR="006E0B3F" w:rsidRPr="00BE734C">
        <w:rPr>
          <w:rFonts w:ascii="Arial" w:eastAsia="Times New Roman" w:hAnsi="Arial" w:cs="Arial"/>
          <w:sz w:val="24"/>
          <w:szCs w:val="24"/>
          <w:lang w:eastAsia="pl-PL"/>
        </w:rPr>
        <w:t>możliwości otwarcia ofert w terminie określonym prze</w:t>
      </w:r>
      <w:r w:rsidR="006E0B3F">
        <w:rPr>
          <w:rFonts w:ascii="Arial" w:eastAsia="Times New Roman" w:hAnsi="Arial" w:cs="Arial"/>
          <w:sz w:val="24"/>
          <w:szCs w:val="24"/>
          <w:lang w:eastAsia="pl-PL"/>
        </w:rPr>
        <w:t xml:space="preserve">z Zamawiającego, otwarcie ofert </w:t>
      </w:r>
      <w:r w:rsidR="006E0B3F" w:rsidRPr="00BE734C">
        <w:rPr>
          <w:rFonts w:ascii="Arial" w:eastAsia="Times New Roman" w:hAnsi="Arial" w:cs="Arial"/>
          <w:sz w:val="24"/>
          <w:szCs w:val="24"/>
          <w:lang w:eastAsia="pl-PL"/>
        </w:rPr>
        <w:t>nastąpi niezwłocznie po usunięciu awarii.</w:t>
      </w:r>
    </w:p>
    <w:p w14:paraId="1C911478" w14:textId="715EBBE9" w:rsidR="006E0B3F" w:rsidRPr="00BE734C" w:rsidRDefault="00B20FAF" w:rsidP="005B1C77">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7</w:t>
      </w:r>
      <w:r w:rsidR="0095366B">
        <w:rPr>
          <w:rFonts w:ascii="Arial" w:eastAsia="Times New Roman" w:hAnsi="Arial" w:cs="Arial"/>
          <w:sz w:val="24"/>
          <w:szCs w:val="24"/>
          <w:lang w:eastAsia="pl-PL"/>
        </w:rPr>
        <w:t>.</w:t>
      </w:r>
      <w:r w:rsidR="006E0B3F">
        <w:rPr>
          <w:rFonts w:ascii="Arial" w:eastAsia="Times New Roman" w:hAnsi="Arial" w:cs="Arial"/>
          <w:sz w:val="24"/>
          <w:szCs w:val="24"/>
          <w:lang w:eastAsia="pl-PL"/>
        </w:rPr>
        <w:t xml:space="preserve"> </w:t>
      </w:r>
      <w:r w:rsidR="006E0B3F" w:rsidRPr="00BE734C">
        <w:rPr>
          <w:rFonts w:ascii="Arial" w:eastAsia="Times New Roman" w:hAnsi="Arial" w:cs="Arial"/>
          <w:sz w:val="24"/>
          <w:szCs w:val="24"/>
          <w:lang w:eastAsia="pl-PL"/>
        </w:rPr>
        <w:t>Zamawiający poinformuje o zmianie terminu otwarci</w:t>
      </w:r>
      <w:r w:rsidR="006E0B3F">
        <w:rPr>
          <w:rFonts w:ascii="Arial" w:eastAsia="Times New Roman" w:hAnsi="Arial" w:cs="Arial"/>
          <w:sz w:val="24"/>
          <w:szCs w:val="24"/>
          <w:lang w:eastAsia="pl-PL"/>
        </w:rPr>
        <w:t xml:space="preserve">a ofert na stronie internetowej </w:t>
      </w:r>
      <w:r w:rsidR="006E0B3F" w:rsidRPr="00BE734C">
        <w:rPr>
          <w:rFonts w:ascii="Arial" w:eastAsia="Times New Roman" w:hAnsi="Arial" w:cs="Arial"/>
          <w:sz w:val="24"/>
          <w:szCs w:val="24"/>
          <w:lang w:eastAsia="pl-PL"/>
        </w:rPr>
        <w:t>prowadzonego postępowania.</w:t>
      </w:r>
    </w:p>
    <w:p w14:paraId="51F790ED" w14:textId="77777777" w:rsidR="006E0B3F" w:rsidRPr="00AB6EE0" w:rsidRDefault="006E0B3F" w:rsidP="006E0B3F">
      <w:pPr>
        <w:widowControl w:val="0"/>
        <w:autoSpaceDE w:val="0"/>
        <w:spacing w:before="20" w:after="20"/>
        <w:ind w:right="567"/>
        <w:jc w:val="both"/>
        <w:rPr>
          <w:rFonts w:ascii="Arial" w:hAnsi="Arial" w:cs="Arial"/>
          <w:sz w:val="24"/>
          <w:szCs w:val="24"/>
        </w:rPr>
      </w:pPr>
    </w:p>
    <w:p w14:paraId="4D9E3D3F" w14:textId="0D8350B2" w:rsidR="00FC2DD8" w:rsidRPr="00AB6EE0" w:rsidRDefault="006152F7" w:rsidP="00755B9F">
      <w:pPr>
        <w:pStyle w:val="Tekstpodstawowy"/>
        <w:overflowPunct w:val="0"/>
        <w:spacing w:before="20" w:after="20" w:line="276" w:lineRule="auto"/>
        <w:ind w:right="567"/>
        <w:rPr>
          <w:rFonts w:ascii="Arial" w:hAnsi="Arial" w:cs="Arial"/>
          <w:color w:val="auto"/>
          <w:sz w:val="24"/>
          <w:szCs w:val="24"/>
        </w:rPr>
      </w:pPr>
      <w:r w:rsidRPr="00AB6EE0">
        <w:rPr>
          <w:rFonts w:ascii="Arial" w:hAnsi="Arial" w:cs="Arial"/>
          <w:b/>
          <w:bCs/>
          <w:color w:val="auto"/>
          <w:sz w:val="24"/>
          <w:szCs w:val="24"/>
        </w:rPr>
        <w:t>XV</w:t>
      </w:r>
      <w:r w:rsidR="002A3F4F" w:rsidRPr="00AB6EE0">
        <w:rPr>
          <w:rFonts w:ascii="Arial" w:hAnsi="Arial" w:cs="Arial"/>
          <w:b/>
          <w:bCs/>
          <w:color w:val="auto"/>
          <w:sz w:val="24"/>
          <w:szCs w:val="24"/>
        </w:rPr>
        <w:t>I</w:t>
      </w:r>
      <w:r w:rsidR="00FC2DD8" w:rsidRPr="00AB6EE0">
        <w:rPr>
          <w:rFonts w:ascii="Arial" w:hAnsi="Arial" w:cs="Arial"/>
          <w:b/>
          <w:bCs/>
          <w:color w:val="auto"/>
          <w:sz w:val="24"/>
          <w:szCs w:val="24"/>
        </w:rPr>
        <w:t>. OPIS SPOSOBU OBLICZENIA CENY</w:t>
      </w:r>
    </w:p>
    <w:p w14:paraId="09508F10" w14:textId="30D63BCA" w:rsidR="009D6687" w:rsidRPr="00AB6EE0" w:rsidRDefault="009D6687">
      <w:pPr>
        <w:pStyle w:val="Tekstpodstawowy"/>
        <w:numPr>
          <w:ilvl w:val="0"/>
          <w:numId w:val="21"/>
        </w:numPr>
        <w:tabs>
          <w:tab w:val="left" w:pos="284"/>
        </w:tabs>
        <w:overflowPunct w:val="0"/>
        <w:spacing w:before="20" w:after="20" w:line="276" w:lineRule="auto"/>
        <w:ind w:left="0" w:firstLine="0"/>
        <w:rPr>
          <w:rFonts w:ascii="Arial" w:hAnsi="Arial" w:cs="Arial"/>
          <w:color w:val="auto"/>
          <w:sz w:val="24"/>
          <w:szCs w:val="24"/>
        </w:rPr>
      </w:pPr>
      <w:r w:rsidRPr="00AB6EE0">
        <w:rPr>
          <w:rFonts w:ascii="Arial" w:hAnsi="Arial" w:cs="Arial"/>
          <w:color w:val="auto"/>
          <w:sz w:val="24"/>
          <w:szCs w:val="24"/>
        </w:rPr>
        <w:t>Cenę należy podać w złotych polskich w formularzu „</w:t>
      </w:r>
      <w:r w:rsidRPr="00AB6EE0">
        <w:rPr>
          <w:rFonts w:ascii="Arial" w:hAnsi="Arial" w:cs="Arial"/>
          <w:b/>
          <w:bCs/>
          <w:color w:val="auto"/>
          <w:sz w:val="24"/>
          <w:szCs w:val="24"/>
        </w:rPr>
        <w:t>Formularz ofertowy</w:t>
      </w:r>
      <w:r w:rsidRPr="00AB6EE0">
        <w:rPr>
          <w:rFonts w:ascii="Arial" w:hAnsi="Arial" w:cs="Arial"/>
          <w:color w:val="auto"/>
          <w:sz w:val="24"/>
          <w:szCs w:val="24"/>
        </w:rPr>
        <w:t xml:space="preserve">” (Załącznik Nr </w:t>
      </w:r>
      <w:r w:rsidR="000E25E1" w:rsidRPr="000E25E1">
        <w:rPr>
          <w:rFonts w:ascii="Arial" w:hAnsi="Arial" w:cs="Arial"/>
          <w:color w:val="auto"/>
          <w:sz w:val="24"/>
          <w:szCs w:val="24"/>
        </w:rPr>
        <w:t>2</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Pr="00AB6EE0">
        <w:rPr>
          <w:rFonts w:ascii="Arial" w:hAnsi="Arial" w:cs="Arial"/>
          <w:color w:val="auto"/>
          <w:sz w:val="24"/>
          <w:szCs w:val="24"/>
        </w:rPr>
        <w:t xml:space="preserve">WZ), </w:t>
      </w:r>
      <w:r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Pr="00BE4CB6">
        <w:rPr>
          <w:rFonts w:ascii="Arial" w:hAnsi="Arial" w:cs="Arial"/>
          <w:color w:val="auto"/>
          <w:sz w:val="24"/>
          <w:szCs w:val="24"/>
        </w:rPr>
        <w:t xml:space="preserve"> miejsc po przecinku</w:t>
      </w:r>
      <w:r w:rsidRPr="00AB6EE0">
        <w:rPr>
          <w:rFonts w:ascii="Arial" w:hAnsi="Arial" w:cs="Arial"/>
          <w:color w:val="auto"/>
          <w:sz w:val="24"/>
          <w:szCs w:val="24"/>
        </w:rPr>
        <w:t>.</w:t>
      </w:r>
    </w:p>
    <w:p w14:paraId="728D1A26" w14:textId="3DBE5938" w:rsidR="009D6687" w:rsidRPr="00AB6EE0" w:rsidRDefault="009D6687">
      <w:pPr>
        <w:pStyle w:val="Akapitzlist"/>
        <w:numPr>
          <w:ilvl w:val="0"/>
          <w:numId w:val="21"/>
        </w:numPr>
        <w:tabs>
          <w:tab w:val="left" w:pos="284"/>
        </w:tabs>
        <w:suppressAutoHyphens w:val="0"/>
        <w:autoSpaceDE w:val="0"/>
        <w:autoSpaceDN w:val="0"/>
        <w:adjustRightInd w:val="0"/>
        <w:spacing w:after="0"/>
        <w:ind w:left="0" w:firstLine="0"/>
        <w:contextualSpacing w:val="0"/>
        <w:rPr>
          <w:rFonts w:ascii="Arial" w:hAnsi="Arial" w:cs="Arial"/>
          <w:sz w:val="24"/>
          <w:szCs w:val="24"/>
        </w:rPr>
      </w:pPr>
      <w:r w:rsidRPr="00AB6EE0">
        <w:rPr>
          <w:rFonts w:ascii="Arial" w:hAnsi="Arial" w:cs="Arial"/>
          <w:sz w:val="24"/>
          <w:szCs w:val="24"/>
        </w:rPr>
        <w:t xml:space="preserve">Wykonawca podaje w ofercie </w:t>
      </w:r>
      <w:r w:rsidRPr="00BE4CB6">
        <w:rPr>
          <w:rFonts w:ascii="Arial" w:hAnsi="Arial" w:cs="Arial"/>
          <w:sz w:val="24"/>
          <w:szCs w:val="24"/>
        </w:rPr>
        <w:t>cenę całkowitą</w:t>
      </w:r>
      <w:r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sidRPr="00AB6EE0">
        <w:rPr>
          <w:rFonts w:ascii="Arial" w:hAnsi="Arial" w:cs="Arial"/>
          <w:sz w:val="24"/>
          <w:szCs w:val="24"/>
        </w:rPr>
        <w:t>WZ). Formularz oferty musi być wypełniony zgodnie z wymaganiami Zamawiającego i podpisany przez Wykonawcę.</w:t>
      </w:r>
    </w:p>
    <w:p w14:paraId="2A310CA2" w14:textId="77777777" w:rsidR="009D6687" w:rsidRPr="00AB6EE0" w:rsidRDefault="009D6687">
      <w:pPr>
        <w:pStyle w:val="Akapitzlist"/>
        <w:numPr>
          <w:ilvl w:val="0"/>
          <w:numId w:val="21"/>
        </w:numPr>
        <w:tabs>
          <w:tab w:val="left" w:pos="284"/>
        </w:tabs>
        <w:suppressAutoHyphens w:val="0"/>
        <w:autoSpaceDE w:val="0"/>
        <w:autoSpaceDN w:val="0"/>
        <w:adjustRightInd w:val="0"/>
        <w:spacing w:after="0"/>
        <w:ind w:left="0" w:firstLine="0"/>
        <w:contextualSpacing w:val="0"/>
        <w:rPr>
          <w:rFonts w:ascii="Arial" w:hAnsi="Arial" w:cs="Arial"/>
          <w:sz w:val="24"/>
          <w:szCs w:val="24"/>
        </w:rPr>
      </w:pPr>
      <w:r w:rsidRPr="00AB6EE0">
        <w:rPr>
          <w:rFonts w:ascii="Arial" w:hAnsi="Arial" w:cs="Arial"/>
          <w:sz w:val="24"/>
          <w:szCs w:val="24"/>
        </w:rPr>
        <w:t>Umowa będzie zawarta z ceną wyrażoną w złotych polskich i rozliczana w złotych polskich.</w:t>
      </w:r>
    </w:p>
    <w:p w14:paraId="36BE5AD3" w14:textId="7EAFCE23" w:rsidR="009D6687" w:rsidRPr="00AB6EE0" w:rsidRDefault="009D6687">
      <w:pPr>
        <w:pStyle w:val="Tekstpodstawowy"/>
        <w:numPr>
          <w:ilvl w:val="0"/>
          <w:numId w:val="21"/>
        </w:numPr>
        <w:tabs>
          <w:tab w:val="left" w:pos="284"/>
        </w:tabs>
        <w:overflowPunct w:val="0"/>
        <w:spacing w:before="20" w:after="20" w:line="276" w:lineRule="auto"/>
        <w:ind w:left="0" w:right="567" w:firstLine="0"/>
        <w:rPr>
          <w:rFonts w:ascii="Arial" w:hAnsi="Arial" w:cs="Arial"/>
          <w:color w:val="auto"/>
          <w:sz w:val="24"/>
          <w:szCs w:val="24"/>
        </w:rPr>
      </w:pPr>
      <w:r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Pr="00AB6EE0">
        <w:rPr>
          <w:rFonts w:ascii="Arial" w:hAnsi="Arial" w:cs="Arial"/>
          <w:color w:val="auto"/>
          <w:sz w:val="24"/>
          <w:szCs w:val="24"/>
        </w:rPr>
        <w:t>WZ, w</w:t>
      </w:r>
      <w:r w:rsidR="0010327D" w:rsidRPr="00AB6EE0">
        <w:rPr>
          <w:rFonts w:ascii="Arial" w:hAnsi="Arial" w:cs="Arial"/>
          <w:color w:val="auto"/>
          <w:sz w:val="24"/>
          <w:szCs w:val="24"/>
        </w:rPr>
        <w:t> </w:t>
      </w:r>
      <w:r w:rsidRPr="00AB6EE0">
        <w:rPr>
          <w:rFonts w:ascii="Arial" w:hAnsi="Arial" w:cs="Arial"/>
          <w:color w:val="auto"/>
          <w:sz w:val="24"/>
          <w:szCs w:val="24"/>
        </w:rPr>
        <w:t>szczegó</w:t>
      </w:r>
      <w:r w:rsidR="00CA38F2">
        <w:rPr>
          <w:rFonts w:ascii="Arial" w:hAnsi="Arial" w:cs="Arial"/>
          <w:color w:val="auto"/>
          <w:sz w:val="24"/>
          <w:szCs w:val="24"/>
        </w:rPr>
        <w:t>lności OPZ (Załącznik nr 1 do S</w:t>
      </w:r>
      <w:r w:rsidRPr="00AB6EE0">
        <w:rPr>
          <w:rFonts w:ascii="Arial" w:hAnsi="Arial" w:cs="Arial"/>
          <w:color w:val="auto"/>
          <w:sz w:val="24"/>
          <w:szCs w:val="24"/>
        </w:rPr>
        <w:t xml:space="preserve">WZ) oraz projekt </w:t>
      </w:r>
      <w:r w:rsidR="004F049E" w:rsidRPr="00AB6EE0">
        <w:rPr>
          <w:rFonts w:ascii="Arial" w:hAnsi="Arial" w:cs="Arial"/>
          <w:color w:val="auto"/>
          <w:sz w:val="24"/>
          <w:szCs w:val="24"/>
        </w:rPr>
        <w:t>u</w:t>
      </w:r>
      <w:r w:rsidRPr="00AB6EE0">
        <w:rPr>
          <w:rFonts w:ascii="Arial" w:hAnsi="Arial" w:cs="Arial"/>
          <w:color w:val="auto"/>
          <w:sz w:val="24"/>
          <w:szCs w:val="24"/>
        </w:rPr>
        <w:t>mowy.</w:t>
      </w:r>
    </w:p>
    <w:p w14:paraId="48A70F6A" w14:textId="3B5212AF" w:rsidR="00262C73" w:rsidRPr="00AB6EE0" w:rsidRDefault="006B0715">
      <w:pPr>
        <w:pStyle w:val="Bezodstpw"/>
        <w:numPr>
          <w:ilvl w:val="0"/>
          <w:numId w:val="21"/>
        </w:numPr>
        <w:tabs>
          <w:tab w:val="left" w:pos="284"/>
        </w:tabs>
        <w:spacing w:line="276" w:lineRule="auto"/>
        <w:ind w:left="0" w:firstLine="0"/>
        <w:rPr>
          <w:rFonts w:ascii="Arial" w:hAnsi="Arial" w:cs="Arial"/>
          <w:b/>
          <w:bCs/>
          <w:sz w:val="24"/>
          <w:szCs w:val="24"/>
        </w:rPr>
      </w:pPr>
      <w:r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Pr="00AB6EE0">
        <w:rPr>
          <w:rFonts w:ascii="Arial" w:hAnsi="Arial" w:cs="Arial"/>
          <w:sz w:val="24"/>
          <w:szCs w:val="24"/>
        </w:rPr>
        <w:t>Zamawiającego obowiązku podatkowego zgodnie z przepisami o</w:t>
      </w:r>
      <w:r w:rsidR="00930C00">
        <w:rPr>
          <w:rFonts w:ascii="Arial" w:hAnsi="Arial" w:cs="Arial"/>
          <w:sz w:val="24"/>
          <w:szCs w:val="24"/>
        </w:rPr>
        <w:t> </w:t>
      </w:r>
      <w:r w:rsidRPr="00AB6EE0">
        <w:rPr>
          <w:rFonts w:ascii="Arial" w:hAnsi="Arial" w:cs="Arial"/>
          <w:sz w:val="24"/>
          <w:szCs w:val="24"/>
        </w:rPr>
        <w:t>podatku VAT, Zamawiający w</w:t>
      </w:r>
      <w:r w:rsidR="006A5F90" w:rsidRPr="00AB6EE0">
        <w:rPr>
          <w:rFonts w:ascii="Arial" w:hAnsi="Arial" w:cs="Arial"/>
          <w:sz w:val="24"/>
          <w:szCs w:val="24"/>
        </w:rPr>
        <w:t> </w:t>
      </w:r>
      <w:r w:rsidRPr="00AB6EE0">
        <w:rPr>
          <w:rFonts w:ascii="Arial" w:hAnsi="Arial" w:cs="Arial"/>
          <w:sz w:val="24"/>
          <w:szCs w:val="24"/>
        </w:rPr>
        <w:t>celu oceny takiej oferty dolicza do przedstawionej w</w:t>
      </w:r>
      <w:r w:rsidR="00930C00">
        <w:rPr>
          <w:rFonts w:ascii="Arial" w:hAnsi="Arial" w:cs="Arial"/>
          <w:sz w:val="24"/>
          <w:szCs w:val="24"/>
        </w:rPr>
        <w:t> </w:t>
      </w:r>
      <w:r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35B43303" w14:textId="77777777" w:rsidR="0010327D" w:rsidRPr="00AB6EE0" w:rsidRDefault="0010327D" w:rsidP="00755B9F">
      <w:pPr>
        <w:pStyle w:val="Bezodstpw"/>
        <w:tabs>
          <w:tab w:val="left" w:pos="284"/>
        </w:tabs>
        <w:spacing w:line="276" w:lineRule="auto"/>
        <w:rPr>
          <w:rFonts w:ascii="Arial" w:hAnsi="Arial" w:cs="Arial"/>
          <w:b/>
          <w:bCs/>
          <w:sz w:val="24"/>
          <w:szCs w:val="24"/>
        </w:rPr>
      </w:pPr>
    </w:p>
    <w:p w14:paraId="3FA29D06" w14:textId="2EA740FA"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2C9635"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18B3" w:rsidRPr="00C16D84">
        <w:rPr>
          <w:rFonts w:ascii="Arial" w:hAnsi="Arial" w:cs="Arial"/>
          <w:b/>
          <w:bCs/>
          <w:color w:val="auto"/>
          <w:sz w:val="24"/>
          <w:szCs w:val="24"/>
        </w:rPr>
        <w:t>X</w:t>
      </w:r>
      <w:r w:rsidR="004953D1" w:rsidRPr="00C16D84">
        <w:rPr>
          <w:rFonts w:ascii="Arial" w:hAnsi="Arial" w:cs="Arial"/>
          <w:b/>
          <w:bCs/>
          <w:color w:val="auto"/>
          <w:sz w:val="24"/>
          <w:szCs w:val="24"/>
        </w:rPr>
        <w:t>VII</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2272E75C" w14:textId="13DF4B89" w:rsidR="00FC2DD8" w:rsidRDefault="005F1C5D" w:rsidP="00C709C7">
      <w:pPr>
        <w:spacing w:after="0" w:line="240" w:lineRule="auto"/>
        <w:rPr>
          <w:rFonts w:ascii="Arial" w:hAnsi="Arial" w:cs="Arial"/>
          <w:bCs/>
          <w:sz w:val="24"/>
          <w:szCs w:val="24"/>
        </w:rPr>
      </w:pPr>
      <w:r w:rsidRPr="00AB6EE0">
        <w:rPr>
          <w:rFonts w:ascii="Arial" w:hAnsi="Arial" w:cs="Arial"/>
          <w:bCs/>
          <w:sz w:val="24"/>
          <w:szCs w:val="24"/>
        </w:rPr>
        <w:t>Przy wyborze najkorzystniejszej oferty zamawiający będzie kierował się następującymi kryteriami i ich wagą:</w:t>
      </w:r>
    </w:p>
    <w:p w14:paraId="7523DCD7" w14:textId="77777777" w:rsidR="00AC2A27" w:rsidRDefault="00AC2A27" w:rsidP="00755B9F">
      <w:pPr>
        <w:spacing w:after="0" w:line="240" w:lineRule="auto"/>
        <w:ind w:left="142"/>
        <w:rPr>
          <w:rFonts w:ascii="Arial" w:hAnsi="Arial" w:cs="Arial"/>
          <w:bCs/>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425"/>
        <w:gridCol w:w="4678"/>
        <w:gridCol w:w="2268"/>
        <w:gridCol w:w="2410"/>
      </w:tblGrid>
      <w:tr w:rsidR="004E3216" w:rsidRPr="00135EFC" w14:paraId="1E2CF0BA" w14:textId="77777777" w:rsidTr="008E6077">
        <w:trPr>
          <w:gridBefore w:val="1"/>
          <w:wBefore w:w="250" w:type="dxa"/>
          <w:trHeight w:val="395"/>
        </w:trPr>
        <w:tc>
          <w:tcPr>
            <w:tcW w:w="425" w:type="dxa"/>
            <w:shd w:val="clear" w:color="auto" w:fill="EAF1DD"/>
          </w:tcPr>
          <w:p w14:paraId="43420215"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L.p. </w:t>
            </w:r>
          </w:p>
        </w:tc>
        <w:tc>
          <w:tcPr>
            <w:tcW w:w="4678" w:type="dxa"/>
            <w:shd w:val="clear" w:color="auto" w:fill="EAF1DD"/>
          </w:tcPr>
          <w:p w14:paraId="5656AC48"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561C1907"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0EF8F757"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00357743"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4E3216" w:rsidRPr="00135EFC" w14:paraId="4FAAD848" w14:textId="77777777" w:rsidTr="008E6077">
        <w:trPr>
          <w:gridBefore w:val="1"/>
          <w:wBefore w:w="250" w:type="dxa"/>
          <w:trHeight w:val="103"/>
        </w:trPr>
        <w:tc>
          <w:tcPr>
            <w:tcW w:w="425" w:type="dxa"/>
          </w:tcPr>
          <w:p w14:paraId="3D1BC991" w14:textId="77777777" w:rsidR="004E3216" w:rsidRPr="00CA38F2" w:rsidRDefault="004E3216" w:rsidP="008E6077">
            <w:pPr>
              <w:pStyle w:val="Default"/>
              <w:rPr>
                <w:rFonts w:asciiTheme="majorHAnsi" w:hAnsiTheme="majorHAnsi" w:cstheme="majorHAnsi"/>
                <w:color w:val="auto"/>
              </w:rPr>
            </w:pPr>
          </w:p>
          <w:p w14:paraId="6E10982A"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678" w:type="dxa"/>
          </w:tcPr>
          <w:p w14:paraId="0DAA70F5" w14:textId="77777777" w:rsidR="004E3216" w:rsidRPr="00CA38F2" w:rsidRDefault="004E3216" w:rsidP="008E6077">
            <w:pPr>
              <w:pStyle w:val="Default"/>
              <w:rPr>
                <w:rFonts w:asciiTheme="majorHAnsi" w:hAnsiTheme="majorHAnsi" w:cstheme="majorHAnsi"/>
                <w:b/>
                <w:color w:val="auto"/>
              </w:rPr>
            </w:pPr>
          </w:p>
          <w:p w14:paraId="5EBC177B" w14:textId="7279ECBA" w:rsidR="004E3216" w:rsidRPr="00CA38F2" w:rsidRDefault="004E3216" w:rsidP="008E6077">
            <w:pPr>
              <w:pStyle w:val="Default"/>
              <w:rPr>
                <w:rFonts w:asciiTheme="majorHAnsi" w:hAnsiTheme="majorHAnsi" w:cstheme="majorHAnsi"/>
                <w:b/>
                <w:color w:val="auto"/>
              </w:rPr>
            </w:pPr>
            <w:r w:rsidRPr="00CA38F2">
              <w:rPr>
                <w:rFonts w:asciiTheme="majorHAnsi" w:hAnsiTheme="majorHAnsi" w:cstheme="majorHAnsi"/>
                <w:b/>
                <w:color w:val="auto"/>
              </w:rPr>
              <w:t>Cena ofert</w:t>
            </w:r>
            <w:r w:rsidR="00BC48BC">
              <w:rPr>
                <w:rFonts w:asciiTheme="majorHAnsi" w:hAnsiTheme="majorHAnsi" w:cstheme="majorHAnsi"/>
                <w:b/>
                <w:color w:val="auto"/>
              </w:rPr>
              <w:t>owa brutto</w:t>
            </w:r>
            <w:r w:rsidRPr="00CA38F2">
              <w:rPr>
                <w:rFonts w:asciiTheme="majorHAnsi" w:hAnsiTheme="majorHAnsi" w:cstheme="majorHAnsi"/>
                <w:b/>
                <w:color w:val="auto"/>
              </w:rPr>
              <w:t xml:space="preserve"> (C) </w:t>
            </w:r>
          </w:p>
          <w:p w14:paraId="70DDB787" w14:textId="77777777" w:rsidR="004E3216" w:rsidRPr="00CA38F2" w:rsidRDefault="004E3216" w:rsidP="008E6077">
            <w:pPr>
              <w:pStyle w:val="Default"/>
              <w:rPr>
                <w:rFonts w:asciiTheme="majorHAnsi" w:hAnsiTheme="majorHAnsi" w:cstheme="majorHAnsi"/>
                <w:b/>
                <w:color w:val="auto"/>
              </w:rPr>
            </w:pPr>
          </w:p>
        </w:tc>
        <w:tc>
          <w:tcPr>
            <w:tcW w:w="2268" w:type="dxa"/>
          </w:tcPr>
          <w:p w14:paraId="04D69AD3" w14:textId="77777777" w:rsidR="004E3216" w:rsidRPr="00CA38F2" w:rsidRDefault="004E3216" w:rsidP="008E6077">
            <w:pPr>
              <w:pStyle w:val="Default"/>
              <w:jc w:val="center"/>
              <w:rPr>
                <w:rFonts w:asciiTheme="majorHAnsi" w:hAnsiTheme="majorHAnsi" w:cstheme="majorHAnsi"/>
                <w:color w:val="auto"/>
              </w:rPr>
            </w:pPr>
          </w:p>
          <w:p w14:paraId="37FE4FF8"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24EA33A" w14:textId="77777777" w:rsidR="004E3216" w:rsidRPr="00CA38F2" w:rsidRDefault="004E3216" w:rsidP="008E6077">
            <w:pPr>
              <w:pStyle w:val="Default"/>
              <w:jc w:val="center"/>
              <w:rPr>
                <w:rFonts w:asciiTheme="majorHAnsi" w:hAnsiTheme="majorHAnsi" w:cstheme="majorHAnsi"/>
                <w:color w:val="auto"/>
              </w:rPr>
            </w:pPr>
          </w:p>
          <w:p w14:paraId="0DD8C283"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4E3216" w:rsidRPr="00135EFC" w14:paraId="44457AB8" w14:textId="77777777" w:rsidTr="008E6077">
        <w:trPr>
          <w:gridBefore w:val="1"/>
          <w:wBefore w:w="250" w:type="dxa"/>
          <w:trHeight w:val="161"/>
        </w:trPr>
        <w:tc>
          <w:tcPr>
            <w:tcW w:w="425" w:type="dxa"/>
          </w:tcPr>
          <w:p w14:paraId="683820F0" w14:textId="77777777" w:rsidR="004E3216" w:rsidRPr="00CA38F2" w:rsidRDefault="004E3216" w:rsidP="008E6077">
            <w:pPr>
              <w:pStyle w:val="Default"/>
              <w:rPr>
                <w:rFonts w:asciiTheme="majorHAnsi" w:hAnsiTheme="majorHAnsi" w:cstheme="majorHAnsi"/>
                <w:color w:val="auto"/>
              </w:rPr>
            </w:pPr>
          </w:p>
          <w:p w14:paraId="4C548EC6"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2.</w:t>
            </w:r>
          </w:p>
        </w:tc>
        <w:tc>
          <w:tcPr>
            <w:tcW w:w="4678" w:type="dxa"/>
          </w:tcPr>
          <w:p w14:paraId="62F617DF" w14:textId="77777777" w:rsidR="004E3216" w:rsidRPr="00CA38F2" w:rsidRDefault="004E3216" w:rsidP="008E6077">
            <w:pPr>
              <w:pStyle w:val="Default"/>
              <w:rPr>
                <w:rFonts w:asciiTheme="majorHAnsi" w:hAnsiTheme="majorHAnsi" w:cstheme="majorHAnsi"/>
                <w:b/>
                <w:color w:val="auto"/>
              </w:rPr>
            </w:pPr>
          </w:p>
          <w:p w14:paraId="15FEACF7" w14:textId="449B51AD" w:rsidR="004E3216" w:rsidRPr="00CA38F2" w:rsidRDefault="004E3216" w:rsidP="008E6077">
            <w:pPr>
              <w:pStyle w:val="Default"/>
              <w:rPr>
                <w:rFonts w:asciiTheme="majorHAnsi" w:eastAsia="Calibri" w:hAnsiTheme="majorHAnsi" w:cstheme="majorHAnsi"/>
                <w:b/>
              </w:rPr>
            </w:pPr>
            <w:r w:rsidRPr="00CA38F2">
              <w:rPr>
                <w:rFonts w:asciiTheme="majorHAnsi" w:eastAsia="Calibri" w:hAnsiTheme="majorHAnsi" w:cstheme="majorHAnsi"/>
                <w:b/>
              </w:rPr>
              <w:t>Szkolenia promujące selektywną zbiórkę odpadów (</w:t>
            </w:r>
            <w:proofErr w:type="spellStart"/>
            <w:r w:rsidRPr="00CA38F2">
              <w:rPr>
                <w:rFonts w:asciiTheme="majorHAnsi" w:eastAsia="Calibri" w:hAnsiTheme="majorHAnsi" w:cstheme="majorHAnsi"/>
                <w:b/>
              </w:rPr>
              <w:t>Sz</w:t>
            </w:r>
            <w:proofErr w:type="spellEnd"/>
            <w:r w:rsidRPr="00CA38F2">
              <w:rPr>
                <w:rFonts w:asciiTheme="majorHAnsi" w:eastAsia="Calibri" w:hAnsiTheme="majorHAnsi" w:cstheme="majorHAnsi"/>
                <w:b/>
              </w:rPr>
              <w:t>)</w:t>
            </w:r>
            <w:r w:rsidRPr="00CA38F2">
              <w:rPr>
                <w:rFonts w:asciiTheme="majorHAnsi" w:hAnsiTheme="majorHAnsi" w:cstheme="majorHAnsi"/>
                <w:color w:val="auto"/>
              </w:rPr>
              <w:t xml:space="preserve"> </w:t>
            </w:r>
            <w:r w:rsidRPr="00CA38F2">
              <w:rPr>
                <w:rFonts w:asciiTheme="majorHAnsi" w:eastAsia="Calibri" w:hAnsiTheme="majorHAnsi" w:cstheme="majorHAnsi"/>
                <w:b/>
              </w:rPr>
              <w:t>w każdej placówce oświatowej, tj. we wszystkich szkołach i przedszkolu, łącznie 5 jednostek</w:t>
            </w:r>
            <w:r w:rsidR="00BC48BC">
              <w:rPr>
                <w:rFonts w:asciiTheme="majorHAnsi" w:eastAsia="Calibri" w:hAnsiTheme="majorHAnsi" w:cstheme="majorHAnsi"/>
                <w:b/>
              </w:rPr>
              <w:t xml:space="preserve"> (szkolenie edukacyjne)</w:t>
            </w:r>
          </w:p>
          <w:p w14:paraId="663E493C" w14:textId="77777777" w:rsidR="004E3216" w:rsidRPr="00CA38F2" w:rsidRDefault="004E3216" w:rsidP="008E6077">
            <w:pPr>
              <w:pStyle w:val="Default"/>
              <w:rPr>
                <w:rFonts w:asciiTheme="majorHAnsi" w:hAnsiTheme="majorHAnsi" w:cstheme="majorHAnsi"/>
                <w:b/>
                <w:color w:val="auto"/>
              </w:rPr>
            </w:pPr>
          </w:p>
        </w:tc>
        <w:tc>
          <w:tcPr>
            <w:tcW w:w="2268" w:type="dxa"/>
          </w:tcPr>
          <w:p w14:paraId="7E8C63E7" w14:textId="77777777" w:rsidR="004E3216" w:rsidRPr="00CA38F2" w:rsidRDefault="004E3216" w:rsidP="008E6077">
            <w:pPr>
              <w:pStyle w:val="Default"/>
              <w:jc w:val="center"/>
              <w:rPr>
                <w:rFonts w:asciiTheme="majorHAnsi" w:hAnsiTheme="majorHAnsi" w:cstheme="majorHAnsi"/>
                <w:color w:val="auto"/>
              </w:rPr>
            </w:pPr>
          </w:p>
          <w:p w14:paraId="6AE17E57" w14:textId="77777777" w:rsidR="004E3216" w:rsidRPr="00CA38F2" w:rsidRDefault="004E3216" w:rsidP="008E6077">
            <w:pPr>
              <w:pStyle w:val="Default"/>
              <w:jc w:val="center"/>
              <w:rPr>
                <w:rFonts w:asciiTheme="majorHAnsi" w:hAnsiTheme="majorHAnsi" w:cstheme="majorHAnsi"/>
                <w:color w:val="auto"/>
              </w:rPr>
            </w:pPr>
          </w:p>
          <w:p w14:paraId="67B8BF52"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40%</w:t>
            </w:r>
          </w:p>
        </w:tc>
        <w:tc>
          <w:tcPr>
            <w:tcW w:w="2410" w:type="dxa"/>
          </w:tcPr>
          <w:p w14:paraId="3590A666" w14:textId="77777777" w:rsidR="004E3216" w:rsidRPr="00CA38F2" w:rsidRDefault="004E3216" w:rsidP="008E6077">
            <w:pPr>
              <w:pStyle w:val="Default"/>
              <w:jc w:val="center"/>
              <w:rPr>
                <w:rFonts w:asciiTheme="majorHAnsi" w:hAnsiTheme="majorHAnsi" w:cstheme="majorHAnsi"/>
                <w:color w:val="auto"/>
              </w:rPr>
            </w:pPr>
          </w:p>
          <w:p w14:paraId="094C6954" w14:textId="77777777" w:rsidR="004E3216" w:rsidRPr="00CA38F2" w:rsidRDefault="004E3216" w:rsidP="008E6077">
            <w:pPr>
              <w:pStyle w:val="Default"/>
              <w:jc w:val="center"/>
              <w:rPr>
                <w:rFonts w:asciiTheme="majorHAnsi" w:hAnsiTheme="majorHAnsi" w:cstheme="majorHAnsi"/>
                <w:color w:val="auto"/>
              </w:rPr>
            </w:pPr>
          </w:p>
          <w:p w14:paraId="53717FED"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40 punktów</w:t>
            </w:r>
          </w:p>
        </w:tc>
      </w:tr>
      <w:tr w:rsidR="004E3216" w:rsidRPr="00A77963" w14:paraId="6C563F75" w14:textId="77777777" w:rsidTr="008E6077">
        <w:tblPrEx>
          <w:tblLook w:val="04A0" w:firstRow="1" w:lastRow="0" w:firstColumn="1" w:lastColumn="0" w:noHBand="0" w:noVBand="1"/>
        </w:tblPrEx>
        <w:tc>
          <w:tcPr>
            <w:tcW w:w="10031" w:type="dxa"/>
            <w:gridSpan w:val="5"/>
            <w:tcBorders>
              <w:top w:val="nil"/>
              <w:left w:val="nil"/>
              <w:bottom w:val="nil"/>
              <w:right w:val="nil"/>
            </w:tcBorders>
          </w:tcPr>
          <w:p w14:paraId="0332C290" w14:textId="74F28196" w:rsidR="00C82D0D" w:rsidRPr="00C709C7" w:rsidRDefault="004E3216" w:rsidP="00C709C7">
            <w:pPr>
              <w:pStyle w:val="Default"/>
              <w:spacing w:after="200" w:line="276" w:lineRule="auto"/>
              <w:rPr>
                <w:rFonts w:eastAsia="SimSun"/>
                <w:b/>
                <w:bCs/>
                <w:color w:val="auto"/>
              </w:rPr>
            </w:pPr>
            <w:r w:rsidRPr="00A77963">
              <w:rPr>
                <w:rFonts w:eastAsia="SimSun"/>
                <w:b/>
                <w:bCs/>
                <w:color w:val="auto"/>
              </w:rPr>
              <w:t xml:space="preserve">     </w:t>
            </w:r>
          </w:p>
          <w:p w14:paraId="035A9E4E" w14:textId="48FBE952" w:rsidR="004E3216" w:rsidRPr="00CA38F2" w:rsidRDefault="004E3216" w:rsidP="004E3216">
            <w:pPr>
              <w:rPr>
                <w:rFonts w:ascii="Arial" w:hAnsi="Arial" w:cs="Arial"/>
                <w:sz w:val="24"/>
                <w:szCs w:val="24"/>
              </w:rPr>
            </w:pPr>
            <w:r w:rsidRPr="00CA38F2">
              <w:rPr>
                <w:rFonts w:ascii="Arial" w:hAnsi="Arial" w:cs="Arial"/>
                <w:sz w:val="24"/>
                <w:szCs w:val="24"/>
              </w:rPr>
              <w:t>1. Ocena ofert w zakresie przedstawionego kryterium zostanie dokonana według następujących zasad:</w:t>
            </w:r>
          </w:p>
          <w:p w14:paraId="4677CA7C" w14:textId="5D2BEF3A" w:rsidR="004E3216" w:rsidRPr="00CA38F2" w:rsidRDefault="004E3216" w:rsidP="004E3216">
            <w:pPr>
              <w:rPr>
                <w:rFonts w:ascii="Arial" w:hAnsi="Arial" w:cs="Arial"/>
                <w:sz w:val="24"/>
                <w:szCs w:val="24"/>
              </w:rPr>
            </w:pPr>
            <w:r w:rsidRPr="00CA38F2">
              <w:rPr>
                <w:rFonts w:ascii="Arial" w:hAnsi="Arial" w:cs="Arial"/>
                <w:sz w:val="24"/>
                <w:szCs w:val="24"/>
              </w:rPr>
              <w:t xml:space="preserve">2. </w:t>
            </w:r>
            <w:r w:rsidRPr="00BC48BC">
              <w:rPr>
                <w:rFonts w:ascii="Arial" w:hAnsi="Arial" w:cs="Arial"/>
                <w:sz w:val="24"/>
                <w:szCs w:val="24"/>
              </w:rPr>
              <w:t>W zakresie kryterium „cena ofertowa brutto”  (C) oferta może uzyskać maksymalnie 60 punktów.</w:t>
            </w:r>
          </w:p>
          <w:p w14:paraId="7C9FE111" w14:textId="77777777" w:rsidR="004E3216" w:rsidRPr="00CA38F2" w:rsidRDefault="004E3216" w:rsidP="004E3216">
            <w:pPr>
              <w:rPr>
                <w:rFonts w:ascii="Arial" w:hAnsi="Arial" w:cs="Arial"/>
                <w:sz w:val="24"/>
                <w:szCs w:val="24"/>
              </w:rPr>
            </w:pPr>
            <w:r w:rsidRPr="00CA38F2">
              <w:rPr>
                <w:rFonts w:ascii="Arial" w:hAnsi="Arial" w:cs="Arial"/>
                <w:sz w:val="24"/>
                <w:szCs w:val="24"/>
              </w:rPr>
              <w:t>Ocena punktowa dokonana zostanie zgodnie z formułą:</w:t>
            </w:r>
          </w:p>
          <w:p w14:paraId="004D7EA4" w14:textId="2FD1FD54" w:rsidR="004E3216" w:rsidRPr="00CA38F2" w:rsidRDefault="004E3216" w:rsidP="004E3216">
            <w:pPr>
              <w:ind w:left="720"/>
              <w:rPr>
                <w:rFonts w:ascii="Arial" w:hAnsi="Arial" w:cs="Arial"/>
                <w:sz w:val="24"/>
                <w:szCs w:val="24"/>
              </w:rPr>
            </w:pPr>
            <w:r w:rsidRPr="00CA38F2">
              <w:rPr>
                <w:rFonts w:ascii="Arial" w:hAnsi="Arial" w:cs="Arial"/>
                <w:sz w:val="24"/>
                <w:szCs w:val="24"/>
              </w:rPr>
              <w:t>Cena minimalna</w:t>
            </w:r>
          </w:p>
          <w:p w14:paraId="38001393" w14:textId="77777777" w:rsidR="004E3216" w:rsidRPr="00CA38F2" w:rsidRDefault="004E3216" w:rsidP="004E3216">
            <w:pPr>
              <w:rPr>
                <w:rFonts w:ascii="Arial" w:hAnsi="Arial" w:cs="Arial"/>
                <w:sz w:val="24"/>
                <w:szCs w:val="24"/>
              </w:rPr>
            </w:pPr>
            <w:r w:rsidRPr="00CA38F2">
              <w:rPr>
                <w:rFonts w:ascii="Arial" w:hAnsi="Arial" w:cs="Arial"/>
                <w:sz w:val="24"/>
                <w:szCs w:val="24"/>
              </w:rPr>
              <w:t xml:space="preserve">C = ------------------------------ x 60 pkt </w:t>
            </w:r>
          </w:p>
          <w:p w14:paraId="54E22DBD" w14:textId="04DD7D82" w:rsidR="004E3216" w:rsidRPr="00CA38F2" w:rsidRDefault="00CA38F2" w:rsidP="00CA38F2">
            <w:pPr>
              <w:ind w:left="720"/>
              <w:rPr>
                <w:rFonts w:ascii="Arial" w:hAnsi="Arial" w:cs="Arial"/>
                <w:sz w:val="24"/>
                <w:szCs w:val="24"/>
              </w:rPr>
            </w:pPr>
            <w:r>
              <w:rPr>
                <w:rFonts w:ascii="Arial" w:hAnsi="Arial" w:cs="Arial"/>
                <w:sz w:val="24"/>
                <w:szCs w:val="24"/>
              </w:rPr>
              <w:t>Cena ofertowa</w:t>
            </w:r>
            <w:r w:rsidR="004E3216" w:rsidRPr="00A77963">
              <w:rPr>
                <w:rFonts w:ascii="Arial" w:hAnsi="Arial" w:cs="Arial"/>
                <w:b/>
                <w:sz w:val="24"/>
                <w:szCs w:val="24"/>
              </w:rPr>
              <w:tab/>
            </w:r>
            <w:r w:rsidR="004E3216" w:rsidRPr="00A77963">
              <w:rPr>
                <w:rFonts w:ascii="Arial" w:hAnsi="Arial" w:cs="Arial"/>
                <w:b/>
                <w:sz w:val="24"/>
                <w:szCs w:val="24"/>
              </w:rPr>
              <w:tab/>
            </w:r>
          </w:p>
          <w:p w14:paraId="4BD8353D" w14:textId="5738A4AD" w:rsidR="004E3216" w:rsidRPr="00823611" w:rsidRDefault="004E3216" w:rsidP="004E3216">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sidR="00823611">
              <w:rPr>
                <w:rFonts w:ascii="Arial" w:hAnsi="Arial" w:cs="Arial"/>
                <w:bCs/>
                <w:sz w:val="24"/>
                <w:szCs w:val="24"/>
              </w:rPr>
              <w:t>e do dwóch miejsc po przecinku.</w:t>
            </w:r>
          </w:p>
          <w:p w14:paraId="6B6482E5" w14:textId="06AF3155" w:rsidR="004E3216" w:rsidRPr="00BC48BC" w:rsidRDefault="004E3216" w:rsidP="004E3216">
            <w:pPr>
              <w:rPr>
                <w:rFonts w:ascii="Arial" w:hAnsi="Arial" w:cs="Arial"/>
                <w:bCs/>
                <w:sz w:val="24"/>
                <w:szCs w:val="24"/>
              </w:rPr>
            </w:pPr>
            <w:r w:rsidRPr="00BC48BC">
              <w:rPr>
                <w:rFonts w:ascii="Arial" w:hAnsi="Arial" w:cs="Arial"/>
                <w:bCs/>
                <w:sz w:val="24"/>
                <w:szCs w:val="24"/>
              </w:rPr>
              <w:t xml:space="preserve">3. W zakresie kryterium </w:t>
            </w:r>
            <w:r w:rsidR="00BC48BC">
              <w:rPr>
                <w:rFonts w:ascii="Arial" w:hAnsi="Arial" w:cs="Arial"/>
                <w:bCs/>
                <w:sz w:val="24"/>
                <w:szCs w:val="24"/>
              </w:rPr>
              <w:t>„</w:t>
            </w:r>
            <w:r w:rsidRPr="00BC48BC">
              <w:rPr>
                <w:rFonts w:ascii="Arial" w:hAnsi="Arial" w:cs="Arial"/>
                <w:bCs/>
                <w:sz w:val="24"/>
                <w:szCs w:val="24"/>
              </w:rPr>
              <w:t>szkolenie edukacyjne</w:t>
            </w:r>
            <w:r w:rsidR="00BC48BC">
              <w:rPr>
                <w:rFonts w:ascii="Arial" w:hAnsi="Arial" w:cs="Arial"/>
                <w:bCs/>
                <w:sz w:val="24"/>
                <w:szCs w:val="24"/>
              </w:rPr>
              <w:t>”</w:t>
            </w:r>
            <w:r w:rsidRPr="00BC48BC">
              <w:rPr>
                <w:rFonts w:ascii="Arial" w:hAnsi="Arial" w:cs="Arial"/>
                <w:bCs/>
                <w:sz w:val="24"/>
                <w:szCs w:val="24"/>
              </w:rPr>
              <w:t>:</w:t>
            </w:r>
          </w:p>
          <w:p w14:paraId="04170060" w14:textId="2AA4E3F6" w:rsidR="004E3216" w:rsidRPr="00A77963" w:rsidRDefault="004E3216" w:rsidP="004E3216">
            <w:pPr>
              <w:rPr>
                <w:rFonts w:ascii="Arial" w:hAnsi="Arial" w:cs="Arial"/>
                <w:bCs/>
                <w:sz w:val="24"/>
                <w:szCs w:val="24"/>
              </w:rPr>
            </w:pPr>
            <w:r w:rsidRPr="00A77963">
              <w:rPr>
                <w:rFonts w:ascii="Arial" w:hAnsi="Arial" w:cs="Arial"/>
                <w:bCs/>
                <w:sz w:val="24"/>
                <w:szCs w:val="24"/>
              </w:rPr>
              <w:t xml:space="preserve">Wykonawca deklaruje, </w:t>
            </w:r>
            <w:r w:rsidR="001A7CD0" w:rsidRPr="001A7CD0">
              <w:rPr>
                <w:rFonts w:ascii="Arial" w:hAnsi="Arial" w:cs="Arial"/>
                <w:sz w:val="24"/>
                <w:szCs w:val="24"/>
                <w:lang w:eastAsia="pl-PL"/>
              </w:rPr>
              <w:t>iż w terminie do 30 czerwca każdego roku obowiązywania umowy (łącznie dwa razy w okresie obowiązywania umowy), przeprowadzi szkolenia edukacyjne w zakresie selektywnej zbiórki odpadów w każdej placówce oświatowej, tj. we wszystkich szkołach i przedszkolu, łącznie 5 jednostek</w:t>
            </w:r>
            <w:r w:rsidRPr="00A77963">
              <w:rPr>
                <w:rFonts w:ascii="Arial" w:hAnsi="Arial" w:cs="Arial"/>
                <w:bCs/>
                <w:sz w:val="24"/>
                <w:szCs w:val="24"/>
              </w:rPr>
              <w:t>. W przypadku, gdy sytuacja związana z pandemią koronawirusa, uniemożliwi przeprowadzenie wyżej wymienionych szkoleń, Wykonawca przygotuje szkolenie edukacyjne w formie elektronicznej prezentacji, przekazując na rzecz Zamawiającego wszelkie prawa do wyłącznego dysponowania materiałem szkoleniowym, w tym prawa autorskie w rozumieniu ustawy z dnia 4 lutego 1994r. o prawach autorskich i prawach pokrewnych.</w:t>
            </w:r>
          </w:p>
          <w:p w14:paraId="017612FC" w14:textId="27DA5997" w:rsidR="004E3216" w:rsidRPr="00A77963" w:rsidRDefault="004E3216" w:rsidP="004E3216">
            <w:pPr>
              <w:pStyle w:val="Akapitzlist"/>
              <w:autoSpaceDE w:val="0"/>
              <w:autoSpaceDN w:val="0"/>
              <w:adjustRightInd w:val="0"/>
              <w:ind w:left="0"/>
              <w:rPr>
                <w:rFonts w:ascii="Arial" w:eastAsia="Calibri" w:hAnsi="Arial" w:cs="Arial"/>
                <w:sz w:val="24"/>
                <w:szCs w:val="24"/>
              </w:rPr>
            </w:pPr>
            <w:r w:rsidRPr="00A77963">
              <w:rPr>
                <w:rFonts w:ascii="Arial" w:eastAsia="Calibri" w:hAnsi="Arial" w:cs="Arial"/>
                <w:sz w:val="24"/>
                <w:szCs w:val="24"/>
              </w:rPr>
              <w:t xml:space="preserve">Deklaracja przeprowadzenia szkoleń promujących selektywną zbiórkę odpadów </w:t>
            </w:r>
            <w:r w:rsidRPr="00A77963">
              <w:rPr>
                <w:rFonts w:ascii="Arial" w:eastAsia="Calibri" w:hAnsi="Arial" w:cs="Arial"/>
                <w:b/>
                <w:sz w:val="24"/>
                <w:szCs w:val="24"/>
              </w:rPr>
              <w:t xml:space="preserve">– 40 </w:t>
            </w:r>
            <w:r w:rsidR="0035050F">
              <w:rPr>
                <w:rFonts w:ascii="Arial" w:eastAsia="Calibri" w:hAnsi="Arial" w:cs="Arial"/>
                <w:b/>
                <w:sz w:val="24"/>
                <w:szCs w:val="24"/>
              </w:rPr>
              <w:t>pkt</w:t>
            </w:r>
          </w:p>
          <w:p w14:paraId="29C2F230" w14:textId="4E7B9E9C" w:rsidR="004E3216" w:rsidRPr="00A77963" w:rsidRDefault="004E3216" w:rsidP="004E3216">
            <w:pPr>
              <w:pStyle w:val="Akapitzlist"/>
              <w:autoSpaceDE w:val="0"/>
              <w:autoSpaceDN w:val="0"/>
              <w:adjustRightInd w:val="0"/>
              <w:ind w:left="0"/>
              <w:rPr>
                <w:rFonts w:ascii="Arial" w:eastAsia="Calibri" w:hAnsi="Arial" w:cs="Arial"/>
                <w:sz w:val="24"/>
                <w:szCs w:val="24"/>
              </w:rPr>
            </w:pPr>
            <w:r w:rsidRPr="00A77963">
              <w:rPr>
                <w:rFonts w:ascii="Arial" w:eastAsia="Calibri" w:hAnsi="Arial" w:cs="Arial"/>
                <w:sz w:val="24"/>
                <w:szCs w:val="24"/>
              </w:rPr>
              <w:t xml:space="preserve">Brak deklaracji przeprowadzenia szkoleń promujących selektywną zbiórkę odpadów – </w:t>
            </w:r>
            <w:r w:rsidRPr="00A77963">
              <w:rPr>
                <w:rFonts w:ascii="Arial" w:eastAsia="Calibri" w:hAnsi="Arial" w:cs="Arial"/>
                <w:b/>
                <w:bCs/>
                <w:sz w:val="24"/>
                <w:szCs w:val="24"/>
              </w:rPr>
              <w:t xml:space="preserve">0 </w:t>
            </w:r>
            <w:r w:rsidR="0035050F">
              <w:rPr>
                <w:rFonts w:ascii="Arial" w:eastAsia="Calibri" w:hAnsi="Arial" w:cs="Arial"/>
                <w:b/>
                <w:bCs/>
                <w:sz w:val="24"/>
                <w:szCs w:val="24"/>
              </w:rPr>
              <w:t>pkt</w:t>
            </w:r>
          </w:p>
          <w:p w14:paraId="62D3A462" w14:textId="0EDAB192" w:rsidR="004E3216" w:rsidRPr="0095366B" w:rsidRDefault="004E3216" w:rsidP="004E3216">
            <w:pPr>
              <w:pStyle w:val="Tekstpodstawowy2"/>
              <w:tabs>
                <w:tab w:val="left" w:pos="360"/>
              </w:tabs>
              <w:spacing w:after="0" w:line="240" w:lineRule="auto"/>
              <w:rPr>
                <w:rFonts w:ascii="Arial" w:hAnsi="Arial" w:cs="Arial"/>
              </w:rPr>
            </w:pPr>
            <w:r w:rsidRPr="0095366B">
              <w:rPr>
                <w:rFonts w:ascii="Arial" w:hAnsi="Arial" w:cs="Arial"/>
              </w:rPr>
              <w:t>Maksymalnie Wykonawca może uzyskać w tym kryterium 40 punktów.</w:t>
            </w:r>
          </w:p>
        </w:tc>
      </w:tr>
    </w:tbl>
    <w:p w14:paraId="78617DD7" w14:textId="77777777" w:rsidR="0005584A" w:rsidRPr="00A77963" w:rsidRDefault="0005584A" w:rsidP="00755B9F">
      <w:pPr>
        <w:spacing w:after="0" w:line="240" w:lineRule="auto"/>
        <w:ind w:left="142"/>
        <w:rPr>
          <w:rFonts w:ascii="Arial" w:hAnsi="Arial" w:cs="Arial"/>
          <w:b/>
          <w:bCs/>
          <w:sz w:val="24"/>
          <w:szCs w:val="24"/>
        </w:rPr>
      </w:pPr>
    </w:p>
    <w:p w14:paraId="197141A4" w14:textId="0280C664" w:rsidR="007B6FAC" w:rsidRPr="00A77963" w:rsidRDefault="007B6FAC" w:rsidP="00163EA1">
      <w:pPr>
        <w:ind w:left="142"/>
        <w:rPr>
          <w:rFonts w:ascii="Arial" w:hAnsi="Arial" w:cs="Arial"/>
          <w:b/>
          <w:color w:val="000000" w:themeColor="text1"/>
          <w:sz w:val="24"/>
          <w:szCs w:val="24"/>
        </w:rPr>
      </w:pPr>
      <w:r w:rsidRPr="00A77963">
        <w:rPr>
          <w:rFonts w:ascii="Arial" w:eastAsia="Arial" w:hAnsi="Arial" w:cs="Arial"/>
          <w:color w:val="000000" w:themeColor="text1"/>
          <w:sz w:val="24"/>
          <w:szCs w:val="24"/>
        </w:rPr>
        <w:t xml:space="preserve">Maksymalna łączna liczba punktów </w:t>
      </w:r>
      <w:r w:rsidRPr="00A77963">
        <w:rPr>
          <w:rFonts w:ascii="Arial" w:hAnsi="Arial" w:cs="Arial"/>
          <w:color w:val="000000" w:themeColor="text1"/>
          <w:sz w:val="24"/>
          <w:szCs w:val="24"/>
        </w:rPr>
        <w:t xml:space="preserve">jaką może uzyskać oferta </w:t>
      </w:r>
      <w:r w:rsidR="00A77963" w:rsidRPr="00A77963">
        <w:rPr>
          <w:rFonts w:ascii="Arial" w:hAnsi="Arial" w:cs="Arial"/>
          <w:color w:val="000000" w:themeColor="text1"/>
          <w:sz w:val="24"/>
          <w:szCs w:val="24"/>
        </w:rPr>
        <w:t xml:space="preserve">w w/w kryteriach oceny wynosi: </w:t>
      </w:r>
      <w:r w:rsidRPr="00A77963">
        <w:rPr>
          <w:rFonts w:ascii="Arial" w:hAnsi="Arial" w:cs="Arial"/>
          <w:b/>
          <w:color w:val="000000" w:themeColor="text1"/>
          <w:sz w:val="24"/>
          <w:szCs w:val="24"/>
        </w:rPr>
        <w:t>100,00 punktów</w:t>
      </w:r>
      <w:r w:rsidR="00E47118">
        <w:rPr>
          <w:rFonts w:ascii="Arial" w:hAnsi="Arial" w:cs="Arial"/>
          <w:b/>
          <w:color w:val="000000" w:themeColor="text1"/>
          <w:sz w:val="24"/>
          <w:szCs w:val="24"/>
        </w:rPr>
        <w:t>.</w:t>
      </w:r>
    </w:p>
    <w:p w14:paraId="28EFF510" w14:textId="77777777" w:rsidR="00FC2DD8" w:rsidRPr="00AB6EE0" w:rsidRDefault="00FC2DD8" w:rsidP="00755B9F">
      <w:pPr>
        <w:widowControl w:val="0"/>
        <w:tabs>
          <w:tab w:val="left" w:pos="362"/>
        </w:tabs>
        <w:overflowPunct w:val="0"/>
        <w:autoSpaceDE w:val="0"/>
        <w:spacing w:before="20" w:after="20"/>
        <w:ind w:right="567"/>
        <w:rPr>
          <w:rFonts w:ascii="Arial" w:hAnsi="Arial" w:cs="Arial"/>
          <w:sz w:val="24"/>
          <w:szCs w:val="24"/>
        </w:rPr>
      </w:pPr>
    </w:p>
    <w:p w14:paraId="18994167" w14:textId="5518B255" w:rsidR="00FC2DD8" w:rsidRPr="00AB6EE0" w:rsidRDefault="002A3F4F" w:rsidP="00755B9F">
      <w:pPr>
        <w:pStyle w:val="Tekstpodstawowy"/>
        <w:tabs>
          <w:tab w:val="left" w:pos="851"/>
        </w:tabs>
        <w:overflowPunct w:val="0"/>
        <w:spacing w:before="20" w:after="20" w:line="276" w:lineRule="auto"/>
        <w:rPr>
          <w:rFonts w:ascii="Arial" w:hAnsi="Arial" w:cs="Arial"/>
          <w:b/>
          <w:bCs/>
          <w:color w:val="auto"/>
          <w:sz w:val="24"/>
          <w:szCs w:val="24"/>
        </w:rPr>
      </w:pPr>
      <w:r w:rsidRPr="00AB6EE0">
        <w:rPr>
          <w:rFonts w:ascii="Arial" w:hAnsi="Arial" w:cs="Arial"/>
          <w:b/>
          <w:bCs/>
          <w:color w:val="auto"/>
          <w:sz w:val="24"/>
          <w:szCs w:val="24"/>
        </w:rPr>
        <w:t>X</w:t>
      </w:r>
      <w:r w:rsidR="0005584A">
        <w:rPr>
          <w:rFonts w:ascii="Arial" w:hAnsi="Arial" w:cs="Arial"/>
          <w:b/>
          <w:bCs/>
          <w:color w:val="auto"/>
          <w:sz w:val="24"/>
          <w:szCs w:val="24"/>
        </w:rPr>
        <w:t>VIII</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A6ED70C" w14:textId="77777777" w:rsidR="00FC2DD8" w:rsidRPr="00AB6EE0" w:rsidRDefault="00FC2DD8" w:rsidP="00755B9F">
      <w:pPr>
        <w:widowControl w:val="0"/>
        <w:overflowPunct w:val="0"/>
        <w:autoSpaceDE w:val="0"/>
        <w:spacing w:before="20" w:after="20"/>
        <w:ind w:left="567" w:right="567"/>
        <w:rPr>
          <w:rFonts w:ascii="Arial" w:hAnsi="Arial" w:cs="Arial"/>
          <w:b/>
          <w:bCs/>
          <w:sz w:val="24"/>
          <w:szCs w:val="24"/>
        </w:rPr>
      </w:pPr>
    </w:p>
    <w:p w14:paraId="193CBDE7" w14:textId="77777777" w:rsidR="0059206D" w:rsidRPr="00AB6EE0" w:rsidRDefault="0059206D">
      <w:pPr>
        <w:pStyle w:val="Tekstpodstawowy"/>
        <w:numPr>
          <w:ilvl w:val="0"/>
          <w:numId w:val="23"/>
        </w:numPr>
        <w:tabs>
          <w:tab w:val="clear" w:pos="360"/>
        </w:tabs>
        <w:overflowPunct w:val="0"/>
        <w:spacing w:before="20" w:after="20" w:line="276" w:lineRule="auto"/>
        <w:ind w:left="284" w:hanging="284"/>
        <w:rPr>
          <w:rFonts w:ascii="Arial" w:hAnsi="Arial" w:cs="Arial"/>
          <w:b/>
          <w:bCs/>
          <w:color w:val="auto"/>
          <w:sz w:val="24"/>
          <w:szCs w:val="24"/>
        </w:rPr>
      </w:pPr>
      <w:r w:rsidRPr="00AB6EE0">
        <w:rPr>
          <w:rFonts w:ascii="Arial" w:hAnsi="Arial" w:cs="Arial"/>
          <w:b/>
          <w:bCs/>
          <w:color w:val="auto"/>
          <w:sz w:val="24"/>
          <w:szCs w:val="24"/>
        </w:rPr>
        <w:t>Przed podpisaniem umowy wybrany Wykonawca składa:</w:t>
      </w:r>
    </w:p>
    <w:p w14:paraId="4A4E18E4" w14:textId="728AA28D" w:rsidR="0059206D" w:rsidRPr="00AB6EE0" w:rsidRDefault="0059206D">
      <w:pPr>
        <w:pStyle w:val="Akapitzlist"/>
        <w:numPr>
          <w:ilvl w:val="0"/>
          <w:numId w:val="22"/>
        </w:numPr>
        <w:tabs>
          <w:tab w:val="left" w:pos="-851"/>
          <w:tab w:val="left" w:pos="284"/>
        </w:tabs>
        <w:suppressAutoHyphens w:val="0"/>
        <w:autoSpaceDE w:val="0"/>
        <w:autoSpaceDN w:val="0"/>
        <w:adjustRightInd w:val="0"/>
        <w:spacing w:after="0"/>
        <w:ind w:left="0" w:firstLine="0"/>
        <w:contextualSpacing w:val="0"/>
        <w:rPr>
          <w:rFonts w:ascii="Arial" w:hAnsi="Arial" w:cs="Arial"/>
          <w:sz w:val="24"/>
          <w:szCs w:val="24"/>
        </w:rPr>
      </w:pPr>
      <w:r w:rsidRPr="00AB6EE0">
        <w:rPr>
          <w:rFonts w:ascii="Arial" w:hAnsi="Arial" w:cs="Arial"/>
          <w:sz w:val="24"/>
          <w:szCs w:val="24"/>
        </w:rPr>
        <w:t xml:space="preserve">oryginał dokumentu potwierdzającego </w:t>
      </w:r>
      <w:r w:rsidRPr="00AB6EE0">
        <w:rPr>
          <w:rFonts w:ascii="Arial" w:hAnsi="Arial" w:cs="Arial"/>
          <w:b/>
          <w:sz w:val="24"/>
          <w:szCs w:val="24"/>
        </w:rPr>
        <w:t xml:space="preserve">wniesienie zabezpieczenia </w:t>
      </w:r>
      <w:r w:rsidRPr="00AB6EE0">
        <w:rPr>
          <w:rFonts w:ascii="Arial" w:hAnsi="Arial" w:cs="Arial"/>
          <w:sz w:val="24"/>
          <w:szCs w:val="24"/>
        </w:rPr>
        <w:t>należytego wykonania umowy</w:t>
      </w:r>
      <w:r w:rsidR="00D46C70">
        <w:rPr>
          <w:rFonts w:ascii="Arial" w:hAnsi="Arial" w:cs="Arial"/>
          <w:sz w:val="24"/>
          <w:szCs w:val="24"/>
        </w:rPr>
        <w:t>.</w:t>
      </w:r>
    </w:p>
    <w:p w14:paraId="6CCE4DEC" w14:textId="7C527FAF" w:rsidR="004D2765" w:rsidRPr="00B20FAF" w:rsidRDefault="001A7CD0">
      <w:pPr>
        <w:pStyle w:val="Akapitzlist"/>
        <w:numPr>
          <w:ilvl w:val="0"/>
          <w:numId w:val="22"/>
        </w:numPr>
        <w:tabs>
          <w:tab w:val="left" w:pos="-851"/>
          <w:tab w:val="left" w:pos="284"/>
        </w:tabs>
        <w:suppressAutoHyphens w:val="0"/>
        <w:autoSpaceDE w:val="0"/>
        <w:autoSpaceDN w:val="0"/>
        <w:adjustRightInd w:val="0"/>
        <w:spacing w:after="0"/>
        <w:ind w:left="0" w:firstLine="0"/>
        <w:rPr>
          <w:rFonts w:ascii="Arial" w:hAnsi="Arial" w:cs="Arial"/>
          <w:sz w:val="24"/>
          <w:szCs w:val="24"/>
        </w:rPr>
      </w:pPr>
      <w:bookmarkStart w:id="8" w:name="_Hlk56022272"/>
      <w:r w:rsidRPr="00B20FAF">
        <w:rPr>
          <w:rFonts w:ascii="Arial" w:hAnsi="Arial" w:cs="Arial"/>
          <w:sz w:val="24"/>
          <w:szCs w:val="24"/>
          <w:lang w:eastAsia="en-US"/>
        </w:rPr>
        <w:t>oświadczenie o przeprowadzeniu szkoleń w zakresie edukacji ekologicznej w terminie do 30 czerwca</w:t>
      </w:r>
      <w:r w:rsidR="004D2765" w:rsidRPr="00B20FAF">
        <w:rPr>
          <w:rFonts w:ascii="Arial" w:hAnsi="Arial" w:cs="Arial"/>
          <w:sz w:val="24"/>
          <w:szCs w:val="24"/>
          <w:lang w:eastAsia="en-US"/>
        </w:rPr>
        <w:t xml:space="preserve"> roku 202</w:t>
      </w:r>
      <w:r w:rsidR="00B20FAF" w:rsidRPr="00B20FAF">
        <w:rPr>
          <w:rFonts w:ascii="Arial" w:hAnsi="Arial" w:cs="Arial"/>
          <w:sz w:val="24"/>
          <w:szCs w:val="24"/>
          <w:lang w:eastAsia="en-US"/>
        </w:rPr>
        <w:t>5</w:t>
      </w:r>
      <w:r w:rsidR="004D2765" w:rsidRPr="00B20FAF">
        <w:rPr>
          <w:rFonts w:ascii="Arial" w:hAnsi="Arial" w:cs="Arial"/>
          <w:sz w:val="24"/>
          <w:szCs w:val="24"/>
          <w:lang w:eastAsia="en-US"/>
        </w:rPr>
        <w:t xml:space="preserve"> oraz 30 czerwca 202</w:t>
      </w:r>
      <w:r w:rsidR="00B20FAF" w:rsidRPr="00B20FAF">
        <w:rPr>
          <w:rFonts w:ascii="Arial" w:hAnsi="Arial" w:cs="Arial"/>
          <w:sz w:val="24"/>
          <w:szCs w:val="24"/>
          <w:lang w:eastAsia="en-US"/>
        </w:rPr>
        <w:t>6</w:t>
      </w:r>
      <w:r w:rsidR="004D2765" w:rsidRPr="00B20FAF">
        <w:rPr>
          <w:rFonts w:ascii="Arial" w:hAnsi="Arial" w:cs="Arial"/>
          <w:sz w:val="24"/>
          <w:szCs w:val="24"/>
          <w:lang w:eastAsia="en-US"/>
        </w:rPr>
        <w:t>.</w:t>
      </w:r>
    </w:p>
    <w:bookmarkEnd w:id="8"/>
    <w:p w14:paraId="5B3810AC" w14:textId="684F6863" w:rsidR="0059206D" w:rsidRPr="00AB6EE0" w:rsidRDefault="0059206D">
      <w:pPr>
        <w:pStyle w:val="Akapitzlist"/>
        <w:numPr>
          <w:ilvl w:val="0"/>
          <w:numId w:val="22"/>
        </w:numPr>
        <w:tabs>
          <w:tab w:val="left" w:pos="-851"/>
          <w:tab w:val="left" w:pos="284"/>
        </w:tabs>
        <w:suppressAutoHyphens w:val="0"/>
        <w:autoSpaceDE w:val="0"/>
        <w:autoSpaceDN w:val="0"/>
        <w:adjustRightInd w:val="0"/>
        <w:spacing w:after="0"/>
        <w:ind w:left="0" w:firstLine="0"/>
        <w:rPr>
          <w:rFonts w:ascii="Arial" w:hAnsi="Arial" w:cs="Arial"/>
          <w:sz w:val="24"/>
          <w:szCs w:val="24"/>
        </w:rPr>
      </w:pPr>
      <w:r w:rsidRPr="00FC44F2">
        <w:rPr>
          <w:rFonts w:ascii="Arial" w:hAnsi="Arial" w:cs="Arial"/>
          <w:bCs/>
          <w:sz w:val="24"/>
          <w:szCs w:val="24"/>
        </w:rPr>
        <w:t>umowę z regionalną instalacją</w:t>
      </w:r>
      <w:r w:rsidRPr="00AB6EE0">
        <w:rPr>
          <w:rFonts w:ascii="Arial" w:hAnsi="Arial" w:cs="Arial"/>
          <w:sz w:val="24"/>
          <w:szCs w:val="24"/>
        </w:rPr>
        <w:t xml:space="preserve"> przetwarzania odpadów komunalnych</w:t>
      </w:r>
      <w:r w:rsidR="00283BD6" w:rsidRPr="00AB6EE0">
        <w:rPr>
          <w:rFonts w:ascii="Arial" w:hAnsi="Arial" w:cs="Arial"/>
          <w:sz w:val="24"/>
          <w:szCs w:val="24"/>
        </w:rPr>
        <w:t xml:space="preserve"> (zgodnie z</w:t>
      </w:r>
      <w:r w:rsidR="003B29C6">
        <w:rPr>
          <w:rFonts w:ascii="Arial" w:hAnsi="Arial" w:cs="Arial"/>
          <w:sz w:val="24"/>
          <w:szCs w:val="24"/>
        </w:rPr>
        <w:t> </w:t>
      </w:r>
      <w:r w:rsidR="00283BD6" w:rsidRPr="00AB6EE0">
        <w:rPr>
          <w:rFonts w:ascii="Arial" w:hAnsi="Arial" w:cs="Arial"/>
          <w:sz w:val="24"/>
          <w:szCs w:val="24"/>
        </w:rPr>
        <w:t>przepisami wynikającymi z obowiązującej ustawy o utrzymaniu czystości i</w:t>
      </w:r>
      <w:r w:rsidR="003B29C6">
        <w:rPr>
          <w:rFonts w:ascii="Arial" w:hAnsi="Arial" w:cs="Arial"/>
          <w:sz w:val="24"/>
          <w:szCs w:val="24"/>
        </w:rPr>
        <w:t> </w:t>
      </w:r>
      <w:r w:rsidR="00283BD6" w:rsidRPr="00AB6EE0">
        <w:rPr>
          <w:rFonts w:ascii="Arial" w:hAnsi="Arial" w:cs="Arial"/>
          <w:sz w:val="24"/>
          <w:szCs w:val="24"/>
        </w:rPr>
        <w:t>porządku w gminach)</w:t>
      </w:r>
      <w:r w:rsidR="00500AFE">
        <w:rPr>
          <w:rFonts w:ascii="Arial" w:hAnsi="Arial" w:cs="Arial"/>
          <w:sz w:val="24"/>
          <w:szCs w:val="24"/>
        </w:rPr>
        <w:t>.</w:t>
      </w:r>
    </w:p>
    <w:p w14:paraId="10E48A1A" w14:textId="47AA6F24" w:rsidR="00283BD6" w:rsidRPr="00AB6EE0" w:rsidRDefault="00283BD6">
      <w:pPr>
        <w:pStyle w:val="Akapitzlist"/>
        <w:numPr>
          <w:ilvl w:val="0"/>
          <w:numId w:val="22"/>
        </w:numPr>
        <w:tabs>
          <w:tab w:val="left" w:pos="-851"/>
          <w:tab w:val="left" w:pos="284"/>
        </w:tabs>
        <w:suppressAutoHyphens w:val="0"/>
        <w:autoSpaceDE w:val="0"/>
        <w:autoSpaceDN w:val="0"/>
        <w:adjustRightInd w:val="0"/>
        <w:spacing w:after="0"/>
        <w:ind w:left="0" w:firstLine="0"/>
        <w:rPr>
          <w:rFonts w:ascii="Arial" w:hAnsi="Arial" w:cs="Arial"/>
          <w:sz w:val="24"/>
          <w:szCs w:val="24"/>
        </w:rPr>
      </w:pPr>
      <w:r w:rsidRPr="00AB6EE0">
        <w:rPr>
          <w:rFonts w:ascii="Arial" w:hAnsi="Arial" w:cs="Arial"/>
          <w:sz w:val="24"/>
          <w:szCs w:val="24"/>
        </w:rPr>
        <w:t>umowę regulującą współpracę wykonawców wspólnie ubiegających się</w:t>
      </w:r>
      <w:r w:rsidR="00C82D0D">
        <w:rPr>
          <w:rFonts w:ascii="Arial" w:hAnsi="Arial" w:cs="Arial"/>
          <w:sz w:val="24"/>
          <w:szCs w:val="24"/>
        </w:rPr>
        <w:t xml:space="preserve"> </w:t>
      </w:r>
      <w:r w:rsidRPr="00AB6EE0">
        <w:rPr>
          <w:rFonts w:ascii="Arial" w:hAnsi="Arial" w:cs="Arial"/>
          <w:sz w:val="24"/>
          <w:szCs w:val="24"/>
        </w:rPr>
        <w:t>o</w:t>
      </w:r>
      <w:r w:rsidR="003B29C6">
        <w:rPr>
          <w:rFonts w:ascii="Arial" w:hAnsi="Arial" w:cs="Arial"/>
          <w:sz w:val="24"/>
          <w:szCs w:val="24"/>
        </w:rPr>
        <w:t> </w:t>
      </w:r>
      <w:r w:rsidRPr="00AB6EE0">
        <w:rPr>
          <w:rFonts w:ascii="Arial" w:hAnsi="Arial" w:cs="Arial"/>
          <w:sz w:val="24"/>
          <w:szCs w:val="24"/>
        </w:rPr>
        <w:t>udzielenie zamówienia</w:t>
      </w:r>
    </w:p>
    <w:p w14:paraId="2A92C556" w14:textId="382817BF" w:rsidR="0059206D" w:rsidRPr="00AB6EE0" w:rsidRDefault="00A66E06">
      <w:pPr>
        <w:numPr>
          <w:ilvl w:val="0"/>
          <w:numId w:val="23"/>
        </w:numPr>
        <w:tabs>
          <w:tab w:val="clear" w:pos="360"/>
          <w:tab w:val="left" w:pos="284"/>
        </w:tabs>
        <w:spacing w:before="20" w:after="20"/>
        <w:ind w:left="0" w:right="340" w:firstLine="0"/>
        <w:rPr>
          <w:rFonts w:ascii="Arial" w:hAnsi="Arial" w:cs="Arial"/>
          <w:sz w:val="24"/>
          <w:szCs w:val="24"/>
        </w:rPr>
      </w:pPr>
      <w:r w:rsidRPr="00AB6EE0">
        <w:rPr>
          <w:rFonts w:ascii="Arial" w:hAnsi="Arial" w:cs="Arial"/>
          <w:sz w:val="24"/>
          <w:szCs w:val="24"/>
        </w:rPr>
        <w:t>S</w:t>
      </w:r>
      <w:r w:rsidR="0059206D" w:rsidRPr="00AB6EE0">
        <w:rPr>
          <w:rFonts w:ascii="Arial" w:hAnsi="Arial" w:cs="Arial"/>
          <w:sz w:val="24"/>
          <w:szCs w:val="24"/>
        </w:rPr>
        <w:t>zczegółowe informacje o formalnościach jakie powinny zostać dopełnione po wyborze oferty w celu zawarcia umowy w sprawie zamówienia publicznego określone zostały w</w:t>
      </w:r>
      <w:r w:rsidR="00AC2A27">
        <w:rPr>
          <w:rFonts w:ascii="Arial" w:hAnsi="Arial" w:cs="Arial"/>
          <w:sz w:val="24"/>
          <w:szCs w:val="24"/>
        </w:rPr>
        <w:t xml:space="preserve"> OPZ stanowiącym załącznik do S</w:t>
      </w:r>
      <w:r w:rsidR="0059206D" w:rsidRPr="00AB6EE0">
        <w:rPr>
          <w:rFonts w:ascii="Arial" w:hAnsi="Arial" w:cs="Arial"/>
          <w:sz w:val="24"/>
          <w:szCs w:val="24"/>
        </w:rPr>
        <w:t>WZ.</w:t>
      </w:r>
    </w:p>
    <w:p w14:paraId="5BA94F6E" w14:textId="16C26E3E" w:rsidR="00FC2DD8" w:rsidRPr="00AB6EE0" w:rsidRDefault="00C34E26" w:rsidP="00755B9F">
      <w:pPr>
        <w:widowControl w:val="0"/>
        <w:overflowPunct w:val="0"/>
        <w:autoSpaceDE w:val="0"/>
        <w:spacing w:before="20" w:after="20"/>
        <w:rPr>
          <w:rFonts w:ascii="Arial" w:hAnsi="Arial" w:cs="Arial"/>
          <w:sz w:val="24"/>
          <w:szCs w:val="24"/>
        </w:rPr>
      </w:pPr>
      <w:r w:rsidRPr="00AB6EE0">
        <w:rPr>
          <w:rFonts w:ascii="Arial" w:hAnsi="Arial" w:cs="Arial"/>
          <w:sz w:val="24"/>
          <w:szCs w:val="24"/>
        </w:rPr>
        <w:t>3.</w:t>
      </w:r>
      <w:r w:rsidR="0059206D" w:rsidRPr="00AB6EE0">
        <w:rPr>
          <w:rFonts w:ascii="Arial" w:hAnsi="Arial" w:cs="Arial"/>
          <w:sz w:val="24"/>
          <w:szCs w:val="24"/>
        </w:rPr>
        <w:t>Zamawiający zawrze umowę z wybranym Wykonawcą w terminie nie krótszym niż określony w</w:t>
      </w:r>
      <w:r w:rsidR="007D25B1" w:rsidRPr="00AB6EE0">
        <w:rPr>
          <w:rFonts w:ascii="Arial" w:hAnsi="Arial" w:cs="Arial"/>
          <w:sz w:val="24"/>
          <w:szCs w:val="24"/>
        </w:rPr>
        <w:t> </w:t>
      </w:r>
      <w:r w:rsidR="0059206D" w:rsidRPr="00AB6EE0">
        <w:rPr>
          <w:rFonts w:ascii="Arial" w:hAnsi="Arial" w:cs="Arial"/>
          <w:sz w:val="24"/>
          <w:szCs w:val="24"/>
        </w:rPr>
        <w:t xml:space="preserve">art. </w:t>
      </w:r>
      <w:r w:rsidR="00C43590">
        <w:rPr>
          <w:rFonts w:ascii="Arial" w:hAnsi="Arial" w:cs="Arial"/>
          <w:sz w:val="24"/>
          <w:szCs w:val="24"/>
        </w:rPr>
        <w:t>264</w:t>
      </w:r>
      <w:r w:rsidR="0059206D" w:rsidRPr="00AB6EE0">
        <w:rPr>
          <w:rFonts w:ascii="Arial" w:hAnsi="Arial" w:cs="Arial"/>
          <w:sz w:val="24"/>
          <w:szCs w:val="24"/>
        </w:rPr>
        <w:t xml:space="preserve"> ustawy </w:t>
      </w:r>
      <w:proofErr w:type="spellStart"/>
      <w:r w:rsidR="0059206D" w:rsidRPr="00AB6EE0">
        <w:rPr>
          <w:rFonts w:ascii="Arial" w:hAnsi="Arial" w:cs="Arial"/>
          <w:sz w:val="24"/>
          <w:szCs w:val="24"/>
        </w:rPr>
        <w:t>Pzp</w:t>
      </w:r>
      <w:proofErr w:type="spellEnd"/>
      <w:r w:rsidR="0059206D" w:rsidRPr="00AB6EE0">
        <w:rPr>
          <w:rFonts w:ascii="Arial" w:hAnsi="Arial" w:cs="Arial"/>
          <w:sz w:val="24"/>
          <w:szCs w:val="24"/>
        </w:rPr>
        <w:t>.</w:t>
      </w:r>
    </w:p>
    <w:p w14:paraId="2399A799" w14:textId="77777777" w:rsidR="00EF166F" w:rsidRDefault="00EF166F" w:rsidP="00755B9F">
      <w:pPr>
        <w:pStyle w:val="Tekstpodstawowy"/>
        <w:overflowPunct w:val="0"/>
        <w:spacing w:before="20" w:after="20" w:line="276" w:lineRule="auto"/>
        <w:rPr>
          <w:rFonts w:ascii="Arial" w:hAnsi="Arial" w:cs="Arial"/>
          <w:b/>
          <w:bCs/>
          <w:color w:val="auto"/>
          <w:sz w:val="24"/>
          <w:szCs w:val="24"/>
        </w:rPr>
      </w:pPr>
    </w:p>
    <w:p w14:paraId="3806CE65" w14:textId="36A2EE38" w:rsidR="00FC2DD8" w:rsidRPr="00AB6EE0" w:rsidRDefault="004953D1" w:rsidP="00755B9F">
      <w:pPr>
        <w:pStyle w:val="Tekstpodstawowy"/>
        <w:overflowPunct w:val="0"/>
        <w:spacing w:before="20" w:after="20" w:line="276" w:lineRule="auto"/>
        <w:rPr>
          <w:rFonts w:ascii="Arial" w:hAnsi="Arial" w:cs="Arial"/>
          <w:b/>
          <w:bCs/>
          <w:color w:val="auto"/>
          <w:sz w:val="24"/>
          <w:szCs w:val="24"/>
        </w:rPr>
      </w:pPr>
      <w:r w:rsidRPr="00AB6EE0">
        <w:rPr>
          <w:rFonts w:ascii="Arial" w:hAnsi="Arial" w:cs="Arial"/>
          <w:b/>
          <w:bCs/>
          <w:color w:val="auto"/>
          <w:sz w:val="24"/>
          <w:szCs w:val="24"/>
        </w:rPr>
        <w:t>X</w:t>
      </w:r>
      <w:r w:rsidR="0005584A">
        <w:rPr>
          <w:rFonts w:ascii="Arial" w:hAnsi="Arial" w:cs="Arial"/>
          <w:b/>
          <w:bCs/>
          <w:color w:val="auto"/>
          <w:sz w:val="24"/>
          <w:szCs w:val="24"/>
        </w:rPr>
        <w:t>I</w:t>
      </w:r>
      <w:r w:rsidRPr="00AB6EE0">
        <w:rPr>
          <w:rFonts w:ascii="Arial" w:hAnsi="Arial" w:cs="Arial"/>
          <w:b/>
          <w:bCs/>
          <w:color w:val="auto"/>
          <w:sz w:val="24"/>
          <w:szCs w:val="24"/>
        </w:rPr>
        <w:t>X</w:t>
      </w:r>
      <w:r w:rsidR="00FC2DD8" w:rsidRPr="00AB6EE0">
        <w:rPr>
          <w:rFonts w:ascii="Arial" w:hAnsi="Arial" w:cs="Arial"/>
          <w:b/>
          <w:bCs/>
          <w:color w:val="auto"/>
          <w:sz w:val="24"/>
          <w:szCs w:val="24"/>
        </w:rPr>
        <w:t xml:space="preserve">. WYMAGANIA DOTYCZĄCE ZABEZPIECZENIA NALEŻYTEGO WYKONANIA UMOWY </w:t>
      </w:r>
    </w:p>
    <w:p w14:paraId="5066A57C" w14:textId="2A97A3E1" w:rsidR="00A66E06" w:rsidRPr="00AB6EE0" w:rsidRDefault="00A66E06">
      <w:pPr>
        <w:numPr>
          <w:ilvl w:val="0"/>
          <w:numId w:val="24"/>
        </w:numPr>
        <w:tabs>
          <w:tab w:val="clear" w:pos="720"/>
          <w:tab w:val="num" w:pos="0"/>
          <w:tab w:val="left" w:pos="284"/>
        </w:tabs>
        <w:suppressAutoHyphens w:val="0"/>
        <w:spacing w:after="0"/>
        <w:ind w:left="0" w:firstLine="0"/>
        <w:rPr>
          <w:rFonts w:ascii="Arial" w:hAnsi="Arial" w:cs="Arial"/>
          <w:sz w:val="24"/>
          <w:szCs w:val="24"/>
        </w:rPr>
      </w:pPr>
      <w:r w:rsidRPr="00AB6EE0">
        <w:rPr>
          <w:rFonts w:ascii="Arial" w:hAnsi="Arial" w:cs="Arial"/>
          <w:sz w:val="24"/>
          <w:szCs w:val="24"/>
        </w:rPr>
        <w:t xml:space="preserve">Wykonawca, którego oferta zostanie uznana za najkorzystniejszą, zobowiązany jest </w:t>
      </w:r>
      <w:r w:rsidRPr="00FC44F2">
        <w:rPr>
          <w:rFonts w:ascii="Arial" w:hAnsi="Arial" w:cs="Arial"/>
          <w:sz w:val="24"/>
          <w:szCs w:val="24"/>
        </w:rPr>
        <w:t>wnieść zabezpieczenie należytego</w:t>
      </w:r>
      <w:r w:rsidR="00B0639D" w:rsidRPr="00FC44F2">
        <w:rPr>
          <w:rFonts w:ascii="Arial" w:hAnsi="Arial" w:cs="Arial"/>
          <w:sz w:val="24"/>
          <w:szCs w:val="24"/>
        </w:rPr>
        <w:t xml:space="preserve"> wykonania umowy w wysokości </w:t>
      </w:r>
      <w:r w:rsidR="0048688D">
        <w:rPr>
          <w:rFonts w:ascii="Arial" w:hAnsi="Arial" w:cs="Arial"/>
          <w:sz w:val="24"/>
          <w:szCs w:val="24"/>
        </w:rPr>
        <w:t>2</w:t>
      </w:r>
      <w:r w:rsidR="00A77963">
        <w:rPr>
          <w:rFonts w:ascii="Arial" w:hAnsi="Arial" w:cs="Arial"/>
          <w:sz w:val="24"/>
          <w:szCs w:val="24"/>
        </w:rPr>
        <w:t xml:space="preserve"> </w:t>
      </w:r>
      <w:r w:rsidRPr="00FC44F2">
        <w:rPr>
          <w:rFonts w:ascii="Arial" w:hAnsi="Arial" w:cs="Arial"/>
          <w:sz w:val="24"/>
          <w:szCs w:val="24"/>
        </w:rPr>
        <w:t>% ceny całkowitej brutto podanej</w:t>
      </w:r>
      <w:r w:rsidRPr="00AB6EE0">
        <w:rPr>
          <w:rFonts w:ascii="Arial" w:hAnsi="Arial" w:cs="Arial"/>
          <w:sz w:val="24"/>
          <w:szCs w:val="24"/>
        </w:rPr>
        <w:t xml:space="preserve"> w</w:t>
      </w:r>
      <w:r w:rsidR="005E08D8" w:rsidRPr="00AB6EE0">
        <w:rPr>
          <w:rFonts w:ascii="Arial" w:hAnsi="Arial" w:cs="Arial"/>
          <w:sz w:val="24"/>
          <w:szCs w:val="24"/>
        </w:rPr>
        <w:t> </w:t>
      </w:r>
      <w:r w:rsidRPr="00AB6EE0">
        <w:rPr>
          <w:rFonts w:ascii="Arial" w:hAnsi="Arial" w:cs="Arial"/>
          <w:sz w:val="24"/>
          <w:szCs w:val="24"/>
        </w:rPr>
        <w:t xml:space="preserve">ofercie, </w:t>
      </w:r>
    </w:p>
    <w:p w14:paraId="0CE75ED7" w14:textId="77777777" w:rsidR="00A66E06" w:rsidRPr="00AB6EE0" w:rsidRDefault="00A66E06">
      <w:pPr>
        <w:numPr>
          <w:ilvl w:val="0"/>
          <w:numId w:val="24"/>
        </w:numPr>
        <w:tabs>
          <w:tab w:val="clear" w:pos="720"/>
          <w:tab w:val="num" w:pos="0"/>
          <w:tab w:val="left" w:pos="284"/>
        </w:tabs>
        <w:suppressAutoHyphens w:val="0"/>
        <w:spacing w:after="0"/>
        <w:ind w:left="0" w:firstLine="0"/>
        <w:rPr>
          <w:rFonts w:ascii="Arial" w:hAnsi="Arial" w:cs="Arial"/>
          <w:sz w:val="24"/>
          <w:szCs w:val="24"/>
        </w:rPr>
      </w:pPr>
      <w:r w:rsidRPr="00AB6EE0">
        <w:rPr>
          <w:rFonts w:ascii="Arial" w:hAnsi="Arial" w:cs="Arial"/>
          <w:sz w:val="24"/>
          <w:szCs w:val="24"/>
        </w:rPr>
        <w:t>Zabezpieczenie należytego wykonania umowy musi być wniesione przed podpisaniem umowy, najpóźniej w dniu podpisania umowy.</w:t>
      </w:r>
    </w:p>
    <w:p w14:paraId="232E1AF3" w14:textId="4399E635" w:rsidR="00A66E06" w:rsidRPr="00AB6EE0" w:rsidRDefault="00A66E06">
      <w:pPr>
        <w:numPr>
          <w:ilvl w:val="0"/>
          <w:numId w:val="24"/>
        </w:numPr>
        <w:tabs>
          <w:tab w:val="clear" w:pos="720"/>
          <w:tab w:val="num" w:pos="0"/>
          <w:tab w:val="left" w:pos="284"/>
        </w:tabs>
        <w:suppressAutoHyphens w:val="0"/>
        <w:spacing w:after="0"/>
        <w:ind w:left="0" w:firstLine="0"/>
        <w:rPr>
          <w:rFonts w:ascii="Arial" w:hAnsi="Arial" w:cs="Arial"/>
          <w:sz w:val="24"/>
          <w:szCs w:val="24"/>
        </w:rPr>
      </w:pPr>
      <w:r w:rsidRPr="00AB6EE0">
        <w:rPr>
          <w:rFonts w:ascii="Arial" w:hAnsi="Arial" w:cs="Arial"/>
          <w:sz w:val="24"/>
          <w:szCs w:val="24"/>
        </w:rPr>
        <w:t>Zabezpieczenie należytego wykonania umowy może być wni</w:t>
      </w:r>
      <w:r w:rsidR="003B29C6">
        <w:rPr>
          <w:rFonts w:ascii="Arial" w:hAnsi="Arial" w:cs="Arial"/>
          <w:sz w:val="24"/>
          <w:szCs w:val="24"/>
        </w:rPr>
        <w:t xml:space="preserve">esione według wyboru wykonawcy </w:t>
      </w:r>
      <w:r w:rsidRPr="00AB6EE0">
        <w:rPr>
          <w:rFonts w:ascii="Arial" w:hAnsi="Arial" w:cs="Arial"/>
          <w:sz w:val="24"/>
          <w:szCs w:val="24"/>
        </w:rPr>
        <w:t>w jednej lub w kilku następujących formach:</w:t>
      </w:r>
    </w:p>
    <w:p w14:paraId="3ACCA2A3" w14:textId="77777777" w:rsidR="00A66E06" w:rsidRPr="00AB6EE0" w:rsidRDefault="00A66E06">
      <w:pPr>
        <w:numPr>
          <w:ilvl w:val="0"/>
          <w:numId w:val="25"/>
        </w:numPr>
        <w:tabs>
          <w:tab w:val="num" w:pos="0"/>
          <w:tab w:val="left" w:pos="284"/>
          <w:tab w:val="left" w:pos="800"/>
        </w:tabs>
        <w:suppressAutoHyphens w:val="0"/>
        <w:spacing w:after="0"/>
        <w:ind w:left="0" w:firstLine="0"/>
        <w:rPr>
          <w:rFonts w:ascii="Arial" w:hAnsi="Arial" w:cs="Arial"/>
          <w:sz w:val="24"/>
          <w:szCs w:val="24"/>
        </w:rPr>
      </w:pPr>
      <w:r w:rsidRPr="00AB6EE0">
        <w:rPr>
          <w:rFonts w:ascii="Arial" w:hAnsi="Arial" w:cs="Arial"/>
          <w:sz w:val="24"/>
          <w:szCs w:val="24"/>
        </w:rPr>
        <w:t>pieniądzu,</w:t>
      </w:r>
    </w:p>
    <w:p w14:paraId="57881032" w14:textId="55B9D000" w:rsidR="00A66E06" w:rsidRPr="00AB6EE0" w:rsidRDefault="00A66E06">
      <w:pPr>
        <w:numPr>
          <w:ilvl w:val="0"/>
          <w:numId w:val="25"/>
        </w:numPr>
        <w:tabs>
          <w:tab w:val="num" w:pos="0"/>
          <w:tab w:val="left" w:pos="284"/>
          <w:tab w:val="left" w:pos="800"/>
        </w:tabs>
        <w:suppressAutoHyphens w:val="0"/>
        <w:spacing w:after="0"/>
        <w:ind w:left="0" w:firstLine="0"/>
        <w:rPr>
          <w:rFonts w:ascii="Arial" w:hAnsi="Arial" w:cs="Arial"/>
          <w:sz w:val="24"/>
          <w:szCs w:val="24"/>
        </w:rPr>
      </w:pPr>
      <w:r w:rsidRPr="00AB6EE0">
        <w:rPr>
          <w:rFonts w:ascii="Arial" w:hAnsi="Arial" w:cs="Arial"/>
          <w:sz w:val="24"/>
          <w:szCs w:val="24"/>
        </w:rPr>
        <w:t>poręczeniach bankowych lub poręczeniach spółdzielczej ka</w:t>
      </w:r>
      <w:r w:rsidR="003B29C6">
        <w:rPr>
          <w:rFonts w:ascii="Arial" w:hAnsi="Arial" w:cs="Arial"/>
          <w:sz w:val="24"/>
          <w:szCs w:val="24"/>
        </w:rPr>
        <w:t xml:space="preserve">sy oszczędnościowo-kredytowej, </w:t>
      </w:r>
      <w:r w:rsidRPr="00AB6EE0">
        <w:rPr>
          <w:rFonts w:ascii="Arial" w:hAnsi="Arial" w:cs="Arial"/>
          <w:sz w:val="24"/>
          <w:szCs w:val="24"/>
        </w:rPr>
        <w:t>z tym że zobowiązanie kasy jest zawsze zobowiązaniem pieniężnym,</w:t>
      </w:r>
    </w:p>
    <w:p w14:paraId="19E224DC" w14:textId="77777777" w:rsidR="00A66E06" w:rsidRPr="00AB6EE0" w:rsidRDefault="00A66E06">
      <w:pPr>
        <w:numPr>
          <w:ilvl w:val="0"/>
          <w:numId w:val="25"/>
        </w:numPr>
        <w:tabs>
          <w:tab w:val="num" w:pos="0"/>
          <w:tab w:val="left" w:pos="284"/>
          <w:tab w:val="left" w:pos="800"/>
        </w:tabs>
        <w:suppressAutoHyphens w:val="0"/>
        <w:spacing w:after="0"/>
        <w:ind w:left="0" w:firstLine="0"/>
        <w:rPr>
          <w:rFonts w:ascii="Arial" w:hAnsi="Arial" w:cs="Arial"/>
          <w:sz w:val="24"/>
          <w:szCs w:val="24"/>
        </w:rPr>
      </w:pPr>
      <w:r w:rsidRPr="00AB6EE0">
        <w:rPr>
          <w:rFonts w:ascii="Arial" w:hAnsi="Arial" w:cs="Arial"/>
          <w:sz w:val="24"/>
          <w:szCs w:val="24"/>
        </w:rPr>
        <w:t>gwarancjach bankowych,</w:t>
      </w:r>
    </w:p>
    <w:p w14:paraId="13ACC578" w14:textId="77777777" w:rsidR="00A66E06" w:rsidRPr="00AB6EE0" w:rsidRDefault="00A66E06">
      <w:pPr>
        <w:numPr>
          <w:ilvl w:val="0"/>
          <w:numId w:val="25"/>
        </w:numPr>
        <w:tabs>
          <w:tab w:val="num" w:pos="0"/>
          <w:tab w:val="left" w:pos="284"/>
          <w:tab w:val="left" w:pos="800"/>
        </w:tabs>
        <w:suppressAutoHyphens w:val="0"/>
        <w:spacing w:after="0"/>
        <w:ind w:left="0" w:firstLine="0"/>
        <w:rPr>
          <w:rFonts w:ascii="Arial" w:hAnsi="Arial" w:cs="Arial"/>
          <w:sz w:val="24"/>
          <w:szCs w:val="24"/>
        </w:rPr>
      </w:pPr>
      <w:r w:rsidRPr="00AB6EE0">
        <w:rPr>
          <w:rFonts w:ascii="Arial" w:hAnsi="Arial" w:cs="Arial"/>
          <w:sz w:val="24"/>
          <w:szCs w:val="24"/>
        </w:rPr>
        <w:t>gwarancjach ubezpieczeniowych,</w:t>
      </w:r>
    </w:p>
    <w:p w14:paraId="66205340" w14:textId="77777777" w:rsidR="003463BE" w:rsidRPr="00AB6EE0" w:rsidRDefault="00A66E06">
      <w:pPr>
        <w:numPr>
          <w:ilvl w:val="0"/>
          <w:numId w:val="25"/>
        </w:numPr>
        <w:tabs>
          <w:tab w:val="num" w:pos="0"/>
          <w:tab w:val="left" w:pos="284"/>
          <w:tab w:val="left" w:pos="800"/>
        </w:tabs>
        <w:suppressAutoHyphens w:val="0"/>
        <w:spacing w:after="0"/>
        <w:ind w:left="0" w:firstLine="0"/>
        <w:rPr>
          <w:rFonts w:ascii="Arial" w:hAnsi="Arial" w:cs="Arial"/>
          <w:sz w:val="24"/>
          <w:szCs w:val="24"/>
        </w:rPr>
      </w:pPr>
      <w:r w:rsidRPr="00AB6EE0">
        <w:rPr>
          <w:rFonts w:ascii="Arial" w:hAnsi="Arial" w:cs="Arial"/>
          <w:sz w:val="24"/>
          <w:szCs w:val="24"/>
        </w:rPr>
        <w:t xml:space="preserve">poręczeniach udzielanych przez podmioty, o których mowa w art. 6b ust. 5 pkt 2 ustawy z dnia </w:t>
      </w:r>
      <w:r w:rsidRPr="00AB6EE0">
        <w:rPr>
          <w:rFonts w:ascii="Arial" w:hAnsi="Arial" w:cs="Arial"/>
          <w:sz w:val="24"/>
          <w:szCs w:val="24"/>
        </w:rPr>
        <w:br/>
        <w:t>9 listopada 2000r. o utworzeniu Polskiej Agencji Rozwoju Przedsiębiorczości.</w:t>
      </w:r>
    </w:p>
    <w:p w14:paraId="0126A31C" w14:textId="77777777" w:rsidR="00A66E06" w:rsidRPr="00AB6EE0" w:rsidRDefault="00A66E06" w:rsidP="00755B9F">
      <w:pPr>
        <w:spacing w:after="0"/>
        <w:ind w:left="360" w:hanging="360"/>
        <w:rPr>
          <w:rFonts w:ascii="Arial" w:hAnsi="Arial" w:cs="Arial"/>
          <w:b/>
          <w:bCs/>
          <w:iCs/>
          <w:sz w:val="24"/>
          <w:szCs w:val="24"/>
        </w:rPr>
      </w:pPr>
      <w:r w:rsidRPr="00AB6EE0">
        <w:rPr>
          <w:rFonts w:ascii="Arial" w:hAnsi="Arial" w:cs="Arial"/>
          <w:b/>
          <w:bCs/>
          <w:iCs/>
          <w:sz w:val="24"/>
          <w:szCs w:val="24"/>
        </w:rPr>
        <w:t>Uwaga:</w:t>
      </w:r>
    </w:p>
    <w:p w14:paraId="424C0904" w14:textId="77777777" w:rsidR="003463BE" w:rsidRPr="00AB6EE0" w:rsidRDefault="00A66E06" w:rsidP="00755B9F">
      <w:pPr>
        <w:spacing w:after="0"/>
        <w:rPr>
          <w:rFonts w:ascii="Arial" w:hAnsi="Arial" w:cs="Arial"/>
          <w:iCs/>
          <w:sz w:val="24"/>
          <w:szCs w:val="24"/>
        </w:rPr>
      </w:pPr>
      <w:r w:rsidRPr="00AB6EE0">
        <w:rPr>
          <w:rFonts w:ascii="Arial" w:hAnsi="Arial" w:cs="Arial"/>
          <w:iCs/>
          <w:sz w:val="24"/>
          <w:szCs w:val="24"/>
        </w:rPr>
        <w:t>Zabezpieczenie należytego wykonania umowy wnoszone w pieniądzu wykonawca wpłaca przelewem na rachunek bankowy wskazany przez zamawiającego.</w:t>
      </w:r>
    </w:p>
    <w:p w14:paraId="7A02BFDC" w14:textId="77777777" w:rsidR="00A66E06" w:rsidRPr="00AB6EE0" w:rsidRDefault="00A66E06">
      <w:pPr>
        <w:numPr>
          <w:ilvl w:val="0"/>
          <w:numId w:val="24"/>
        </w:numPr>
        <w:tabs>
          <w:tab w:val="clear" w:pos="720"/>
          <w:tab w:val="num" w:pos="284"/>
        </w:tabs>
        <w:suppressAutoHyphens w:val="0"/>
        <w:spacing w:after="0"/>
        <w:ind w:left="0" w:firstLine="0"/>
        <w:rPr>
          <w:rFonts w:ascii="Arial" w:hAnsi="Arial" w:cs="Arial"/>
          <w:sz w:val="24"/>
          <w:szCs w:val="24"/>
        </w:rPr>
      </w:pPr>
      <w:r w:rsidRPr="00AB6EE0">
        <w:rPr>
          <w:rFonts w:ascii="Arial" w:hAnsi="Arial" w:cs="Arial"/>
          <w:sz w:val="24"/>
          <w:szCs w:val="24"/>
        </w:rPr>
        <w:t xml:space="preserve">Na wniosek wykonawcy, którego oferta zostanie uznana za najkorzystniejszą, wadium wniesione </w:t>
      </w:r>
      <w:r w:rsidRPr="00AB6EE0">
        <w:rPr>
          <w:rFonts w:ascii="Arial" w:hAnsi="Arial" w:cs="Arial"/>
          <w:sz w:val="24"/>
          <w:szCs w:val="24"/>
        </w:rPr>
        <w:br/>
        <w:t>w pieniądzu może być zaliczone przez zamawiającego na poczet zabezpieczenia należytego wykonania umowy.</w:t>
      </w:r>
    </w:p>
    <w:p w14:paraId="56874552" w14:textId="7741810D" w:rsidR="00A66E06" w:rsidRPr="00AB6EE0" w:rsidRDefault="00A66E06">
      <w:pPr>
        <w:numPr>
          <w:ilvl w:val="0"/>
          <w:numId w:val="24"/>
        </w:numPr>
        <w:tabs>
          <w:tab w:val="clear" w:pos="720"/>
          <w:tab w:val="num" w:pos="284"/>
        </w:tabs>
        <w:suppressAutoHyphens w:val="0"/>
        <w:spacing w:after="0"/>
        <w:ind w:left="0" w:firstLine="0"/>
        <w:rPr>
          <w:rFonts w:ascii="Arial" w:hAnsi="Arial" w:cs="Arial"/>
          <w:sz w:val="24"/>
          <w:szCs w:val="24"/>
        </w:rPr>
      </w:pPr>
      <w:r w:rsidRPr="00AB6EE0">
        <w:rPr>
          <w:rFonts w:ascii="Arial" w:hAnsi="Arial" w:cs="Arial"/>
          <w:sz w:val="24"/>
          <w:szCs w:val="24"/>
        </w:rPr>
        <w:t>Jeżeli zabezpieczenie należytego wykonania umowy będzie wniesione w</w:t>
      </w:r>
      <w:r w:rsidR="003B29C6">
        <w:rPr>
          <w:rFonts w:ascii="Arial" w:hAnsi="Arial" w:cs="Arial"/>
          <w:sz w:val="24"/>
          <w:szCs w:val="24"/>
        </w:rPr>
        <w:t> </w:t>
      </w:r>
      <w:r w:rsidRPr="00AB6EE0">
        <w:rPr>
          <w:rFonts w:ascii="Arial" w:hAnsi="Arial" w:cs="Arial"/>
          <w:sz w:val="24"/>
          <w:szCs w:val="24"/>
        </w:rPr>
        <w:t xml:space="preserve">pieniądzu to zostanie ono zwrócone wraz z odsetkami,  wynikającymi z umowy rachunku bankowego, na którym było ono przechowywane, pomniejszone o koszt prowadzenia tego rachunku oraz prowizji bankowej za przelew pieniędzy na rachunek bankowy wykonawcy. </w:t>
      </w:r>
    </w:p>
    <w:p w14:paraId="1E7B31EF" w14:textId="77777777" w:rsidR="003463BE" w:rsidRPr="00AB6EE0" w:rsidRDefault="00A66E06">
      <w:pPr>
        <w:numPr>
          <w:ilvl w:val="0"/>
          <w:numId w:val="24"/>
        </w:numPr>
        <w:tabs>
          <w:tab w:val="clear" w:pos="720"/>
          <w:tab w:val="num" w:pos="284"/>
        </w:tabs>
        <w:suppressAutoHyphens w:val="0"/>
        <w:spacing w:after="0"/>
        <w:ind w:left="0" w:firstLine="0"/>
        <w:rPr>
          <w:rFonts w:ascii="Arial" w:hAnsi="Arial" w:cs="Arial"/>
          <w:sz w:val="24"/>
          <w:szCs w:val="24"/>
        </w:rPr>
      </w:pPr>
      <w:r w:rsidRPr="00AB6EE0">
        <w:rPr>
          <w:rFonts w:ascii="Arial" w:hAnsi="Arial" w:cs="Arial"/>
          <w:sz w:val="24"/>
          <w:szCs w:val="24"/>
        </w:rPr>
        <w:t>W trakcie realizacji umowy wykonawca może dokonać zmiany formy zabezpieczenia na jedną lub kilka form, o których mowa wyżej.</w:t>
      </w:r>
    </w:p>
    <w:p w14:paraId="77375AD0" w14:textId="77777777" w:rsidR="00A66E06" w:rsidRPr="008B282C" w:rsidRDefault="00A66E06" w:rsidP="00755B9F">
      <w:pPr>
        <w:spacing w:line="240" w:lineRule="auto"/>
        <w:rPr>
          <w:rFonts w:ascii="Arial" w:hAnsi="Arial" w:cs="Arial"/>
          <w:b/>
          <w:bCs/>
          <w:sz w:val="24"/>
          <w:szCs w:val="24"/>
        </w:rPr>
      </w:pPr>
      <w:r w:rsidRPr="008B282C">
        <w:rPr>
          <w:rFonts w:ascii="Arial" w:hAnsi="Arial" w:cs="Arial"/>
          <w:b/>
          <w:bCs/>
          <w:sz w:val="24"/>
          <w:szCs w:val="24"/>
        </w:rPr>
        <w:t>Uwaga:</w:t>
      </w:r>
    </w:p>
    <w:p w14:paraId="21A3D839" w14:textId="77777777" w:rsidR="00A66E06" w:rsidRPr="00AB6EE0" w:rsidRDefault="00A66E06" w:rsidP="00755B9F">
      <w:pPr>
        <w:spacing w:line="240" w:lineRule="auto"/>
        <w:rPr>
          <w:rFonts w:ascii="Arial" w:hAnsi="Arial" w:cs="Arial"/>
          <w:iCs/>
          <w:sz w:val="24"/>
          <w:szCs w:val="24"/>
        </w:rPr>
      </w:pPr>
      <w:r w:rsidRPr="00AB6EE0">
        <w:rPr>
          <w:rFonts w:ascii="Arial" w:hAnsi="Arial" w:cs="Arial"/>
          <w:iCs/>
          <w:sz w:val="24"/>
          <w:szCs w:val="24"/>
        </w:rPr>
        <w:t>Zmiana formy zabezpieczenia jest dokonywana z zachowaniem ciągłości zabezpieczenia i bez zmniejszania jego wysokości.</w:t>
      </w:r>
    </w:p>
    <w:p w14:paraId="231BA3BA" w14:textId="6B5CE4B4" w:rsidR="00A66E06" w:rsidRPr="00AB6EE0" w:rsidRDefault="00A66E06" w:rsidP="00755B9F">
      <w:pPr>
        <w:rPr>
          <w:rFonts w:ascii="Arial" w:hAnsi="Arial" w:cs="Arial"/>
          <w:sz w:val="24"/>
          <w:szCs w:val="24"/>
        </w:rPr>
      </w:pPr>
      <w:r w:rsidRPr="00AB6EE0">
        <w:rPr>
          <w:rFonts w:ascii="Arial" w:hAnsi="Arial" w:cs="Arial"/>
          <w:sz w:val="24"/>
          <w:szCs w:val="24"/>
        </w:rPr>
        <w:t xml:space="preserve">Proponowaną formę wniesienia zabezpieczenia należytego wykonania umowy Wykonawca określi w formularzu ofertowym </w:t>
      </w:r>
      <w:r w:rsidR="00C37276" w:rsidRPr="00AB6EE0">
        <w:rPr>
          <w:rFonts w:ascii="Arial" w:hAnsi="Arial" w:cs="Arial"/>
          <w:sz w:val="24"/>
          <w:szCs w:val="24"/>
        </w:rPr>
        <w:t>–</w:t>
      </w:r>
      <w:r w:rsidRPr="00AB6EE0">
        <w:rPr>
          <w:rFonts w:ascii="Arial" w:hAnsi="Arial" w:cs="Arial"/>
          <w:sz w:val="24"/>
          <w:szCs w:val="24"/>
        </w:rPr>
        <w:t xml:space="preserve"> załącznik</w:t>
      </w:r>
      <w:r w:rsidR="00C37276" w:rsidRPr="00AB6EE0">
        <w:rPr>
          <w:rFonts w:ascii="Arial" w:hAnsi="Arial" w:cs="Arial"/>
          <w:sz w:val="24"/>
          <w:szCs w:val="24"/>
        </w:rPr>
        <w:t xml:space="preserve"> nr </w:t>
      </w:r>
      <w:r w:rsidR="00823611">
        <w:rPr>
          <w:rFonts w:ascii="Arial" w:hAnsi="Arial" w:cs="Arial"/>
          <w:sz w:val="24"/>
          <w:szCs w:val="24"/>
        </w:rPr>
        <w:t>2 do S</w:t>
      </w:r>
      <w:r w:rsidRPr="00AB6EE0">
        <w:rPr>
          <w:rFonts w:ascii="Arial" w:hAnsi="Arial" w:cs="Arial"/>
          <w:sz w:val="24"/>
          <w:szCs w:val="24"/>
        </w:rPr>
        <w:t>WZ</w:t>
      </w:r>
      <w:r w:rsidR="00C37276" w:rsidRPr="00AB6EE0">
        <w:rPr>
          <w:rFonts w:ascii="Arial" w:hAnsi="Arial" w:cs="Arial"/>
          <w:sz w:val="24"/>
          <w:szCs w:val="24"/>
        </w:rPr>
        <w:t>.</w:t>
      </w:r>
    </w:p>
    <w:p w14:paraId="7664EB50" w14:textId="54BDB98D" w:rsidR="00A66E06" w:rsidRPr="00FC44F2" w:rsidRDefault="00A66E06" w:rsidP="00755B9F">
      <w:pPr>
        <w:ind w:left="284" w:hanging="284"/>
        <w:rPr>
          <w:rFonts w:ascii="Arial" w:hAnsi="Arial" w:cs="Arial"/>
          <w:sz w:val="24"/>
          <w:szCs w:val="24"/>
        </w:rPr>
      </w:pPr>
      <w:r w:rsidRPr="00FC44F2">
        <w:rPr>
          <w:rFonts w:ascii="Arial" w:hAnsi="Arial" w:cs="Arial"/>
          <w:sz w:val="24"/>
          <w:szCs w:val="24"/>
        </w:rPr>
        <w:t>UWAGA:</w:t>
      </w:r>
    </w:p>
    <w:p w14:paraId="18A4469D" w14:textId="05C7338F" w:rsidR="00A66E06" w:rsidRPr="00AB6EE0" w:rsidRDefault="00A66E06" w:rsidP="00755B9F">
      <w:pPr>
        <w:rPr>
          <w:rFonts w:ascii="Arial" w:hAnsi="Arial" w:cs="Arial"/>
          <w:sz w:val="24"/>
          <w:szCs w:val="24"/>
        </w:rPr>
      </w:pPr>
      <w:r w:rsidRPr="00AB6EE0">
        <w:rPr>
          <w:rFonts w:ascii="Arial" w:hAnsi="Arial" w:cs="Arial"/>
          <w:sz w:val="24"/>
          <w:szCs w:val="24"/>
        </w:rPr>
        <w:t xml:space="preserve">W przypadku ustanowienia zabezpieczenia należytego wykonania umowy w formie </w:t>
      </w:r>
      <w:r w:rsidRPr="00FC44F2">
        <w:rPr>
          <w:rFonts w:ascii="Arial" w:hAnsi="Arial" w:cs="Arial"/>
          <w:sz w:val="24"/>
          <w:szCs w:val="24"/>
        </w:rPr>
        <w:t>gwarancji bankowej lub gwarancji ubezpieczeniowej</w:t>
      </w:r>
      <w:r w:rsidRPr="00AB6EE0">
        <w:rPr>
          <w:rFonts w:ascii="Arial" w:hAnsi="Arial" w:cs="Arial"/>
          <w:sz w:val="24"/>
          <w:szCs w:val="24"/>
        </w:rPr>
        <w:t>, dokument gwarancji powinien zawierać zapis</w:t>
      </w:r>
      <w:r w:rsidR="00B01040" w:rsidRPr="00AB6EE0">
        <w:rPr>
          <w:rFonts w:ascii="Arial" w:hAnsi="Arial" w:cs="Arial"/>
          <w:sz w:val="24"/>
          <w:szCs w:val="24"/>
        </w:rPr>
        <w:t xml:space="preserve"> </w:t>
      </w:r>
      <w:r w:rsidRPr="00FC44F2">
        <w:rPr>
          <w:rFonts w:ascii="Arial" w:hAnsi="Arial" w:cs="Arial"/>
          <w:sz w:val="24"/>
          <w:szCs w:val="24"/>
        </w:rPr>
        <w:t>o</w:t>
      </w:r>
      <w:r w:rsidR="00B01040" w:rsidRPr="00FC44F2">
        <w:rPr>
          <w:rFonts w:ascii="Arial" w:hAnsi="Arial" w:cs="Arial"/>
          <w:sz w:val="24"/>
          <w:szCs w:val="24"/>
        </w:rPr>
        <w:t> </w:t>
      </w:r>
      <w:r w:rsidRPr="00FC44F2">
        <w:rPr>
          <w:rFonts w:ascii="Arial" w:hAnsi="Arial" w:cs="Arial"/>
          <w:sz w:val="24"/>
          <w:szCs w:val="24"/>
        </w:rPr>
        <w:t>nieodwołalności gwarancji i płatności sumy gwarancji</w:t>
      </w:r>
      <w:r w:rsidRPr="00AB6EE0">
        <w:rPr>
          <w:rFonts w:ascii="Arial" w:hAnsi="Arial" w:cs="Arial"/>
          <w:sz w:val="24"/>
          <w:szCs w:val="24"/>
          <w:u w:val="single"/>
        </w:rPr>
        <w:t xml:space="preserve"> </w:t>
      </w:r>
      <w:r w:rsidRPr="00FC44F2">
        <w:rPr>
          <w:rFonts w:ascii="Arial" w:hAnsi="Arial" w:cs="Arial"/>
          <w:sz w:val="24"/>
          <w:szCs w:val="24"/>
        </w:rPr>
        <w:t>bezwarunkowo na pierwsze żądanie beneficjenta.</w:t>
      </w:r>
    </w:p>
    <w:p w14:paraId="7135B3E6" w14:textId="50433A36" w:rsidR="00FC2DD8" w:rsidRPr="00AB6EE0" w:rsidRDefault="00A66E06" w:rsidP="00755B9F">
      <w:pPr>
        <w:widowControl w:val="0"/>
        <w:tabs>
          <w:tab w:val="left" w:pos="567"/>
        </w:tabs>
        <w:overflowPunct w:val="0"/>
        <w:autoSpaceDE w:val="0"/>
        <w:spacing w:before="20" w:after="20"/>
        <w:ind w:right="-57"/>
        <w:rPr>
          <w:rFonts w:ascii="Arial" w:hAnsi="Arial" w:cs="Arial"/>
          <w:bCs/>
          <w:sz w:val="24"/>
          <w:szCs w:val="24"/>
        </w:rPr>
      </w:pPr>
      <w:r w:rsidRPr="00AB6EE0">
        <w:rPr>
          <w:rFonts w:ascii="Arial" w:hAnsi="Arial" w:cs="Arial"/>
          <w:sz w:val="24"/>
          <w:szCs w:val="24"/>
        </w:rPr>
        <w:t>Gwarancja nie może zawierać klauzuli o zwolnieniu gwaranta od odpowiedzialności w</w:t>
      </w:r>
      <w:r w:rsidR="003B29C6">
        <w:rPr>
          <w:rFonts w:ascii="Arial" w:hAnsi="Arial" w:cs="Arial"/>
          <w:sz w:val="24"/>
          <w:szCs w:val="24"/>
        </w:rPr>
        <w:t> </w:t>
      </w:r>
      <w:r w:rsidRPr="00AB6EE0">
        <w:rPr>
          <w:rFonts w:ascii="Arial" w:hAnsi="Arial" w:cs="Arial"/>
          <w:sz w:val="24"/>
          <w:szCs w:val="24"/>
        </w:rPr>
        <w:t xml:space="preserve">przypadku zmiany umowy pomiędzy jej beneficjentem (tj. Gminą </w:t>
      </w:r>
      <w:r w:rsidR="003463BE" w:rsidRPr="00AB6EE0">
        <w:rPr>
          <w:rFonts w:ascii="Arial" w:hAnsi="Arial" w:cs="Arial"/>
          <w:sz w:val="24"/>
          <w:szCs w:val="24"/>
        </w:rPr>
        <w:t>Polanów</w:t>
      </w:r>
      <w:r w:rsidRPr="00AB6EE0">
        <w:rPr>
          <w:rFonts w:ascii="Arial" w:hAnsi="Arial" w:cs="Arial"/>
          <w:sz w:val="24"/>
          <w:szCs w:val="24"/>
        </w:rPr>
        <w:t>) a</w:t>
      </w:r>
      <w:r w:rsidR="003B29C6">
        <w:rPr>
          <w:rFonts w:ascii="Arial" w:hAnsi="Arial" w:cs="Arial"/>
          <w:sz w:val="24"/>
          <w:szCs w:val="24"/>
        </w:rPr>
        <w:t> </w:t>
      </w:r>
      <w:r w:rsidRPr="00AB6EE0">
        <w:rPr>
          <w:rFonts w:ascii="Arial" w:hAnsi="Arial" w:cs="Arial"/>
          <w:sz w:val="24"/>
          <w:szCs w:val="24"/>
        </w:rPr>
        <w:t>wykonawcą lub uzależniać odpowiedzialność gwaranta od akceptacji przez niego ewentualnych zmian tej umowy.</w:t>
      </w:r>
    </w:p>
    <w:p w14:paraId="3443679B" w14:textId="77777777" w:rsidR="00FC2DD8" w:rsidRPr="00AB6EE0" w:rsidRDefault="00FC2DD8" w:rsidP="00755B9F">
      <w:pPr>
        <w:widowControl w:val="0"/>
        <w:autoSpaceDE w:val="0"/>
        <w:spacing w:before="20" w:after="20"/>
        <w:ind w:right="567"/>
        <w:rPr>
          <w:rFonts w:ascii="Arial" w:hAnsi="Arial" w:cs="Arial"/>
          <w:b/>
          <w:bCs/>
          <w:sz w:val="24"/>
          <w:szCs w:val="24"/>
        </w:rPr>
      </w:pPr>
    </w:p>
    <w:p w14:paraId="18EA7243" w14:textId="183B1364" w:rsidR="00FC2DD8" w:rsidRPr="00AB6EE0" w:rsidRDefault="00E00DC3" w:rsidP="00755B9F">
      <w:pPr>
        <w:pStyle w:val="Tekstpodstawowy"/>
        <w:overflowPunct w:val="0"/>
        <w:spacing w:before="20" w:after="20" w:line="276" w:lineRule="auto"/>
        <w:ind w:left="567" w:hanging="567"/>
        <w:rPr>
          <w:rFonts w:ascii="Arial" w:hAnsi="Arial" w:cs="Arial"/>
          <w:b/>
          <w:bCs/>
          <w:color w:val="auto"/>
          <w:sz w:val="24"/>
          <w:szCs w:val="24"/>
        </w:rPr>
      </w:pPr>
      <w:r w:rsidRPr="00AB6EE0">
        <w:rPr>
          <w:rFonts w:ascii="Arial" w:hAnsi="Arial" w:cs="Arial"/>
          <w:b/>
          <w:bCs/>
          <w:color w:val="auto"/>
          <w:sz w:val="24"/>
          <w:szCs w:val="24"/>
        </w:rPr>
        <w:t>XX</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A1CEFF2" w:rsidR="002D6083" w:rsidRPr="00FC44F2" w:rsidRDefault="002D6083">
      <w:pPr>
        <w:pStyle w:val="Standard"/>
        <w:numPr>
          <w:ilvl w:val="0"/>
          <w:numId w:val="5"/>
        </w:numPr>
        <w:tabs>
          <w:tab w:val="clear" w:pos="720"/>
          <w:tab w:val="left" w:pos="0"/>
          <w:tab w:val="left" w:pos="284"/>
        </w:tabs>
        <w:spacing w:before="240" w:line="276" w:lineRule="auto"/>
        <w:ind w:left="0" w:firstLine="0"/>
        <w:rPr>
          <w:rFonts w:ascii="Arial" w:eastAsia="Arial" w:hAnsi="Arial" w:cs="Arial"/>
        </w:rPr>
      </w:pPr>
      <w:r w:rsidRPr="00AB6EE0">
        <w:rPr>
          <w:rFonts w:ascii="Arial" w:hAnsi="Arial" w:cs="Arial"/>
          <w:spacing w:val="-2"/>
        </w:rPr>
        <w:t xml:space="preserve">Istotne dla stron postanowienia zawarte są we wzorze umowy, który stanowi </w:t>
      </w:r>
      <w:r w:rsidRPr="00D05308">
        <w:rPr>
          <w:rFonts w:ascii="Arial" w:hAnsi="Arial" w:cs="Arial"/>
          <w:spacing w:val="-2"/>
        </w:rPr>
        <w:t>Załącznik</w:t>
      </w:r>
      <w:r w:rsidRPr="00D05308">
        <w:rPr>
          <w:rFonts w:ascii="Arial" w:hAnsi="Arial" w:cs="Arial"/>
          <w:b/>
          <w:spacing w:val="-2"/>
        </w:rPr>
        <w:t xml:space="preserve"> </w:t>
      </w:r>
      <w:r w:rsidRPr="00D05308">
        <w:rPr>
          <w:rFonts w:ascii="Arial" w:hAnsi="Arial" w:cs="Arial"/>
          <w:spacing w:val="-2"/>
        </w:rPr>
        <w:t>nr</w:t>
      </w:r>
      <w:r w:rsidRPr="00D05308">
        <w:rPr>
          <w:rFonts w:ascii="Arial" w:hAnsi="Arial" w:cs="Arial"/>
          <w:b/>
          <w:spacing w:val="-2"/>
        </w:rPr>
        <w:t xml:space="preserve"> </w:t>
      </w:r>
      <w:r w:rsidR="00D05308" w:rsidRPr="00D05308">
        <w:rPr>
          <w:rFonts w:ascii="Arial" w:hAnsi="Arial" w:cs="Arial"/>
          <w:spacing w:val="-2"/>
        </w:rPr>
        <w:t>9</w:t>
      </w:r>
      <w:r w:rsidR="00BC24DE" w:rsidRPr="00D05308">
        <w:rPr>
          <w:rFonts w:ascii="Arial" w:hAnsi="Arial" w:cs="Arial"/>
          <w:spacing w:val="-2"/>
        </w:rPr>
        <w:t xml:space="preserve"> </w:t>
      </w:r>
      <w:r w:rsidRPr="00D05308">
        <w:rPr>
          <w:rFonts w:ascii="Arial" w:hAnsi="Arial" w:cs="Arial"/>
          <w:spacing w:val="-2"/>
        </w:rPr>
        <w:t>do</w:t>
      </w:r>
      <w:r w:rsidR="007D25B1" w:rsidRPr="00D05308">
        <w:rPr>
          <w:rFonts w:ascii="Arial" w:hAnsi="Arial" w:cs="Arial"/>
          <w:spacing w:val="-2"/>
        </w:rPr>
        <w:t> </w:t>
      </w:r>
      <w:r w:rsidR="006121AA" w:rsidRPr="00D05308">
        <w:rPr>
          <w:rFonts w:ascii="Arial" w:hAnsi="Arial" w:cs="Arial"/>
          <w:spacing w:val="-2"/>
        </w:rPr>
        <w:t>S</w:t>
      </w:r>
      <w:r w:rsidRPr="00D05308">
        <w:rPr>
          <w:rFonts w:ascii="Arial" w:hAnsi="Arial" w:cs="Arial"/>
          <w:spacing w:val="-2"/>
        </w:rPr>
        <w:t>WZ.</w:t>
      </w:r>
    </w:p>
    <w:p w14:paraId="6323848A" w14:textId="03150DD9" w:rsidR="00FC2DD8" w:rsidRPr="00AB6EE0" w:rsidRDefault="002D6083">
      <w:pPr>
        <w:widowControl w:val="0"/>
        <w:numPr>
          <w:ilvl w:val="0"/>
          <w:numId w:val="5"/>
        </w:numPr>
        <w:tabs>
          <w:tab w:val="left" w:pos="0"/>
          <w:tab w:val="left" w:pos="284"/>
        </w:tabs>
        <w:overflowPunct w:val="0"/>
        <w:autoSpaceDE w:val="0"/>
        <w:spacing w:before="20" w:after="20"/>
        <w:ind w:left="0" w:right="-57" w:firstLine="0"/>
        <w:rPr>
          <w:rFonts w:ascii="Arial" w:hAnsi="Arial" w:cs="Arial"/>
          <w:b/>
          <w:bCs/>
          <w:sz w:val="24"/>
          <w:szCs w:val="24"/>
        </w:rPr>
      </w:pPr>
      <w:r w:rsidRPr="00AB6EE0">
        <w:rPr>
          <w:rFonts w:ascii="Arial" w:hAnsi="Arial" w:cs="Arial"/>
          <w:sz w:val="24"/>
          <w:szCs w:val="24"/>
        </w:rPr>
        <w:t xml:space="preserve">Dopuszczalne zmiany postanowień umowy w stosunku do treści oferty, na podstawie której dokonano wyboru Wykonawcy, określa § 8 wzoru umowy, </w:t>
      </w:r>
      <w:r w:rsidRPr="00FC44F2">
        <w:rPr>
          <w:rFonts w:ascii="Arial" w:hAnsi="Arial" w:cs="Arial"/>
          <w:sz w:val="24"/>
          <w:szCs w:val="24"/>
        </w:rPr>
        <w:t>stanowiącego Załącznik nr</w:t>
      </w:r>
      <w:r w:rsidR="00D05308">
        <w:rPr>
          <w:rFonts w:ascii="Arial" w:hAnsi="Arial" w:cs="Arial"/>
          <w:sz w:val="24"/>
          <w:szCs w:val="24"/>
        </w:rPr>
        <w:t xml:space="preserve"> 9</w:t>
      </w:r>
      <w:r w:rsidR="006121AA">
        <w:rPr>
          <w:rFonts w:ascii="Arial" w:hAnsi="Arial" w:cs="Arial"/>
          <w:sz w:val="24"/>
          <w:szCs w:val="24"/>
        </w:rPr>
        <w:t xml:space="preserve"> do S</w:t>
      </w:r>
      <w:r w:rsidRPr="00AB6EE0">
        <w:rPr>
          <w:rFonts w:ascii="Arial" w:hAnsi="Arial" w:cs="Arial"/>
          <w:sz w:val="24"/>
          <w:szCs w:val="24"/>
        </w:rPr>
        <w:t>WZ</w:t>
      </w:r>
      <w:r w:rsidR="00CA4D91">
        <w:rPr>
          <w:rFonts w:ascii="Arial" w:hAnsi="Arial" w:cs="Arial"/>
          <w:sz w:val="24"/>
          <w:szCs w:val="24"/>
        </w:rPr>
        <w:t>.</w:t>
      </w:r>
      <w:r w:rsidR="00FC2DD8" w:rsidRPr="00AB6EE0">
        <w:rPr>
          <w:rFonts w:ascii="Arial" w:hAnsi="Arial" w:cs="Arial"/>
          <w:sz w:val="24"/>
          <w:szCs w:val="24"/>
        </w:rPr>
        <w:t xml:space="preserve"> </w:t>
      </w:r>
    </w:p>
    <w:p w14:paraId="64A0931F" w14:textId="77777777" w:rsidR="00FC2DD8" w:rsidRPr="00AB6EE0" w:rsidRDefault="00FC2DD8" w:rsidP="00755B9F">
      <w:pPr>
        <w:widowControl w:val="0"/>
        <w:autoSpaceDE w:val="0"/>
        <w:spacing w:before="20" w:after="20"/>
        <w:ind w:right="567"/>
        <w:rPr>
          <w:rFonts w:ascii="Arial" w:hAnsi="Arial" w:cs="Arial"/>
          <w:b/>
          <w:bCs/>
          <w:sz w:val="24"/>
          <w:szCs w:val="24"/>
        </w:rPr>
      </w:pPr>
    </w:p>
    <w:p w14:paraId="7F39092A" w14:textId="2D63A3EB" w:rsidR="00FC2DD8" w:rsidRPr="00AB6EE0" w:rsidRDefault="00E00DC3" w:rsidP="00755B9F">
      <w:pPr>
        <w:pStyle w:val="Tekstpodstawowy"/>
        <w:tabs>
          <w:tab w:val="left" w:pos="567"/>
        </w:tabs>
        <w:overflowPunct w:val="0"/>
        <w:spacing w:before="20" w:after="20" w:line="276" w:lineRule="auto"/>
        <w:ind w:right="567"/>
        <w:rPr>
          <w:rFonts w:ascii="Arial" w:hAnsi="Arial" w:cs="Arial"/>
          <w:b/>
          <w:bCs/>
          <w:color w:val="auto"/>
          <w:sz w:val="24"/>
          <w:szCs w:val="24"/>
        </w:rPr>
      </w:pPr>
      <w:r w:rsidRPr="00AB6EE0">
        <w:rPr>
          <w:rFonts w:ascii="Arial" w:hAnsi="Arial" w:cs="Arial"/>
          <w:b/>
          <w:bCs/>
          <w:color w:val="auto"/>
          <w:sz w:val="24"/>
          <w:szCs w:val="24"/>
        </w:rPr>
        <w:t>XX</w:t>
      </w:r>
      <w:r w:rsidR="002A3F4F" w:rsidRPr="00AB6EE0">
        <w:rPr>
          <w:rFonts w:ascii="Arial" w:hAnsi="Arial" w:cs="Arial"/>
          <w:b/>
          <w:bCs/>
          <w:color w:val="auto"/>
          <w:sz w:val="24"/>
          <w:szCs w:val="24"/>
        </w:rPr>
        <w:t>I</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4A218898" w14:textId="77777777" w:rsidR="00FC2DD8" w:rsidRPr="00AB6EE0" w:rsidRDefault="00FC2DD8" w:rsidP="00755B9F">
      <w:pPr>
        <w:widowControl w:val="0"/>
        <w:autoSpaceDE w:val="0"/>
        <w:spacing w:before="20" w:after="20"/>
        <w:ind w:left="567" w:right="567"/>
        <w:rPr>
          <w:rFonts w:ascii="Arial" w:hAnsi="Arial" w:cs="Arial"/>
          <w:b/>
          <w:bCs/>
          <w:sz w:val="24"/>
          <w:szCs w:val="24"/>
        </w:rPr>
      </w:pPr>
    </w:p>
    <w:p w14:paraId="369545B1" w14:textId="77777777" w:rsidR="00D91035" w:rsidRPr="00D91035" w:rsidRDefault="00D91035" w:rsidP="00D91035">
      <w:pPr>
        <w:spacing w:after="160" w:line="259" w:lineRule="auto"/>
        <w:contextualSpacing/>
        <w:jc w:val="both"/>
        <w:rPr>
          <w:rFonts w:asciiTheme="majorHAnsi" w:eastAsiaTheme="majorEastAsia" w:hAnsiTheme="majorHAnsi" w:cstheme="majorHAnsi"/>
          <w:sz w:val="24"/>
          <w:szCs w:val="24"/>
          <w:lang w:eastAsia="en-US"/>
        </w:rPr>
      </w:pPr>
      <w:r w:rsidRPr="00D91035">
        <w:rPr>
          <w:rFonts w:asciiTheme="majorHAnsi" w:eastAsiaTheme="majorEastAsia" w:hAnsiTheme="majorHAnsi" w:cstheme="majorHAnsi"/>
          <w:sz w:val="24"/>
          <w:szCs w:val="24"/>
          <w:lang w:eastAsia="en-US"/>
        </w:rPr>
        <w:t xml:space="preserve">Wykonawcom, a także innemu podmiotowi, jeżeli ma lub miał interes w uzyskaniu zamówienia oraz poniósł lub może ponieść szkodę w wyniku naruszenia przez zamawiającego przepisów ustawy, przysługują środki ochrony prawnej na zasadach przewidzianych w dziale IX ustawy </w:t>
      </w:r>
      <w:proofErr w:type="spellStart"/>
      <w:r w:rsidRPr="00D91035">
        <w:rPr>
          <w:rFonts w:asciiTheme="majorHAnsi" w:eastAsiaTheme="majorEastAsia" w:hAnsiTheme="majorHAnsi" w:cstheme="majorHAnsi"/>
          <w:sz w:val="24"/>
          <w:szCs w:val="24"/>
          <w:lang w:eastAsia="en-US"/>
        </w:rPr>
        <w:t>Pzp</w:t>
      </w:r>
      <w:proofErr w:type="spellEnd"/>
      <w:r w:rsidRPr="00D91035">
        <w:rPr>
          <w:rFonts w:asciiTheme="majorHAnsi" w:eastAsiaTheme="majorEastAsia" w:hAnsiTheme="majorHAnsi" w:cstheme="majorHAnsi"/>
          <w:sz w:val="24"/>
          <w:szCs w:val="24"/>
          <w:lang w:eastAsia="en-US"/>
        </w:rPr>
        <w:t xml:space="preserve"> (art. 505–590).</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629437E0" w:rsidR="00E00DC3" w:rsidRPr="00AB6EE0" w:rsidRDefault="00E00DC3"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Fonts w:ascii="Arial" w:hAnsi="Arial" w:cs="Arial"/>
          <w:b/>
          <w:bCs/>
          <w:color w:val="auto"/>
          <w:sz w:val="24"/>
          <w:szCs w:val="24"/>
        </w:rPr>
        <w:t>XXI</w:t>
      </w:r>
      <w:r w:rsidR="002A3F4F" w:rsidRPr="00AB6EE0">
        <w:rPr>
          <w:rFonts w:ascii="Arial" w:hAnsi="Arial" w:cs="Arial"/>
          <w:b/>
          <w:bCs/>
          <w:color w:val="auto"/>
          <w:sz w:val="24"/>
          <w:szCs w:val="24"/>
        </w:rPr>
        <w:t>I</w:t>
      </w:r>
      <w:r w:rsidRPr="00AB6EE0">
        <w:rPr>
          <w:rFonts w:ascii="Arial" w:hAnsi="Arial" w:cs="Arial"/>
          <w:b/>
          <w:bCs/>
          <w:color w:val="auto"/>
          <w:sz w:val="24"/>
          <w:szCs w:val="24"/>
        </w:rPr>
        <w:t xml:space="preserve">. </w:t>
      </w:r>
      <w:r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28CCBD5" w14:textId="5DE8BAE7" w:rsidR="00330835" w:rsidRPr="00CA4D91" w:rsidRDefault="00330835">
      <w:pPr>
        <w:pStyle w:val="Akapitzlist"/>
        <w:numPr>
          <w:ilvl w:val="0"/>
          <w:numId w:val="15"/>
        </w:numPr>
        <w:spacing w:before="20" w:after="20"/>
        <w:ind w:left="284" w:hanging="284"/>
        <w:rPr>
          <w:rFonts w:ascii="Arial" w:hAnsi="Arial" w:cs="Arial"/>
          <w:bCs/>
          <w:sz w:val="24"/>
          <w:szCs w:val="24"/>
        </w:rPr>
      </w:pPr>
      <w:r w:rsidRPr="00CA4D91">
        <w:rPr>
          <w:rFonts w:ascii="Arial" w:hAnsi="Arial" w:cs="Arial"/>
          <w:bCs/>
          <w:sz w:val="24"/>
          <w:szCs w:val="24"/>
        </w:rPr>
        <w:t>Opis przedmiotu zamówienia</w:t>
      </w:r>
      <w:r w:rsidR="00B0639D" w:rsidRPr="00CA4D91">
        <w:rPr>
          <w:rFonts w:ascii="Arial" w:hAnsi="Arial" w:cs="Arial"/>
          <w:bCs/>
          <w:sz w:val="24"/>
          <w:szCs w:val="24"/>
        </w:rPr>
        <w:t xml:space="preserve"> </w:t>
      </w:r>
      <w:r w:rsidR="00B01040" w:rsidRPr="00CA4D91">
        <w:rPr>
          <w:rFonts w:ascii="Arial" w:hAnsi="Arial" w:cs="Arial"/>
          <w:bCs/>
          <w:sz w:val="24"/>
          <w:szCs w:val="24"/>
        </w:rPr>
        <w:t xml:space="preserve"> </w:t>
      </w:r>
      <w:r w:rsidR="00FA7000" w:rsidRPr="00CA4D91">
        <w:rPr>
          <w:rFonts w:ascii="Arial" w:hAnsi="Arial" w:cs="Arial"/>
          <w:bCs/>
          <w:sz w:val="24"/>
          <w:szCs w:val="24"/>
        </w:rPr>
        <w:t>- Z</w:t>
      </w:r>
      <w:r w:rsidRPr="00CA4D91">
        <w:rPr>
          <w:rFonts w:ascii="Arial" w:hAnsi="Arial" w:cs="Arial"/>
          <w:bCs/>
          <w:sz w:val="24"/>
          <w:szCs w:val="24"/>
        </w:rPr>
        <w:t xml:space="preserve">ałącznik nr 1 </w:t>
      </w:r>
    </w:p>
    <w:p w14:paraId="5885388E" w14:textId="2C458C07" w:rsidR="00330835" w:rsidRPr="00240307" w:rsidRDefault="00330835">
      <w:pPr>
        <w:pStyle w:val="Akapitzlist"/>
        <w:numPr>
          <w:ilvl w:val="0"/>
          <w:numId w:val="15"/>
        </w:numPr>
        <w:spacing w:before="20" w:after="20"/>
        <w:ind w:left="284" w:hanging="284"/>
        <w:rPr>
          <w:rFonts w:ascii="Arial" w:hAnsi="Arial" w:cs="Arial"/>
          <w:bCs/>
          <w:sz w:val="24"/>
          <w:szCs w:val="24"/>
        </w:rPr>
      </w:pPr>
      <w:r w:rsidRPr="00240307">
        <w:rPr>
          <w:rFonts w:ascii="Arial" w:hAnsi="Arial" w:cs="Arial"/>
          <w:bCs/>
          <w:sz w:val="24"/>
          <w:szCs w:val="24"/>
        </w:rPr>
        <w:t>Formularz ofertowy</w:t>
      </w:r>
      <w:r w:rsidR="00B01040" w:rsidRPr="00240307">
        <w:rPr>
          <w:rFonts w:ascii="Arial" w:hAnsi="Arial" w:cs="Arial"/>
          <w:bCs/>
          <w:sz w:val="24"/>
          <w:szCs w:val="24"/>
        </w:rPr>
        <w:t xml:space="preserve"> </w:t>
      </w:r>
      <w:r w:rsidR="00FA7000" w:rsidRPr="00240307">
        <w:rPr>
          <w:rFonts w:ascii="Arial" w:hAnsi="Arial" w:cs="Arial"/>
          <w:bCs/>
          <w:sz w:val="24"/>
          <w:szCs w:val="24"/>
        </w:rPr>
        <w:t>- Z</w:t>
      </w:r>
      <w:r w:rsidRPr="00240307">
        <w:rPr>
          <w:rFonts w:ascii="Arial" w:hAnsi="Arial" w:cs="Arial"/>
          <w:bCs/>
          <w:sz w:val="24"/>
          <w:szCs w:val="24"/>
        </w:rPr>
        <w:t xml:space="preserve">ałącznik nr </w:t>
      </w:r>
      <w:r w:rsidR="001D4C34">
        <w:rPr>
          <w:rFonts w:ascii="Arial" w:hAnsi="Arial" w:cs="Arial"/>
          <w:bCs/>
          <w:sz w:val="24"/>
          <w:szCs w:val="24"/>
        </w:rPr>
        <w:t>2</w:t>
      </w:r>
      <w:r w:rsidR="00E00DC3" w:rsidRPr="00240307">
        <w:rPr>
          <w:rFonts w:ascii="Arial" w:hAnsi="Arial" w:cs="Arial"/>
          <w:bCs/>
          <w:sz w:val="24"/>
          <w:szCs w:val="24"/>
        </w:rPr>
        <w:t xml:space="preserve"> </w:t>
      </w:r>
    </w:p>
    <w:p w14:paraId="09D78C29" w14:textId="0D2F07B1" w:rsidR="00330835" w:rsidRPr="00240307" w:rsidRDefault="00E00DC3">
      <w:pPr>
        <w:pStyle w:val="Akapitzlist"/>
        <w:numPr>
          <w:ilvl w:val="0"/>
          <w:numId w:val="15"/>
        </w:numPr>
        <w:spacing w:before="20" w:after="20"/>
        <w:ind w:left="284" w:hanging="284"/>
        <w:rPr>
          <w:rFonts w:ascii="Arial" w:hAnsi="Arial" w:cs="Arial"/>
          <w:bCs/>
          <w:sz w:val="24"/>
          <w:szCs w:val="24"/>
        </w:rPr>
      </w:pPr>
      <w:r w:rsidRPr="00240307">
        <w:rPr>
          <w:rFonts w:ascii="Arial" w:hAnsi="Arial" w:cs="Arial"/>
          <w:bCs/>
          <w:iCs/>
          <w:sz w:val="24"/>
          <w:szCs w:val="24"/>
        </w:rPr>
        <w:t>Standardowy formularz Jednolitego Europejskiego Dokumentu Zamówień</w:t>
      </w:r>
      <w:r w:rsidR="00FA7000" w:rsidRPr="00240307">
        <w:rPr>
          <w:rFonts w:ascii="Arial" w:hAnsi="Arial" w:cs="Arial"/>
          <w:bCs/>
          <w:iCs/>
          <w:sz w:val="24"/>
          <w:szCs w:val="24"/>
        </w:rPr>
        <w:t xml:space="preserve"> -Z</w:t>
      </w:r>
      <w:r w:rsidR="00330835" w:rsidRPr="00240307">
        <w:rPr>
          <w:rFonts w:ascii="Arial" w:hAnsi="Arial" w:cs="Arial"/>
          <w:bCs/>
          <w:sz w:val="24"/>
          <w:szCs w:val="24"/>
        </w:rPr>
        <w:t xml:space="preserve">ałącznik nr </w:t>
      </w:r>
      <w:r w:rsidR="001D4C34">
        <w:rPr>
          <w:rFonts w:ascii="Arial" w:hAnsi="Arial" w:cs="Arial"/>
          <w:bCs/>
          <w:sz w:val="24"/>
          <w:szCs w:val="24"/>
        </w:rPr>
        <w:t>3</w:t>
      </w:r>
    </w:p>
    <w:p w14:paraId="2D28BBF1" w14:textId="40066479" w:rsidR="00330835" w:rsidRDefault="00E00DC3">
      <w:pPr>
        <w:pStyle w:val="Akapitzlist"/>
        <w:numPr>
          <w:ilvl w:val="0"/>
          <w:numId w:val="15"/>
        </w:numPr>
        <w:spacing w:before="20" w:after="20"/>
        <w:ind w:left="284" w:hanging="284"/>
        <w:rPr>
          <w:rFonts w:ascii="Arial" w:hAnsi="Arial" w:cs="Arial"/>
          <w:bCs/>
          <w:sz w:val="24"/>
          <w:szCs w:val="24"/>
        </w:rPr>
      </w:pPr>
      <w:r w:rsidRPr="00AB6EE0">
        <w:rPr>
          <w:rFonts w:ascii="Arial" w:hAnsi="Arial" w:cs="Arial"/>
          <w:bCs/>
          <w:iCs/>
          <w:sz w:val="24"/>
          <w:szCs w:val="24"/>
        </w:rPr>
        <w:t>Oświadczenie dotyczące przynależności do grupy kapitałowej</w:t>
      </w:r>
      <w:r w:rsidR="00B01040" w:rsidRPr="00AB6EE0">
        <w:rPr>
          <w:rFonts w:ascii="Arial" w:hAnsi="Arial" w:cs="Arial"/>
          <w:bCs/>
          <w:iCs/>
          <w:sz w:val="24"/>
          <w:szCs w:val="24"/>
        </w:rPr>
        <w:t xml:space="preserve"> </w:t>
      </w:r>
      <w:r w:rsidR="00FA7000">
        <w:rPr>
          <w:rFonts w:ascii="Arial" w:hAnsi="Arial" w:cs="Arial"/>
          <w:bCs/>
          <w:iCs/>
          <w:sz w:val="24"/>
          <w:szCs w:val="24"/>
        </w:rPr>
        <w:t xml:space="preserve">- </w:t>
      </w:r>
      <w:r w:rsidR="009924C3">
        <w:rPr>
          <w:rFonts w:ascii="Arial" w:hAnsi="Arial" w:cs="Arial"/>
          <w:bCs/>
          <w:iCs/>
          <w:sz w:val="24"/>
          <w:szCs w:val="24"/>
        </w:rPr>
        <w:t>z</w:t>
      </w:r>
      <w:r w:rsidR="00330835" w:rsidRPr="00AB6EE0">
        <w:rPr>
          <w:rFonts w:ascii="Arial" w:hAnsi="Arial" w:cs="Arial"/>
          <w:bCs/>
          <w:sz w:val="24"/>
          <w:szCs w:val="24"/>
        </w:rPr>
        <w:t xml:space="preserve">ałącznik nr </w:t>
      </w:r>
      <w:r w:rsidR="001D4C34">
        <w:rPr>
          <w:rFonts w:ascii="Arial" w:hAnsi="Arial" w:cs="Arial"/>
          <w:bCs/>
          <w:sz w:val="24"/>
          <w:szCs w:val="24"/>
        </w:rPr>
        <w:t>4</w:t>
      </w:r>
    </w:p>
    <w:p w14:paraId="379FB81A" w14:textId="7A83FE4E" w:rsidR="00BC0F16" w:rsidRPr="00AB6EE0" w:rsidRDefault="00BC0F16">
      <w:pPr>
        <w:pStyle w:val="Akapitzlist"/>
        <w:numPr>
          <w:ilvl w:val="0"/>
          <w:numId w:val="15"/>
        </w:numPr>
        <w:spacing w:before="20" w:after="20"/>
        <w:ind w:left="284" w:hanging="284"/>
        <w:rPr>
          <w:rFonts w:ascii="Arial" w:hAnsi="Arial" w:cs="Arial"/>
          <w:bCs/>
          <w:sz w:val="24"/>
          <w:szCs w:val="24"/>
        </w:rPr>
      </w:pPr>
      <w:r>
        <w:rPr>
          <w:rFonts w:ascii="Arial" w:hAnsi="Arial" w:cs="Arial"/>
          <w:bCs/>
          <w:sz w:val="24"/>
          <w:szCs w:val="24"/>
        </w:rPr>
        <w:t xml:space="preserve">Oświadczenie wykonawcy </w:t>
      </w:r>
      <w:r w:rsidR="007C51B1">
        <w:rPr>
          <w:rFonts w:ascii="Arial" w:hAnsi="Arial" w:cs="Arial"/>
          <w:bCs/>
          <w:sz w:val="24"/>
          <w:szCs w:val="24"/>
        </w:rPr>
        <w:t xml:space="preserve">składane na podstawie art. 126 ust. 1 </w:t>
      </w:r>
      <w:r w:rsidR="009924C3">
        <w:rPr>
          <w:rFonts w:ascii="Arial" w:hAnsi="Arial" w:cs="Arial"/>
          <w:bCs/>
          <w:sz w:val="24"/>
          <w:szCs w:val="24"/>
        </w:rPr>
        <w:t xml:space="preserve">– załącznik nr 5 </w:t>
      </w:r>
    </w:p>
    <w:p w14:paraId="479D156C" w14:textId="28252FAC" w:rsidR="00107366" w:rsidRPr="00AB6EE0" w:rsidRDefault="00107366">
      <w:pPr>
        <w:pStyle w:val="Akapitzlist"/>
        <w:widowControl w:val="0"/>
        <w:numPr>
          <w:ilvl w:val="0"/>
          <w:numId w:val="15"/>
        </w:numPr>
        <w:autoSpaceDE w:val="0"/>
        <w:spacing w:after="20"/>
        <w:ind w:left="284" w:hanging="284"/>
        <w:rPr>
          <w:rFonts w:ascii="Arial" w:hAnsi="Arial" w:cs="Arial"/>
          <w:bCs/>
          <w:iCs/>
          <w:sz w:val="24"/>
          <w:szCs w:val="24"/>
        </w:rPr>
      </w:pPr>
      <w:r w:rsidRPr="00AB6EE0">
        <w:rPr>
          <w:rFonts w:ascii="Arial" w:hAnsi="Arial" w:cs="Arial"/>
          <w:bCs/>
          <w:iCs/>
          <w:sz w:val="24"/>
          <w:szCs w:val="24"/>
        </w:rPr>
        <w:t xml:space="preserve">Pisemne zobowiązanie podmiotu do oddania do dyspozycji wykonawcy niezbędnych zasobów </w:t>
      </w:r>
      <w:r w:rsidR="00B01040" w:rsidRPr="00AB6EE0">
        <w:rPr>
          <w:rFonts w:ascii="Arial" w:hAnsi="Arial" w:cs="Arial"/>
          <w:bCs/>
          <w:iCs/>
          <w:sz w:val="24"/>
          <w:szCs w:val="24"/>
        </w:rPr>
        <w:t xml:space="preserve">- </w:t>
      </w:r>
      <w:r w:rsidR="00FA7000">
        <w:rPr>
          <w:rFonts w:ascii="Arial" w:hAnsi="Arial" w:cs="Arial"/>
          <w:bCs/>
          <w:iCs/>
          <w:sz w:val="24"/>
          <w:szCs w:val="24"/>
        </w:rPr>
        <w:t>Z</w:t>
      </w:r>
      <w:r w:rsidRPr="00AB6EE0">
        <w:rPr>
          <w:rFonts w:ascii="Arial" w:hAnsi="Arial" w:cs="Arial"/>
          <w:bCs/>
          <w:iCs/>
          <w:sz w:val="24"/>
          <w:szCs w:val="24"/>
        </w:rPr>
        <w:t xml:space="preserve">ałącznik nr </w:t>
      </w:r>
      <w:r w:rsidR="009924C3">
        <w:rPr>
          <w:rFonts w:ascii="Arial" w:hAnsi="Arial" w:cs="Arial"/>
          <w:bCs/>
          <w:iCs/>
          <w:sz w:val="24"/>
          <w:szCs w:val="24"/>
        </w:rPr>
        <w:t>6</w:t>
      </w:r>
    </w:p>
    <w:p w14:paraId="704B9DEF" w14:textId="0A42DBAB" w:rsidR="00107366" w:rsidRPr="00AB6EE0" w:rsidRDefault="00107366">
      <w:pPr>
        <w:pStyle w:val="Akapitzlist"/>
        <w:widowControl w:val="0"/>
        <w:numPr>
          <w:ilvl w:val="0"/>
          <w:numId w:val="15"/>
        </w:numPr>
        <w:autoSpaceDE w:val="0"/>
        <w:spacing w:before="20" w:after="20"/>
        <w:ind w:left="284" w:hanging="284"/>
        <w:rPr>
          <w:rFonts w:ascii="Arial" w:hAnsi="Arial" w:cs="Arial"/>
          <w:bCs/>
          <w:iCs/>
          <w:sz w:val="24"/>
          <w:szCs w:val="24"/>
        </w:rPr>
      </w:pPr>
      <w:r w:rsidRPr="00AB6EE0">
        <w:rPr>
          <w:rFonts w:ascii="Arial" w:hAnsi="Arial" w:cs="Arial"/>
          <w:sz w:val="24"/>
          <w:szCs w:val="24"/>
        </w:rPr>
        <w:t>Wykaz</w:t>
      </w:r>
      <w:r w:rsidRPr="00AB6EE0">
        <w:rPr>
          <w:rFonts w:ascii="Arial" w:hAnsi="Arial" w:cs="Arial"/>
          <w:bCs/>
          <w:iCs/>
          <w:sz w:val="24"/>
          <w:szCs w:val="24"/>
        </w:rPr>
        <w:t xml:space="preserve"> wykonywanych usług</w:t>
      </w:r>
      <w:r w:rsidR="00B01040" w:rsidRPr="00AB6EE0">
        <w:rPr>
          <w:rFonts w:ascii="Arial" w:hAnsi="Arial" w:cs="Arial"/>
          <w:bCs/>
          <w:iCs/>
          <w:sz w:val="24"/>
          <w:szCs w:val="24"/>
        </w:rPr>
        <w:t xml:space="preserve"> </w:t>
      </w:r>
      <w:r w:rsidR="00FA7000">
        <w:rPr>
          <w:rFonts w:ascii="Arial" w:hAnsi="Arial" w:cs="Arial"/>
          <w:bCs/>
          <w:iCs/>
          <w:sz w:val="24"/>
          <w:szCs w:val="24"/>
        </w:rPr>
        <w:t>- Z</w:t>
      </w:r>
      <w:r w:rsidRPr="00AB6EE0">
        <w:rPr>
          <w:rFonts w:ascii="Arial" w:hAnsi="Arial" w:cs="Arial"/>
          <w:bCs/>
          <w:iCs/>
          <w:sz w:val="24"/>
          <w:szCs w:val="24"/>
        </w:rPr>
        <w:t>ałącznik nr</w:t>
      </w:r>
      <w:r w:rsidR="009924C3">
        <w:rPr>
          <w:rFonts w:ascii="Arial" w:hAnsi="Arial" w:cs="Arial"/>
          <w:bCs/>
          <w:iCs/>
          <w:sz w:val="24"/>
          <w:szCs w:val="24"/>
        </w:rPr>
        <w:t xml:space="preserve"> 7</w:t>
      </w:r>
    </w:p>
    <w:p w14:paraId="1FF6C187" w14:textId="755B7299" w:rsidR="00330835" w:rsidRPr="00AB6EE0" w:rsidRDefault="00330835">
      <w:pPr>
        <w:pStyle w:val="Akapitzlist"/>
        <w:widowControl w:val="0"/>
        <w:numPr>
          <w:ilvl w:val="0"/>
          <w:numId w:val="15"/>
        </w:numPr>
        <w:autoSpaceDE w:val="0"/>
        <w:spacing w:before="20" w:after="20"/>
        <w:ind w:left="284" w:hanging="284"/>
        <w:rPr>
          <w:rFonts w:ascii="Arial" w:hAnsi="Arial" w:cs="Arial"/>
          <w:bCs/>
          <w:iCs/>
          <w:sz w:val="24"/>
          <w:szCs w:val="24"/>
        </w:rPr>
      </w:pPr>
      <w:r w:rsidRPr="00AB6EE0">
        <w:rPr>
          <w:rFonts w:ascii="Arial" w:hAnsi="Arial" w:cs="Arial"/>
          <w:sz w:val="24"/>
          <w:szCs w:val="24"/>
        </w:rPr>
        <w:t>Wykaz</w:t>
      </w:r>
      <w:r w:rsidRPr="00AB6EE0">
        <w:rPr>
          <w:rFonts w:ascii="Arial" w:hAnsi="Arial" w:cs="Arial"/>
          <w:bCs/>
          <w:iCs/>
          <w:sz w:val="24"/>
          <w:szCs w:val="24"/>
        </w:rPr>
        <w:t xml:space="preserve"> narzędzi, wyposażenia i urządzeń technicznych</w:t>
      </w:r>
      <w:r w:rsidR="00FA7000">
        <w:rPr>
          <w:rFonts w:ascii="Arial" w:hAnsi="Arial" w:cs="Arial"/>
          <w:bCs/>
          <w:iCs/>
          <w:sz w:val="24"/>
          <w:szCs w:val="24"/>
        </w:rPr>
        <w:t xml:space="preserve"> -</w:t>
      </w:r>
      <w:r w:rsidR="00B01040" w:rsidRPr="00AB6EE0">
        <w:rPr>
          <w:rFonts w:ascii="Arial" w:hAnsi="Arial" w:cs="Arial"/>
          <w:bCs/>
          <w:iCs/>
          <w:sz w:val="24"/>
          <w:szCs w:val="24"/>
        </w:rPr>
        <w:t xml:space="preserve"> </w:t>
      </w:r>
      <w:r w:rsidR="00FA7000">
        <w:rPr>
          <w:rFonts w:ascii="Arial" w:hAnsi="Arial" w:cs="Arial"/>
          <w:bCs/>
          <w:iCs/>
          <w:sz w:val="24"/>
          <w:szCs w:val="24"/>
        </w:rPr>
        <w:t>Z</w:t>
      </w:r>
      <w:r w:rsidRPr="00AB6EE0">
        <w:rPr>
          <w:rFonts w:ascii="Arial" w:hAnsi="Arial" w:cs="Arial"/>
          <w:bCs/>
          <w:iCs/>
          <w:sz w:val="24"/>
          <w:szCs w:val="24"/>
        </w:rPr>
        <w:t xml:space="preserve">ałącznik nr </w:t>
      </w:r>
      <w:r w:rsidR="009924C3">
        <w:rPr>
          <w:rFonts w:ascii="Arial" w:hAnsi="Arial" w:cs="Arial"/>
          <w:bCs/>
          <w:iCs/>
          <w:sz w:val="24"/>
          <w:szCs w:val="24"/>
        </w:rPr>
        <w:t>8</w:t>
      </w:r>
    </w:p>
    <w:p w14:paraId="219F836F" w14:textId="607EAF14" w:rsidR="00144BDB" w:rsidRPr="00E47118" w:rsidRDefault="00330835" w:rsidP="00F16947">
      <w:pPr>
        <w:pStyle w:val="Akapitzlist"/>
        <w:numPr>
          <w:ilvl w:val="0"/>
          <w:numId w:val="15"/>
        </w:numPr>
        <w:tabs>
          <w:tab w:val="left" w:pos="284"/>
        </w:tabs>
        <w:spacing w:before="20" w:after="0"/>
        <w:ind w:left="-142" w:firstLine="66"/>
        <w:rPr>
          <w:rFonts w:ascii="Arial" w:hAnsi="Arial" w:cs="Arial"/>
          <w:sz w:val="24"/>
          <w:szCs w:val="24"/>
        </w:rPr>
      </w:pPr>
      <w:r w:rsidRPr="00AB6EE0">
        <w:rPr>
          <w:rFonts w:ascii="Arial" w:hAnsi="Arial" w:cs="Arial"/>
          <w:sz w:val="24"/>
          <w:szCs w:val="24"/>
        </w:rPr>
        <w:t>Wzó</w:t>
      </w:r>
      <w:r w:rsidR="00FC44F2">
        <w:rPr>
          <w:rFonts w:ascii="Arial" w:hAnsi="Arial" w:cs="Arial"/>
          <w:sz w:val="24"/>
          <w:szCs w:val="24"/>
        </w:rPr>
        <w:t>r</w:t>
      </w:r>
      <w:r w:rsidRPr="00AB6EE0">
        <w:rPr>
          <w:rFonts w:ascii="Arial" w:hAnsi="Arial" w:cs="Arial"/>
          <w:sz w:val="24"/>
          <w:szCs w:val="24"/>
        </w:rPr>
        <w:t xml:space="preserve"> umowy</w:t>
      </w:r>
      <w:r w:rsidR="00FA7000">
        <w:rPr>
          <w:rFonts w:ascii="Arial" w:hAnsi="Arial" w:cs="Arial"/>
          <w:sz w:val="24"/>
          <w:szCs w:val="24"/>
        </w:rPr>
        <w:t xml:space="preserve"> -</w:t>
      </w:r>
      <w:r w:rsidRPr="00AB6EE0">
        <w:rPr>
          <w:rFonts w:ascii="Arial" w:hAnsi="Arial" w:cs="Arial"/>
          <w:sz w:val="24"/>
          <w:szCs w:val="24"/>
        </w:rPr>
        <w:t xml:space="preserve"> </w:t>
      </w:r>
      <w:r w:rsidR="00FA7000">
        <w:rPr>
          <w:rFonts w:ascii="Arial" w:hAnsi="Arial" w:cs="Arial"/>
          <w:sz w:val="24"/>
          <w:szCs w:val="24"/>
        </w:rPr>
        <w:t>Z</w:t>
      </w:r>
      <w:r w:rsidR="005B4D0B" w:rsidRPr="00AB6EE0">
        <w:rPr>
          <w:rFonts w:ascii="Arial" w:hAnsi="Arial" w:cs="Arial"/>
          <w:bCs/>
          <w:iCs/>
          <w:sz w:val="24"/>
          <w:szCs w:val="24"/>
        </w:rPr>
        <w:t>ałącznik nr</w:t>
      </w:r>
      <w:r w:rsidR="00144BDB" w:rsidRPr="00AB6EE0">
        <w:rPr>
          <w:rFonts w:ascii="Arial" w:hAnsi="Arial" w:cs="Arial"/>
          <w:bCs/>
          <w:iCs/>
          <w:sz w:val="24"/>
          <w:szCs w:val="24"/>
        </w:rPr>
        <w:t xml:space="preserve"> </w:t>
      </w:r>
      <w:r w:rsidR="009924C3">
        <w:rPr>
          <w:rFonts w:ascii="Arial" w:hAnsi="Arial" w:cs="Arial"/>
          <w:bCs/>
          <w:iCs/>
          <w:sz w:val="24"/>
          <w:szCs w:val="24"/>
        </w:rPr>
        <w:t>9</w:t>
      </w:r>
    </w:p>
    <w:p w14:paraId="52024A95" w14:textId="77777777" w:rsidR="00E47118" w:rsidRPr="00F16947" w:rsidRDefault="00E47118" w:rsidP="00E47118">
      <w:pPr>
        <w:pStyle w:val="Akapitzlist"/>
        <w:tabs>
          <w:tab w:val="left" w:pos="284"/>
        </w:tabs>
        <w:spacing w:before="20" w:after="0"/>
        <w:ind w:left="-76"/>
        <w:rPr>
          <w:rFonts w:ascii="Arial" w:hAnsi="Arial" w:cs="Arial"/>
          <w:sz w:val="24"/>
          <w:szCs w:val="24"/>
        </w:rPr>
      </w:pPr>
    </w:p>
    <w:p w14:paraId="26880B20" w14:textId="59028887" w:rsidR="009865A4" w:rsidRPr="00AB6EE0" w:rsidRDefault="009865A4" w:rsidP="00755B9F">
      <w:pPr>
        <w:suppressAutoHyphens w:val="0"/>
        <w:autoSpaceDE w:val="0"/>
        <w:autoSpaceDN w:val="0"/>
        <w:spacing w:after="0" w:line="240" w:lineRule="auto"/>
        <w:ind w:right="-30"/>
        <w:rPr>
          <w:rFonts w:ascii="Arial" w:hAnsi="Arial" w:cs="Arial"/>
          <w:b/>
          <w:bCs/>
          <w:sz w:val="24"/>
          <w:szCs w:val="24"/>
        </w:rPr>
      </w:pPr>
      <w:r w:rsidRPr="00AB6EE0">
        <w:rPr>
          <w:rFonts w:ascii="Arial" w:hAnsi="Arial" w:cs="Arial"/>
          <w:b/>
          <w:bCs/>
          <w:sz w:val="24"/>
          <w:szCs w:val="24"/>
        </w:rPr>
        <w:t>XXI</w:t>
      </w:r>
      <w:r w:rsidR="0005584A">
        <w:rPr>
          <w:rFonts w:ascii="Arial" w:hAnsi="Arial" w:cs="Arial"/>
          <w:b/>
          <w:bCs/>
          <w:sz w:val="24"/>
          <w:szCs w:val="24"/>
        </w:rPr>
        <w:t>II</w:t>
      </w:r>
      <w:r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AB6EE0">
        <w:rPr>
          <w:rFonts w:ascii="Arial" w:hAnsi="Arial" w:cs="Arial"/>
          <w:b/>
          <w:sz w:val="24"/>
          <w:szCs w:val="24"/>
        </w:rPr>
        <w:t>Zamawiający</w:t>
      </w:r>
      <w:r w:rsidRPr="00AB6EE0">
        <w:rPr>
          <w:rFonts w:ascii="Arial" w:hAnsi="Arial" w:cs="Arial"/>
          <w:sz w:val="24"/>
          <w:szCs w:val="24"/>
        </w:rPr>
        <w:t xml:space="preserve"> informuje, że:</w:t>
      </w:r>
    </w:p>
    <w:p w14:paraId="2C35FD04" w14:textId="1B85BD58" w:rsidR="009865A4" w:rsidRPr="00AB6EE0" w:rsidRDefault="009865A4">
      <w:pPr>
        <w:numPr>
          <w:ilvl w:val="2"/>
          <w:numId w:val="30"/>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30"/>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091FC5C2" w:rsidR="009865A4" w:rsidRPr="00AB6EE0" w:rsidRDefault="009865A4">
      <w:pPr>
        <w:pStyle w:val="Akapitzlist"/>
        <w:widowControl w:val="0"/>
        <w:numPr>
          <w:ilvl w:val="1"/>
          <w:numId w:val="31"/>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Pani/Pana dane osobowe przetwarzane będą na podstawie art. 6 ust. 1 lit. c RODO w celu związanym z postępowaniem o udzielenie zamówienia publicznego na „</w:t>
      </w:r>
      <w:r w:rsidR="00F16947" w:rsidRPr="00F16947">
        <w:rPr>
          <w:rFonts w:ascii="Arial" w:hAnsi="Arial" w:cs="Arial"/>
          <w:b/>
          <w:bCs/>
          <w:sz w:val="24"/>
          <w:szCs w:val="24"/>
        </w:rPr>
        <w:t>Odbiór i zagospodarowanie odpadów komunalnych z terenu Gminy Polanów w latach 202</w:t>
      </w:r>
      <w:r w:rsidR="008C4BC0">
        <w:rPr>
          <w:rFonts w:ascii="Arial" w:hAnsi="Arial" w:cs="Arial"/>
          <w:b/>
          <w:bCs/>
          <w:sz w:val="24"/>
          <w:szCs w:val="24"/>
        </w:rPr>
        <w:t>5</w:t>
      </w:r>
      <w:r w:rsidR="00F16947" w:rsidRPr="00F16947">
        <w:rPr>
          <w:rFonts w:ascii="Arial" w:hAnsi="Arial" w:cs="Arial"/>
          <w:b/>
          <w:bCs/>
          <w:sz w:val="24"/>
          <w:szCs w:val="24"/>
        </w:rPr>
        <w:t>-202</w:t>
      </w:r>
      <w:r w:rsidR="008C4BC0">
        <w:rPr>
          <w:rFonts w:ascii="Arial" w:hAnsi="Arial" w:cs="Arial"/>
          <w:b/>
          <w:bCs/>
          <w:sz w:val="24"/>
          <w:szCs w:val="24"/>
        </w:rPr>
        <w:t>6</w:t>
      </w:r>
      <w:r w:rsidRPr="00AB6EE0">
        <w:rPr>
          <w:rFonts w:ascii="Arial" w:hAnsi="Arial" w:cs="Arial"/>
          <w:sz w:val="24"/>
          <w:szCs w:val="24"/>
        </w:rPr>
        <w:t>”, nr postępowania: GNR.I.27</w:t>
      </w:r>
      <w:r w:rsidR="00B01040" w:rsidRPr="00AB6EE0">
        <w:rPr>
          <w:rFonts w:ascii="Arial" w:hAnsi="Arial" w:cs="Arial"/>
          <w:sz w:val="24"/>
          <w:szCs w:val="24"/>
        </w:rPr>
        <w:t>1</w:t>
      </w:r>
      <w:r w:rsidRPr="00AB6EE0">
        <w:rPr>
          <w:rFonts w:ascii="Arial" w:hAnsi="Arial" w:cs="Arial"/>
          <w:sz w:val="24"/>
          <w:szCs w:val="24"/>
        </w:rPr>
        <w:t>.</w:t>
      </w:r>
      <w:r w:rsidR="008C4BC0">
        <w:rPr>
          <w:rFonts w:ascii="Arial" w:hAnsi="Arial" w:cs="Arial"/>
          <w:sz w:val="24"/>
          <w:szCs w:val="24"/>
        </w:rPr>
        <w:t>14</w:t>
      </w:r>
      <w:r w:rsidRPr="00AB6EE0">
        <w:rPr>
          <w:rFonts w:ascii="Arial" w:hAnsi="Arial" w:cs="Arial"/>
          <w:sz w:val="24"/>
          <w:szCs w:val="24"/>
        </w:rPr>
        <w:t>.202</w:t>
      </w:r>
      <w:r w:rsidR="008C4BC0">
        <w:rPr>
          <w:rFonts w:ascii="Arial" w:hAnsi="Arial" w:cs="Arial"/>
          <w:sz w:val="24"/>
          <w:szCs w:val="24"/>
        </w:rPr>
        <w:t>4</w:t>
      </w:r>
      <w:r w:rsidRPr="00AB6EE0">
        <w:rPr>
          <w:rFonts w:ascii="Arial" w:hAnsi="Arial" w:cs="Arial"/>
          <w:sz w:val="24"/>
          <w:szCs w:val="24"/>
        </w:rPr>
        <w:t xml:space="preserve"> prowadzonym w trybie przetargu nieograniczonego,</w:t>
      </w:r>
    </w:p>
    <w:p w14:paraId="7F79CDD2" w14:textId="22F26BDC" w:rsidR="009865A4" w:rsidRPr="00AB6EE0" w:rsidRDefault="009865A4">
      <w:pPr>
        <w:pStyle w:val="Akapitzlist"/>
        <w:widowControl w:val="0"/>
        <w:numPr>
          <w:ilvl w:val="1"/>
          <w:numId w:val="31"/>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odbiorcami Pani/Pana danych osobowych będą osoby lub podmioty, którym udostępniona zostanie dokumentacja postępowania w oparciu o art. 8 oraz art. 96 ust. 3</w:t>
      </w:r>
      <w:r w:rsidR="008C4BC0">
        <w:rPr>
          <w:rFonts w:ascii="Arial" w:hAnsi="Arial" w:cs="Arial"/>
          <w:sz w:val="24"/>
          <w:szCs w:val="24"/>
        </w:rPr>
        <w:t xml:space="preserve"> </w:t>
      </w:r>
      <w:r w:rsidRPr="00AB6EE0">
        <w:rPr>
          <w:rFonts w:ascii="Arial" w:hAnsi="Arial" w:cs="Arial"/>
          <w:sz w:val="24"/>
          <w:szCs w:val="24"/>
        </w:rPr>
        <w:t xml:space="preserve">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1"/>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1"/>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1"/>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1"/>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pPr>
        <w:pStyle w:val="Akapitzlist"/>
        <w:widowControl w:val="0"/>
        <w:numPr>
          <w:ilvl w:val="2"/>
          <w:numId w:val="31"/>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pPr>
        <w:pStyle w:val="Akapitzlist"/>
        <w:widowControl w:val="0"/>
        <w:numPr>
          <w:ilvl w:val="2"/>
          <w:numId w:val="31"/>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pPr>
        <w:pStyle w:val="Akapitzlist"/>
        <w:widowControl w:val="0"/>
        <w:numPr>
          <w:ilvl w:val="2"/>
          <w:numId w:val="31"/>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1"/>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1"/>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1"/>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1"/>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1"/>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C82D0D">
      <w:headerReference w:type="even" r:id="rId29"/>
      <w:headerReference w:type="default" r:id="rId30"/>
      <w:footerReference w:type="even" r:id="rId31"/>
      <w:footerReference w:type="default" r:id="rId32"/>
      <w:headerReference w:type="first" r:id="rId33"/>
      <w:footerReference w:type="first" r:id="rId34"/>
      <w:pgSz w:w="11906" w:h="16838"/>
      <w:pgMar w:top="1417" w:right="1417" w:bottom="1276"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2AD614" w14:textId="77777777" w:rsidR="000C0B9D" w:rsidRDefault="000C0B9D">
      <w:pPr>
        <w:spacing w:after="0" w:line="240" w:lineRule="auto"/>
      </w:pPr>
      <w:r>
        <w:separator/>
      </w:r>
    </w:p>
  </w:endnote>
  <w:endnote w:type="continuationSeparator" w:id="0">
    <w:p w14:paraId="3C0DD67C" w14:textId="77777777" w:rsidR="000C0B9D" w:rsidRDefault="000C0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Helvetica Neue">
    <w:altName w:val="Arial"/>
    <w:charset w:val="00"/>
    <w:family w:val="roman"/>
    <w:pitch w:val="default"/>
  </w:font>
  <w:font w:name="TimesNewRomanPSMT">
    <w:altName w:val="Times New Roman"/>
    <w:panose1 w:val="00000000000000000000"/>
    <w:charset w:val="00"/>
    <w:family w:val="roman"/>
    <w:notTrueType/>
    <w:pitch w:val="default"/>
    <w:sig w:usb0="00000003" w:usb1="08070000" w:usb2="00000010" w:usb3="00000000" w:csb0="00020001"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E00A05" w14:textId="77777777" w:rsidR="009573A0" w:rsidRDefault="009573A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05022"/>
      <w:docPartObj>
        <w:docPartGallery w:val="Page Numbers (Bottom of Page)"/>
        <w:docPartUnique/>
      </w:docPartObj>
    </w:sdtPr>
    <w:sdtContent>
      <w:p w14:paraId="7BE92BFD" w14:textId="77777777" w:rsidR="00BD4815" w:rsidRDefault="00BD4815">
        <w:pPr>
          <w:pStyle w:val="Stopka"/>
          <w:jc w:val="right"/>
        </w:pPr>
        <w:r>
          <w:fldChar w:fldCharType="begin"/>
        </w:r>
        <w:r>
          <w:instrText xml:space="preserve"> PAGE   \* MERGEFORMAT </w:instrText>
        </w:r>
        <w:r>
          <w:fldChar w:fldCharType="separate"/>
        </w:r>
        <w:r w:rsidR="00C64AA2">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99A44C" w14:textId="77777777" w:rsidR="009573A0" w:rsidRDefault="009573A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05C514" w14:textId="77777777" w:rsidR="000C0B9D" w:rsidRDefault="000C0B9D">
      <w:pPr>
        <w:spacing w:after="0" w:line="240" w:lineRule="auto"/>
      </w:pPr>
      <w:r>
        <w:separator/>
      </w:r>
    </w:p>
  </w:footnote>
  <w:footnote w:type="continuationSeparator" w:id="0">
    <w:p w14:paraId="4C9AFD03" w14:textId="77777777" w:rsidR="000C0B9D" w:rsidRDefault="000C0B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29CC5B" w14:textId="77777777" w:rsidR="009573A0" w:rsidRDefault="009573A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2E2B80" w14:textId="776D2238" w:rsidR="00BD4815" w:rsidRPr="004C1360" w:rsidRDefault="00BD4815" w:rsidP="00E05D6F">
    <w:pPr>
      <w:pStyle w:val="Nagwek"/>
      <w:jc w:val="center"/>
      <w:rPr>
        <w:b/>
        <w:sz w:val="24"/>
        <w:szCs w:val="24"/>
      </w:rPr>
    </w:pPr>
    <w:r w:rsidRPr="004C1360">
      <w:rPr>
        <w:b/>
        <w:sz w:val="24"/>
        <w:szCs w:val="24"/>
      </w:rPr>
      <w:t>GMINA POLANÓW</w:t>
    </w:r>
  </w:p>
  <w:p w14:paraId="4247CF33" w14:textId="77777777" w:rsidR="00BD4815" w:rsidRDefault="00BD4815" w:rsidP="00E108B4">
    <w:pPr>
      <w:pStyle w:val="Nagwek"/>
      <w:jc w:val="center"/>
    </w:pPr>
    <w:r>
      <w:t>ul. Wolności 4</w:t>
    </w:r>
  </w:p>
  <w:p w14:paraId="57E4C18D" w14:textId="77777777" w:rsidR="00BD4815" w:rsidRDefault="00BD4815" w:rsidP="00E108B4">
    <w:pPr>
      <w:pStyle w:val="Nagwek"/>
      <w:jc w:val="center"/>
    </w:pPr>
    <w:r>
      <w:t>76-010 Polanów</w:t>
    </w:r>
  </w:p>
  <w:p w14:paraId="7DE218E2" w14:textId="3E105EF7" w:rsidR="00BD4815" w:rsidRDefault="00BD4815" w:rsidP="00E05D6F">
    <w:pPr>
      <w:pStyle w:val="Nagwek"/>
      <w:jc w:val="center"/>
    </w:pPr>
    <w:r>
      <w:t>tel. 94 3188329; fax. 94 3188387</w:t>
    </w:r>
  </w:p>
  <w:p w14:paraId="27DE8604" w14:textId="003910A2" w:rsidR="00BD4815" w:rsidRDefault="00BD4815" w:rsidP="00F81AB1">
    <w:pPr>
      <w:pStyle w:val="Nagwek"/>
      <w:jc w:val="center"/>
    </w:pPr>
    <w:r>
      <w:t xml:space="preserve">NIP </w:t>
    </w:r>
    <w:r w:rsidRPr="00065074">
      <w:t>499-04-65-414;</w:t>
    </w:r>
    <w:r>
      <w:t xml:space="preserve"> REGON </w:t>
    </w:r>
    <w:r w:rsidRPr="00065074">
      <w:t>330920660</w:t>
    </w:r>
  </w:p>
  <w:p w14:paraId="283FB43A" w14:textId="77777777" w:rsidR="00BD4815" w:rsidRDefault="00BD4815" w:rsidP="00F81AB1">
    <w:pPr>
      <w:pStyle w:val="Nagwek"/>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C59A4F" w14:textId="77777777" w:rsidR="009573A0" w:rsidRDefault="009573A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gwek1"/>
      <w:suff w:val="nothing"/>
      <w:lvlText w:val=""/>
      <w:lvlJc w:val="left"/>
      <w:pPr>
        <w:tabs>
          <w:tab w:val="num" w:pos="-786"/>
        </w:tabs>
        <w:ind w:left="-354" w:hanging="432"/>
      </w:pPr>
    </w:lvl>
    <w:lvl w:ilvl="1">
      <w:start w:val="1"/>
      <w:numFmt w:val="none"/>
      <w:pStyle w:val="Nagwek2"/>
      <w:suff w:val="nothing"/>
      <w:lvlText w:val=""/>
      <w:lvlJc w:val="left"/>
      <w:pPr>
        <w:tabs>
          <w:tab w:val="num" w:pos="-786"/>
        </w:tabs>
        <w:ind w:left="-210" w:hanging="576"/>
      </w:pPr>
    </w:lvl>
    <w:lvl w:ilvl="2">
      <w:start w:val="1"/>
      <w:numFmt w:val="none"/>
      <w:pStyle w:val="Nagwek3"/>
      <w:suff w:val="nothing"/>
      <w:lvlText w:val=""/>
      <w:lvlJc w:val="left"/>
      <w:pPr>
        <w:tabs>
          <w:tab w:val="num" w:pos="-786"/>
        </w:tabs>
        <w:ind w:left="-66" w:hanging="720"/>
      </w:pPr>
    </w:lvl>
    <w:lvl w:ilvl="3">
      <w:start w:val="1"/>
      <w:numFmt w:val="none"/>
      <w:pStyle w:val="Nagwek4"/>
      <w:suff w:val="nothing"/>
      <w:lvlText w:val=""/>
      <w:lvlJc w:val="left"/>
      <w:pPr>
        <w:tabs>
          <w:tab w:val="num" w:pos="-786"/>
        </w:tabs>
        <w:ind w:left="78" w:hanging="864"/>
      </w:pPr>
    </w:lvl>
    <w:lvl w:ilvl="4">
      <w:start w:val="1"/>
      <w:numFmt w:val="none"/>
      <w:pStyle w:val="Nagwek5"/>
      <w:suff w:val="nothing"/>
      <w:lvlText w:val=""/>
      <w:lvlJc w:val="left"/>
      <w:pPr>
        <w:tabs>
          <w:tab w:val="num" w:pos="-786"/>
        </w:tabs>
        <w:ind w:left="222" w:hanging="1008"/>
      </w:pPr>
    </w:lvl>
    <w:lvl w:ilvl="5">
      <w:start w:val="1"/>
      <w:numFmt w:val="none"/>
      <w:suff w:val="nothing"/>
      <w:lvlText w:val=""/>
      <w:lvlJc w:val="left"/>
      <w:pPr>
        <w:tabs>
          <w:tab w:val="num" w:pos="366"/>
        </w:tabs>
        <w:ind w:left="366" w:hanging="1152"/>
      </w:pPr>
    </w:lvl>
    <w:lvl w:ilvl="6">
      <w:start w:val="1"/>
      <w:numFmt w:val="none"/>
      <w:suff w:val="nothing"/>
      <w:lvlText w:val=""/>
      <w:lvlJc w:val="left"/>
      <w:pPr>
        <w:tabs>
          <w:tab w:val="num" w:pos="510"/>
        </w:tabs>
        <w:ind w:left="510" w:hanging="1296"/>
      </w:pPr>
    </w:lvl>
    <w:lvl w:ilvl="7">
      <w:start w:val="1"/>
      <w:numFmt w:val="none"/>
      <w:suff w:val="nothing"/>
      <w:lvlText w:val=""/>
      <w:lvlJc w:val="left"/>
      <w:pPr>
        <w:tabs>
          <w:tab w:val="num" w:pos="654"/>
        </w:tabs>
        <w:ind w:left="654" w:hanging="1440"/>
      </w:pPr>
    </w:lvl>
    <w:lvl w:ilvl="8">
      <w:start w:val="1"/>
      <w:numFmt w:val="none"/>
      <w:suff w:val="nothing"/>
      <w:lvlText w:val=""/>
      <w:lvlJc w:val="left"/>
      <w:pPr>
        <w:tabs>
          <w:tab w:val="num" w:pos="798"/>
        </w:tabs>
        <w:ind w:left="798"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15:restartNumberingAfterBreak="0">
    <w:nsid w:val="0000000E"/>
    <w:multiLevelType w:val="singleLevel"/>
    <w:tmpl w:val="FF5E5670"/>
    <w:lvl w:ilvl="0">
      <w:start w:val="1"/>
      <w:numFmt w:val="lowerLetter"/>
      <w:lvlText w:val="%1)"/>
      <w:lvlJc w:val="left"/>
      <w:pPr>
        <w:ind w:left="786" w:hanging="360"/>
      </w:pPr>
      <w:rPr>
        <w:rFonts w:hint="default"/>
        <w:b/>
        <w:color w:val="auto"/>
      </w:r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multilevel"/>
    <w:tmpl w:val="FA60FD42"/>
    <w:name w:val="WW8Num24"/>
    <w:lvl w:ilvl="0">
      <w:start w:val="1"/>
      <w:numFmt w:val="lowerLetter"/>
      <w:lvlText w:val="%1)"/>
      <w:lvlJc w:val="left"/>
      <w:pPr>
        <w:tabs>
          <w:tab w:val="num" w:pos="0"/>
        </w:tabs>
        <w:ind w:left="2221" w:hanging="360"/>
      </w:pPr>
      <w:rPr>
        <w:b w:val="0"/>
        <w:bCs w:val="0"/>
        <w:color w:val="auto"/>
      </w:r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15:restartNumberingAfterBreak="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15:restartNumberingAfterBreak="0">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15:restartNumberingAfterBreak="0">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15:restartNumberingAfterBreak="0">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1" w15:restartNumberingAfterBreak="0">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3" w15:restartNumberingAfterBreak="0">
    <w:nsid w:val="2E884217"/>
    <w:multiLevelType w:val="multilevel"/>
    <w:tmpl w:val="4BEABDB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5" w15:restartNumberingAfterBreak="0">
    <w:nsid w:val="3A7F64BA"/>
    <w:multiLevelType w:val="hybridMultilevel"/>
    <w:tmpl w:val="53345B8E"/>
    <w:lvl w:ilvl="0" w:tplc="B4C0B77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47"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48" w15:restartNumberingAfterBreak="0">
    <w:nsid w:val="477E7642"/>
    <w:multiLevelType w:val="hybridMultilevel"/>
    <w:tmpl w:val="0908D336"/>
    <w:numStyleLink w:val="Punktorduy"/>
  </w:abstractNum>
  <w:abstractNum w:abstractNumId="49"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50"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51"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2" w15:restartNumberingAfterBreak="0">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4" w15:restartNumberingAfterBreak="0">
    <w:nsid w:val="5BC261D9"/>
    <w:multiLevelType w:val="hybridMultilevel"/>
    <w:tmpl w:val="DD4C5F50"/>
    <w:lvl w:ilvl="0" w:tplc="0260661C">
      <w:start w:val="7"/>
      <w:numFmt w:val="decimal"/>
      <w:lvlText w:val="%1)"/>
      <w:lvlJc w:val="left"/>
      <w:pPr>
        <w:ind w:left="360" w:hanging="360"/>
      </w:pPr>
      <w:rPr>
        <w:rFonts w:hint="default"/>
        <w:b w:val="0"/>
        <w:bCs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15:restartNumberingAfterBreak="0">
    <w:nsid w:val="60AC69EA"/>
    <w:multiLevelType w:val="hybridMultilevel"/>
    <w:tmpl w:val="F2E83576"/>
    <w:styleLink w:val="Harvard"/>
    <w:lvl w:ilvl="0" w:tplc="3ACAAB72">
      <w:start w:val="1"/>
      <w:numFmt w:val="lowerLetter"/>
      <w:lvlText w:val="%1."/>
      <w:lvlJc w:val="left"/>
      <w:pPr>
        <w:tabs>
          <w:tab w:val="num" w:pos="709"/>
          <w:tab w:val="left" w:pos="1416"/>
          <w:tab w:val="left" w:pos="2124"/>
          <w:tab w:val="left" w:pos="2832"/>
          <w:tab w:val="left" w:pos="3540"/>
          <w:tab w:val="left" w:pos="4248"/>
          <w:tab w:val="left" w:pos="4956"/>
          <w:tab w:val="left" w:pos="5664"/>
          <w:tab w:val="left" w:pos="6372"/>
          <w:tab w:val="left" w:pos="7080"/>
          <w:tab w:val="left" w:pos="7788"/>
          <w:tab w:val="left" w:pos="8496"/>
        </w:tabs>
        <w:ind w:left="99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9F4EC8A">
      <w:start w:val="1"/>
      <w:numFmt w:val="lowerLetter"/>
      <w:lvlText w:val="%2."/>
      <w:lvlJc w:val="left"/>
      <w:pPr>
        <w:tabs>
          <w:tab w:val="num" w:pos="889"/>
          <w:tab w:val="left" w:pos="1416"/>
          <w:tab w:val="left" w:pos="2124"/>
          <w:tab w:val="left" w:pos="2832"/>
          <w:tab w:val="left" w:pos="3540"/>
          <w:tab w:val="left" w:pos="4248"/>
          <w:tab w:val="left" w:pos="4956"/>
          <w:tab w:val="left" w:pos="5664"/>
          <w:tab w:val="left" w:pos="6372"/>
          <w:tab w:val="left" w:pos="7080"/>
          <w:tab w:val="left" w:pos="7788"/>
          <w:tab w:val="left" w:pos="8496"/>
        </w:tabs>
        <w:ind w:left="117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59AF1DA">
      <w:start w:val="1"/>
      <w:numFmt w:val="lowerLetter"/>
      <w:lvlText w:val="%3."/>
      <w:lvlJc w:val="left"/>
      <w:pPr>
        <w:tabs>
          <w:tab w:val="num" w:pos="1069"/>
          <w:tab w:val="left" w:pos="1416"/>
          <w:tab w:val="left" w:pos="2124"/>
          <w:tab w:val="left" w:pos="2832"/>
          <w:tab w:val="left" w:pos="3540"/>
          <w:tab w:val="left" w:pos="4248"/>
          <w:tab w:val="left" w:pos="4956"/>
          <w:tab w:val="left" w:pos="5664"/>
          <w:tab w:val="left" w:pos="6372"/>
          <w:tab w:val="left" w:pos="7080"/>
          <w:tab w:val="left" w:pos="7788"/>
          <w:tab w:val="left" w:pos="8496"/>
        </w:tabs>
        <w:ind w:left="135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ADC7B72">
      <w:start w:val="1"/>
      <w:numFmt w:val="lowerLetter"/>
      <w:lvlText w:val="%4."/>
      <w:lvlJc w:val="left"/>
      <w:pPr>
        <w:tabs>
          <w:tab w:val="left" w:pos="709"/>
          <w:tab w:val="num" w:pos="1249"/>
          <w:tab w:val="left" w:pos="1416"/>
          <w:tab w:val="left" w:pos="2124"/>
          <w:tab w:val="left" w:pos="2832"/>
          <w:tab w:val="left" w:pos="3540"/>
          <w:tab w:val="left" w:pos="4248"/>
          <w:tab w:val="left" w:pos="4956"/>
          <w:tab w:val="left" w:pos="5664"/>
          <w:tab w:val="left" w:pos="6372"/>
          <w:tab w:val="left" w:pos="7080"/>
          <w:tab w:val="left" w:pos="7788"/>
          <w:tab w:val="left" w:pos="8496"/>
        </w:tabs>
        <w:ind w:left="153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3C0C10D0">
      <w:start w:val="1"/>
      <w:numFmt w:val="lowerLetter"/>
      <w:lvlText w:val="%5."/>
      <w:lvlJc w:val="left"/>
      <w:pPr>
        <w:tabs>
          <w:tab w:val="left" w:pos="709"/>
          <w:tab w:val="num" w:pos="1429"/>
          <w:tab w:val="left" w:pos="2124"/>
          <w:tab w:val="left" w:pos="2832"/>
          <w:tab w:val="left" w:pos="3540"/>
          <w:tab w:val="left" w:pos="4248"/>
          <w:tab w:val="left" w:pos="4956"/>
          <w:tab w:val="left" w:pos="5664"/>
          <w:tab w:val="left" w:pos="6372"/>
          <w:tab w:val="left" w:pos="7080"/>
          <w:tab w:val="left" w:pos="7788"/>
          <w:tab w:val="left" w:pos="8496"/>
        </w:tabs>
        <w:ind w:left="171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C30CE4C">
      <w:start w:val="1"/>
      <w:numFmt w:val="lowerLetter"/>
      <w:lvlText w:val="%6."/>
      <w:lvlJc w:val="left"/>
      <w:pPr>
        <w:tabs>
          <w:tab w:val="left" w:pos="709"/>
          <w:tab w:val="num" w:pos="1609"/>
          <w:tab w:val="left" w:pos="2124"/>
          <w:tab w:val="left" w:pos="2832"/>
          <w:tab w:val="left" w:pos="3540"/>
          <w:tab w:val="left" w:pos="4248"/>
          <w:tab w:val="left" w:pos="4956"/>
          <w:tab w:val="left" w:pos="5664"/>
          <w:tab w:val="left" w:pos="6372"/>
          <w:tab w:val="left" w:pos="7080"/>
          <w:tab w:val="left" w:pos="7788"/>
          <w:tab w:val="left" w:pos="8496"/>
        </w:tabs>
        <w:ind w:left="189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E6C21D54">
      <w:start w:val="1"/>
      <w:numFmt w:val="lowerLetter"/>
      <w:lvlText w:val="%7."/>
      <w:lvlJc w:val="left"/>
      <w:pPr>
        <w:tabs>
          <w:tab w:val="left" w:pos="709"/>
          <w:tab w:val="num" w:pos="1789"/>
          <w:tab w:val="left" w:pos="2124"/>
          <w:tab w:val="left" w:pos="2832"/>
          <w:tab w:val="left" w:pos="3540"/>
          <w:tab w:val="left" w:pos="4248"/>
          <w:tab w:val="left" w:pos="4956"/>
          <w:tab w:val="left" w:pos="5664"/>
          <w:tab w:val="left" w:pos="6372"/>
          <w:tab w:val="left" w:pos="7080"/>
          <w:tab w:val="left" w:pos="7788"/>
          <w:tab w:val="left" w:pos="8496"/>
        </w:tabs>
        <w:ind w:left="207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CFC89F8">
      <w:start w:val="1"/>
      <w:numFmt w:val="lowerLetter"/>
      <w:lvlText w:val="%8."/>
      <w:lvlJc w:val="left"/>
      <w:pPr>
        <w:tabs>
          <w:tab w:val="left" w:pos="709"/>
          <w:tab w:val="left" w:pos="1416"/>
          <w:tab w:val="num" w:pos="1969"/>
          <w:tab w:val="left" w:pos="2124"/>
          <w:tab w:val="left" w:pos="2832"/>
          <w:tab w:val="left" w:pos="3540"/>
          <w:tab w:val="left" w:pos="4248"/>
          <w:tab w:val="left" w:pos="4956"/>
          <w:tab w:val="left" w:pos="5664"/>
          <w:tab w:val="left" w:pos="6372"/>
          <w:tab w:val="left" w:pos="7080"/>
          <w:tab w:val="left" w:pos="7788"/>
          <w:tab w:val="left" w:pos="8496"/>
        </w:tabs>
        <w:ind w:left="225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FCED19E">
      <w:start w:val="1"/>
      <w:numFmt w:val="lowerLetter"/>
      <w:lvlText w:val="%9."/>
      <w:lvlJc w:val="left"/>
      <w:pPr>
        <w:tabs>
          <w:tab w:val="left" w:pos="709"/>
          <w:tab w:val="left" w:pos="1416"/>
          <w:tab w:val="num" w:pos="2149"/>
          <w:tab w:val="left" w:pos="2832"/>
          <w:tab w:val="left" w:pos="3540"/>
          <w:tab w:val="left" w:pos="4248"/>
          <w:tab w:val="left" w:pos="4956"/>
          <w:tab w:val="left" w:pos="5664"/>
          <w:tab w:val="left" w:pos="6372"/>
          <w:tab w:val="left" w:pos="7080"/>
          <w:tab w:val="left" w:pos="7788"/>
          <w:tab w:val="left" w:pos="8496"/>
        </w:tabs>
        <w:ind w:left="243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611525C2"/>
    <w:multiLevelType w:val="multilevel"/>
    <w:tmpl w:val="B6B022F2"/>
    <w:lvl w:ilvl="0">
      <w:start w:val="1"/>
      <w:numFmt w:val="decimal"/>
      <w:lvlText w:val="%1."/>
      <w:lvlJc w:val="left"/>
      <w:pPr>
        <w:ind w:left="644" w:hanging="360"/>
      </w:pPr>
      <w:rPr>
        <w:rFonts w:hint="default"/>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57" w15:restartNumberingAfterBreak="0">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8" w15:restartNumberingAfterBreak="0">
    <w:nsid w:val="734D1C96"/>
    <w:multiLevelType w:val="hybridMultilevel"/>
    <w:tmpl w:val="F2E83576"/>
    <w:numStyleLink w:val="Harvard"/>
  </w:abstractNum>
  <w:abstractNum w:abstractNumId="59" w15:restartNumberingAfterBreak="0">
    <w:nsid w:val="77E27CA8"/>
    <w:multiLevelType w:val="hybridMultilevel"/>
    <w:tmpl w:val="0908D336"/>
    <w:styleLink w:val="Punktorduy"/>
    <w:lvl w:ilvl="0" w:tplc="3A8C978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1" w:tplc="56D49F9E">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46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2" w:tplc="FD729BF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3" w:tplc="66FC5C9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82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4" w:tplc="555654F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5" w:tplc="7E0E607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1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6" w:tplc="5EC40D8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36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7" w:tplc="0F0EC9E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8" w:tplc="6BD0683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72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abstractNum>
  <w:num w:numId="1" w16cid:durableId="175073378">
    <w:abstractNumId w:val="0"/>
  </w:num>
  <w:num w:numId="2" w16cid:durableId="1253392999">
    <w:abstractNumId w:val="3"/>
  </w:num>
  <w:num w:numId="3" w16cid:durableId="2009557666">
    <w:abstractNumId w:val="4"/>
  </w:num>
  <w:num w:numId="4" w16cid:durableId="1555120301">
    <w:abstractNumId w:val="6"/>
  </w:num>
  <w:num w:numId="5" w16cid:durableId="694379476">
    <w:abstractNumId w:val="7"/>
  </w:num>
  <w:num w:numId="6" w16cid:durableId="2043626190">
    <w:abstractNumId w:val="8"/>
  </w:num>
  <w:num w:numId="7" w16cid:durableId="863132171">
    <w:abstractNumId w:val="10"/>
  </w:num>
  <w:num w:numId="8" w16cid:durableId="1030952450">
    <w:abstractNumId w:val="11"/>
  </w:num>
  <w:num w:numId="9" w16cid:durableId="1940213892">
    <w:abstractNumId w:val="13"/>
  </w:num>
  <w:num w:numId="10" w16cid:durableId="316767458">
    <w:abstractNumId w:val="15"/>
  </w:num>
  <w:num w:numId="11" w16cid:durableId="1214075126">
    <w:abstractNumId w:val="17"/>
  </w:num>
  <w:num w:numId="12" w16cid:durableId="1589344027">
    <w:abstractNumId w:val="20"/>
  </w:num>
  <w:num w:numId="13" w16cid:durableId="1511480532">
    <w:abstractNumId w:val="22"/>
  </w:num>
  <w:num w:numId="14" w16cid:durableId="596139547">
    <w:abstractNumId w:val="28"/>
  </w:num>
  <w:num w:numId="15" w16cid:durableId="527451322">
    <w:abstractNumId w:val="30"/>
  </w:num>
  <w:num w:numId="16" w16cid:durableId="438263183">
    <w:abstractNumId w:val="31"/>
  </w:num>
  <w:num w:numId="17" w16cid:durableId="120614395">
    <w:abstractNumId w:val="32"/>
  </w:num>
  <w:num w:numId="18" w16cid:durableId="199975465">
    <w:abstractNumId w:val="35"/>
  </w:num>
  <w:num w:numId="19" w16cid:durableId="488205419">
    <w:abstractNumId w:val="51"/>
  </w:num>
  <w:num w:numId="20" w16cid:durableId="1386564107">
    <w:abstractNumId w:val="41"/>
  </w:num>
  <w:num w:numId="21" w16cid:durableId="708795449">
    <w:abstractNumId w:val="39"/>
  </w:num>
  <w:num w:numId="22" w16cid:durableId="1065487863">
    <w:abstractNumId w:val="47"/>
  </w:num>
  <w:num w:numId="23" w16cid:durableId="2041203683">
    <w:abstractNumId w:val="49"/>
  </w:num>
  <w:num w:numId="24" w16cid:durableId="1755005428">
    <w:abstractNumId w:val="42"/>
  </w:num>
  <w:num w:numId="25" w16cid:durableId="1890914726">
    <w:abstractNumId w:val="40"/>
  </w:num>
  <w:num w:numId="26" w16cid:durableId="564797938">
    <w:abstractNumId w:val="52"/>
  </w:num>
  <w:num w:numId="27" w16cid:durableId="1358967081">
    <w:abstractNumId w:val="57"/>
  </w:num>
  <w:num w:numId="28" w16cid:durableId="1681590287">
    <w:abstractNumId w:val="38"/>
  </w:num>
  <w:num w:numId="29" w16cid:durableId="1605574140">
    <w:abstractNumId w:val="56"/>
  </w:num>
  <w:num w:numId="30" w16cid:durableId="1222524715">
    <w:abstractNumId w:val="50"/>
  </w:num>
  <w:num w:numId="31" w16cid:durableId="1465385152">
    <w:abstractNumId w:val="44"/>
  </w:num>
  <w:num w:numId="32" w16cid:durableId="454325262">
    <w:abstractNumId w:val="46"/>
  </w:num>
  <w:num w:numId="33" w16cid:durableId="1561480312">
    <w:abstractNumId w:val="53"/>
  </w:num>
  <w:num w:numId="34" w16cid:durableId="1309016647">
    <w:abstractNumId w:val="45"/>
  </w:num>
  <w:num w:numId="35" w16cid:durableId="562913010">
    <w:abstractNumId w:val="54"/>
  </w:num>
  <w:num w:numId="36" w16cid:durableId="1199244099">
    <w:abstractNumId w:val="55"/>
  </w:num>
  <w:num w:numId="37" w16cid:durableId="1207110233">
    <w:abstractNumId w:val="59"/>
  </w:num>
  <w:num w:numId="38" w16cid:durableId="450126038">
    <w:abstractNumId w:val="58"/>
    <w:lvlOverride w:ilvl="0">
      <w:startOverride w:val="1"/>
      <w:lvl w:ilvl="0" w:tplc="205E2BF4">
        <w:start w:val="1"/>
        <w:numFmt w:val="lowerLetter"/>
        <w:lvlText w:val="%1."/>
        <w:lvlJc w:val="left"/>
        <w:pPr>
          <w:tabs>
            <w:tab w:val="num" w:pos="709"/>
            <w:tab w:val="left" w:pos="1416"/>
            <w:tab w:val="left" w:pos="2124"/>
            <w:tab w:val="left" w:pos="2832"/>
            <w:tab w:val="left" w:pos="3540"/>
            <w:tab w:val="left" w:pos="4248"/>
            <w:tab w:val="left" w:pos="4956"/>
            <w:tab w:val="left" w:pos="5664"/>
            <w:tab w:val="left" w:pos="6372"/>
            <w:tab w:val="left" w:pos="7080"/>
            <w:tab w:val="left" w:pos="7788"/>
            <w:tab w:val="left" w:pos="8496"/>
          </w:tabs>
          <w:ind w:left="106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8466B8C2">
        <w:start w:val="1"/>
        <w:numFmt w:val="lowerLetter"/>
        <w:lvlText w:val="%2."/>
        <w:lvlJc w:val="left"/>
        <w:pPr>
          <w:tabs>
            <w:tab w:val="left" w:pos="709"/>
            <w:tab w:val="num" w:pos="889"/>
            <w:tab w:val="left" w:pos="1416"/>
            <w:tab w:val="left" w:pos="2124"/>
            <w:tab w:val="left" w:pos="2832"/>
            <w:tab w:val="left" w:pos="3540"/>
            <w:tab w:val="left" w:pos="4248"/>
            <w:tab w:val="left" w:pos="4956"/>
            <w:tab w:val="left" w:pos="5664"/>
            <w:tab w:val="left" w:pos="6372"/>
            <w:tab w:val="left" w:pos="7080"/>
            <w:tab w:val="left" w:pos="7788"/>
            <w:tab w:val="left" w:pos="8496"/>
          </w:tabs>
          <w:ind w:left="124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C947DA6">
        <w:start w:val="1"/>
        <w:numFmt w:val="lowerLetter"/>
        <w:lvlText w:val="%3."/>
        <w:lvlJc w:val="left"/>
        <w:pPr>
          <w:tabs>
            <w:tab w:val="left" w:pos="709"/>
            <w:tab w:val="num" w:pos="1069"/>
            <w:tab w:val="left" w:pos="1416"/>
            <w:tab w:val="left" w:pos="2124"/>
            <w:tab w:val="left" w:pos="2832"/>
            <w:tab w:val="left" w:pos="3540"/>
            <w:tab w:val="left" w:pos="4248"/>
            <w:tab w:val="left" w:pos="4956"/>
            <w:tab w:val="left" w:pos="5664"/>
            <w:tab w:val="left" w:pos="6372"/>
            <w:tab w:val="left" w:pos="7080"/>
            <w:tab w:val="left" w:pos="7788"/>
            <w:tab w:val="left" w:pos="8496"/>
          </w:tabs>
          <w:ind w:left="142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E0E072F6">
        <w:start w:val="1"/>
        <w:numFmt w:val="lowerLetter"/>
        <w:lvlText w:val="%4."/>
        <w:lvlJc w:val="left"/>
        <w:pPr>
          <w:tabs>
            <w:tab w:val="left" w:pos="709"/>
            <w:tab w:val="num" w:pos="1249"/>
            <w:tab w:val="left" w:pos="1416"/>
            <w:tab w:val="left" w:pos="2124"/>
            <w:tab w:val="left" w:pos="2832"/>
            <w:tab w:val="left" w:pos="3540"/>
            <w:tab w:val="left" w:pos="4248"/>
            <w:tab w:val="left" w:pos="4956"/>
            <w:tab w:val="left" w:pos="5664"/>
            <w:tab w:val="left" w:pos="6372"/>
            <w:tab w:val="left" w:pos="7080"/>
            <w:tab w:val="left" w:pos="7788"/>
            <w:tab w:val="left" w:pos="8496"/>
          </w:tabs>
          <w:ind w:left="160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F0EE030">
        <w:start w:val="1"/>
        <w:numFmt w:val="lowerLetter"/>
        <w:lvlText w:val="%5."/>
        <w:lvlJc w:val="left"/>
        <w:pPr>
          <w:tabs>
            <w:tab w:val="left" w:pos="709"/>
            <w:tab w:val="num" w:pos="1429"/>
            <w:tab w:val="left" w:pos="2124"/>
            <w:tab w:val="left" w:pos="2832"/>
            <w:tab w:val="left" w:pos="3540"/>
            <w:tab w:val="left" w:pos="4248"/>
            <w:tab w:val="left" w:pos="4956"/>
            <w:tab w:val="left" w:pos="5664"/>
            <w:tab w:val="left" w:pos="6372"/>
            <w:tab w:val="left" w:pos="7080"/>
            <w:tab w:val="left" w:pos="7788"/>
            <w:tab w:val="left" w:pos="8496"/>
          </w:tabs>
          <w:ind w:left="178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B742900">
        <w:start w:val="1"/>
        <w:numFmt w:val="lowerLetter"/>
        <w:lvlText w:val="%6."/>
        <w:lvlJc w:val="left"/>
        <w:pPr>
          <w:tabs>
            <w:tab w:val="left" w:pos="709"/>
            <w:tab w:val="left" w:pos="1416"/>
            <w:tab w:val="num" w:pos="1609"/>
            <w:tab w:val="left" w:pos="2124"/>
            <w:tab w:val="left" w:pos="2832"/>
            <w:tab w:val="left" w:pos="3540"/>
            <w:tab w:val="left" w:pos="4248"/>
            <w:tab w:val="left" w:pos="4956"/>
            <w:tab w:val="left" w:pos="5664"/>
            <w:tab w:val="left" w:pos="6372"/>
            <w:tab w:val="left" w:pos="7080"/>
            <w:tab w:val="left" w:pos="7788"/>
            <w:tab w:val="left" w:pos="8496"/>
          </w:tabs>
          <w:ind w:left="196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2F24DEFC">
        <w:start w:val="1"/>
        <w:numFmt w:val="lowerLetter"/>
        <w:lvlText w:val="%7."/>
        <w:lvlJc w:val="left"/>
        <w:pPr>
          <w:tabs>
            <w:tab w:val="left" w:pos="709"/>
            <w:tab w:val="left" w:pos="1416"/>
            <w:tab w:val="num" w:pos="1789"/>
            <w:tab w:val="left" w:pos="2124"/>
            <w:tab w:val="left" w:pos="2832"/>
            <w:tab w:val="left" w:pos="3540"/>
            <w:tab w:val="left" w:pos="4248"/>
            <w:tab w:val="left" w:pos="4956"/>
            <w:tab w:val="left" w:pos="5664"/>
            <w:tab w:val="left" w:pos="6372"/>
            <w:tab w:val="left" w:pos="7080"/>
            <w:tab w:val="left" w:pos="7788"/>
            <w:tab w:val="left" w:pos="8496"/>
          </w:tabs>
          <w:ind w:left="214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FCC8B8C">
        <w:start w:val="1"/>
        <w:numFmt w:val="lowerLetter"/>
        <w:lvlText w:val="%8."/>
        <w:lvlJc w:val="left"/>
        <w:pPr>
          <w:tabs>
            <w:tab w:val="left" w:pos="709"/>
            <w:tab w:val="left" w:pos="1416"/>
            <w:tab w:val="num" w:pos="1969"/>
            <w:tab w:val="left" w:pos="2124"/>
            <w:tab w:val="left" w:pos="2832"/>
            <w:tab w:val="left" w:pos="3540"/>
            <w:tab w:val="left" w:pos="4248"/>
            <w:tab w:val="left" w:pos="4956"/>
            <w:tab w:val="left" w:pos="5664"/>
            <w:tab w:val="left" w:pos="6372"/>
            <w:tab w:val="left" w:pos="7080"/>
            <w:tab w:val="left" w:pos="7788"/>
            <w:tab w:val="left" w:pos="8496"/>
          </w:tabs>
          <w:ind w:left="232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FE0A6AB4">
        <w:start w:val="1"/>
        <w:numFmt w:val="lowerLetter"/>
        <w:lvlText w:val="%9."/>
        <w:lvlJc w:val="left"/>
        <w:pPr>
          <w:tabs>
            <w:tab w:val="left" w:pos="709"/>
            <w:tab w:val="left" w:pos="1416"/>
            <w:tab w:val="num" w:pos="2149"/>
            <w:tab w:val="left" w:pos="2832"/>
            <w:tab w:val="left" w:pos="3540"/>
            <w:tab w:val="left" w:pos="4248"/>
            <w:tab w:val="left" w:pos="4956"/>
            <w:tab w:val="left" w:pos="5664"/>
            <w:tab w:val="left" w:pos="6372"/>
            <w:tab w:val="left" w:pos="7080"/>
            <w:tab w:val="left" w:pos="7788"/>
            <w:tab w:val="left" w:pos="8496"/>
          </w:tabs>
          <w:ind w:left="250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9" w16cid:durableId="1542281978">
    <w:abstractNumId w:val="48"/>
    <w:lvlOverride w:ilvl="0">
      <w:lvl w:ilvl="0" w:tplc="B580774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6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tplc="922E84D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4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tplc="A4A0320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2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tplc="0D62A8A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0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tplc="366A03C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8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tplc="B75012B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26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tplc="8D48AB7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44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tplc="A9EC6EE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62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tplc="9C4A356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80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num>
  <w:num w:numId="40" w16cid:durableId="1099986981">
    <w:abstractNumId w:val="58"/>
    <w:lvlOverride w:ilvl="0">
      <w:startOverride w:val="1"/>
      <w:lvl w:ilvl="0" w:tplc="205E2BF4">
        <w:start w:val="1"/>
        <w:numFmt w:val="lowerLetter"/>
        <w:suff w:val="nothing"/>
        <w:lvlText w:val="%1."/>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60" w:firstLine="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8466B8C2">
        <w:start w:val="1"/>
        <w:numFmt w:val="lowerLetter"/>
        <w:suff w:val="nothing"/>
        <w:lvlText w:val="%2."/>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40" w:firstLine="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C947DA6">
        <w:start w:val="1"/>
        <w:numFmt w:val="lowerLetter"/>
        <w:suff w:val="nothing"/>
        <w:lvlText w:val="%3."/>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20" w:firstLine="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E0E072F6">
        <w:start w:val="1"/>
        <w:numFmt w:val="lowerLetter"/>
        <w:suff w:val="nothing"/>
        <w:lvlText w:val="%4."/>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00" w:firstLine="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F0EE030">
        <w:start w:val="1"/>
        <w:numFmt w:val="lowerLetter"/>
        <w:suff w:val="nothing"/>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80" w:firstLine="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B742900">
        <w:start w:val="1"/>
        <w:numFmt w:val="lowerLetter"/>
        <w:suff w:val="nothing"/>
        <w:lvlText w:val="%6."/>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260" w:firstLine="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2F24DEFC">
        <w:start w:val="1"/>
        <w:numFmt w:val="lowerLetter"/>
        <w:suff w:val="nothing"/>
        <w:lvlText w:val="%7."/>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440" w:firstLine="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FCC8B8C">
        <w:start w:val="1"/>
        <w:numFmt w:val="lowerLetter"/>
        <w:suff w:val="nothing"/>
        <w:lvlText w:val="%8."/>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620" w:firstLine="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FE0A6AB4">
        <w:start w:val="1"/>
        <w:numFmt w:val="lowerLetter"/>
        <w:suff w:val="nothing"/>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800" w:firstLine="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1" w16cid:durableId="897014393">
    <w:abstractNumId w:val="48"/>
    <w:lvlOverride w:ilvl="0">
      <w:lvl w:ilvl="0" w:tplc="B580774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tplc="922E84D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3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tplc="A4A0320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1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tplc="0D62A8A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9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tplc="366A03C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87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tplc="B75012B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5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tplc="8D48AB7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23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tplc="A9EC6EE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41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tplc="9C4A356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9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num>
  <w:num w:numId="42" w16cid:durableId="2027362899">
    <w:abstractNumId w:val="4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1CDD"/>
    <w:rsid w:val="00001F61"/>
    <w:rsid w:val="0000248C"/>
    <w:rsid w:val="000046CF"/>
    <w:rsid w:val="00011A4B"/>
    <w:rsid w:val="00013412"/>
    <w:rsid w:val="000151E1"/>
    <w:rsid w:val="00015594"/>
    <w:rsid w:val="00020B2C"/>
    <w:rsid w:val="00026453"/>
    <w:rsid w:val="00026515"/>
    <w:rsid w:val="000266BD"/>
    <w:rsid w:val="00030AA2"/>
    <w:rsid w:val="00030ED7"/>
    <w:rsid w:val="00034760"/>
    <w:rsid w:val="000355DC"/>
    <w:rsid w:val="0003647C"/>
    <w:rsid w:val="000364A2"/>
    <w:rsid w:val="000367A4"/>
    <w:rsid w:val="00037794"/>
    <w:rsid w:val="00040F00"/>
    <w:rsid w:val="00042023"/>
    <w:rsid w:val="00042743"/>
    <w:rsid w:val="000429D9"/>
    <w:rsid w:val="00044ACB"/>
    <w:rsid w:val="00044D38"/>
    <w:rsid w:val="00050A19"/>
    <w:rsid w:val="00050C16"/>
    <w:rsid w:val="00051590"/>
    <w:rsid w:val="00055202"/>
    <w:rsid w:val="0005584A"/>
    <w:rsid w:val="0005665B"/>
    <w:rsid w:val="000632B1"/>
    <w:rsid w:val="00064002"/>
    <w:rsid w:val="00066C0F"/>
    <w:rsid w:val="00070118"/>
    <w:rsid w:val="00071D4E"/>
    <w:rsid w:val="00072A63"/>
    <w:rsid w:val="00072C9F"/>
    <w:rsid w:val="00073AD1"/>
    <w:rsid w:val="000775C2"/>
    <w:rsid w:val="00077868"/>
    <w:rsid w:val="0007788C"/>
    <w:rsid w:val="00084EA8"/>
    <w:rsid w:val="000874A9"/>
    <w:rsid w:val="000949E7"/>
    <w:rsid w:val="000A7FC6"/>
    <w:rsid w:val="000A7FC9"/>
    <w:rsid w:val="000B2088"/>
    <w:rsid w:val="000B31E1"/>
    <w:rsid w:val="000B5B6D"/>
    <w:rsid w:val="000B6E6E"/>
    <w:rsid w:val="000C0B9D"/>
    <w:rsid w:val="000C29BF"/>
    <w:rsid w:val="000C339B"/>
    <w:rsid w:val="000C6278"/>
    <w:rsid w:val="000C7457"/>
    <w:rsid w:val="000D634F"/>
    <w:rsid w:val="000D6637"/>
    <w:rsid w:val="000D72E1"/>
    <w:rsid w:val="000E1B82"/>
    <w:rsid w:val="000E25E1"/>
    <w:rsid w:val="000E7ABE"/>
    <w:rsid w:val="000E7DD1"/>
    <w:rsid w:val="000F1C4E"/>
    <w:rsid w:val="000F5A9D"/>
    <w:rsid w:val="000F6DA2"/>
    <w:rsid w:val="00100CD9"/>
    <w:rsid w:val="0010327D"/>
    <w:rsid w:val="00104B99"/>
    <w:rsid w:val="00104DBF"/>
    <w:rsid w:val="00107215"/>
    <w:rsid w:val="00107366"/>
    <w:rsid w:val="00107661"/>
    <w:rsid w:val="00110199"/>
    <w:rsid w:val="001123BD"/>
    <w:rsid w:val="00112DB8"/>
    <w:rsid w:val="00117BB4"/>
    <w:rsid w:val="00120E0C"/>
    <w:rsid w:val="00132224"/>
    <w:rsid w:val="001359EC"/>
    <w:rsid w:val="00135EFC"/>
    <w:rsid w:val="0013683D"/>
    <w:rsid w:val="00140CAF"/>
    <w:rsid w:val="001441A2"/>
    <w:rsid w:val="00144BDB"/>
    <w:rsid w:val="00144FAA"/>
    <w:rsid w:val="00152859"/>
    <w:rsid w:val="001604C2"/>
    <w:rsid w:val="00162682"/>
    <w:rsid w:val="00163E35"/>
    <w:rsid w:val="00163EA1"/>
    <w:rsid w:val="0016632F"/>
    <w:rsid w:val="00166DB1"/>
    <w:rsid w:val="00167B63"/>
    <w:rsid w:val="001761FD"/>
    <w:rsid w:val="00180540"/>
    <w:rsid w:val="0018259C"/>
    <w:rsid w:val="001859A7"/>
    <w:rsid w:val="0018679E"/>
    <w:rsid w:val="001928C2"/>
    <w:rsid w:val="00194AF9"/>
    <w:rsid w:val="00195106"/>
    <w:rsid w:val="00197FA5"/>
    <w:rsid w:val="001A4A36"/>
    <w:rsid w:val="001A5AC8"/>
    <w:rsid w:val="001A6A19"/>
    <w:rsid w:val="001A7CD0"/>
    <w:rsid w:val="001B1D7B"/>
    <w:rsid w:val="001B489B"/>
    <w:rsid w:val="001B5FC2"/>
    <w:rsid w:val="001B6C6E"/>
    <w:rsid w:val="001C008C"/>
    <w:rsid w:val="001C5958"/>
    <w:rsid w:val="001C5A36"/>
    <w:rsid w:val="001C5BE7"/>
    <w:rsid w:val="001D0692"/>
    <w:rsid w:val="001D357A"/>
    <w:rsid w:val="001D4C34"/>
    <w:rsid w:val="001D50A0"/>
    <w:rsid w:val="001D5C0A"/>
    <w:rsid w:val="001D65A0"/>
    <w:rsid w:val="001D77FE"/>
    <w:rsid w:val="001E1673"/>
    <w:rsid w:val="001E36FB"/>
    <w:rsid w:val="001E3955"/>
    <w:rsid w:val="001E43EB"/>
    <w:rsid w:val="001E5030"/>
    <w:rsid w:val="001E706C"/>
    <w:rsid w:val="001F0FA8"/>
    <w:rsid w:val="001F41D4"/>
    <w:rsid w:val="001F7999"/>
    <w:rsid w:val="00200F6C"/>
    <w:rsid w:val="002025F7"/>
    <w:rsid w:val="002028E9"/>
    <w:rsid w:val="002039B4"/>
    <w:rsid w:val="00204A61"/>
    <w:rsid w:val="002051F5"/>
    <w:rsid w:val="00205490"/>
    <w:rsid w:val="00206947"/>
    <w:rsid w:val="00211FE0"/>
    <w:rsid w:val="0021247E"/>
    <w:rsid w:val="00212DDF"/>
    <w:rsid w:val="00213D2C"/>
    <w:rsid w:val="00217181"/>
    <w:rsid w:val="002179F4"/>
    <w:rsid w:val="00217D63"/>
    <w:rsid w:val="002217ED"/>
    <w:rsid w:val="00221925"/>
    <w:rsid w:val="0022477A"/>
    <w:rsid w:val="00226552"/>
    <w:rsid w:val="002273C0"/>
    <w:rsid w:val="00237379"/>
    <w:rsid w:val="00240307"/>
    <w:rsid w:val="00242332"/>
    <w:rsid w:val="0024502E"/>
    <w:rsid w:val="00245280"/>
    <w:rsid w:val="0025062E"/>
    <w:rsid w:val="00257987"/>
    <w:rsid w:val="00260509"/>
    <w:rsid w:val="00260D18"/>
    <w:rsid w:val="00262404"/>
    <w:rsid w:val="00262565"/>
    <w:rsid w:val="0026270E"/>
    <w:rsid w:val="00262A53"/>
    <w:rsid w:val="00262C73"/>
    <w:rsid w:val="00263D00"/>
    <w:rsid w:val="00264866"/>
    <w:rsid w:val="002652CF"/>
    <w:rsid w:val="00265A82"/>
    <w:rsid w:val="0026734D"/>
    <w:rsid w:val="00270142"/>
    <w:rsid w:val="002719FC"/>
    <w:rsid w:val="00272AC1"/>
    <w:rsid w:val="002732B2"/>
    <w:rsid w:val="002738FF"/>
    <w:rsid w:val="0027639D"/>
    <w:rsid w:val="00281552"/>
    <w:rsid w:val="00282908"/>
    <w:rsid w:val="00282BAE"/>
    <w:rsid w:val="00283BD6"/>
    <w:rsid w:val="00283CE4"/>
    <w:rsid w:val="00285EEF"/>
    <w:rsid w:val="0028789B"/>
    <w:rsid w:val="002901E9"/>
    <w:rsid w:val="00291CFE"/>
    <w:rsid w:val="0029389B"/>
    <w:rsid w:val="0029490D"/>
    <w:rsid w:val="00294990"/>
    <w:rsid w:val="00297C65"/>
    <w:rsid w:val="002A2E69"/>
    <w:rsid w:val="002A3F4F"/>
    <w:rsid w:val="002A48F1"/>
    <w:rsid w:val="002A7E07"/>
    <w:rsid w:val="002B4309"/>
    <w:rsid w:val="002B59AC"/>
    <w:rsid w:val="002B71BA"/>
    <w:rsid w:val="002C048F"/>
    <w:rsid w:val="002C0595"/>
    <w:rsid w:val="002C1A1B"/>
    <w:rsid w:val="002C3689"/>
    <w:rsid w:val="002C39A2"/>
    <w:rsid w:val="002C692E"/>
    <w:rsid w:val="002D3D48"/>
    <w:rsid w:val="002D4F87"/>
    <w:rsid w:val="002D5254"/>
    <w:rsid w:val="002D5771"/>
    <w:rsid w:val="002D6083"/>
    <w:rsid w:val="002E7EFE"/>
    <w:rsid w:val="002F393D"/>
    <w:rsid w:val="002F45F6"/>
    <w:rsid w:val="002F77EC"/>
    <w:rsid w:val="00303A7E"/>
    <w:rsid w:val="003068E4"/>
    <w:rsid w:val="00306FF6"/>
    <w:rsid w:val="0031240C"/>
    <w:rsid w:val="0031648D"/>
    <w:rsid w:val="003208B0"/>
    <w:rsid w:val="0032390D"/>
    <w:rsid w:val="00323F07"/>
    <w:rsid w:val="00325AA7"/>
    <w:rsid w:val="00330835"/>
    <w:rsid w:val="00330C2B"/>
    <w:rsid w:val="00331CD5"/>
    <w:rsid w:val="00334B59"/>
    <w:rsid w:val="0033694A"/>
    <w:rsid w:val="003377C0"/>
    <w:rsid w:val="00343FAA"/>
    <w:rsid w:val="00345AD6"/>
    <w:rsid w:val="003463BE"/>
    <w:rsid w:val="0035050F"/>
    <w:rsid w:val="00350A65"/>
    <w:rsid w:val="00352B57"/>
    <w:rsid w:val="003628E0"/>
    <w:rsid w:val="003637A1"/>
    <w:rsid w:val="00366607"/>
    <w:rsid w:val="00366CAC"/>
    <w:rsid w:val="00367A2C"/>
    <w:rsid w:val="00370091"/>
    <w:rsid w:val="00370427"/>
    <w:rsid w:val="00370487"/>
    <w:rsid w:val="00371E07"/>
    <w:rsid w:val="003772D9"/>
    <w:rsid w:val="00380816"/>
    <w:rsid w:val="00382F18"/>
    <w:rsid w:val="00385188"/>
    <w:rsid w:val="00391C87"/>
    <w:rsid w:val="00393FBA"/>
    <w:rsid w:val="003953D8"/>
    <w:rsid w:val="00396E15"/>
    <w:rsid w:val="00397B1F"/>
    <w:rsid w:val="003A424D"/>
    <w:rsid w:val="003A5D7B"/>
    <w:rsid w:val="003B0C0F"/>
    <w:rsid w:val="003B1388"/>
    <w:rsid w:val="003B29C6"/>
    <w:rsid w:val="003B6CBB"/>
    <w:rsid w:val="003C17EB"/>
    <w:rsid w:val="003C3BB6"/>
    <w:rsid w:val="003C697F"/>
    <w:rsid w:val="003D131A"/>
    <w:rsid w:val="003D3528"/>
    <w:rsid w:val="003D3E5D"/>
    <w:rsid w:val="003D47A0"/>
    <w:rsid w:val="003F454D"/>
    <w:rsid w:val="003F4A55"/>
    <w:rsid w:val="003F7249"/>
    <w:rsid w:val="003F7C5D"/>
    <w:rsid w:val="003F7DAB"/>
    <w:rsid w:val="004021D8"/>
    <w:rsid w:val="00403BB4"/>
    <w:rsid w:val="004040D9"/>
    <w:rsid w:val="0041410C"/>
    <w:rsid w:val="00414330"/>
    <w:rsid w:val="00414854"/>
    <w:rsid w:val="004207DB"/>
    <w:rsid w:val="00423B4D"/>
    <w:rsid w:val="00424898"/>
    <w:rsid w:val="004266D3"/>
    <w:rsid w:val="004274FA"/>
    <w:rsid w:val="00427606"/>
    <w:rsid w:val="00431A6C"/>
    <w:rsid w:val="00433B67"/>
    <w:rsid w:val="00435003"/>
    <w:rsid w:val="004372C9"/>
    <w:rsid w:val="004378FA"/>
    <w:rsid w:val="004418EF"/>
    <w:rsid w:val="0044200D"/>
    <w:rsid w:val="00442183"/>
    <w:rsid w:val="0045105D"/>
    <w:rsid w:val="0045190B"/>
    <w:rsid w:val="004521E9"/>
    <w:rsid w:val="0045298A"/>
    <w:rsid w:val="00452A83"/>
    <w:rsid w:val="0045469C"/>
    <w:rsid w:val="00455437"/>
    <w:rsid w:val="00456136"/>
    <w:rsid w:val="00457E2C"/>
    <w:rsid w:val="0046008C"/>
    <w:rsid w:val="0046060D"/>
    <w:rsid w:val="00461626"/>
    <w:rsid w:val="0046320D"/>
    <w:rsid w:val="00463C3F"/>
    <w:rsid w:val="004658F4"/>
    <w:rsid w:val="004710BF"/>
    <w:rsid w:val="00472A04"/>
    <w:rsid w:val="004732C9"/>
    <w:rsid w:val="00474FF7"/>
    <w:rsid w:val="00476576"/>
    <w:rsid w:val="004804E0"/>
    <w:rsid w:val="00480B84"/>
    <w:rsid w:val="00480D67"/>
    <w:rsid w:val="00482104"/>
    <w:rsid w:val="00482ABD"/>
    <w:rsid w:val="00484B4A"/>
    <w:rsid w:val="00484BA0"/>
    <w:rsid w:val="0048688D"/>
    <w:rsid w:val="00487A38"/>
    <w:rsid w:val="004927F2"/>
    <w:rsid w:val="00493556"/>
    <w:rsid w:val="00494123"/>
    <w:rsid w:val="004953D1"/>
    <w:rsid w:val="004A0D8C"/>
    <w:rsid w:val="004A1EFF"/>
    <w:rsid w:val="004A2279"/>
    <w:rsid w:val="004A59EE"/>
    <w:rsid w:val="004B3C6C"/>
    <w:rsid w:val="004B758E"/>
    <w:rsid w:val="004B78EC"/>
    <w:rsid w:val="004C0C97"/>
    <w:rsid w:val="004C56FC"/>
    <w:rsid w:val="004C5EB0"/>
    <w:rsid w:val="004C6621"/>
    <w:rsid w:val="004C7F31"/>
    <w:rsid w:val="004D0252"/>
    <w:rsid w:val="004D2765"/>
    <w:rsid w:val="004D378C"/>
    <w:rsid w:val="004D5B5D"/>
    <w:rsid w:val="004D6B90"/>
    <w:rsid w:val="004D74A7"/>
    <w:rsid w:val="004E0A20"/>
    <w:rsid w:val="004E11ED"/>
    <w:rsid w:val="004E3216"/>
    <w:rsid w:val="004E34DC"/>
    <w:rsid w:val="004E5DAA"/>
    <w:rsid w:val="004F049E"/>
    <w:rsid w:val="004F0E7D"/>
    <w:rsid w:val="004F1D28"/>
    <w:rsid w:val="004F2B63"/>
    <w:rsid w:val="004F5A24"/>
    <w:rsid w:val="00500AFE"/>
    <w:rsid w:val="00500C76"/>
    <w:rsid w:val="00502452"/>
    <w:rsid w:val="005046F6"/>
    <w:rsid w:val="00504CCC"/>
    <w:rsid w:val="0050573D"/>
    <w:rsid w:val="00507207"/>
    <w:rsid w:val="00507DA9"/>
    <w:rsid w:val="00512738"/>
    <w:rsid w:val="005129EC"/>
    <w:rsid w:val="005150CB"/>
    <w:rsid w:val="00515497"/>
    <w:rsid w:val="00517CD8"/>
    <w:rsid w:val="00520EA1"/>
    <w:rsid w:val="00521380"/>
    <w:rsid w:val="00521A09"/>
    <w:rsid w:val="00522899"/>
    <w:rsid w:val="005229C2"/>
    <w:rsid w:val="0052595E"/>
    <w:rsid w:val="005306CC"/>
    <w:rsid w:val="005323B6"/>
    <w:rsid w:val="005355F5"/>
    <w:rsid w:val="005444E7"/>
    <w:rsid w:val="00544CCE"/>
    <w:rsid w:val="00547178"/>
    <w:rsid w:val="0055394E"/>
    <w:rsid w:val="0055398D"/>
    <w:rsid w:val="005541CF"/>
    <w:rsid w:val="00555005"/>
    <w:rsid w:val="00555836"/>
    <w:rsid w:val="00556F13"/>
    <w:rsid w:val="00557760"/>
    <w:rsid w:val="00567B87"/>
    <w:rsid w:val="00570279"/>
    <w:rsid w:val="00571F13"/>
    <w:rsid w:val="00574146"/>
    <w:rsid w:val="0058040E"/>
    <w:rsid w:val="00581953"/>
    <w:rsid w:val="005821F9"/>
    <w:rsid w:val="005827AD"/>
    <w:rsid w:val="00587DFC"/>
    <w:rsid w:val="00590C97"/>
    <w:rsid w:val="00591D94"/>
    <w:rsid w:val="00592069"/>
    <w:rsid w:val="0059206D"/>
    <w:rsid w:val="005A0D33"/>
    <w:rsid w:val="005A2844"/>
    <w:rsid w:val="005A3435"/>
    <w:rsid w:val="005A6244"/>
    <w:rsid w:val="005B11B9"/>
    <w:rsid w:val="005B1C77"/>
    <w:rsid w:val="005B451D"/>
    <w:rsid w:val="005B4D0B"/>
    <w:rsid w:val="005C00CE"/>
    <w:rsid w:val="005C114F"/>
    <w:rsid w:val="005C4D9F"/>
    <w:rsid w:val="005D7FBC"/>
    <w:rsid w:val="005E08D8"/>
    <w:rsid w:val="005E1D63"/>
    <w:rsid w:val="005E21B3"/>
    <w:rsid w:val="005E27EA"/>
    <w:rsid w:val="005E6063"/>
    <w:rsid w:val="005E6EE3"/>
    <w:rsid w:val="005F1826"/>
    <w:rsid w:val="005F1C5D"/>
    <w:rsid w:val="00600501"/>
    <w:rsid w:val="00601C19"/>
    <w:rsid w:val="0060246C"/>
    <w:rsid w:val="00604F04"/>
    <w:rsid w:val="00606FFC"/>
    <w:rsid w:val="00610DA0"/>
    <w:rsid w:val="00610EB2"/>
    <w:rsid w:val="00611DA4"/>
    <w:rsid w:val="006121AA"/>
    <w:rsid w:val="006123EE"/>
    <w:rsid w:val="006152F7"/>
    <w:rsid w:val="006168EF"/>
    <w:rsid w:val="00616C18"/>
    <w:rsid w:val="006221A7"/>
    <w:rsid w:val="00624DEC"/>
    <w:rsid w:val="00624E97"/>
    <w:rsid w:val="00627702"/>
    <w:rsid w:val="00630C9F"/>
    <w:rsid w:val="006315C3"/>
    <w:rsid w:val="00634BB3"/>
    <w:rsid w:val="00634C1D"/>
    <w:rsid w:val="006360D9"/>
    <w:rsid w:val="0063650D"/>
    <w:rsid w:val="006367BF"/>
    <w:rsid w:val="00637328"/>
    <w:rsid w:val="00640D46"/>
    <w:rsid w:val="006419DD"/>
    <w:rsid w:val="00644FD2"/>
    <w:rsid w:val="00653475"/>
    <w:rsid w:val="006540FC"/>
    <w:rsid w:val="00661EDF"/>
    <w:rsid w:val="0066353A"/>
    <w:rsid w:val="0066655A"/>
    <w:rsid w:val="00667F18"/>
    <w:rsid w:val="0067705A"/>
    <w:rsid w:val="00681AD4"/>
    <w:rsid w:val="00683E31"/>
    <w:rsid w:val="00687642"/>
    <w:rsid w:val="006934D7"/>
    <w:rsid w:val="00693775"/>
    <w:rsid w:val="00693945"/>
    <w:rsid w:val="006A0787"/>
    <w:rsid w:val="006A1510"/>
    <w:rsid w:val="006A30B7"/>
    <w:rsid w:val="006A51F7"/>
    <w:rsid w:val="006A5F90"/>
    <w:rsid w:val="006A73D2"/>
    <w:rsid w:val="006B029F"/>
    <w:rsid w:val="006B0715"/>
    <w:rsid w:val="006B20AB"/>
    <w:rsid w:val="006C068B"/>
    <w:rsid w:val="006C3046"/>
    <w:rsid w:val="006C3763"/>
    <w:rsid w:val="006C43F9"/>
    <w:rsid w:val="006C5AAE"/>
    <w:rsid w:val="006C66F9"/>
    <w:rsid w:val="006C6802"/>
    <w:rsid w:val="006D010F"/>
    <w:rsid w:val="006D081D"/>
    <w:rsid w:val="006D2105"/>
    <w:rsid w:val="006E0B3F"/>
    <w:rsid w:val="006E1E8D"/>
    <w:rsid w:val="006E22E8"/>
    <w:rsid w:val="006E3FEA"/>
    <w:rsid w:val="006E7FDF"/>
    <w:rsid w:val="006F7248"/>
    <w:rsid w:val="006F74CC"/>
    <w:rsid w:val="00700038"/>
    <w:rsid w:val="007013ED"/>
    <w:rsid w:val="00702A57"/>
    <w:rsid w:val="00703F97"/>
    <w:rsid w:val="0070425D"/>
    <w:rsid w:val="00705815"/>
    <w:rsid w:val="00712A4F"/>
    <w:rsid w:val="007143CF"/>
    <w:rsid w:val="007222AF"/>
    <w:rsid w:val="00722319"/>
    <w:rsid w:val="00722FA0"/>
    <w:rsid w:val="00724297"/>
    <w:rsid w:val="00725F8B"/>
    <w:rsid w:val="00725FEC"/>
    <w:rsid w:val="0072706C"/>
    <w:rsid w:val="00727686"/>
    <w:rsid w:val="0073209F"/>
    <w:rsid w:val="00733A38"/>
    <w:rsid w:val="00733A97"/>
    <w:rsid w:val="00735ED0"/>
    <w:rsid w:val="00737AAF"/>
    <w:rsid w:val="00743359"/>
    <w:rsid w:val="00743D27"/>
    <w:rsid w:val="007464BC"/>
    <w:rsid w:val="00747D0A"/>
    <w:rsid w:val="00752780"/>
    <w:rsid w:val="00753735"/>
    <w:rsid w:val="00753EC3"/>
    <w:rsid w:val="00755B9F"/>
    <w:rsid w:val="00755F9F"/>
    <w:rsid w:val="007569DE"/>
    <w:rsid w:val="007603CD"/>
    <w:rsid w:val="00763A31"/>
    <w:rsid w:val="00763B1F"/>
    <w:rsid w:val="0076414F"/>
    <w:rsid w:val="0076605C"/>
    <w:rsid w:val="00766681"/>
    <w:rsid w:val="00767FA1"/>
    <w:rsid w:val="007709CD"/>
    <w:rsid w:val="00771738"/>
    <w:rsid w:val="00774776"/>
    <w:rsid w:val="00777ED3"/>
    <w:rsid w:val="007870AB"/>
    <w:rsid w:val="007874E6"/>
    <w:rsid w:val="00787690"/>
    <w:rsid w:val="007942A2"/>
    <w:rsid w:val="00796C68"/>
    <w:rsid w:val="007A07E6"/>
    <w:rsid w:val="007A2341"/>
    <w:rsid w:val="007A66DB"/>
    <w:rsid w:val="007A67C4"/>
    <w:rsid w:val="007B0386"/>
    <w:rsid w:val="007B30F6"/>
    <w:rsid w:val="007B6FAC"/>
    <w:rsid w:val="007C1099"/>
    <w:rsid w:val="007C1292"/>
    <w:rsid w:val="007C1DFD"/>
    <w:rsid w:val="007C2982"/>
    <w:rsid w:val="007C499A"/>
    <w:rsid w:val="007C51B1"/>
    <w:rsid w:val="007C5D0E"/>
    <w:rsid w:val="007C6A12"/>
    <w:rsid w:val="007D25B1"/>
    <w:rsid w:val="007E053C"/>
    <w:rsid w:val="007E1361"/>
    <w:rsid w:val="007E1384"/>
    <w:rsid w:val="007E16FF"/>
    <w:rsid w:val="007E17C0"/>
    <w:rsid w:val="007E300F"/>
    <w:rsid w:val="007E5D14"/>
    <w:rsid w:val="007F1215"/>
    <w:rsid w:val="007F1634"/>
    <w:rsid w:val="007F2FB5"/>
    <w:rsid w:val="007F4321"/>
    <w:rsid w:val="007F4B98"/>
    <w:rsid w:val="007F79BC"/>
    <w:rsid w:val="00800E0B"/>
    <w:rsid w:val="00802726"/>
    <w:rsid w:val="00803345"/>
    <w:rsid w:val="00804C8F"/>
    <w:rsid w:val="00810034"/>
    <w:rsid w:val="008163B5"/>
    <w:rsid w:val="00817B94"/>
    <w:rsid w:val="008205C1"/>
    <w:rsid w:val="0082097F"/>
    <w:rsid w:val="00823611"/>
    <w:rsid w:val="0082368B"/>
    <w:rsid w:val="00825255"/>
    <w:rsid w:val="0082576A"/>
    <w:rsid w:val="00825CB0"/>
    <w:rsid w:val="0082632A"/>
    <w:rsid w:val="0083173A"/>
    <w:rsid w:val="00836BD1"/>
    <w:rsid w:val="00837EBC"/>
    <w:rsid w:val="0084075B"/>
    <w:rsid w:val="0084099E"/>
    <w:rsid w:val="00840FE1"/>
    <w:rsid w:val="00841214"/>
    <w:rsid w:val="008421AC"/>
    <w:rsid w:val="0084229A"/>
    <w:rsid w:val="00845714"/>
    <w:rsid w:val="008459CE"/>
    <w:rsid w:val="0085017D"/>
    <w:rsid w:val="00851FC8"/>
    <w:rsid w:val="00852922"/>
    <w:rsid w:val="00855610"/>
    <w:rsid w:val="00864097"/>
    <w:rsid w:val="00866074"/>
    <w:rsid w:val="00874019"/>
    <w:rsid w:val="00877893"/>
    <w:rsid w:val="008820A7"/>
    <w:rsid w:val="00882580"/>
    <w:rsid w:val="00882A70"/>
    <w:rsid w:val="008874A9"/>
    <w:rsid w:val="00887E63"/>
    <w:rsid w:val="008911E7"/>
    <w:rsid w:val="008931B8"/>
    <w:rsid w:val="008962CA"/>
    <w:rsid w:val="008A4FBB"/>
    <w:rsid w:val="008B1EFC"/>
    <w:rsid w:val="008B2529"/>
    <w:rsid w:val="008B282C"/>
    <w:rsid w:val="008B4155"/>
    <w:rsid w:val="008C1E4D"/>
    <w:rsid w:val="008C2C1B"/>
    <w:rsid w:val="008C4B52"/>
    <w:rsid w:val="008C4BC0"/>
    <w:rsid w:val="008C5DAC"/>
    <w:rsid w:val="008C6E2E"/>
    <w:rsid w:val="008D18CD"/>
    <w:rsid w:val="008D380A"/>
    <w:rsid w:val="008D4406"/>
    <w:rsid w:val="008E40EF"/>
    <w:rsid w:val="008E6077"/>
    <w:rsid w:val="008E6D7D"/>
    <w:rsid w:val="008F29CE"/>
    <w:rsid w:val="008F2B76"/>
    <w:rsid w:val="008F354F"/>
    <w:rsid w:val="008F6054"/>
    <w:rsid w:val="008F72CC"/>
    <w:rsid w:val="009006C5"/>
    <w:rsid w:val="00901C61"/>
    <w:rsid w:val="00902919"/>
    <w:rsid w:val="009041EC"/>
    <w:rsid w:val="00904331"/>
    <w:rsid w:val="0091178D"/>
    <w:rsid w:val="00911FF5"/>
    <w:rsid w:val="0091202C"/>
    <w:rsid w:val="00912065"/>
    <w:rsid w:val="009128E9"/>
    <w:rsid w:val="00912F1D"/>
    <w:rsid w:val="00913260"/>
    <w:rsid w:val="009140AF"/>
    <w:rsid w:val="0091468F"/>
    <w:rsid w:val="00915846"/>
    <w:rsid w:val="0091683E"/>
    <w:rsid w:val="00916E6D"/>
    <w:rsid w:val="00917149"/>
    <w:rsid w:val="009174C1"/>
    <w:rsid w:val="00921E0A"/>
    <w:rsid w:val="00923F4E"/>
    <w:rsid w:val="00924411"/>
    <w:rsid w:val="00924BC3"/>
    <w:rsid w:val="00930C00"/>
    <w:rsid w:val="009319B4"/>
    <w:rsid w:val="009345F9"/>
    <w:rsid w:val="00934CDB"/>
    <w:rsid w:val="00941C77"/>
    <w:rsid w:val="0095121F"/>
    <w:rsid w:val="0095366B"/>
    <w:rsid w:val="00955048"/>
    <w:rsid w:val="009573A0"/>
    <w:rsid w:val="00962677"/>
    <w:rsid w:val="00963FAA"/>
    <w:rsid w:val="00965D66"/>
    <w:rsid w:val="00966103"/>
    <w:rsid w:val="00970FEE"/>
    <w:rsid w:val="00972375"/>
    <w:rsid w:val="00973632"/>
    <w:rsid w:val="0097471B"/>
    <w:rsid w:val="0097574E"/>
    <w:rsid w:val="00976534"/>
    <w:rsid w:val="0097663B"/>
    <w:rsid w:val="009778C3"/>
    <w:rsid w:val="00980707"/>
    <w:rsid w:val="009810C5"/>
    <w:rsid w:val="00981CB4"/>
    <w:rsid w:val="0098312C"/>
    <w:rsid w:val="009843A3"/>
    <w:rsid w:val="009865A4"/>
    <w:rsid w:val="00987513"/>
    <w:rsid w:val="00987A14"/>
    <w:rsid w:val="00992389"/>
    <w:rsid w:val="009923F4"/>
    <w:rsid w:val="009924C3"/>
    <w:rsid w:val="009939A2"/>
    <w:rsid w:val="009957AB"/>
    <w:rsid w:val="009965D1"/>
    <w:rsid w:val="00996A29"/>
    <w:rsid w:val="009A01F4"/>
    <w:rsid w:val="009A57C1"/>
    <w:rsid w:val="009A6D11"/>
    <w:rsid w:val="009A7154"/>
    <w:rsid w:val="009B1515"/>
    <w:rsid w:val="009B1E6F"/>
    <w:rsid w:val="009B3F1F"/>
    <w:rsid w:val="009B407D"/>
    <w:rsid w:val="009B47AA"/>
    <w:rsid w:val="009B4C30"/>
    <w:rsid w:val="009B63C9"/>
    <w:rsid w:val="009C27CA"/>
    <w:rsid w:val="009C36C5"/>
    <w:rsid w:val="009C495C"/>
    <w:rsid w:val="009C6896"/>
    <w:rsid w:val="009D1D6E"/>
    <w:rsid w:val="009D31D6"/>
    <w:rsid w:val="009D6687"/>
    <w:rsid w:val="009D6FE2"/>
    <w:rsid w:val="009E3231"/>
    <w:rsid w:val="009E466A"/>
    <w:rsid w:val="009E7EE7"/>
    <w:rsid w:val="009E7FC2"/>
    <w:rsid w:val="009F1ADE"/>
    <w:rsid w:val="009F22CF"/>
    <w:rsid w:val="009F2DBE"/>
    <w:rsid w:val="009F4475"/>
    <w:rsid w:val="009F518D"/>
    <w:rsid w:val="00A00B4E"/>
    <w:rsid w:val="00A00E08"/>
    <w:rsid w:val="00A033BC"/>
    <w:rsid w:val="00A0351D"/>
    <w:rsid w:val="00A04110"/>
    <w:rsid w:val="00A06766"/>
    <w:rsid w:val="00A14B5D"/>
    <w:rsid w:val="00A150A1"/>
    <w:rsid w:val="00A177B9"/>
    <w:rsid w:val="00A22C8D"/>
    <w:rsid w:val="00A275E1"/>
    <w:rsid w:val="00A276F0"/>
    <w:rsid w:val="00A2770A"/>
    <w:rsid w:val="00A34892"/>
    <w:rsid w:val="00A34AC6"/>
    <w:rsid w:val="00A36C79"/>
    <w:rsid w:val="00A41DDF"/>
    <w:rsid w:val="00A4303B"/>
    <w:rsid w:val="00A47C19"/>
    <w:rsid w:val="00A5062B"/>
    <w:rsid w:val="00A50DA3"/>
    <w:rsid w:val="00A51FAB"/>
    <w:rsid w:val="00A538C3"/>
    <w:rsid w:val="00A54963"/>
    <w:rsid w:val="00A557E6"/>
    <w:rsid w:val="00A55D99"/>
    <w:rsid w:val="00A57133"/>
    <w:rsid w:val="00A618D7"/>
    <w:rsid w:val="00A62DF9"/>
    <w:rsid w:val="00A66E06"/>
    <w:rsid w:val="00A72154"/>
    <w:rsid w:val="00A723D5"/>
    <w:rsid w:val="00A73BB2"/>
    <w:rsid w:val="00A74840"/>
    <w:rsid w:val="00A77963"/>
    <w:rsid w:val="00A82438"/>
    <w:rsid w:val="00A834C2"/>
    <w:rsid w:val="00A855C0"/>
    <w:rsid w:val="00A8647B"/>
    <w:rsid w:val="00A8771F"/>
    <w:rsid w:val="00A9607F"/>
    <w:rsid w:val="00AA1416"/>
    <w:rsid w:val="00AA3F03"/>
    <w:rsid w:val="00AA452B"/>
    <w:rsid w:val="00AA7848"/>
    <w:rsid w:val="00AA7EF3"/>
    <w:rsid w:val="00AB26FA"/>
    <w:rsid w:val="00AB2F81"/>
    <w:rsid w:val="00AB4365"/>
    <w:rsid w:val="00AB44D2"/>
    <w:rsid w:val="00AB6EE0"/>
    <w:rsid w:val="00AC2A27"/>
    <w:rsid w:val="00AC2BD1"/>
    <w:rsid w:val="00AC3808"/>
    <w:rsid w:val="00AC4191"/>
    <w:rsid w:val="00AC4AE6"/>
    <w:rsid w:val="00AC673C"/>
    <w:rsid w:val="00AD1274"/>
    <w:rsid w:val="00AD184A"/>
    <w:rsid w:val="00AD19BF"/>
    <w:rsid w:val="00AD5EEB"/>
    <w:rsid w:val="00AE1B9D"/>
    <w:rsid w:val="00AE3DA8"/>
    <w:rsid w:val="00AE5C9F"/>
    <w:rsid w:val="00AE5E2D"/>
    <w:rsid w:val="00AF17A7"/>
    <w:rsid w:val="00AF3EB9"/>
    <w:rsid w:val="00B01040"/>
    <w:rsid w:val="00B03EF2"/>
    <w:rsid w:val="00B042EF"/>
    <w:rsid w:val="00B0491A"/>
    <w:rsid w:val="00B0639D"/>
    <w:rsid w:val="00B119B7"/>
    <w:rsid w:val="00B11F82"/>
    <w:rsid w:val="00B11FF4"/>
    <w:rsid w:val="00B13499"/>
    <w:rsid w:val="00B20FAF"/>
    <w:rsid w:val="00B213D4"/>
    <w:rsid w:val="00B22E1D"/>
    <w:rsid w:val="00B25417"/>
    <w:rsid w:val="00B26E29"/>
    <w:rsid w:val="00B31869"/>
    <w:rsid w:val="00B3211C"/>
    <w:rsid w:val="00B3758D"/>
    <w:rsid w:val="00B44693"/>
    <w:rsid w:val="00B44799"/>
    <w:rsid w:val="00B46ED8"/>
    <w:rsid w:val="00B53D38"/>
    <w:rsid w:val="00B572D2"/>
    <w:rsid w:val="00B57B07"/>
    <w:rsid w:val="00B62C4F"/>
    <w:rsid w:val="00B62F0A"/>
    <w:rsid w:val="00B736BF"/>
    <w:rsid w:val="00B7464B"/>
    <w:rsid w:val="00B74F1F"/>
    <w:rsid w:val="00B75440"/>
    <w:rsid w:val="00B757F6"/>
    <w:rsid w:val="00B77D9F"/>
    <w:rsid w:val="00B82A11"/>
    <w:rsid w:val="00B82BA9"/>
    <w:rsid w:val="00B83C04"/>
    <w:rsid w:val="00B865E2"/>
    <w:rsid w:val="00B866AC"/>
    <w:rsid w:val="00B8749A"/>
    <w:rsid w:val="00B92309"/>
    <w:rsid w:val="00B940BA"/>
    <w:rsid w:val="00B97E6D"/>
    <w:rsid w:val="00BA0C67"/>
    <w:rsid w:val="00BA213C"/>
    <w:rsid w:val="00BA3965"/>
    <w:rsid w:val="00BA39BA"/>
    <w:rsid w:val="00BA56AA"/>
    <w:rsid w:val="00BA74E4"/>
    <w:rsid w:val="00BB1194"/>
    <w:rsid w:val="00BB22BF"/>
    <w:rsid w:val="00BB3591"/>
    <w:rsid w:val="00BB63B0"/>
    <w:rsid w:val="00BC09DC"/>
    <w:rsid w:val="00BC0F16"/>
    <w:rsid w:val="00BC15BE"/>
    <w:rsid w:val="00BC24DE"/>
    <w:rsid w:val="00BC48BC"/>
    <w:rsid w:val="00BC5CA7"/>
    <w:rsid w:val="00BD2109"/>
    <w:rsid w:val="00BD4815"/>
    <w:rsid w:val="00BD4FCE"/>
    <w:rsid w:val="00BD5BA6"/>
    <w:rsid w:val="00BD6B75"/>
    <w:rsid w:val="00BD72DE"/>
    <w:rsid w:val="00BD7E3D"/>
    <w:rsid w:val="00BE1E2C"/>
    <w:rsid w:val="00BE292C"/>
    <w:rsid w:val="00BE3444"/>
    <w:rsid w:val="00BE4CB6"/>
    <w:rsid w:val="00BE7580"/>
    <w:rsid w:val="00BF0310"/>
    <w:rsid w:val="00BF1E0C"/>
    <w:rsid w:val="00BF2EFF"/>
    <w:rsid w:val="00C013C2"/>
    <w:rsid w:val="00C03D75"/>
    <w:rsid w:val="00C11AD3"/>
    <w:rsid w:val="00C11ECE"/>
    <w:rsid w:val="00C1358C"/>
    <w:rsid w:val="00C15086"/>
    <w:rsid w:val="00C1559A"/>
    <w:rsid w:val="00C15CDB"/>
    <w:rsid w:val="00C16D84"/>
    <w:rsid w:val="00C16FA1"/>
    <w:rsid w:val="00C2283C"/>
    <w:rsid w:val="00C26507"/>
    <w:rsid w:val="00C30014"/>
    <w:rsid w:val="00C334D8"/>
    <w:rsid w:val="00C34E26"/>
    <w:rsid w:val="00C35525"/>
    <w:rsid w:val="00C36D88"/>
    <w:rsid w:val="00C37276"/>
    <w:rsid w:val="00C3795A"/>
    <w:rsid w:val="00C43590"/>
    <w:rsid w:val="00C50325"/>
    <w:rsid w:val="00C522A9"/>
    <w:rsid w:val="00C5258F"/>
    <w:rsid w:val="00C54A50"/>
    <w:rsid w:val="00C5550D"/>
    <w:rsid w:val="00C557E9"/>
    <w:rsid w:val="00C55AFE"/>
    <w:rsid w:val="00C56708"/>
    <w:rsid w:val="00C64AA2"/>
    <w:rsid w:val="00C65803"/>
    <w:rsid w:val="00C67309"/>
    <w:rsid w:val="00C709C7"/>
    <w:rsid w:val="00C77B58"/>
    <w:rsid w:val="00C82D0D"/>
    <w:rsid w:val="00C835C5"/>
    <w:rsid w:val="00C858EC"/>
    <w:rsid w:val="00C87ACF"/>
    <w:rsid w:val="00C900B9"/>
    <w:rsid w:val="00C92490"/>
    <w:rsid w:val="00C9312A"/>
    <w:rsid w:val="00C945AC"/>
    <w:rsid w:val="00C95361"/>
    <w:rsid w:val="00C962D7"/>
    <w:rsid w:val="00C96997"/>
    <w:rsid w:val="00C96DC3"/>
    <w:rsid w:val="00C9744C"/>
    <w:rsid w:val="00CA0800"/>
    <w:rsid w:val="00CA112C"/>
    <w:rsid w:val="00CA1A19"/>
    <w:rsid w:val="00CA2B4F"/>
    <w:rsid w:val="00CA38F2"/>
    <w:rsid w:val="00CA3EFE"/>
    <w:rsid w:val="00CA4D91"/>
    <w:rsid w:val="00CA5193"/>
    <w:rsid w:val="00CB3270"/>
    <w:rsid w:val="00CB6970"/>
    <w:rsid w:val="00CB7B85"/>
    <w:rsid w:val="00CC0DC1"/>
    <w:rsid w:val="00CC3807"/>
    <w:rsid w:val="00CC3862"/>
    <w:rsid w:val="00CC59B6"/>
    <w:rsid w:val="00CC75BA"/>
    <w:rsid w:val="00CD1044"/>
    <w:rsid w:val="00CD173A"/>
    <w:rsid w:val="00CD6193"/>
    <w:rsid w:val="00CD62FD"/>
    <w:rsid w:val="00CD6FE1"/>
    <w:rsid w:val="00CE04AA"/>
    <w:rsid w:val="00CE2A05"/>
    <w:rsid w:val="00CE7AA9"/>
    <w:rsid w:val="00CF3389"/>
    <w:rsid w:val="00CF363F"/>
    <w:rsid w:val="00CF3F23"/>
    <w:rsid w:val="00CF5458"/>
    <w:rsid w:val="00CF5E64"/>
    <w:rsid w:val="00D00544"/>
    <w:rsid w:val="00D00A47"/>
    <w:rsid w:val="00D01330"/>
    <w:rsid w:val="00D01ED8"/>
    <w:rsid w:val="00D048ED"/>
    <w:rsid w:val="00D05308"/>
    <w:rsid w:val="00D05501"/>
    <w:rsid w:val="00D062CC"/>
    <w:rsid w:val="00D20C99"/>
    <w:rsid w:val="00D26FEE"/>
    <w:rsid w:val="00D30D68"/>
    <w:rsid w:val="00D350EE"/>
    <w:rsid w:val="00D35F73"/>
    <w:rsid w:val="00D44474"/>
    <w:rsid w:val="00D45BC5"/>
    <w:rsid w:val="00D45E1C"/>
    <w:rsid w:val="00D46C70"/>
    <w:rsid w:val="00D5183C"/>
    <w:rsid w:val="00D5409E"/>
    <w:rsid w:val="00D560FA"/>
    <w:rsid w:val="00D611A4"/>
    <w:rsid w:val="00D65315"/>
    <w:rsid w:val="00D671B5"/>
    <w:rsid w:val="00D674EA"/>
    <w:rsid w:val="00D71E69"/>
    <w:rsid w:val="00D72EBB"/>
    <w:rsid w:val="00D73329"/>
    <w:rsid w:val="00D73981"/>
    <w:rsid w:val="00D764C0"/>
    <w:rsid w:val="00D80D84"/>
    <w:rsid w:val="00D856C1"/>
    <w:rsid w:val="00D87081"/>
    <w:rsid w:val="00D87B16"/>
    <w:rsid w:val="00D87DC1"/>
    <w:rsid w:val="00D9089C"/>
    <w:rsid w:val="00D90F4C"/>
    <w:rsid w:val="00D91035"/>
    <w:rsid w:val="00D953C1"/>
    <w:rsid w:val="00D967E3"/>
    <w:rsid w:val="00DA18EB"/>
    <w:rsid w:val="00DA33D7"/>
    <w:rsid w:val="00DB0E77"/>
    <w:rsid w:val="00DB308C"/>
    <w:rsid w:val="00DB322C"/>
    <w:rsid w:val="00DB3650"/>
    <w:rsid w:val="00DB36E4"/>
    <w:rsid w:val="00DB3CFC"/>
    <w:rsid w:val="00DB3FC0"/>
    <w:rsid w:val="00DC6D2D"/>
    <w:rsid w:val="00DC7700"/>
    <w:rsid w:val="00DD340C"/>
    <w:rsid w:val="00DD3893"/>
    <w:rsid w:val="00DD4C8C"/>
    <w:rsid w:val="00DD5BD8"/>
    <w:rsid w:val="00DE16F7"/>
    <w:rsid w:val="00DE18B3"/>
    <w:rsid w:val="00DE29E2"/>
    <w:rsid w:val="00DE4079"/>
    <w:rsid w:val="00DE64D8"/>
    <w:rsid w:val="00DE6A31"/>
    <w:rsid w:val="00DF088A"/>
    <w:rsid w:val="00DF26CB"/>
    <w:rsid w:val="00DF5C04"/>
    <w:rsid w:val="00DF64B0"/>
    <w:rsid w:val="00DF798F"/>
    <w:rsid w:val="00E00DC3"/>
    <w:rsid w:val="00E02BEE"/>
    <w:rsid w:val="00E03227"/>
    <w:rsid w:val="00E03F2C"/>
    <w:rsid w:val="00E05D6F"/>
    <w:rsid w:val="00E06CE3"/>
    <w:rsid w:val="00E07541"/>
    <w:rsid w:val="00E108B4"/>
    <w:rsid w:val="00E109FB"/>
    <w:rsid w:val="00E10BCC"/>
    <w:rsid w:val="00E11179"/>
    <w:rsid w:val="00E173AD"/>
    <w:rsid w:val="00E17BCC"/>
    <w:rsid w:val="00E20C77"/>
    <w:rsid w:val="00E262AC"/>
    <w:rsid w:val="00E36B43"/>
    <w:rsid w:val="00E370EE"/>
    <w:rsid w:val="00E41E3F"/>
    <w:rsid w:val="00E43151"/>
    <w:rsid w:val="00E45CA1"/>
    <w:rsid w:val="00E47118"/>
    <w:rsid w:val="00E47FC0"/>
    <w:rsid w:val="00E51004"/>
    <w:rsid w:val="00E51F04"/>
    <w:rsid w:val="00E52340"/>
    <w:rsid w:val="00E53A7B"/>
    <w:rsid w:val="00E55657"/>
    <w:rsid w:val="00E65B36"/>
    <w:rsid w:val="00E6679D"/>
    <w:rsid w:val="00E66AFC"/>
    <w:rsid w:val="00E70C57"/>
    <w:rsid w:val="00E70D3E"/>
    <w:rsid w:val="00E744C6"/>
    <w:rsid w:val="00E7747B"/>
    <w:rsid w:val="00E77548"/>
    <w:rsid w:val="00E80147"/>
    <w:rsid w:val="00E80176"/>
    <w:rsid w:val="00E80F09"/>
    <w:rsid w:val="00E8367E"/>
    <w:rsid w:val="00E86EC0"/>
    <w:rsid w:val="00E913C1"/>
    <w:rsid w:val="00E96940"/>
    <w:rsid w:val="00E96A09"/>
    <w:rsid w:val="00E96D63"/>
    <w:rsid w:val="00E97E3C"/>
    <w:rsid w:val="00EA27FE"/>
    <w:rsid w:val="00EA4864"/>
    <w:rsid w:val="00EA5BA0"/>
    <w:rsid w:val="00EB13D6"/>
    <w:rsid w:val="00EB1DF2"/>
    <w:rsid w:val="00EB3DB8"/>
    <w:rsid w:val="00EB5BD7"/>
    <w:rsid w:val="00EB76B7"/>
    <w:rsid w:val="00EC007F"/>
    <w:rsid w:val="00EC0DAB"/>
    <w:rsid w:val="00EC213B"/>
    <w:rsid w:val="00EC2634"/>
    <w:rsid w:val="00EC50C8"/>
    <w:rsid w:val="00EC7CF3"/>
    <w:rsid w:val="00ED0116"/>
    <w:rsid w:val="00ED470A"/>
    <w:rsid w:val="00ED6408"/>
    <w:rsid w:val="00ED6766"/>
    <w:rsid w:val="00ED712D"/>
    <w:rsid w:val="00EE0866"/>
    <w:rsid w:val="00EE40D9"/>
    <w:rsid w:val="00EE5942"/>
    <w:rsid w:val="00EE6247"/>
    <w:rsid w:val="00EE72DF"/>
    <w:rsid w:val="00EE7ED2"/>
    <w:rsid w:val="00EF166F"/>
    <w:rsid w:val="00EF2BAF"/>
    <w:rsid w:val="00EF3C48"/>
    <w:rsid w:val="00EF43DB"/>
    <w:rsid w:val="00F00994"/>
    <w:rsid w:val="00F0101D"/>
    <w:rsid w:val="00F06082"/>
    <w:rsid w:val="00F06C52"/>
    <w:rsid w:val="00F07B19"/>
    <w:rsid w:val="00F10BE2"/>
    <w:rsid w:val="00F12A1D"/>
    <w:rsid w:val="00F134E3"/>
    <w:rsid w:val="00F1473C"/>
    <w:rsid w:val="00F15045"/>
    <w:rsid w:val="00F16947"/>
    <w:rsid w:val="00F174BE"/>
    <w:rsid w:val="00F203E2"/>
    <w:rsid w:val="00F20BD0"/>
    <w:rsid w:val="00F212CD"/>
    <w:rsid w:val="00F23E45"/>
    <w:rsid w:val="00F258AD"/>
    <w:rsid w:val="00F26928"/>
    <w:rsid w:val="00F27FD2"/>
    <w:rsid w:val="00F31ABC"/>
    <w:rsid w:val="00F36A2C"/>
    <w:rsid w:val="00F40CBC"/>
    <w:rsid w:val="00F43D2C"/>
    <w:rsid w:val="00F45B17"/>
    <w:rsid w:val="00F4737F"/>
    <w:rsid w:val="00F47E5A"/>
    <w:rsid w:val="00F50CF5"/>
    <w:rsid w:val="00F513AE"/>
    <w:rsid w:val="00F518B2"/>
    <w:rsid w:val="00F51A15"/>
    <w:rsid w:val="00F530F5"/>
    <w:rsid w:val="00F60BF6"/>
    <w:rsid w:val="00F72F58"/>
    <w:rsid w:val="00F7478D"/>
    <w:rsid w:val="00F7663F"/>
    <w:rsid w:val="00F771AA"/>
    <w:rsid w:val="00F81153"/>
    <w:rsid w:val="00F815A8"/>
    <w:rsid w:val="00F81AB1"/>
    <w:rsid w:val="00F82A92"/>
    <w:rsid w:val="00F850CE"/>
    <w:rsid w:val="00F85A24"/>
    <w:rsid w:val="00F90E94"/>
    <w:rsid w:val="00F93483"/>
    <w:rsid w:val="00F96812"/>
    <w:rsid w:val="00F9741C"/>
    <w:rsid w:val="00F97A9D"/>
    <w:rsid w:val="00FA10FA"/>
    <w:rsid w:val="00FA1AF2"/>
    <w:rsid w:val="00FA4F72"/>
    <w:rsid w:val="00FA663B"/>
    <w:rsid w:val="00FA67A4"/>
    <w:rsid w:val="00FA7000"/>
    <w:rsid w:val="00FB07F0"/>
    <w:rsid w:val="00FB5412"/>
    <w:rsid w:val="00FB6494"/>
    <w:rsid w:val="00FC0C52"/>
    <w:rsid w:val="00FC19C1"/>
    <w:rsid w:val="00FC2DD8"/>
    <w:rsid w:val="00FC44F2"/>
    <w:rsid w:val="00FC5088"/>
    <w:rsid w:val="00FC7620"/>
    <w:rsid w:val="00FD20D3"/>
    <w:rsid w:val="00FD26DD"/>
    <w:rsid w:val="00FD596A"/>
    <w:rsid w:val="00FD6252"/>
    <w:rsid w:val="00FE10DB"/>
    <w:rsid w:val="00FE382D"/>
    <w:rsid w:val="00FE547A"/>
    <w:rsid w:val="00FF0CCF"/>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05D5B763-BD9B-4E7A-8B51-7C3B68FC5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47C19"/>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paragraph" w:customStyle="1" w:styleId="Tre">
    <w:name w:val="Treść"/>
    <w:rsid w:val="00DD5BD8"/>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numbering" w:customStyle="1" w:styleId="Harvard">
    <w:name w:val="Harvard"/>
    <w:rsid w:val="00DD5BD8"/>
    <w:pPr>
      <w:numPr>
        <w:numId w:val="36"/>
      </w:numPr>
    </w:pPr>
  </w:style>
  <w:style w:type="numbering" w:customStyle="1" w:styleId="Punktorduy">
    <w:name w:val="Punktor duży"/>
    <w:rsid w:val="00DD5BD8"/>
    <w:pPr>
      <w:numPr>
        <w:numId w:val="37"/>
      </w:numPr>
    </w:pPr>
  </w:style>
  <w:style w:type="character" w:styleId="Nierozpoznanawzmianka">
    <w:name w:val="Unresolved Mention"/>
    <w:basedOn w:val="Domylnaczcionkaakapitu"/>
    <w:uiPriority w:val="99"/>
    <w:semiHidden/>
    <w:unhideWhenUsed/>
    <w:rsid w:val="000F1C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p.lex.pl/" TargetMode="External"/><Relationship Id="rId18" Type="http://schemas.openxmlformats.org/officeDocument/2006/relationships/hyperlink" Target="https://sip.lex.pl/" TargetMode="External"/><Relationship Id="rId26" Type="http://schemas.openxmlformats.org/officeDocument/2006/relationships/hyperlink" Target="https://sip.lex.pl/" TargetMode="External"/><Relationship Id="rId3" Type="http://schemas.openxmlformats.org/officeDocument/2006/relationships/styles" Target="styles.xml"/><Relationship Id="rId21" Type="http://schemas.openxmlformats.org/officeDocument/2006/relationships/hyperlink" Target="https://sip.lex.pl/"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sip.lex.pl/" TargetMode="External"/><Relationship Id="rId17" Type="http://schemas.openxmlformats.org/officeDocument/2006/relationships/hyperlink" Target="https://sip.lex.pl/" TargetMode="External"/><Relationship Id="rId25" Type="http://schemas.openxmlformats.org/officeDocument/2006/relationships/hyperlink" Target="https://sip.lex.pl/"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sip.lex.pl/" TargetMode="External"/><Relationship Id="rId20" Type="http://schemas.openxmlformats.org/officeDocument/2006/relationships/hyperlink" Target="https://sip.lex.p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pl/regulamin/" TargetMode="External"/><Relationship Id="rId24" Type="http://schemas.openxmlformats.org/officeDocument/2006/relationships/hyperlink" Target="https://sip.lex.pl/"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hyperlink" Target="https://sip.lex.pl/" TargetMode="External"/><Relationship Id="rId28" Type="http://schemas.openxmlformats.org/officeDocument/2006/relationships/hyperlink" Target="mailto:m.dworakowska@polanow.eu" TargetMode="External"/><Relationship Id="rId36"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hyperlink" Target="https://sip.lex.pl/"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dworakowska@polanow.eu" TargetMode="External"/><Relationship Id="rId14" Type="http://schemas.openxmlformats.org/officeDocument/2006/relationships/hyperlink" Target="https://sip.lex.pl/" TargetMode="External"/><Relationship Id="rId22" Type="http://schemas.openxmlformats.org/officeDocument/2006/relationships/hyperlink" Target="https://sip.lex.pl/" TargetMode="External"/><Relationship Id="rId27" Type="http://schemas.openxmlformats.org/officeDocument/2006/relationships/hyperlink" Target="https://sip.lex.pl/"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hyperlink" Target="https://ezamowienia.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2C357C-DCD6-4413-8C20-8716E8691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1</Pages>
  <Words>9430</Words>
  <Characters>56584</Characters>
  <Application>Microsoft Office Word</Application>
  <DocSecurity>0</DocSecurity>
  <Lines>471</Lines>
  <Paragraphs>131</Paragraphs>
  <ScaleCrop>false</ScaleCrop>
  <HeadingPairs>
    <vt:vector size="4" baseType="variant">
      <vt:variant>
        <vt:lpstr>Tytuł</vt:lpstr>
      </vt:variant>
      <vt:variant>
        <vt:i4>1</vt:i4>
      </vt:variant>
      <vt:variant>
        <vt:lpstr>Nagłówki</vt:lpstr>
      </vt:variant>
      <vt:variant>
        <vt:i4>8</vt:i4>
      </vt:variant>
    </vt:vector>
  </HeadingPairs>
  <TitlesOfParts>
    <vt:vector size="9" baseType="lpstr">
      <vt:lpstr>Odbiór i zagospodarowanie odpadów komunalnych z terenu gminy Polanów w 2023 roku</vt:lpstr>
      <vt:lpstr>Odbiór i zagospodarowanie odpadów komunalnych  z terenu Gminy Polanów w latach 2</vt:lpstr>
      <vt:lpstr>90500000-2 Usługi związane z odpadami,</vt:lpstr>
      <vt:lpstr>90511100-3 Usługi gromadzenia stałych odpadów miejskich,</vt:lpstr>
      <vt:lpstr>90511200-4 Usługi gromadzenia odpadów pochodzących z gospodarstw domowych,</vt:lpstr>
      <vt:lpstr>90512000-9 Usługi transportu odpadów,</vt:lpstr>
      <vt:lpstr>90513100-7 Usługi wywozu odpadów pochodzących z gospodarstw domowych,</vt:lpstr>
      <vt:lpstr>90514000-3 Usługi recyklingu odpadów,</vt:lpstr>
      <vt:lpstr>90533000-2 Usługi gospodarki odpadami.</vt:lpstr>
    </vt:vector>
  </TitlesOfParts>
  <Company>Microsoft</Company>
  <LinksUpToDate>false</LinksUpToDate>
  <CharactersWithSpaces>65883</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Odbiór i zagospodarowanie odpadów komunalnych z terenu gminy Polanów w 2023 roku</dc:title>
  <dc:creator>Małgorzata Dworakowska</dc:creator>
  <cp:keywords>SWZ</cp:keywords>
  <cp:lastModifiedBy>m.dworakowska</cp:lastModifiedBy>
  <cp:revision>13</cp:revision>
  <cp:lastPrinted>2021-03-11T12:16:00Z</cp:lastPrinted>
  <dcterms:created xsi:type="dcterms:W3CDTF">2024-07-23T07:52:00Z</dcterms:created>
  <dcterms:modified xsi:type="dcterms:W3CDTF">2024-07-26T09:42:00Z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