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34C20C" w14:textId="77777777" w:rsidR="008970D3" w:rsidRPr="009865A4" w:rsidRDefault="008970D3"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465B2F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sprawy:GM.II.271.</w:t>
      </w:r>
      <w:r w:rsidR="00027DD8">
        <w:rPr>
          <w:rFonts w:ascii="Arial" w:hAnsi="Arial" w:cs="Arial"/>
          <w:sz w:val="24"/>
          <w:szCs w:val="24"/>
        </w:rPr>
        <w:t>1</w:t>
      </w:r>
      <w:r w:rsidR="009D1D91">
        <w:rPr>
          <w:rFonts w:ascii="Arial" w:hAnsi="Arial" w:cs="Arial"/>
          <w:sz w:val="24"/>
          <w:szCs w:val="24"/>
        </w:rPr>
        <w:t>7</w:t>
      </w:r>
      <w:r w:rsidRPr="00484CB8">
        <w:rPr>
          <w:rFonts w:ascii="Arial" w:hAnsi="Arial" w:cs="Arial"/>
          <w:sz w:val="24"/>
          <w:szCs w:val="24"/>
        </w:rPr>
        <w:t>.2021</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29D1F2F5" w14:textId="0EC9CAA5" w:rsidR="009D1D91" w:rsidRPr="00FD52D4" w:rsidRDefault="00B27146" w:rsidP="009D1D91">
      <w:pPr>
        <w:spacing w:after="0"/>
        <w:rPr>
          <w:rFonts w:ascii="Arial" w:hAnsi="Arial" w:cs="Arial"/>
          <w:b/>
          <w:bCs/>
          <w:sz w:val="24"/>
          <w:szCs w:val="24"/>
        </w:rPr>
      </w:pPr>
      <w:r w:rsidRPr="00FD52D4">
        <w:rPr>
          <w:rFonts w:ascii="Arial" w:hAnsi="Arial" w:cs="Arial"/>
          <w:sz w:val="24"/>
          <w:szCs w:val="24"/>
        </w:rPr>
        <w:t xml:space="preserve">zwana dalej „specyfikacją”, sporządzona dla </w:t>
      </w:r>
      <w:bookmarkStart w:id="0" w:name="_Hlk74814341"/>
      <w:r w:rsidR="007F2DA4" w:rsidRPr="00FD52D4">
        <w:rPr>
          <w:rFonts w:ascii="Arial" w:hAnsi="Arial" w:cs="Arial"/>
          <w:sz w:val="24"/>
          <w:szCs w:val="24"/>
        </w:rPr>
        <w:t>zadania pn.</w:t>
      </w:r>
      <w:r w:rsidRPr="00FD52D4">
        <w:rPr>
          <w:rFonts w:ascii="Arial" w:hAnsi="Arial" w:cs="Arial"/>
          <w:sz w:val="24"/>
          <w:szCs w:val="24"/>
        </w:rPr>
        <w:t xml:space="preserve"> </w:t>
      </w:r>
      <w:r w:rsidR="007F2DA4" w:rsidRPr="00FD52D4">
        <w:rPr>
          <w:rFonts w:ascii="Arial" w:hAnsi="Arial" w:cs="Arial"/>
          <w:b/>
          <w:sz w:val="24"/>
          <w:szCs w:val="24"/>
        </w:rPr>
        <w:t>„</w:t>
      </w:r>
      <w:bookmarkStart w:id="1" w:name="_Hlk53657079"/>
      <w:proofErr w:type="spellStart"/>
      <w:r w:rsidR="009D1D91" w:rsidRPr="009D1D91">
        <w:rPr>
          <w:rFonts w:ascii="Arial" w:hAnsi="Arial" w:cs="Arial"/>
          <w:b/>
          <w:bCs/>
          <w:sz w:val="24"/>
          <w:szCs w:val="24"/>
          <w:lang w:val="en-US"/>
        </w:rPr>
        <w:t>Zakup</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ci</w:t>
      </w:r>
      <w:r w:rsidR="00A6003A">
        <w:rPr>
          <w:rFonts w:ascii="Arial" w:hAnsi="Arial" w:cs="Arial"/>
          <w:b/>
          <w:bCs/>
          <w:sz w:val="24"/>
          <w:szCs w:val="24"/>
          <w:lang w:val="en-US"/>
        </w:rPr>
        <w:t>ą</w:t>
      </w:r>
      <w:r w:rsidR="009D1D91" w:rsidRPr="009D1D91">
        <w:rPr>
          <w:rFonts w:ascii="Arial" w:hAnsi="Arial" w:cs="Arial"/>
          <w:b/>
          <w:bCs/>
          <w:sz w:val="24"/>
          <w:szCs w:val="24"/>
          <w:lang w:val="en-US"/>
        </w:rPr>
        <w:t>gnika</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zamiatarki</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i</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przyczepy</w:t>
      </w:r>
      <w:proofErr w:type="spellEnd"/>
      <w:r w:rsidR="009D1D91" w:rsidRPr="009D1D91">
        <w:rPr>
          <w:rFonts w:ascii="Arial" w:hAnsi="Arial" w:cs="Arial"/>
          <w:b/>
          <w:bCs/>
          <w:sz w:val="24"/>
          <w:szCs w:val="24"/>
          <w:lang w:val="en-US"/>
        </w:rPr>
        <w:t xml:space="preserve"> do </w:t>
      </w:r>
      <w:proofErr w:type="spellStart"/>
      <w:r w:rsidR="009D1D91" w:rsidRPr="009D1D91">
        <w:rPr>
          <w:rFonts w:ascii="Arial" w:hAnsi="Arial" w:cs="Arial"/>
          <w:b/>
          <w:bCs/>
          <w:sz w:val="24"/>
          <w:szCs w:val="24"/>
          <w:lang w:val="en-US"/>
        </w:rPr>
        <w:t>działań</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związanych</w:t>
      </w:r>
      <w:proofErr w:type="spellEnd"/>
      <w:r w:rsidR="009D1D91" w:rsidRPr="009D1D91">
        <w:rPr>
          <w:rFonts w:ascii="Arial" w:hAnsi="Arial" w:cs="Arial"/>
          <w:b/>
          <w:bCs/>
          <w:sz w:val="24"/>
          <w:szCs w:val="24"/>
          <w:lang w:val="en-US"/>
        </w:rPr>
        <w:t xml:space="preserve"> z </w:t>
      </w:r>
      <w:proofErr w:type="spellStart"/>
      <w:r w:rsidR="009D1D91" w:rsidRPr="009D1D91">
        <w:rPr>
          <w:rFonts w:ascii="Arial" w:hAnsi="Arial" w:cs="Arial"/>
          <w:b/>
          <w:bCs/>
          <w:sz w:val="24"/>
          <w:szCs w:val="24"/>
          <w:lang w:val="en-US"/>
        </w:rPr>
        <w:t>utrzymaniem</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czystości</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na</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terenie</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miasta</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i</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gminy</w:t>
      </w:r>
      <w:proofErr w:type="spellEnd"/>
      <w:r w:rsidR="009D1D91" w:rsidRPr="009D1D91">
        <w:rPr>
          <w:rFonts w:ascii="Arial" w:hAnsi="Arial" w:cs="Arial"/>
          <w:b/>
          <w:bCs/>
          <w:sz w:val="24"/>
          <w:szCs w:val="24"/>
          <w:lang w:val="en-US"/>
        </w:rPr>
        <w:t xml:space="preserve"> </w:t>
      </w:r>
      <w:proofErr w:type="spellStart"/>
      <w:r w:rsidR="009D1D91" w:rsidRPr="009D1D91">
        <w:rPr>
          <w:rFonts w:ascii="Arial" w:hAnsi="Arial" w:cs="Arial"/>
          <w:b/>
          <w:bCs/>
          <w:sz w:val="24"/>
          <w:szCs w:val="24"/>
          <w:lang w:val="en-US"/>
        </w:rPr>
        <w:t>Polanów</w:t>
      </w:r>
      <w:proofErr w:type="spellEnd"/>
      <w:r w:rsidR="009D1D91" w:rsidRPr="009D1D91">
        <w:rPr>
          <w:rFonts w:ascii="Arial" w:hAnsi="Arial" w:cs="Arial"/>
          <w:b/>
          <w:bCs/>
          <w:sz w:val="24"/>
          <w:szCs w:val="24"/>
          <w:lang w:val="en-US"/>
        </w:rPr>
        <w:t>”</w:t>
      </w:r>
      <w:bookmarkEnd w:id="1"/>
    </w:p>
    <w:p w14:paraId="750C8D4B" w14:textId="3E921195" w:rsidR="00453EE8" w:rsidRPr="00FD52D4" w:rsidRDefault="00453EE8" w:rsidP="0080231D">
      <w:pPr>
        <w:spacing w:after="0"/>
        <w:rPr>
          <w:rFonts w:ascii="Arial" w:hAnsi="Arial" w:cs="Arial"/>
          <w:b/>
          <w:bCs/>
          <w:sz w:val="24"/>
          <w:szCs w:val="24"/>
        </w:rPr>
      </w:pPr>
    </w:p>
    <w:bookmarkEnd w:id="0"/>
    <w:p w14:paraId="076C3691" w14:textId="41790FBD" w:rsidR="004A0D8C" w:rsidRPr="009865A4" w:rsidRDefault="003C7853" w:rsidP="003C7853">
      <w:pPr>
        <w:tabs>
          <w:tab w:val="left" w:pos="6150"/>
        </w:tabs>
        <w:rPr>
          <w:rFonts w:ascii="Arial" w:hAnsi="Arial" w:cs="Arial"/>
        </w:rPr>
      </w:pPr>
      <w:r>
        <w:rPr>
          <w:rFonts w:ascii="Arial" w:hAnsi="Arial" w:cs="Arial"/>
        </w:rPr>
        <w:tab/>
      </w:r>
    </w:p>
    <w:p w14:paraId="5D7616DD" w14:textId="70AC24C4" w:rsidR="004A0D8C" w:rsidRPr="009865A4" w:rsidRDefault="00EC37E7" w:rsidP="00EC37E7">
      <w:pPr>
        <w:spacing w:line="240" w:lineRule="auto"/>
        <w:rPr>
          <w:rFonts w:ascii="Arial" w:hAnsi="Arial" w:cs="Arial"/>
          <w:sz w:val="24"/>
          <w:szCs w:val="24"/>
        </w:rPr>
      </w:pPr>
      <w:r>
        <w:rPr>
          <w:rFonts w:ascii="Arial" w:hAnsi="Arial" w:cs="Arial"/>
          <w:sz w:val="24"/>
          <w:szCs w:val="24"/>
        </w:rPr>
        <w:t>Przedmiotowe postępowanie</w:t>
      </w:r>
      <w:r w:rsidRPr="007F2DA4">
        <w:rPr>
          <w:rFonts w:ascii="Arial" w:hAnsi="Arial" w:cs="Arial"/>
          <w:sz w:val="24"/>
          <w:szCs w:val="24"/>
        </w:rPr>
        <w:t xml:space="preserve"> o udzielanie zamówienia publicznego prowadzone jest w trybie podstawowym na podstawie art. 275 ust. 1 ustawy z dnia 11 września 2019 r. – Prawo zamówień publicznych (</w:t>
      </w:r>
      <w:r>
        <w:rPr>
          <w:rFonts w:ascii="Arial" w:hAnsi="Arial" w:cs="Arial"/>
          <w:sz w:val="24"/>
          <w:szCs w:val="24"/>
        </w:rPr>
        <w:t xml:space="preserve">tj. </w:t>
      </w:r>
      <w:r w:rsidRPr="005A495D">
        <w:rPr>
          <w:rFonts w:ascii="Arial" w:hAnsi="Arial" w:cs="Arial"/>
          <w:sz w:val="24"/>
          <w:szCs w:val="24"/>
        </w:rPr>
        <w:t>Dz.U.2021</w:t>
      </w:r>
      <w:r>
        <w:rPr>
          <w:rFonts w:ascii="Arial" w:hAnsi="Arial" w:cs="Arial"/>
          <w:sz w:val="24"/>
          <w:szCs w:val="24"/>
        </w:rPr>
        <w:t>r. poz.</w:t>
      </w:r>
      <w:r w:rsidRPr="005A495D">
        <w:rPr>
          <w:rFonts w:ascii="Arial" w:hAnsi="Arial" w:cs="Arial"/>
          <w:sz w:val="24"/>
          <w:szCs w:val="24"/>
        </w:rPr>
        <w:t>1129</w:t>
      </w:r>
      <w:r>
        <w:rPr>
          <w:rFonts w:ascii="Arial" w:hAnsi="Arial" w:cs="Arial"/>
          <w:sz w:val="24"/>
          <w:szCs w:val="24"/>
        </w:rPr>
        <w:t xml:space="preserve"> z poź.zm.)</w:t>
      </w:r>
      <w:r w:rsidRPr="007F2DA4">
        <w:rPr>
          <w:rFonts w:ascii="Arial" w:hAnsi="Arial" w:cs="Arial"/>
          <w:sz w:val="24"/>
          <w:szCs w:val="24"/>
        </w:rPr>
        <w:t xml:space="preserve">zwanej dalej ustawą </w:t>
      </w:r>
      <w:proofErr w:type="spellStart"/>
      <w:r w:rsidRPr="007F2DA4">
        <w:rPr>
          <w:rFonts w:ascii="Arial" w:hAnsi="Arial" w:cs="Arial"/>
          <w:sz w:val="24"/>
          <w:szCs w:val="24"/>
        </w:rPr>
        <w:t>Pzp</w:t>
      </w:r>
      <w:proofErr w:type="spellEnd"/>
      <w:r w:rsidRPr="007F2DA4">
        <w:rPr>
          <w:rFonts w:ascii="Arial" w:hAnsi="Arial" w:cs="Arial"/>
          <w:sz w:val="24"/>
          <w:szCs w:val="24"/>
        </w:rPr>
        <w:t xml:space="preserve"> oraz aktów wykonawczych do tej ustawy.</w:t>
      </w:r>
      <w:r>
        <w:rPr>
          <w:rFonts w:ascii="Arial" w:hAnsi="Arial" w:cs="Arial"/>
          <w:sz w:val="24"/>
          <w:szCs w:val="24"/>
        </w:rPr>
        <w:t xml:space="preserve"> Wartość niniejszego zamówienia nie przekracza progów unijnych o jakich stanowi art. 3 ustawy </w:t>
      </w:r>
      <w:proofErr w:type="spellStart"/>
      <w:r>
        <w:rPr>
          <w:rFonts w:ascii="Arial" w:hAnsi="Arial" w:cs="Arial"/>
          <w:sz w:val="24"/>
          <w:szCs w:val="24"/>
        </w:rPr>
        <w:t>pzp</w:t>
      </w:r>
      <w:proofErr w:type="spellEnd"/>
      <w:r>
        <w:rPr>
          <w:rFonts w:ascii="Arial" w:hAnsi="Arial" w:cs="Arial"/>
          <w:sz w:val="24"/>
          <w:szCs w:val="24"/>
        </w:rPr>
        <w:t xml:space="preserve">.  </w:t>
      </w:r>
    </w:p>
    <w:p w14:paraId="63D5C252" w14:textId="245EF0F8" w:rsidR="00262565" w:rsidRDefault="00262565" w:rsidP="00262565">
      <w:pPr>
        <w:spacing w:line="240" w:lineRule="auto"/>
        <w:rPr>
          <w:rFonts w:ascii="Arial" w:hAnsi="Arial" w:cs="Arial"/>
        </w:rPr>
      </w:pPr>
    </w:p>
    <w:p w14:paraId="56F95FFD" w14:textId="10C27EB7" w:rsidR="00FD52D4" w:rsidRDefault="00EE3A10" w:rsidP="00FD52D4">
      <w:pPr>
        <w:tabs>
          <w:tab w:val="left" w:pos="5955"/>
          <w:tab w:val="left" w:pos="6585"/>
          <w:tab w:val="right" w:pos="9072"/>
        </w:tabs>
        <w:spacing w:line="240" w:lineRule="auto"/>
        <w:ind w:left="5387"/>
        <w:rPr>
          <w:rFonts w:ascii="Arial" w:hAnsi="Arial" w:cs="Arial"/>
          <w:noProof/>
        </w:rPr>
      </w:pPr>
      <w:r>
        <w:rPr>
          <w:rFonts w:ascii="Arial" w:hAnsi="Arial" w:cs="Arial"/>
        </w:rPr>
        <w:tab/>
      </w:r>
      <w:r w:rsidR="00FD52D4">
        <w:rPr>
          <w:rFonts w:ascii="Arial" w:hAnsi="Arial" w:cs="Arial"/>
        </w:rPr>
        <w:tab/>
      </w:r>
    </w:p>
    <w:p w14:paraId="72C1D2D7" w14:textId="4BC16EA6" w:rsidR="00FD52D4" w:rsidRDefault="00EC37E7" w:rsidP="00EC37E7">
      <w:pPr>
        <w:tabs>
          <w:tab w:val="left" w:pos="6585"/>
          <w:tab w:val="right" w:pos="9072"/>
        </w:tabs>
        <w:spacing w:line="240" w:lineRule="auto"/>
        <w:ind w:left="5387" w:hanging="284"/>
        <w:rPr>
          <w:rFonts w:ascii="Arial" w:hAnsi="Arial" w:cs="Arial"/>
          <w:b/>
          <w:bCs/>
          <w:noProof/>
          <w:sz w:val="24"/>
          <w:szCs w:val="24"/>
        </w:rPr>
      </w:pPr>
      <w:r>
        <w:rPr>
          <w:rFonts w:ascii="Arial" w:hAnsi="Arial" w:cs="Arial"/>
          <w:noProof/>
        </w:rPr>
        <w:drawing>
          <wp:inline distT="0" distB="0" distL="0" distR="0" wp14:anchorId="56BEBFCD" wp14:editId="1552CC8D">
            <wp:extent cx="5760720" cy="932712"/>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p>
    <w:p w14:paraId="7388EBC9" w14:textId="66CA845D" w:rsidR="009D1D91" w:rsidRDefault="009D1D91" w:rsidP="00EE3A10">
      <w:pPr>
        <w:tabs>
          <w:tab w:val="left" w:pos="6585"/>
          <w:tab w:val="right" w:pos="9072"/>
        </w:tabs>
        <w:spacing w:line="240" w:lineRule="auto"/>
        <w:ind w:left="5387"/>
        <w:rPr>
          <w:rFonts w:ascii="Arial" w:hAnsi="Arial" w:cs="Arial"/>
          <w:b/>
          <w:bCs/>
          <w:noProof/>
          <w:sz w:val="24"/>
          <w:szCs w:val="24"/>
        </w:rPr>
      </w:pPr>
    </w:p>
    <w:p w14:paraId="562E467B" w14:textId="2D0991F2" w:rsidR="00484CB8" w:rsidRDefault="00484CB8" w:rsidP="00EC37E7">
      <w:pPr>
        <w:tabs>
          <w:tab w:val="left" w:pos="6585"/>
          <w:tab w:val="right" w:pos="9072"/>
        </w:tabs>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27454EF5" w14:textId="77777777" w:rsidR="00484CB8" w:rsidRPr="009865A4" w:rsidRDefault="00484CB8" w:rsidP="00262565">
      <w:pPr>
        <w:spacing w:line="240" w:lineRule="auto"/>
        <w:rPr>
          <w:rFonts w:ascii="Arial" w:hAnsi="Arial" w:cs="Arial"/>
        </w:rPr>
      </w:pPr>
    </w:p>
    <w:p w14:paraId="5B265FEE" w14:textId="62DFADB2"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Polanów, dnia</w:t>
      </w:r>
      <w:r w:rsidR="009D1D91">
        <w:rPr>
          <w:rFonts w:ascii="Arial" w:hAnsi="Arial" w:cs="Arial"/>
          <w:sz w:val="24"/>
          <w:szCs w:val="24"/>
        </w:rPr>
        <w:t>15</w:t>
      </w:r>
      <w:r w:rsidR="00BD77AE">
        <w:rPr>
          <w:rFonts w:ascii="Arial" w:hAnsi="Arial" w:cs="Arial"/>
          <w:sz w:val="24"/>
          <w:szCs w:val="24"/>
        </w:rPr>
        <w:t xml:space="preserve"> </w:t>
      </w:r>
      <w:r w:rsidR="00027DD8">
        <w:rPr>
          <w:rFonts w:ascii="Arial" w:hAnsi="Arial" w:cs="Arial"/>
          <w:sz w:val="24"/>
          <w:szCs w:val="24"/>
        </w:rPr>
        <w:t>listopada</w:t>
      </w:r>
      <w:r w:rsidR="00782471">
        <w:rPr>
          <w:rFonts w:ascii="Arial" w:hAnsi="Arial" w:cs="Arial"/>
          <w:sz w:val="24"/>
          <w:szCs w:val="24"/>
        </w:rPr>
        <w:t xml:space="preserve"> </w:t>
      </w:r>
      <w:r w:rsidR="00587DFC">
        <w:rPr>
          <w:rFonts w:ascii="Arial" w:hAnsi="Arial" w:cs="Arial"/>
          <w:sz w:val="24"/>
          <w:szCs w:val="24"/>
        </w:rPr>
        <w:t>2021</w:t>
      </w:r>
      <w:r w:rsidR="00484CB8">
        <w:rPr>
          <w:rFonts w:ascii="Arial" w:hAnsi="Arial" w:cs="Arial"/>
          <w:sz w:val="24"/>
          <w:szCs w:val="24"/>
        </w:rPr>
        <w:t xml:space="preserve"> r</w:t>
      </w:r>
    </w:p>
    <w:p w14:paraId="6A3B1D2D" w14:textId="77777777" w:rsidR="008B405C" w:rsidRDefault="008B405C" w:rsidP="009C27CA">
      <w:pPr>
        <w:spacing w:line="240" w:lineRule="auto"/>
        <w:rPr>
          <w:rFonts w:ascii="Arial" w:hAnsi="Arial" w:cs="Arial"/>
          <w:sz w:val="24"/>
          <w:szCs w:val="24"/>
        </w:rPr>
      </w:pPr>
    </w:p>
    <w:p w14:paraId="3FA72206" w14:textId="77777777" w:rsidR="00B249CA" w:rsidRDefault="00B249CA" w:rsidP="009C27CA">
      <w:pPr>
        <w:spacing w:line="240" w:lineRule="auto"/>
        <w:rPr>
          <w:rFonts w:ascii="Arial" w:hAnsi="Arial" w:cs="Arial"/>
          <w:sz w:val="24"/>
          <w:szCs w:val="24"/>
        </w:rPr>
      </w:pPr>
    </w:p>
    <w:p w14:paraId="3D6E03B6" w14:textId="0CAD9398"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lastRenderedPageBreak/>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682078A6"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46DCC5D"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 318-83-51 / (94) 318-83-</w:t>
      </w:r>
      <w:r w:rsidR="00262565" w:rsidRPr="00217181">
        <w:rPr>
          <w:rFonts w:ascii="Arial" w:hAnsi="Arial" w:cs="Arial"/>
          <w:sz w:val="24"/>
          <w:szCs w:val="24"/>
        </w:rPr>
        <w:t>29</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77777777" w:rsidR="005E21B3" w:rsidRPr="00217181" w:rsidRDefault="005E21B3"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44AA0F4C"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bookmarkStart w:id="2" w:name="_Hlk87871453"/>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5A495D">
        <w:rPr>
          <w:rFonts w:ascii="Arial" w:hAnsi="Arial" w:cs="Arial"/>
          <w:sz w:val="24"/>
          <w:szCs w:val="24"/>
        </w:rPr>
        <w:t xml:space="preserve">tj. </w:t>
      </w:r>
      <w:r w:rsidR="005A495D" w:rsidRPr="005A495D">
        <w:rPr>
          <w:rFonts w:ascii="Arial" w:hAnsi="Arial" w:cs="Arial"/>
          <w:sz w:val="24"/>
          <w:szCs w:val="24"/>
        </w:rPr>
        <w:t>Dz.U.2021</w:t>
      </w:r>
      <w:r w:rsidR="005A495D">
        <w:rPr>
          <w:rFonts w:ascii="Arial" w:hAnsi="Arial" w:cs="Arial"/>
          <w:sz w:val="24"/>
          <w:szCs w:val="24"/>
        </w:rPr>
        <w:t>r. poz.</w:t>
      </w:r>
      <w:r w:rsidR="005A495D" w:rsidRPr="005A495D">
        <w:rPr>
          <w:rFonts w:ascii="Arial" w:hAnsi="Arial" w:cs="Arial"/>
          <w:sz w:val="24"/>
          <w:szCs w:val="24"/>
        </w:rPr>
        <w:t>1129</w:t>
      </w:r>
      <w:r w:rsidR="005A495D">
        <w:rPr>
          <w:rFonts w:ascii="Arial" w:hAnsi="Arial" w:cs="Arial"/>
          <w:sz w:val="24"/>
          <w:szCs w:val="24"/>
        </w:rPr>
        <w:t xml:space="preserve"> z poź.zm.)</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bookmarkEnd w:id="2"/>
    </w:p>
    <w:p w14:paraId="072DD595" w14:textId="5E0E6CA7"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106AA2">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2E7EAD4C" w14:textId="21CA2FFA" w:rsidR="00DA4E75" w:rsidRPr="00F52FE9" w:rsidRDefault="00041C20" w:rsidP="00041C20">
      <w:pPr>
        <w:widowControl w:val="0"/>
        <w:tabs>
          <w:tab w:val="left" w:pos="0"/>
          <w:tab w:val="left" w:pos="426"/>
        </w:tabs>
        <w:overflowPunct w:val="0"/>
        <w:autoSpaceDE w:val="0"/>
        <w:spacing w:before="20" w:after="20"/>
        <w:rPr>
          <w:rFonts w:asciiTheme="majorHAnsi" w:hAnsiTheme="majorHAnsi" w:cstheme="majorHAnsi"/>
          <w:sz w:val="24"/>
          <w:szCs w:val="24"/>
        </w:rPr>
      </w:pPr>
      <w:r>
        <w:rPr>
          <w:rFonts w:ascii="Arial" w:hAnsi="Arial" w:cs="Arial"/>
          <w:sz w:val="24"/>
          <w:szCs w:val="24"/>
        </w:rPr>
        <w:t>2.</w:t>
      </w:r>
      <w:r w:rsidR="00106AA2">
        <w:rPr>
          <w:rFonts w:ascii="Arial" w:hAnsi="Arial" w:cs="Arial"/>
          <w:sz w:val="24"/>
          <w:szCs w:val="24"/>
        </w:rPr>
        <w:t>3</w:t>
      </w:r>
      <w:r>
        <w:rPr>
          <w:rFonts w:ascii="Arial" w:hAnsi="Arial" w:cs="Arial"/>
          <w:sz w:val="24"/>
          <w:szCs w:val="24"/>
        </w:rPr>
        <w:t xml:space="preserve">. </w:t>
      </w:r>
      <w:r w:rsidR="00F52FE9">
        <w:rPr>
          <w:rFonts w:ascii="Arial" w:hAnsi="Arial" w:cs="Arial"/>
          <w:sz w:val="24"/>
          <w:szCs w:val="24"/>
        </w:rPr>
        <w:t xml:space="preserve">Inwestycja </w:t>
      </w:r>
      <w:proofErr w:type="spellStart"/>
      <w:r w:rsidR="00F52FE9" w:rsidRPr="00F52FE9">
        <w:rPr>
          <w:rFonts w:asciiTheme="majorHAnsi" w:hAnsiTheme="majorHAnsi" w:cstheme="majorHAnsi"/>
          <w:sz w:val="24"/>
          <w:szCs w:val="24"/>
          <w:lang w:val="en-US"/>
        </w:rPr>
        <w:t>dofinansowana</w:t>
      </w:r>
      <w:proofErr w:type="spellEnd"/>
      <w:r w:rsidR="00F52FE9" w:rsidRPr="00F52FE9">
        <w:rPr>
          <w:rFonts w:asciiTheme="majorHAnsi" w:hAnsiTheme="majorHAnsi" w:cstheme="majorHAnsi"/>
          <w:sz w:val="24"/>
          <w:szCs w:val="24"/>
          <w:lang w:val="en-US"/>
        </w:rPr>
        <w:t xml:space="preserve"> w </w:t>
      </w:r>
      <w:proofErr w:type="spellStart"/>
      <w:r w:rsidR="00F52FE9" w:rsidRPr="00F52FE9">
        <w:rPr>
          <w:rFonts w:asciiTheme="majorHAnsi" w:hAnsiTheme="majorHAnsi" w:cstheme="majorHAnsi"/>
          <w:sz w:val="24"/>
          <w:szCs w:val="24"/>
          <w:lang w:val="en-US"/>
        </w:rPr>
        <w:t>formie</w:t>
      </w:r>
      <w:proofErr w:type="spellEnd"/>
      <w:r w:rsidR="00F52FE9" w:rsidRPr="00F52FE9">
        <w:rPr>
          <w:rFonts w:asciiTheme="majorHAnsi" w:hAnsiTheme="majorHAnsi" w:cstheme="majorHAnsi"/>
          <w:sz w:val="24"/>
          <w:szCs w:val="24"/>
          <w:lang w:val="en-US"/>
        </w:rPr>
        <w:t xml:space="preserve"> </w:t>
      </w:r>
      <w:proofErr w:type="spellStart"/>
      <w:r w:rsidR="00F52FE9" w:rsidRPr="009C357E">
        <w:rPr>
          <w:rFonts w:asciiTheme="majorHAnsi" w:hAnsiTheme="majorHAnsi" w:cstheme="majorHAnsi"/>
          <w:sz w:val="24"/>
          <w:szCs w:val="24"/>
          <w:lang w:val="en-US"/>
        </w:rPr>
        <w:t>dotacji</w:t>
      </w:r>
      <w:proofErr w:type="spellEnd"/>
      <w:r w:rsidR="009C357E" w:rsidRPr="009C357E">
        <w:rPr>
          <w:rFonts w:asciiTheme="majorHAnsi" w:hAnsiTheme="majorHAnsi" w:cstheme="majorHAnsi"/>
          <w:sz w:val="24"/>
          <w:szCs w:val="24"/>
          <w:lang w:val="en-US"/>
        </w:rPr>
        <w:t xml:space="preserve"> z </w:t>
      </w:r>
      <w:proofErr w:type="spellStart"/>
      <w:r w:rsidR="009C357E" w:rsidRPr="009C357E">
        <w:rPr>
          <w:rFonts w:asciiTheme="majorHAnsi" w:hAnsiTheme="majorHAnsi" w:cstheme="majorHAnsi"/>
          <w:sz w:val="24"/>
          <w:szCs w:val="24"/>
          <w:lang w:val="en-US"/>
        </w:rPr>
        <w:t>Wojewódzkiego</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Funduszu</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Ochrony</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Środowiska</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i</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Gospodarki</w:t>
      </w:r>
      <w:proofErr w:type="spellEnd"/>
      <w:r w:rsidR="009C357E" w:rsidRPr="009C357E">
        <w:rPr>
          <w:rFonts w:asciiTheme="majorHAnsi" w:hAnsiTheme="majorHAnsi" w:cstheme="majorHAnsi"/>
          <w:sz w:val="24"/>
          <w:szCs w:val="24"/>
          <w:lang w:val="en-US"/>
        </w:rPr>
        <w:t xml:space="preserve"> </w:t>
      </w:r>
      <w:proofErr w:type="spellStart"/>
      <w:r w:rsidR="009C357E" w:rsidRPr="009C357E">
        <w:rPr>
          <w:rFonts w:asciiTheme="majorHAnsi" w:hAnsiTheme="majorHAnsi" w:cstheme="majorHAnsi"/>
          <w:sz w:val="24"/>
          <w:szCs w:val="24"/>
          <w:lang w:val="en-US"/>
        </w:rPr>
        <w:t>Wodnej</w:t>
      </w:r>
      <w:proofErr w:type="spellEnd"/>
      <w:r w:rsidR="009C357E" w:rsidRPr="009C357E">
        <w:rPr>
          <w:rFonts w:asciiTheme="majorHAnsi" w:hAnsiTheme="majorHAnsi" w:cstheme="majorHAnsi"/>
          <w:sz w:val="24"/>
          <w:szCs w:val="24"/>
          <w:lang w:val="en-US"/>
        </w:rPr>
        <w:t xml:space="preserve"> w </w:t>
      </w:r>
      <w:proofErr w:type="spellStart"/>
      <w:r w:rsidR="009C357E" w:rsidRPr="009C357E">
        <w:rPr>
          <w:rFonts w:asciiTheme="majorHAnsi" w:hAnsiTheme="majorHAnsi" w:cstheme="majorHAnsi"/>
          <w:sz w:val="24"/>
          <w:szCs w:val="24"/>
          <w:lang w:val="en-US"/>
        </w:rPr>
        <w:t>Szczecinie</w:t>
      </w:r>
      <w:proofErr w:type="spellEnd"/>
      <w:r w:rsidR="009C357E">
        <w:rPr>
          <w:rFonts w:asciiTheme="majorHAnsi" w:hAnsiTheme="majorHAnsi" w:cstheme="majorHAnsi"/>
          <w:sz w:val="24"/>
          <w:szCs w:val="24"/>
          <w:lang w:val="en-US"/>
        </w:rPr>
        <w:t>.</w:t>
      </w:r>
    </w:p>
    <w:p w14:paraId="1302DE20" w14:textId="4EECA4E2" w:rsidR="004A0D8C" w:rsidRPr="00AB40C6" w:rsidRDefault="0080231D" w:rsidP="00041C20">
      <w:pPr>
        <w:widowControl w:val="0"/>
        <w:tabs>
          <w:tab w:val="left" w:pos="0"/>
          <w:tab w:val="left" w:pos="426"/>
        </w:tabs>
        <w:overflowPunct w:val="0"/>
        <w:autoSpaceDE w:val="0"/>
        <w:spacing w:before="20" w:after="20"/>
        <w:rPr>
          <w:rFonts w:ascii="Arial" w:hAnsi="Arial" w:cs="Arial"/>
          <w:color w:val="FF0000"/>
          <w:sz w:val="24"/>
          <w:szCs w:val="24"/>
        </w:rPr>
      </w:pPr>
      <w:r>
        <w:rPr>
          <w:rFonts w:ascii="Arial" w:hAnsi="Arial" w:cs="Arial"/>
          <w:sz w:val="24"/>
          <w:szCs w:val="24"/>
        </w:rPr>
        <w:t>2.4.</w:t>
      </w:r>
      <w:r w:rsidR="00AB40C6">
        <w:rPr>
          <w:rFonts w:ascii="Arial" w:hAnsi="Arial" w:cs="Arial"/>
          <w:color w:val="FF0000"/>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729EB4F2" w:rsidR="004A0D8C" w:rsidRPr="00EB7740"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5</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4DF959B7" w14:textId="3F1BB4D7"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AB40C6">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755C11DF"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7</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29AD7EB2"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23F78C91"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191A9FC"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AB40C6">
        <w:rPr>
          <w:rFonts w:ascii="Arial" w:eastAsia="Times New Roman" w:hAnsi="Arial" w:cs="Arial"/>
          <w:sz w:val="24"/>
          <w:szCs w:val="24"/>
        </w:rPr>
        <w:t>10</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57633604"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1</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0F73F493"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69AD575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3</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lastRenderedPageBreak/>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3D9623B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4</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A8DA3E7"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30250890"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6</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2B51D0F8"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7DB4C1E1"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0DBEFEAE"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AB40C6">
        <w:rPr>
          <w:rFonts w:ascii="Arial" w:hAnsi="Arial" w:cs="Arial"/>
          <w:sz w:val="24"/>
          <w:szCs w:val="24"/>
        </w:rPr>
        <w:t>9</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342F6642"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AB40C6">
        <w:rPr>
          <w:rFonts w:ascii="Arial" w:hAnsi="Arial" w:cs="Arial"/>
          <w:sz w:val="24"/>
          <w:szCs w:val="24"/>
        </w:rPr>
        <w:t>20</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63F942FC"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AB40C6">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3AE23006" w14:textId="746F5982" w:rsidR="00B53E28" w:rsidRPr="00217181" w:rsidRDefault="00B53E28" w:rsidP="00B53E28">
      <w:pPr>
        <w:widowControl w:val="0"/>
        <w:tabs>
          <w:tab w:val="left" w:pos="1261"/>
        </w:tabs>
        <w:autoSpaceDE w:val="0"/>
        <w:spacing w:before="20" w:after="20"/>
        <w:ind w:left="284" w:right="567"/>
        <w:rPr>
          <w:rFonts w:ascii="Arial" w:hAnsi="Arial" w:cs="Arial"/>
          <w:bCs/>
          <w:sz w:val="24"/>
          <w:szCs w:val="24"/>
        </w:rPr>
      </w:pP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12307D4B"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32DC706B" w14:textId="77777777" w:rsidR="0036623F" w:rsidRPr="009865A4" w:rsidRDefault="0036623F" w:rsidP="0036623F">
      <w:pPr>
        <w:pStyle w:val="Style9"/>
        <w:spacing w:line="240" w:lineRule="auto"/>
        <w:ind w:left="851"/>
        <w:jc w:val="both"/>
        <w:rPr>
          <w:rFonts w:ascii="Arial" w:hAnsi="Arial" w:cs="Arial"/>
          <w:b/>
          <w:sz w:val="24"/>
          <w:szCs w:val="24"/>
        </w:rPr>
      </w:pPr>
    </w:p>
    <w:p w14:paraId="779BD550" w14:textId="30535F77" w:rsidR="00505B08" w:rsidRDefault="006957E7" w:rsidP="00DA4E75">
      <w:pPr>
        <w:pStyle w:val="Style9"/>
        <w:shd w:val="clear" w:color="auto" w:fill="auto"/>
        <w:tabs>
          <w:tab w:val="left" w:pos="142"/>
        </w:tabs>
        <w:spacing w:line="276" w:lineRule="auto"/>
        <w:ind w:right="-132"/>
        <w:jc w:val="both"/>
        <w:rPr>
          <w:rStyle w:val="CharStyle46Exact"/>
          <w:rFonts w:ascii="Arial" w:hAnsi="Arial" w:cs="Arial"/>
          <w:b w:val="0"/>
          <w:sz w:val="24"/>
          <w:szCs w:val="24"/>
        </w:rPr>
      </w:pPr>
      <w:r w:rsidRPr="00715BC0">
        <w:rPr>
          <w:rStyle w:val="CharStyle46Exact"/>
          <w:rFonts w:ascii="Arial" w:hAnsi="Arial" w:cs="Arial"/>
          <w:b w:val="0"/>
          <w:sz w:val="24"/>
          <w:szCs w:val="24"/>
        </w:rPr>
        <w:t xml:space="preserve">3.1. </w:t>
      </w:r>
      <w:r w:rsidR="004A0D8C" w:rsidRPr="00715BC0">
        <w:rPr>
          <w:rStyle w:val="CharStyle46Exact"/>
          <w:rFonts w:ascii="Arial" w:hAnsi="Arial" w:cs="Arial"/>
          <w:b w:val="0"/>
          <w:sz w:val="24"/>
          <w:szCs w:val="24"/>
        </w:rPr>
        <w:t xml:space="preserve">Kody CPV: </w:t>
      </w:r>
    </w:p>
    <w:p w14:paraId="1CD9EE01" w14:textId="670C1835" w:rsidR="00C56810" w:rsidRPr="00505B08" w:rsidRDefault="009C357E" w:rsidP="00AB40C6">
      <w:pPr>
        <w:pStyle w:val="Akapitzlist"/>
        <w:tabs>
          <w:tab w:val="left" w:pos="1701"/>
        </w:tabs>
        <w:ind w:left="0"/>
        <w:rPr>
          <w:rFonts w:ascii="Arial" w:hAnsi="Arial" w:cs="Arial"/>
          <w:sz w:val="24"/>
          <w:szCs w:val="24"/>
        </w:rPr>
      </w:pPr>
      <w:r>
        <w:rPr>
          <w:rFonts w:ascii="Arial" w:hAnsi="Arial" w:cs="Arial"/>
          <w:sz w:val="24"/>
          <w:szCs w:val="24"/>
        </w:rPr>
        <w:t>16700000 - Ciągniki</w:t>
      </w:r>
    </w:p>
    <w:p w14:paraId="2CB83BCD" w14:textId="77777777" w:rsidR="00773E74" w:rsidRPr="00773E74" w:rsidRDefault="006957E7" w:rsidP="00773E74">
      <w:pPr>
        <w:widowControl w:val="0"/>
        <w:tabs>
          <w:tab w:val="left" w:pos="1204"/>
        </w:tabs>
        <w:suppressAutoHyphens w:val="0"/>
        <w:autoSpaceDE w:val="0"/>
        <w:autoSpaceDN w:val="0"/>
        <w:spacing w:before="117" w:after="0" w:line="352" w:lineRule="auto"/>
        <w:ind w:right="107"/>
        <w:rPr>
          <w:rFonts w:ascii="Arial" w:eastAsia="Arial" w:hAnsi="Arial" w:cs="Arial"/>
          <w:sz w:val="24"/>
          <w:szCs w:val="24"/>
          <w:lang w:eastAsia="pl-PL" w:bidi="pl-PL"/>
        </w:rPr>
      </w:pPr>
      <w:r w:rsidRPr="00773E74">
        <w:rPr>
          <w:rFonts w:ascii="Arial" w:eastAsia="Calibri" w:hAnsi="Arial" w:cs="Arial"/>
          <w:bCs/>
          <w:sz w:val="24"/>
          <w:szCs w:val="24"/>
          <w:lang w:eastAsia="en-US"/>
        </w:rPr>
        <w:t>3.2.</w:t>
      </w:r>
      <w:r w:rsidR="00872430" w:rsidRPr="00773E74">
        <w:rPr>
          <w:rFonts w:ascii="Arial" w:hAnsi="Arial" w:cs="Arial"/>
          <w:sz w:val="24"/>
          <w:szCs w:val="24"/>
        </w:rPr>
        <w:t xml:space="preserve"> </w:t>
      </w:r>
      <w:r w:rsidR="00773E74" w:rsidRPr="00773E74">
        <w:rPr>
          <w:rFonts w:ascii="Arial" w:eastAsia="Arial" w:hAnsi="Arial" w:cs="Arial"/>
          <w:w w:val="95"/>
          <w:sz w:val="24"/>
          <w:szCs w:val="24"/>
          <w:lang w:eastAsia="pl-PL" w:bidi="pl-PL"/>
        </w:rPr>
        <w:t>Przedmiotem zamówienia jest zakup ciągnika komunalnego w zestawie z zamiatarką z układem zraszającym, zbiornikiem na nieczystości, szczotka boczną oraz przyczepką, która pozwoli jednorazowo na zebranie 840 kg odpadów komunalnych</w:t>
      </w:r>
      <w:r w:rsidR="00773E74" w:rsidRPr="00773E74">
        <w:rPr>
          <w:rFonts w:ascii="Arial" w:eastAsia="Arial" w:hAnsi="Arial" w:cs="Arial"/>
          <w:sz w:val="24"/>
          <w:szCs w:val="24"/>
          <w:lang w:eastAsia="pl-PL" w:bidi="pl-PL"/>
        </w:rPr>
        <w:t>.</w:t>
      </w:r>
    </w:p>
    <w:p w14:paraId="32DAFB52" w14:textId="700D5B70" w:rsidR="00773E74" w:rsidRPr="00773E74" w:rsidRDefault="00773E74" w:rsidP="00773E74">
      <w:pPr>
        <w:widowControl w:val="0"/>
        <w:tabs>
          <w:tab w:val="left" w:pos="1205"/>
        </w:tabs>
        <w:suppressAutoHyphens w:val="0"/>
        <w:autoSpaceDE w:val="0"/>
        <w:autoSpaceDN w:val="0"/>
        <w:spacing w:after="0" w:line="250" w:lineRule="exact"/>
        <w:rPr>
          <w:rFonts w:ascii="Arial" w:eastAsia="Arial" w:hAnsi="Arial" w:cs="Arial"/>
          <w:sz w:val="24"/>
          <w:szCs w:val="24"/>
          <w:lang w:eastAsia="pl-PL" w:bidi="pl-PL"/>
        </w:rPr>
      </w:pPr>
      <w:r>
        <w:rPr>
          <w:rFonts w:ascii="Arial" w:eastAsia="Arial" w:hAnsi="Arial" w:cs="Arial"/>
          <w:sz w:val="24"/>
          <w:szCs w:val="24"/>
          <w:lang w:eastAsia="pl-PL" w:bidi="pl-PL"/>
        </w:rPr>
        <w:t>3.2.1.</w:t>
      </w:r>
      <w:r w:rsidRPr="00773E74">
        <w:rPr>
          <w:rFonts w:ascii="Arial" w:eastAsia="Arial" w:hAnsi="Arial" w:cs="Arial"/>
          <w:sz w:val="24"/>
          <w:szCs w:val="24"/>
          <w:lang w:eastAsia="pl-PL" w:bidi="pl-PL"/>
        </w:rPr>
        <w:t>Wymagania dotyczące przedmiotu</w:t>
      </w:r>
      <w:r w:rsidRPr="00773E74">
        <w:rPr>
          <w:rFonts w:ascii="Arial" w:eastAsia="Arial" w:hAnsi="Arial" w:cs="Arial"/>
          <w:spacing w:val="29"/>
          <w:sz w:val="24"/>
          <w:szCs w:val="24"/>
          <w:lang w:eastAsia="pl-PL" w:bidi="pl-PL"/>
        </w:rPr>
        <w:t xml:space="preserve"> </w:t>
      </w:r>
      <w:r w:rsidRPr="00773E74">
        <w:rPr>
          <w:rFonts w:ascii="Arial" w:eastAsia="Arial" w:hAnsi="Arial" w:cs="Arial"/>
          <w:sz w:val="24"/>
          <w:szCs w:val="24"/>
          <w:lang w:eastAsia="pl-PL" w:bidi="pl-PL"/>
        </w:rPr>
        <w:t>zamówienia:</w:t>
      </w:r>
    </w:p>
    <w:p w14:paraId="15E83615" w14:textId="6F16D2DE" w:rsidR="00773E74" w:rsidRPr="00773E74" w:rsidRDefault="00773E74" w:rsidP="00773E74">
      <w:pPr>
        <w:widowControl w:val="0"/>
        <w:tabs>
          <w:tab w:val="left" w:pos="1701"/>
        </w:tabs>
        <w:suppressAutoHyphens w:val="0"/>
        <w:autoSpaceDE w:val="0"/>
        <w:autoSpaceDN w:val="0"/>
        <w:spacing w:before="125" w:after="0" w:line="240" w:lineRule="auto"/>
        <w:rPr>
          <w:rFonts w:ascii="Arial" w:eastAsia="Arial" w:hAnsi="Arial" w:cs="Arial"/>
          <w:sz w:val="24"/>
          <w:szCs w:val="24"/>
          <w:lang w:eastAsia="pl-PL" w:bidi="pl-PL"/>
        </w:rPr>
      </w:pPr>
      <w:r>
        <w:rPr>
          <w:rFonts w:ascii="Arial" w:eastAsia="Arial" w:hAnsi="Arial" w:cs="Arial"/>
          <w:w w:val="95"/>
          <w:sz w:val="24"/>
          <w:szCs w:val="24"/>
          <w:lang w:eastAsia="pl-PL" w:bidi="pl-PL"/>
        </w:rPr>
        <w:t>a)</w:t>
      </w:r>
      <w:r w:rsidRPr="00773E74">
        <w:rPr>
          <w:rFonts w:ascii="Arial" w:eastAsia="Arial" w:hAnsi="Arial" w:cs="Arial"/>
          <w:w w:val="95"/>
          <w:sz w:val="24"/>
          <w:szCs w:val="24"/>
          <w:lang w:eastAsia="pl-PL" w:bidi="pl-PL"/>
        </w:rPr>
        <w:t>fabrycznie</w:t>
      </w:r>
      <w:r w:rsidRPr="00773E74">
        <w:rPr>
          <w:rFonts w:ascii="Arial" w:eastAsia="Arial" w:hAnsi="Arial" w:cs="Arial"/>
          <w:spacing w:val="-13"/>
          <w:w w:val="95"/>
          <w:sz w:val="24"/>
          <w:szCs w:val="24"/>
          <w:lang w:eastAsia="pl-PL" w:bidi="pl-PL"/>
        </w:rPr>
        <w:t xml:space="preserve"> </w:t>
      </w:r>
      <w:r w:rsidRPr="00773E74">
        <w:rPr>
          <w:rFonts w:ascii="Arial" w:eastAsia="Arial" w:hAnsi="Arial" w:cs="Arial"/>
          <w:w w:val="95"/>
          <w:sz w:val="24"/>
          <w:szCs w:val="24"/>
          <w:lang w:eastAsia="pl-PL" w:bidi="pl-PL"/>
        </w:rPr>
        <w:t>nowy</w:t>
      </w:r>
      <w:r w:rsidRPr="00773E74">
        <w:rPr>
          <w:rFonts w:ascii="Arial" w:eastAsia="Arial" w:hAnsi="Arial" w:cs="Arial"/>
          <w:spacing w:val="-9"/>
          <w:w w:val="95"/>
          <w:sz w:val="24"/>
          <w:szCs w:val="24"/>
          <w:lang w:eastAsia="pl-PL" w:bidi="pl-PL"/>
        </w:rPr>
        <w:t xml:space="preserve"> </w:t>
      </w:r>
      <w:r w:rsidRPr="00773E74">
        <w:rPr>
          <w:rFonts w:ascii="Arial" w:eastAsia="Arial" w:hAnsi="Arial" w:cs="Arial"/>
          <w:w w:val="95"/>
          <w:sz w:val="24"/>
          <w:szCs w:val="24"/>
          <w:lang w:eastAsia="pl-PL" w:bidi="pl-PL"/>
        </w:rPr>
        <w:t>wraz</w:t>
      </w:r>
      <w:r w:rsidRPr="00773E74">
        <w:rPr>
          <w:rFonts w:ascii="Arial" w:eastAsia="Arial" w:hAnsi="Arial" w:cs="Arial"/>
          <w:spacing w:val="-21"/>
          <w:w w:val="95"/>
          <w:sz w:val="24"/>
          <w:szCs w:val="24"/>
          <w:lang w:eastAsia="pl-PL" w:bidi="pl-PL"/>
        </w:rPr>
        <w:t xml:space="preserve"> </w:t>
      </w:r>
      <w:r w:rsidRPr="00773E74">
        <w:rPr>
          <w:rFonts w:ascii="Arial" w:eastAsia="Arial" w:hAnsi="Arial" w:cs="Arial"/>
          <w:w w:val="95"/>
          <w:sz w:val="24"/>
          <w:szCs w:val="24"/>
          <w:lang w:eastAsia="pl-PL" w:bidi="pl-PL"/>
        </w:rPr>
        <w:t>z</w:t>
      </w:r>
      <w:r w:rsidRPr="00773E74">
        <w:rPr>
          <w:rFonts w:ascii="Arial" w:eastAsia="Arial" w:hAnsi="Arial" w:cs="Arial"/>
          <w:spacing w:val="-19"/>
          <w:w w:val="95"/>
          <w:sz w:val="24"/>
          <w:szCs w:val="24"/>
          <w:lang w:eastAsia="pl-PL" w:bidi="pl-PL"/>
        </w:rPr>
        <w:t xml:space="preserve"> </w:t>
      </w:r>
      <w:r w:rsidRPr="00773E74">
        <w:rPr>
          <w:rFonts w:ascii="Arial" w:eastAsia="Arial" w:hAnsi="Arial" w:cs="Arial"/>
          <w:w w:val="95"/>
          <w:sz w:val="24"/>
          <w:szCs w:val="24"/>
          <w:lang w:eastAsia="pl-PL" w:bidi="pl-PL"/>
        </w:rPr>
        <w:t>kompletem</w:t>
      </w:r>
      <w:r w:rsidRPr="00773E74">
        <w:rPr>
          <w:rFonts w:ascii="Arial" w:eastAsia="Arial" w:hAnsi="Arial" w:cs="Arial"/>
          <w:spacing w:val="-13"/>
          <w:w w:val="95"/>
          <w:sz w:val="24"/>
          <w:szCs w:val="24"/>
          <w:lang w:eastAsia="pl-PL" w:bidi="pl-PL"/>
        </w:rPr>
        <w:t xml:space="preserve"> </w:t>
      </w:r>
      <w:r w:rsidRPr="00773E74">
        <w:rPr>
          <w:rFonts w:ascii="Arial" w:eastAsia="Arial" w:hAnsi="Arial" w:cs="Arial"/>
          <w:w w:val="95"/>
          <w:sz w:val="24"/>
          <w:szCs w:val="24"/>
          <w:lang w:eastAsia="pl-PL" w:bidi="pl-PL"/>
        </w:rPr>
        <w:t>dokumentów</w:t>
      </w:r>
      <w:r w:rsidRPr="00773E74">
        <w:rPr>
          <w:rFonts w:ascii="Arial" w:eastAsia="Arial" w:hAnsi="Arial" w:cs="Arial"/>
          <w:spacing w:val="-4"/>
          <w:w w:val="95"/>
          <w:sz w:val="24"/>
          <w:szCs w:val="24"/>
          <w:lang w:eastAsia="pl-PL" w:bidi="pl-PL"/>
        </w:rPr>
        <w:t xml:space="preserve"> </w:t>
      </w:r>
      <w:r w:rsidRPr="00773E74">
        <w:rPr>
          <w:rFonts w:ascii="Arial" w:eastAsia="Arial" w:hAnsi="Arial" w:cs="Arial"/>
          <w:w w:val="95"/>
          <w:sz w:val="24"/>
          <w:szCs w:val="24"/>
          <w:lang w:eastAsia="pl-PL" w:bidi="pl-PL"/>
        </w:rPr>
        <w:t>umożliwiających</w:t>
      </w:r>
      <w:r w:rsidRPr="00773E74">
        <w:rPr>
          <w:rFonts w:ascii="Arial" w:eastAsia="Arial" w:hAnsi="Arial" w:cs="Arial"/>
          <w:spacing w:val="-18"/>
          <w:w w:val="95"/>
          <w:sz w:val="24"/>
          <w:szCs w:val="24"/>
          <w:lang w:eastAsia="pl-PL" w:bidi="pl-PL"/>
        </w:rPr>
        <w:t xml:space="preserve"> </w:t>
      </w:r>
      <w:r w:rsidRPr="00773E74">
        <w:rPr>
          <w:rFonts w:ascii="Arial" w:eastAsia="Arial" w:hAnsi="Arial" w:cs="Arial"/>
          <w:w w:val="95"/>
          <w:sz w:val="24"/>
          <w:szCs w:val="24"/>
          <w:lang w:eastAsia="pl-PL" w:bidi="pl-PL"/>
        </w:rPr>
        <w:t>rejestrację:</w:t>
      </w:r>
    </w:p>
    <w:p w14:paraId="086F8D70" w14:textId="77777777" w:rsidR="00773E74" w:rsidRPr="00773E74" w:rsidRDefault="00773E74" w:rsidP="00E936F5">
      <w:pPr>
        <w:widowControl w:val="0"/>
        <w:numPr>
          <w:ilvl w:val="3"/>
          <w:numId w:val="4"/>
        </w:numPr>
        <w:tabs>
          <w:tab w:val="left" w:pos="426"/>
          <w:tab w:val="left" w:pos="1701"/>
        </w:tabs>
        <w:suppressAutoHyphens w:val="0"/>
        <w:autoSpaceDE w:val="0"/>
        <w:autoSpaceDN w:val="0"/>
        <w:spacing w:before="117" w:after="0" w:line="240" w:lineRule="auto"/>
        <w:ind w:hanging="2034"/>
        <w:rPr>
          <w:rFonts w:ascii="Arial" w:eastAsia="Arial" w:hAnsi="Arial" w:cs="Arial"/>
          <w:sz w:val="24"/>
          <w:szCs w:val="24"/>
          <w:lang w:eastAsia="pl-PL" w:bidi="pl-PL"/>
        </w:rPr>
      </w:pPr>
      <w:r w:rsidRPr="00773E74">
        <w:rPr>
          <w:rFonts w:ascii="Arial" w:eastAsia="Arial" w:hAnsi="Arial" w:cs="Arial"/>
          <w:sz w:val="24"/>
          <w:szCs w:val="24"/>
          <w:lang w:eastAsia="pl-PL" w:bidi="pl-PL"/>
        </w:rPr>
        <w:t>książka</w:t>
      </w:r>
      <w:r w:rsidRPr="00773E74">
        <w:rPr>
          <w:rFonts w:ascii="Arial" w:eastAsia="Arial" w:hAnsi="Arial" w:cs="Arial"/>
          <w:spacing w:val="12"/>
          <w:sz w:val="24"/>
          <w:szCs w:val="24"/>
          <w:lang w:eastAsia="pl-PL" w:bidi="pl-PL"/>
        </w:rPr>
        <w:t xml:space="preserve"> </w:t>
      </w:r>
      <w:r w:rsidRPr="00773E74">
        <w:rPr>
          <w:rFonts w:ascii="Arial" w:eastAsia="Arial" w:hAnsi="Arial" w:cs="Arial"/>
          <w:sz w:val="24"/>
          <w:szCs w:val="24"/>
          <w:lang w:eastAsia="pl-PL" w:bidi="pl-PL"/>
        </w:rPr>
        <w:t>gwarancyjna</w:t>
      </w:r>
    </w:p>
    <w:p w14:paraId="3A91B1F1" w14:textId="77777777" w:rsidR="00773E74" w:rsidRPr="00773E74" w:rsidRDefault="00773E74" w:rsidP="00E936F5">
      <w:pPr>
        <w:widowControl w:val="0"/>
        <w:numPr>
          <w:ilvl w:val="3"/>
          <w:numId w:val="4"/>
        </w:numPr>
        <w:tabs>
          <w:tab w:val="left" w:pos="426"/>
          <w:tab w:val="left" w:pos="1701"/>
        </w:tabs>
        <w:suppressAutoHyphens w:val="0"/>
        <w:autoSpaceDE w:val="0"/>
        <w:autoSpaceDN w:val="0"/>
        <w:spacing w:before="117" w:after="0" w:line="240" w:lineRule="auto"/>
        <w:ind w:hanging="2034"/>
        <w:rPr>
          <w:rFonts w:ascii="Arial" w:eastAsia="Arial" w:hAnsi="Arial" w:cs="Arial"/>
          <w:sz w:val="24"/>
          <w:szCs w:val="24"/>
          <w:lang w:eastAsia="pl-PL" w:bidi="pl-PL"/>
        </w:rPr>
      </w:pPr>
      <w:r w:rsidRPr="00773E74">
        <w:rPr>
          <w:rFonts w:ascii="Arial" w:eastAsia="Arial" w:hAnsi="Arial" w:cs="Arial"/>
          <w:sz w:val="24"/>
          <w:szCs w:val="24"/>
          <w:lang w:eastAsia="pl-PL" w:bidi="pl-PL"/>
        </w:rPr>
        <w:t>książka</w:t>
      </w:r>
      <w:r w:rsidRPr="00773E74">
        <w:rPr>
          <w:rFonts w:ascii="Arial" w:eastAsia="Arial" w:hAnsi="Arial" w:cs="Arial"/>
          <w:spacing w:val="11"/>
          <w:sz w:val="24"/>
          <w:szCs w:val="24"/>
          <w:lang w:eastAsia="pl-PL" w:bidi="pl-PL"/>
        </w:rPr>
        <w:t xml:space="preserve"> </w:t>
      </w:r>
      <w:r w:rsidRPr="00773E74">
        <w:rPr>
          <w:rFonts w:ascii="Arial" w:eastAsia="Arial" w:hAnsi="Arial" w:cs="Arial"/>
          <w:sz w:val="24"/>
          <w:szCs w:val="24"/>
          <w:lang w:eastAsia="pl-PL" w:bidi="pl-PL"/>
        </w:rPr>
        <w:t>przeglądów</w:t>
      </w:r>
    </w:p>
    <w:p w14:paraId="0264437F" w14:textId="77777777" w:rsidR="00773E74" w:rsidRPr="00773E74" w:rsidRDefault="00773E74" w:rsidP="00E936F5">
      <w:pPr>
        <w:widowControl w:val="0"/>
        <w:numPr>
          <w:ilvl w:val="3"/>
          <w:numId w:val="4"/>
        </w:numPr>
        <w:tabs>
          <w:tab w:val="left" w:pos="426"/>
          <w:tab w:val="left" w:pos="1701"/>
        </w:tabs>
        <w:suppressAutoHyphens w:val="0"/>
        <w:autoSpaceDE w:val="0"/>
        <w:autoSpaceDN w:val="0"/>
        <w:spacing w:before="110" w:after="0" w:line="240" w:lineRule="auto"/>
        <w:ind w:hanging="2034"/>
        <w:rPr>
          <w:rFonts w:ascii="Arial" w:eastAsia="Arial" w:hAnsi="Arial" w:cs="Arial"/>
          <w:sz w:val="24"/>
          <w:szCs w:val="24"/>
          <w:lang w:eastAsia="pl-PL" w:bidi="pl-PL"/>
        </w:rPr>
      </w:pPr>
      <w:r w:rsidRPr="00773E74">
        <w:rPr>
          <w:rFonts w:ascii="Arial" w:eastAsia="Arial" w:hAnsi="Arial" w:cs="Arial"/>
          <w:sz w:val="24"/>
          <w:szCs w:val="24"/>
          <w:lang w:eastAsia="pl-PL" w:bidi="pl-PL"/>
        </w:rPr>
        <w:t>instrukcja obsługi w języku</w:t>
      </w:r>
      <w:r w:rsidRPr="00773E74">
        <w:rPr>
          <w:rFonts w:ascii="Arial" w:eastAsia="Arial" w:hAnsi="Arial" w:cs="Arial"/>
          <w:spacing w:val="25"/>
          <w:sz w:val="24"/>
          <w:szCs w:val="24"/>
          <w:lang w:eastAsia="pl-PL" w:bidi="pl-PL"/>
        </w:rPr>
        <w:t xml:space="preserve"> </w:t>
      </w:r>
      <w:r w:rsidRPr="00773E74">
        <w:rPr>
          <w:rFonts w:ascii="Arial" w:eastAsia="Arial" w:hAnsi="Arial" w:cs="Arial"/>
          <w:sz w:val="24"/>
          <w:szCs w:val="24"/>
          <w:lang w:eastAsia="pl-PL" w:bidi="pl-PL"/>
        </w:rPr>
        <w:t>polskim</w:t>
      </w:r>
    </w:p>
    <w:p w14:paraId="5B7E038D" w14:textId="77777777" w:rsidR="00773E74" w:rsidRPr="00773E74" w:rsidRDefault="00773E74" w:rsidP="00E936F5">
      <w:pPr>
        <w:widowControl w:val="0"/>
        <w:numPr>
          <w:ilvl w:val="3"/>
          <w:numId w:val="4"/>
        </w:numPr>
        <w:tabs>
          <w:tab w:val="left" w:pos="426"/>
          <w:tab w:val="left" w:pos="1701"/>
        </w:tabs>
        <w:suppressAutoHyphens w:val="0"/>
        <w:autoSpaceDE w:val="0"/>
        <w:autoSpaceDN w:val="0"/>
        <w:spacing w:before="117" w:after="0" w:line="240" w:lineRule="auto"/>
        <w:ind w:left="2041" w:hanging="2034"/>
        <w:rPr>
          <w:rFonts w:ascii="Arial" w:eastAsia="Arial" w:hAnsi="Arial" w:cs="Arial"/>
          <w:sz w:val="24"/>
          <w:szCs w:val="24"/>
          <w:lang w:eastAsia="pl-PL" w:bidi="pl-PL"/>
        </w:rPr>
      </w:pPr>
      <w:r w:rsidRPr="00773E74">
        <w:rPr>
          <w:rFonts w:ascii="Arial" w:eastAsia="Arial" w:hAnsi="Arial" w:cs="Arial"/>
          <w:sz w:val="24"/>
          <w:szCs w:val="24"/>
          <w:lang w:eastAsia="pl-PL" w:bidi="pl-PL"/>
        </w:rPr>
        <w:t>inne</w:t>
      </w:r>
      <w:r w:rsidRPr="00773E74">
        <w:rPr>
          <w:rFonts w:ascii="Arial" w:eastAsia="Arial" w:hAnsi="Arial" w:cs="Arial"/>
          <w:spacing w:val="-11"/>
          <w:sz w:val="24"/>
          <w:szCs w:val="24"/>
          <w:lang w:eastAsia="pl-PL" w:bidi="pl-PL"/>
        </w:rPr>
        <w:t xml:space="preserve"> </w:t>
      </w:r>
      <w:r w:rsidRPr="00773E74">
        <w:rPr>
          <w:rFonts w:ascii="Arial" w:eastAsia="Arial" w:hAnsi="Arial" w:cs="Arial"/>
          <w:sz w:val="24"/>
          <w:szCs w:val="24"/>
          <w:lang w:eastAsia="pl-PL" w:bidi="pl-PL"/>
        </w:rPr>
        <w:t>wymagane</w:t>
      </w:r>
      <w:r w:rsidRPr="00773E74">
        <w:rPr>
          <w:rFonts w:ascii="Arial" w:eastAsia="Arial" w:hAnsi="Arial" w:cs="Arial"/>
          <w:spacing w:val="-3"/>
          <w:sz w:val="24"/>
          <w:szCs w:val="24"/>
          <w:lang w:eastAsia="pl-PL" w:bidi="pl-PL"/>
        </w:rPr>
        <w:t xml:space="preserve"> </w:t>
      </w:r>
      <w:r w:rsidRPr="00773E74">
        <w:rPr>
          <w:rFonts w:ascii="Arial" w:eastAsia="Arial" w:hAnsi="Arial" w:cs="Arial"/>
          <w:sz w:val="24"/>
          <w:szCs w:val="24"/>
          <w:lang w:eastAsia="pl-PL" w:bidi="pl-PL"/>
        </w:rPr>
        <w:t>prawem</w:t>
      </w:r>
      <w:r w:rsidRPr="00773E74">
        <w:rPr>
          <w:rFonts w:ascii="Arial" w:eastAsia="Arial" w:hAnsi="Arial" w:cs="Arial"/>
          <w:spacing w:val="-2"/>
          <w:sz w:val="24"/>
          <w:szCs w:val="24"/>
          <w:lang w:eastAsia="pl-PL" w:bidi="pl-PL"/>
        </w:rPr>
        <w:t xml:space="preserve"> </w:t>
      </w:r>
      <w:r w:rsidRPr="00773E74">
        <w:rPr>
          <w:rFonts w:ascii="Arial" w:eastAsia="Arial" w:hAnsi="Arial" w:cs="Arial"/>
          <w:sz w:val="24"/>
          <w:szCs w:val="24"/>
          <w:lang w:eastAsia="pl-PL" w:bidi="pl-PL"/>
        </w:rPr>
        <w:t>dokumenty takie</w:t>
      </w:r>
      <w:r w:rsidRPr="00773E74">
        <w:rPr>
          <w:rFonts w:ascii="Arial" w:eastAsia="Arial" w:hAnsi="Arial" w:cs="Arial"/>
          <w:spacing w:val="-12"/>
          <w:sz w:val="24"/>
          <w:szCs w:val="24"/>
          <w:lang w:eastAsia="pl-PL" w:bidi="pl-PL"/>
        </w:rPr>
        <w:t xml:space="preserve"> </w:t>
      </w:r>
      <w:r w:rsidRPr="00773E74">
        <w:rPr>
          <w:rFonts w:ascii="Arial" w:eastAsia="Arial" w:hAnsi="Arial" w:cs="Arial"/>
          <w:sz w:val="24"/>
          <w:szCs w:val="24"/>
          <w:lang w:eastAsia="pl-PL" w:bidi="pl-PL"/>
        </w:rPr>
        <w:t>jak</w:t>
      </w:r>
      <w:r w:rsidRPr="00773E74">
        <w:rPr>
          <w:rFonts w:ascii="Arial" w:eastAsia="Arial" w:hAnsi="Arial" w:cs="Arial"/>
          <w:spacing w:val="-13"/>
          <w:sz w:val="24"/>
          <w:szCs w:val="24"/>
          <w:lang w:eastAsia="pl-PL" w:bidi="pl-PL"/>
        </w:rPr>
        <w:t xml:space="preserve"> </w:t>
      </w:r>
      <w:r w:rsidRPr="00773E74">
        <w:rPr>
          <w:rFonts w:ascii="Arial" w:eastAsia="Arial" w:hAnsi="Arial" w:cs="Arial"/>
          <w:sz w:val="24"/>
          <w:szCs w:val="24"/>
          <w:lang w:eastAsia="pl-PL" w:bidi="pl-PL"/>
        </w:rPr>
        <w:t>np.</w:t>
      </w:r>
      <w:r w:rsidRPr="00773E74">
        <w:rPr>
          <w:rFonts w:ascii="Arial" w:eastAsia="Arial" w:hAnsi="Arial" w:cs="Arial"/>
          <w:spacing w:val="-14"/>
          <w:sz w:val="24"/>
          <w:szCs w:val="24"/>
          <w:lang w:eastAsia="pl-PL" w:bidi="pl-PL"/>
        </w:rPr>
        <w:t xml:space="preserve"> </w:t>
      </w:r>
      <w:r w:rsidRPr="00773E74">
        <w:rPr>
          <w:rFonts w:ascii="Arial" w:eastAsia="Arial" w:hAnsi="Arial" w:cs="Arial"/>
          <w:sz w:val="24"/>
          <w:szCs w:val="24"/>
          <w:lang w:eastAsia="pl-PL" w:bidi="pl-PL"/>
        </w:rPr>
        <w:t>homologacja</w:t>
      </w:r>
    </w:p>
    <w:p w14:paraId="0C5B1CB5" w14:textId="4CCF43C8" w:rsidR="00773E74" w:rsidRDefault="00773E74" w:rsidP="00773E74">
      <w:pPr>
        <w:widowControl w:val="0"/>
        <w:tabs>
          <w:tab w:val="left" w:pos="1701"/>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b) </w:t>
      </w:r>
      <w:r w:rsidRPr="00773E74">
        <w:rPr>
          <w:rFonts w:ascii="Arial" w:eastAsia="Arial" w:hAnsi="Arial" w:cs="Arial"/>
          <w:sz w:val="24"/>
          <w:szCs w:val="24"/>
          <w:lang w:eastAsia="pl-PL" w:bidi="pl-PL"/>
        </w:rPr>
        <w:t>wolny od wad fizycznych i</w:t>
      </w:r>
      <w:r w:rsidRPr="00773E74">
        <w:rPr>
          <w:rFonts w:ascii="Arial" w:eastAsia="Arial" w:hAnsi="Arial" w:cs="Arial"/>
          <w:spacing w:val="3"/>
          <w:sz w:val="24"/>
          <w:szCs w:val="24"/>
          <w:lang w:eastAsia="pl-PL" w:bidi="pl-PL"/>
        </w:rPr>
        <w:t xml:space="preserve"> </w:t>
      </w:r>
      <w:r w:rsidRPr="00773E74">
        <w:rPr>
          <w:rFonts w:ascii="Arial" w:eastAsia="Arial" w:hAnsi="Arial" w:cs="Arial"/>
          <w:sz w:val="24"/>
          <w:szCs w:val="24"/>
          <w:lang w:eastAsia="pl-PL" w:bidi="pl-PL"/>
        </w:rPr>
        <w:t>prawnych</w:t>
      </w:r>
      <w:r>
        <w:rPr>
          <w:rFonts w:ascii="Arial" w:eastAsia="Arial" w:hAnsi="Arial" w:cs="Arial"/>
          <w:sz w:val="24"/>
          <w:szCs w:val="24"/>
          <w:lang w:eastAsia="pl-PL" w:bidi="pl-PL"/>
        </w:rPr>
        <w:t>,</w:t>
      </w:r>
    </w:p>
    <w:p w14:paraId="1E690620" w14:textId="1448F15D" w:rsidR="00773E74" w:rsidRDefault="00773E74" w:rsidP="00773E74">
      <w:pPr>
        <w:widowControl w:val="0"/>
        <w:tabs>
          <w:tab w:val="left" w:pos="1701"/>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c) </w:t>
      </w:r>
      <w:r w:rsidRPr="00773E74">
        <w:rPr>
          <w:rFonts w:ascii="Arial" w:eastAsia="Arial" w:hAnsi="Arial" w:cs="Arial"/>
          <w:sz w:val="24"/>
          <w:szCs w:val="24"/>
          <w:lang w:eastAsia="pl-PL" w:bidi="pl-PL"/>
        </w:rPr>
        <w:t>rok produkcji</w:t>
      </w:r>
      <w:r w:rsidRPr="00773E74">
        <w:rPr>
          <w:rFonts w:ascii="Arial" w:eastAsia="Arial" w:hAnsi="Arial" w:cs="Arial"/>
          <w:spacing w:val="18"/>
          <w:sz w:val="24"/>
          <w:szCs w:val="24"/>
          <w:lang w:eastAsia="pl-PL" w:bidi="pl-PL"/>
        </w:rPr>
        <w:t xml:space="preserve"> </w:t>
      </w:r>
      <w:r w:rsidRPr="00773E74">
        <w:rPr>
          <w:rFonts w:ascii="Arial" w:eastAsia="Arial" w:hAnsi="Arial" w:cs="Arial"/>
          <w:sz w:val="24"/>
          <w:szCs w:val="24"/>
          <w:lang w:eastAsia="pl-PL" w:bidi="pl-PL"/>
        </w:rPr>
        <w:t>202</w:t>
      </w:r>
      <w:r>
        <w:rPr>
          <w:rFonts w:ascii="Arial" w:eastAsia="Arial" w:hAnsi="Arial" w:cs="Arial"/>
          <w:sz w:val="24"/>
          <w:szCs w:val="24"/>
          <w:lang w:eastAsia="pl-PL" w:bidi="pl-PL"/>
        </w:rPr>
        <w:t>,</w:t>
      </w:r>
    </w:p>
    <w:p w14:paraId="3E1CC035" w14:textId="35561175" w:rsidR="00773E74" w:rsidRDefault="00773E74" w:rsidP="00773E74">
      <w:pPr>
        <w:widowControl w:val="0"/>
        <w:tabs>
          <w:tab w:val="left" w:pos="1701"/>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d) </w:t>
      </w:r>
      <w:r w:rsidRPr="00773E74">
        <w:rPr>
          <w:rFonts w:ascii="Arial" w:eastAsia="Arial" w:hAnsi="Arial" w:cs="Arial"/>
          <w:sz w:val="24"/>
          <w:szCs w:val="24"/>
          <w:lang w:eastAsia="pl-PL" w:bidi="pl-PL"/>
        </w:rPr>
        <w:t>liczba miejsc:</w:t>
      </w:r>
      <w:r w:rsidRPr="00773E74">
        <w:rPr>
          <w:rFonts w:ascii="Arial" w:eastAsia="Arial" w:hAnsi="Arial" w:cs="Arial"/>
          <w:spacing w:val="13"/>
          <w:sz w:val="24"/>
          <w:szCs w:val="24"/>
          <w:lang w:eastAsia="pl-PL" w:bidi="pl-PL"/>
        </w:rPr>
        <w:t xml:space="preserve"> </w:t>
      </w:r>
      <w:r w:rsidRPr="00773E74">
        <w:rPr>
          <w:rFonts w:ascii="Arial" w:eastAsia="Arial" w:hAnsi="Arial" w:cs="Arial"/>
          <w:sz w:val="24"/>
          <w:szCs w:val="24"/>
          <w:lang w:eastAsia="pl-PL" w:bidi="pl-PL"/>
        </w:rPr>
        <w:t>1</w:t>
      </w:r>
      <w:r>
        <w:rPr>
          <w:rFonts w:ascii="Arial" w:eastAsia="Arial" w:hAnsi="Arial" w:cs="Arial"/>
          <w:sz w:val="24"/>
          <w:szCs w:val="24"/>
          <w:lang w:eastAsia="pl-PL" w:bidi="pl-PL"/>
        </w:rPr>
        <w:t>,</w:t>
      </w:r>
    </w:p>
    <w:p w14:paraId="70068F23" w14:textId="1ACCB709" w:rsidR="00773E74" w:rsidRPr="00773E74" w:rsidRDefault="00773E74" w:rsidP="00F21500">
      <w:pPr>
        <w:widowControl w:val="0"/>
        <w:tabs>
          <w:tab w:val="left" w:pos="1701"/>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e) </w:t>
      </w:r>
      <w:r w:rsidRPr="00773E74">
        <w:rPr>
          <w:rFonts w:ascii="Arial" w:eastAsia="Arial" w:hAnsi="Arial" w:cs="Arial"/>
          <w:sz w:val="24"/>
          <w:szCs w:val="24"/>
          <w:lang w:eastAsia="pl-PL" w:bidi="pl-PL"/>
        </w:rPr>
        <w:t>parametry</w:t>
      </w:r>
      <w:r w:rsidRPr="00773E74">
        <w:rPr>
          <w:rFonts w:ascii="Arial" w:eastAsia="Arial" w:hAnsi="Arial" w:cs="Arial"/>
          <w:spacing w:val="16"/>
          <w:sz w:val="24"/>
          <w:szCs w:val="24"/>
          <w:lang w:eastAsia="pl-PL" w:bidi="pl-PL"/>
        </w:rPr>
        <w:t xml:space="preserve"> </w:t>
      </w:r>
      <w:r w:rsidRPr="00773E74">
        <w:rPr>
          <w:rFonts w:ascii="Arial" w:eastAsia="Arial" w:hAnsi="Arial" w:cs="Arial"/>
          <w:sz w:val="24"/>
          <w:szCs w:val="24"/>
          <w:lang w:eastAsia="pl-PL" w:bidi="pl-PL"/>
        </w:rPr>
        <w:t>silnika:</w:t>
      </w:r>
    </w:p>
    <w:p w14:paraId="46AE2268" w14:textId="77777777" w:rsidR="00773E74" w:rsidRPr="00773E74" w:rsidRDefault="00773E74" w:rsidP="00E936F5">
      <w:pPr>
        <w:widowControl w:val="0"/>
        <w:numPr>
          <w:ilvl w:val="3"/>
          <w:numId w:val="4"/>
        </w:numPr>
        <w:tabs>
          <w:tab w:val="left" w:pos="284"/>
          <w:tab w:val="left" w:pos="1701"/>
        </w:tabs>
        <w:suppressAutoHyphens w:val="0"/>
        <w:autoSpaceDE w:val="0"/>
        <w:autoSpaceDN w:val="0"/>
        <w:spacing w:before="110" w:after="0" w:line="240" w:lineRule="auto"/>
        <w:ind w:left="2048" w:hanging="2048"/>
        <w:rPr>
          <w:rFonts w:ascii="Arial" w:eastAsia="Arial" w:hAnsi="Arial" w:cs="Arial"/>
          <w:sz w:val="24"/>
          <w:szCs w:val="24"/>
          <w:lang w:eastAsia="pl-PL" w:bidi="pl-PL"/>
        </w:rPr>
      </w:pPr>
      <w:r w:rsidRPr="00773E74">
        <w:rPr>
          <w:rFonts w:ascii="Arial" w:eastAsia="Arial" w:hAnsi="Arial" w:cs="Arial"/>
          <w:spacing w:val="-1"/>
          <w:w w:val="92"/>
          <w:sz w:val="24"/>
          <w:szCs w:val="24"/>
          <w:lang w:eastAsia="pl-PL" w:bidi="pl-PL"/>
        </w:rPr>
        <w:lastRenderedPageBreak/>
        <w:t>pojemnoś</w:t>
      </w:r>
      <w:r w:rsidRPr="00773E74">
        <w:rPr>
          <w:rFonts w:ascii="Arial" w:eastAsia="Arial" w:hAnsi="Arial" w:cs="Arial"/>
          <w:w w:val="92"/>
          <w:sz w:val="24"/>
          <w:szCs w:val="24"/>
          <w:lang w:eastAsia="pl-PL" w:bidi="pl-PL"/>
        </w:rPr>
        <w:t>ć</w:t>
      </w:r>
      <w:r w:rsidRPr="00773E74">
        <w:rPr>
          <w:rFonts w:ascii="Arial" w:eastAsia="Arial" w:hAnsi="Arial" w:cs="Arial"/>
          <w:spacing w:val="15"/>
          <w:sz w:val="24"/>
          <w:szCs w:val="24"/>
          <w:lang w:eastAsia="pl-PL" w:bidi="pl-PL"/>
        </w:rPr>
        <w:t xml:space="preserve"> </w:t>
      </w:r>
      <w:r w:rsidRPr="00773E74">
        <w:rPr>
          <w:rFonts w:ascii="Arial" w:eastAsia="Arial" w:hAnsi="Arial" w:cs="Arial"/>
          <w:spacing w:val="-1"/>
          <w:w w:val="91"/>
          <w:sz w:val="24"/>
          <w:szCs w:val="24"/>
          <w:lang w:eastAsia="pl-PL" w:bidi="pl-PL"/>
        </w:rPr>
        <w:t>1,</w:t>
      </w:r>
      <w:r w:rsidRPr="00773E74">
        <w:rPr>
          <w:rFonts w:ascii="Arial" w:eastAsia="Arial" w:hAnsi="Arial" w:cs="Arial"/>
          <w:w w:val="91"/>
          <w:sz w:val="24"/>
          <w:szCs w:val="24"/>
          <w:lang w:eastAsia="pl-PL" w:bidi="pl-PL"/>
        </w:rPr>
        <w:t>2</w:t>
      </w:r>
      <w:r w:rsidRPr="00773E74">
        <w:rPr>
          <w:rFonts w:ascii="Arial" w:eastAsia="Arial" w:hAnsi="Arial" w:cs="Arial"/>
          <w:spacing w:val="5"/>
          <w:sz w:val="24"/>
          <w:szCs w:val="24"/>
          <w:lang w:eastAsia="pl-PL" w:bidi="pl-PL"/>
        </w:rPr>
        <w:t xml:space="preserve"> </w:t>
      </w:r>
      <w:r w:rsidRPr="00773E74">
        <w:rPr>
          <w:rFonts w:ascii="Arial" w:eastAsia="Arial" w:hAnsi="Arial" w:cs="Arial"/>
          <w:w w:val="53"/>
          <w:sz w:val="24"/>
          <w:szCs w:val="24"/>
          <w:lang w:eastAsia="pl-PL" w:bidi="pl-PL"/>
        </w:rPr>
        <w:t>—</w:t>
      </w:r>
      <w:r w:rsidRPr="00773E74">
        <w:rPr>
          <w:rFonts w:ascii="Arial" w:eastAsia="Arial" w:hAnsi="Arial" w:cs="Arial"/>
          <w:spacing w:val="-5"/>
          <w:sz w:val="24"/>
          <w:szCs w:val="24"/>
          <w:lang w:eastAsia="pl-PL" w:bidi="pl-PL"/>
        </w:rPr>
        <w:t xml:space="preserve"> </w:t>
      </w:r>
      <w:r w:rsidRPr="00773E74">
        <w:rPr>
          <w:rFonts w:ascii="Arial" w:eastAsia="Arial" w:hAnsi="Arial" w:cs="Arial"/>
          <w:spacing w:val="-1"/>
          <w:w w:val="93"/>
          <w:sz w:val="24"/>
          <w:szCs w:val="24"/>
          <w:lang w:eastAsia="pl-PL" w:bidi="pl-PL"/>
        </w:rPr>
        <w:t>1,</w:t>
      </w:r>
      <w:r w:rsidRPr="00773E74">
        <w:rPr>
          <w:rFonts w:ascii="Arial" w:eastAsia="Arial" w:hAnsi="Arial" w:cs="Arial"/>
          <w:w w:val="93"/>
          <w:sz w:val="24"/>
          <w:szCs w:val="24"/>
          <w:lang w:eastAsia="pl-PL" w:bidi="pl-PL"/>
        </w:rPr>
        <w:t>6</w:t>
      </w:r>
      <w:r w:rsidRPr="00773E74">
        <w:rPr>
          <w:rFonts w:ascii="Arial" w:eastAsia="Arial" w:hAnsi="Arial" w:cs="Arial"/>
          <w:spacing w:val="5"/>
          <w:sz w:val="24"/>
          <w:szCs w:val="24"/>
          <w:lang w:eastAsia="pl-PL" w:bidi="pl-PL"/>
        </w:rPr>
        <w:t xml:space="preserve"> </w:t>
      </w:r>
      <w:proofErr w:type="spellStart"/>
      <w:r w:rsidRPr="00773E74">
        <w:rPr>
          <w:rFonts w:ascii="Arial" w:eastAsia="Arial" w:hAnsi="Arial" w:cs="Arial"/>
          <w:spacing w:val="-1"/>
          <w:w w:val="91"/>
          <w:position w:val="-2"/>
          <w:sz w:val="24"/>
          <w:szCs w:val="24"/>
          <w:lang w:eastAsia="pl-PL" w:bidi="pl-PL"/>
        </w:rPr>
        <w:t>d</w:t>
      </w:r>
      <w:r w:rsidRPr="00773E74">
        <w:rPr>
          <w:rFonts w:ascii="Arial" w:eastAsia="Arial" w:hAnsi="Arial" w:cs="Arial"/>
          <w:spacing w:val="-13"/>
          <w:w w:val="91"/>
          <w:position w:val="-2"/>
          <w:sz w:val="24"/>
          <w:szCs w:val="24"/>
          <w:lang w:eastAsia="pl-PL" w:bidi="pl-PL"/>
        </w:rPr>
        <w:t>m</w:t>
      </w:r>
      <w:proofErr w:type="spellEnd"/>
      <w:r w:rsidRPr="00773E74">
        <w:rPr>
          <w:rFonts w:ascii="Arial" w:eastAsia="Arial" w:hAnsi="Arial" w:cs="Arial"/>
          <w:w w:val="95"/>
          <w:position w:val="5"/>
          <w:sz w:val="24"/>
          <w:szCs w:val="24"/>
          <w:lang w:eastAsia="pl-PL" w:bidi="pl-PL"/>
        </w:rPr>
        <w:t>3</w:t>
      </w:r>
    </w:p>
    <w:p w14:paraId="216AD0D1" w14:textId="77777777" w:rsidR="00773E74" w:rsidRPr="00773E74" w:rsidRDefault="00773E74" w:rsidP="00E936F5">
      <w:pPr>
        <w:widowControl w:val="0"/>
        <w:numPr>
          <w:ilvl w:val="3"/>
          <w:numId w:val="4"/>
        </w:numPr>
        <w:tabs>
          <w:tab w:val="left" w:pos="284"/>
          <w:tab w:val="left" w:pos="1701"/>
        </w:tabs>
        <w:suppressAutoHyphens w:val="0"/>
        <w:autoSpaceDE w:val="0"/>
        <w:autoSpaceDN w:val="0"/>
        <w:spacing w:before="94" w:after="0" w:line="240" w:lineRule="auto"/>
        <w:ind w:left="2048" w:hanging="2048"/>
        <w:rPr>
          <w:rFonts w:ascii="Arial" w:eastAsia="Arial" w:hAnsi="Arial" w:cs="Arial"/>
          <w:sz w:val="24"/>
          <w:szCs w:val="24"/>
          <w:lang w:eastAsia="pl-PL" w:bidi="pl-PL"/>
        </w:rPr>
      </w:pPr>
      <w:r w:rsidRPr="00773E74">
        <w:rPr>
          <w:rFonts w:ascii="Arial" w:eastAsia="Arial" w:hAnsi="Arial" w:cs="Arial"/>
          <w:w w:val="90"/>
          <w:sz w:val="24"/>
          <w:szCs w:val="24"/>
          <w:lang w:eastAsia="pl-PL" w:bidi="pl-PL"/>
        </w:rPr>
        <w:t>ilość</w:t>
      </w:r>
      <w:r w:rsidRPr="00773E74">
        <w:rPr>
          <w:rFonts w:ascii="Arial" w:eastAsia="Arial" w:hAnsi="Arial" w:cs="Arial"/>
          <w:spacing w:val="40"/>
          <w:w w:val="90"/>
          <w:sz w:val="24"/>
          <w:szCs w:val="24"/>
          <w:lang w:eastAsia="pl-PL" w:bidi="pl-PL"/>
        </w:rPr>
        <w:t xml:space="preserve"> </w:t>
      </w:r>
      <w:r w:rsidRPr="00773E74">
        <w:rPr>
          <w:rFonts w:ascii="Arial" w:eastAsia="Arial" w:hAnsi="Arial" w:cs="Arial"/>
          <w:w w:val="90"/>
          <w:sz w:val="24"/>
          <w:szCs w:val="24"/>
          <w:lang w:eastAsia="pl-PL" w:bidi="pl-PL"/>
        </w:rPr>
        <w:t>cylindrów - 4</w:t>
      </w:r>
    </w:p>
    <w:p w14:paraId="19D99E05" w14:textId="77777777" w:rsidR="00773E74" w:rsidRPr="00773E74" w:rsidRDefault="00773E74" w:rsidP="00E936F5">
      <w:pPr>
        <w:widowControl w:val="0"/>
        <w:numPr>
          <w:ilvl w:val="3"/>
          <w:numId w:val="4"/>
        </w:numPr>
        <w:tabs>
          <w:tab w:val="left" w:pos="284"/>
          <w:tab w:val="left" w:pos="1701"/>
        </w:tabs>
        <w:suppressAutoHyphens w:val="0"/>
        <w:autoSpaceDE w:val="0"/>
        <w:autoSpaceDN w:val="0"/>
        <w:spacing w:before="110" w:after="0" w:line="240" w:lineRule="auto"/>
        <w:ind w:left="2048" w:hanging="2048"/>
        <w:rPr>
          <w:rFonts w:ascii="Arial" w:eastAsia="Arial" w:hAnsi="Arial" w:cs="Arial"/>
          <w:sz w:val="24"/>
          <w:szCs w:val="24"/>
          <w:lang w:eastAsia="pl-PL" w:bidi="pl-PL"/>
        </w:rPr>
      </w:pPr>
      <w:r w:rsidRPr="00773E74">
        <w:rPr>
          <w:rFonts w:ascii="Arial" w:eastAsia="Arial" w:hAnsi="Arial" w:cs="Arial"/>
          <w:w w:val="95"/>
          <w:sz w:val="24"/>
          <w:szCs w:val="24"/>
          <w:lang w:eastAsia="pl-PL" w:bidi="pl-PL"/>
        </w:rPr>
        <w:t>minimalna</w:t>
      </w:r>
      <w:r w:rsidRPr="00773E74">
        <w:rPr>
          <w:rFonts w:ascii="Arial" w:eastAsia="Arial" w:hAnsi="Arial" w:cs="Arial"/>
          <w:spacing w:val="-14"/>
          <w:w w:val="95"/>
          <w:sz w:val="24"/>
          <w:szCs w:val="24"/>
          <w:lang w:eastAsia="pl-PL" w:bidi="pl-PL"/>
        </w:rPr>
        <w:t xml:space="preserve"> </w:t>
      </w:r>
      <w:r w:rsidRPr="00773E74">
        <w:rPr>
          <w:rFonts w:ascii="Arial" w:eastAsia="Arial" w:hAnsi="Arial" w:cs="Arial"/>
          <w:w w:val="95"/>
          <w:sz w:val="24"/>
          <w:szCs w:val="24"/>
          <w:lang w:eastAsia="pl-PL" w:bidi="pl-PL"/>
        </w:rPr>
        <w:t>moc – 28 kW</w:t>
      </w:r>
    </w:p>
    <w:p w14:paraId="4C8FF338" w14:textId="77777777" w:rsidR="00773E74" w:rsidRPr="00773E74" w:rsidRDefault="00773E74" w:rsidP="00E936F5">
      <w:pPr>
        <w:widowControl w:val="0"/>
        <w:numPr>
          <w:ilvl w:val="3"/>
          <w:numId w:val="4"/>
        </w:numPr>
        <w:tabs>
          <w:tab w:val="left" w:pos="284"/>
          <w:tab w:val="left" w:pos="1701"/>
        </w:tabs>
        <w:suppressAutoHyphens w:val="0"/>
        <w:autoSpaceDE w:val="0"/>
        <w:autoSpaceDN w:val="0"/>
        <w:spacing w:before="117" w:after="0" w:line="240" w:lineRule="auto"/>
        <w:ind w:left="2052" w:hanging="2048"/>
        <w:rPr>
          <w:rFonts w:ascii="Arial" w:eastAsia="Arial" w:hAnsi="Arial" w:cs="Arial"/>
          <w:sz w:val="24"/>
          <w:szCs w:val="24"/>
          <w:lang w:eastAsia="pl-PL" w:bidi="pl-PL"/>
        </w:rPr>
      </w:pPr>
      <w:r w:rsidRPr="00773E74">
        <w:rPr>
          <w:rFonts w:ascii="Arial" w:eastAsia="Arial" w:hAnsi="Arial" w:cs="Arial"/>
          <w:sz w:val="24"/>
          <w:szCs w:val="24"/>
          <w:lang w:eastAsia="pl-PL" w:bidi="pl-PL"/>
        </w:rPr>
        <w:t>zasilanie olej</w:t>
      </w:r>
      <w:r w:rsidRPr="00773E74">
        <w:rPr>
          <w:rFonts w:ascii="Arial" w:eastAsia="Arial" w:hAnsi="Arial" w:cs="Arial"/>
          <w:spacing w:val="8"/>
          <w:sz w:val="24"/>
          <w:szCs w:val="24"/>
          <w:lang w:eastAsia="pl-PL" w:bidi="pl-PL"/>
        </w:rPr>
        <w:t xml:space="preserve"> </w:t>
      </w:r>
      <w:r w:rsidRPr="00773E74">
        <w:rPr>
          <w:rFonts w:ascii="Arial" w:eastAsia="Arial" w:hAnsi="Arial" w:cs="Arial"/>
          <w:sz w:val="24"/>
          <w:szCs w:val="24"/>
          <w:lang w:eastAsia="pl-PL" w:bidi="pl-PL"/>
        </w:rPr>
        <w:t>napędowy</w:t>
      </w:r>
    </w:p>
    <w:p w14:paraId="4972772C" w14:textId="431E983C" w:rsidR="00773E74" w:rsidRDefault="00773E74" w:rsidP="00E936F5">
      <w:pPr>
        <w:widowControl w:val="0"/>
        <w:numPr>
          <w:ilvl w:val="3"/>
          <w:numId w:val="4"/>
        </w:numPr>
        <w:tabs>
          <w:tab w:val="left" w:pos="284"/>
          <w:tab w:val="left" w:pos="1701"/>
        </w:tabs>
        <w:suppressAutoHyphens w:val="0"/>
        <w:autoSpaceDE w:val="0"/>
        <w:autoSpaceDN w:val="0"/>
        <w:spacing w:before="117" w:after="0" w:line="240" w:lineRule="auto"/>
        <w:ind w:left="2048" w:hanging="2048"/>
        <w:rPr>
          <w:rFonts w:ascii="Arial" w:eastAsia="Arial" w:hAnsi="Arial" w:cs="Arial"/>
          <w:sz w:val="24"/>
          <w:szCs w:val="24"/>
          <w:lang w:eastAsia="pl-PL" w:bidi="pl-PL"/>
        </w:rPr>
      </w:pPr>
      <w:r w:rsidRPr="00773E74">
        <w:rPr>
          <w:rFonts w:ascii="Arial" w:eastAsia="Arial" w:hAnsi="Arial" w:cs="Arial"/>
          <w:sz w:val="24"/>
          <w:szCs w:val="24"/>
          <w:lang w:eastAsia="pl-PL" w:bidi="pl-PL"/>
        </w:rPr>
        <w:t xml:space="preserve">norma emisji spalin </w:t>
      </w:r>
      <w:proofErr w:type="spellStart"/>
      <w:r w:rsidRPr="00773E74">
        <w:rPr>
          <w:rFonts w:ascii="Arial" w:eastAsia="Arial" w:hAnsi="Arial" w:cs="Arial"/>
          <w:sz w:val="24"/>
          <w:szCs w:val="24"/>
          <w:lang w:eastAsia="pl-PL" w:bidi="pl-PL"/>
        </w:rPr>
        <w:t>Stage</w:t>
      </w:r>
      <w:proofErr w:type="spellEnd"/>
      <w:r w:rsidRPr="00773E74">
        <w:rPr>
          <w:rFonts w:ascii="Arial" w:eastAsia="Arial" w:hAnsi="Arial" w:cs="Arial"/>
          <w:spacing w:val="20"/>
          <w:sz w:val="24"/>
          <w:szCs w:val="24"/>
          <w:lang w:eastAsia="pl-PL" w:bidi="pl-PL"/>
        </w:rPr>
        <w:t xml:space="preserve"> </w:t>
      </w:r>
      <w:r w:rsidRPr="00773E74">
        <w:rPr>
          <w:rFonts w:ascii="Arial" w:eastAsia="Arial" w:hAnsi="Arial" w:cs="Arial"/>
          <w:sz w:val="24"/>
          <w:szCs w:val="24"/>
          <w:lang w:eastAsia="pl-PL" w:bidi="pl-PL"/>
        </w:rPr>
        <w:t>V</w:t>
      </w:r>
    </w:p>
    <w:p w14:paraId="4752A5EE" w14:textId="46968B5B" w:rsidR="00773E74" w:rsidRDefault="00AA114F" w:rsidP="00AA114F">
      <w:pPr>
        <w:widowControl w:val="0"/>
        <w:tabs>
          <w:tab w:val="left" w:pos="1701"/>
          <w:tab w:val="left" w:pos="2049"/>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f) </w:t>
      </w:r>
      <w:r w:rsidR="00773E74" w:rsidRPr="00AA114F">
        <w:rPr>
          <w:rFonts w:ascii="Arial" w:eastAsia="Arial" w:hAnsi="Arial" w:cs="Arial"/>
          <w:sz w:val="24"/>
          <w:szCs w:val="24"/>
          <w:lang w:eastAsia="pl-PL" w:bidi="pl-PL"/>
        </w:rPr>
        <w:t>skrzynia biegów: hydrostatyczna (3 zakresy pracy HST)</w:t>
      </w:r>
      <w:r>
        <w:rPr>
          <w:rFonts w:ascii="Arial" w:eastAsia="Arial" w:hAnsi="Arial" w:cs="Arial"/>
          <w:sz w:val="24"/>
          <w:szCs w:val="24"/>
          <w:lang w:eastAsia="pl-PL" w:bidi="pl-PL"/>
        </w:rPr>
        <w:t>,</w:t>
      </w:r>
    </w:p>
    <w:p w14:paraId="48B47839" w14:textId="2D69EE3F" w:rsidR="00773E74" w:rsidRDefault="00AA114F" w:rsidP="00AA114F">
      <w:pPr>
        <w:widowControl w:val="0"/>
        <w:tabs>
          <w:tab w:val="left" w:pos="1701"/>
          <w:tab w:val="left" w:pos="2049"/>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g) </w:t>
      </w:r>
      <w:r w:rsidR="00773E74" w:rsidRPr="00773E74">
        <w:rPr>
          <w:rFonts w:ascii="Arial" w:eastAsia="Arial" w:hAnsi="Arial" w:cs="Arial"/>
          <w:sz w:val="24"/>
          <w:szCs w:val="24"/>
          <w:lang w:eastAsia="pl-PL" w:bidi="pl-PL"/>
        </w:rPr>
        <w:t>wałek międzyosiowy</w:t>
      </w:r>
      <w:r>
        <w:rPr>
          <w:rFonts w:ascii="Arial" w:eastAsia="Arial" w:hAnsi="Arial" w:cs="Arial"/>
          <w:sz w:val="24"/>
          <w:szCs w:val="24"/>
          <w:lang w:eastAsia="pl-PL" w:bidi="pl-PL"/>
        </w:rPr>
        <w:t>,</w:t>
      </w:r>
    </w:p>
    <w:p w14:paraId="4E74F79A" w14:textId="2967C6B4" w:rsidR="00773E74" w:rsidRPr="00773E74" w:rsidRDefault="00AA114F" w:rsidP="00AA114F">
      <w:pPr>
        <w:widowControl w:val="0"/>
        <w:tabs>
          <w:tab w:val="left" w:pos="1701"/>
          <w:tab w:val="left" w:pos="2049"/>
        </w:tabs>
        <w:suppressAutoHyphens w:val="0"/>
        <w:autoSpaceDE w:val="0"/>
        <w:autoSpaceDN w:val="0"/>
        <w:spacing w:before="117"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h) </w:t>
      </w:r>
      <w:r w:rsidR="00773E74" w:rsidRPr="00773E74">
        <w:rPr>
          <w:rFonts w:ascii="Arial" w:eastAsia="Arial" w:hAnsi="Arial" w:cs="Arial"/>
          <w:sz w:val="24"/>
          <w:szCs w:val="24"/>
          <w:lang w:eastAsia="pl-PL" w:bidi="pl-PL"/>
        </w:rPr>
        <w:t>napęd 4x4</w:t>
      </w:r>
      <w:r>
        <w:rPr>
          <w:rFonts w:ascii="Arial" w:eastAsia="Arial" w:hAnsi="Arial" w:cs="Arial"/>
          <w:sz w:val="24"/>
          <w:szCs w:val="24"/>
          <w:lang w:eastAsia="pl-PL" w:bidi="pl-PL"/>
        </w:rPr>
        <w:t>,</w:t>
      </w:r>
    </w:p>
    <w:p w14:paraId="784BA110" w14:textId="365D8199" w:rsidR="00773E74" w:rsidRDefault="00AA114F" w:rsidP="00AA114F">
      <w:pPr>
        <w:widowControl w:val="0"/>
        <w:tabs>
          <w:tab w:val="left" w:pos="1701"/>
        </w:tabs>
        <w:suppressAutoHyphens w:val="0"/>
        <w:autoSpaceDE w:val="0"/>
        <w:autoSpaceDN w:val="0"/>
        <w:spacing w:before="110" w:after="0" w:line="240" w:lineRule="auto"/>
        <w:rPr>
          <w:rFonts w:ascii="Arial" w:eastAsia="Arial" w:hAnsi="Arial" w:cs="Arial"/>
          <w:w w:val="95"/>
          <w:sz w:val="24"/>
          <w:szCs w:val="24"/>
          <w:lang w:eastAsia="pl-PL" w:bidi="pl-PL"/>
        </w:rPr>
      </w:pPr>
      <w:r>
        <w:rPr>
          <w:rFonts w:ascii="Arial" w:eastAsia="Arial" w:hAnsi="Arial" w:cs="Arial"/>
          <w:w w:val="95"/>
          <w:sz w:val="24"/>
          <w:szCs w:val="24"/>
          <w:lang w:eastAsia="pl-PL" w:bidi="pl-PL"/>
        </w:rPr>
        <w:t xml:space="preserve">i) </w:t>
      </w:r>
      <w:r w:rsidR="00773E74" w:rsidRPr="00773E74">
        <w:rPr>
          <w:rFonts w:ascii="Arial" w:eastAsia="Arial" w:hAnsi="Arial" w:cs="Arial"/>
          <w:w w:val="95"/>
          <w:sz w:val="24"/>
          <w:szCs w:val="24"/>
          <w:lang w:eastAsia="pl-PL" w:bidi="pl-PL"/>
        </w:rPr>
        <w:t>udźwig na końcach ramion tylnego podnośnika:</w:t>
      </w:r>
      <w:r w:rsidR="00773E74" w:rsidRPr="00773E74">
        <w:rPr>
          <w:rFonts w:ascii="Arial" w:eastAsia="Arial" w:hAnsi="Arial" w:cs="Arial"/>
          <w:spacing w:val="-35"/>
          <w:w w:val="95"/>
          <w:sz w:val="24"/>
          <w:szCs w:val="24"/>
          <w:lang w:eastAsia="pl-PL" w:bidi="pl-PL"/>
        </w:rPr>
        <w:t xml:space="preserve"> </w:t>
      </w:r>
      <w:r w:rsidR="00773E74" w:rsidRPr="00773E74">
        <w:rPr>
          <w:rFonts w:ascii="Arial" w:eastAsia="Arial" w:hAnsi="Arial" w:cs="Arial"/>
          <w:w w:val="95"/>
          <w:sz w:val="24"/>
          <w:szCs w:val="24"/>
          <w:lang w:eastAsia="pl-PL" w:bidi="pl-PL"/>
        </w:rPr>
        <w:t>minimum</w:t>
      </w:r>
      <w:r w:rsidR="00773E74" w:rsidRPr="00773E74">
        <w:rPr>
          <w:rFonts w:ascii="Arial" w:eastAsia="Arial" w:hAnsi="Arial" w:cs="Arial"/>
          <w:spacing w:val="-1"/>
          <w:w w:val="95"/>
          <w:sz w:val="24"/>
          <w:szCs w:val="24"/>
          <w:lang w:eastAsia="pl-PL" w:bidi="pl-PL"/>
        </w:rPr>
        <w:t xml:space="preserve"> </w:t>
      </w:r>
      <w:r w:rsidR="00773E74" w:rsidRPr="00773E74">
        <w:rPr>
          <w:rFonts w:ascii="Arial" w:eastAsia="Arial" w:hAnsi="Arial" w:cs="Arial"/>
          <w:w w:val="95"/>
          <w:sz w:val="24"/>
          <w:szCs w:val="24"/>
          <w:lang w:eastAsia="pl-PL" w:bidi="pl-PL"/>
        </w:rPr>
        <w:t>1000 kg</w:t>
      </w:r>
      <w:r>
        <w:rPr>
          <w:rFonts w:ascii="Arial" w:eastAsia="Arial" w:hAnsi="Arial" w:cs="Arial"/>
          <w:w w:val="95"/>
          <w:sz w:val="24"/>
          <w:szCs w:val="24"/>
          <w:lang w:eastAsia="pl-PL" w:bidi="pl-PL"/>
        </w:rPr>
        <w:t>,</w:t>
      </w:r>
    </w:p>
    <w:p w14:paraId="086EE604" w14:textId="41250766" w:rsidR="00773E74" w:rsidRDefault="00AA114F" w:rsidP="00AA114F">
      <w:pPr>
        <w:widowControl w:val="0"/>
        <w:tabs>
          <w:tab w:val="left" w:pos="1701"/>
        </w:tabs>
        <w:suppressAutoHyphens w:val="0"/>
        <w:autoSpaceDE w:val="0"/>
        <w:autoSpaceDN w:val="0"/>
        <w:spacing w:before="110" w:after="0" w:line="240" w:lineRule="auto"/>
        <w:rPr>
          <w:rFonts w:ascii="Arial" w:eastAsia="Arial" w:hAnsi="Arial" w:cs="Arial"/>
          <w:sz w:val="24"/>
          <w:szCs w:val="24"/>
          <w:lang w:eastAsia="pl-PL" w:bidi="pl-PL"/>
        </w:rPr>
      </w:pPr>
      <w:r>
        <w:rPr>
          <w:rFonts w:ascii="Arial" w:eastAsia="Arial" w:hAnsi="Arial" w:cs="Arial"/>
          <w:w w:val="95"/>
          <w:sz w:val="24"/>
          <w:szCs w:val="24"/>
          <w:lang w:eastAsia="pl-PL" w:bidi="pl-PL"/>
        </w:rPr>
        <w:t xml:space="preserve">j) </w:t>
      </w:r>
      <w:r w:rsidR="00773E74" w:rsidRPr="00773E74">
        <w:rPr>
          <w:rFonts w:ascii="Arial" w:eastAsia="Arial" w:hAnsi="Arial" w:cs="Arial"/>
          <w:sz w:val="24"/>
          <w:szCs w:val="24"/>
          <w:lang w:eastAsia="pl-PL" w:bidi="pl-PL"/>
        </w:rPr>
        <w:t>fabrycznie montowana kabina wraz z</w:t>
      </w:r>
      <w:r w:rsidR="00773E74" w:rsidRPr="00773E74">
        <w:rPr>
          <w:rFonts w:ascii="Arial" w:eastAsia="Arial" w:hAnsi="Arial" w:cs="Arial"/>
          <w:spacing w:val="11"/>
          <w:sz w:val="24"/>
          <w:szCs w:val="24"/>
          <w:lang w:eastAsia="pl-PL" w:bidi="pl-PL"/>
        </w:rPr>
        <w:t xml:space="preserve"> </w:t>
      </w:r>
      <w:r w:rsidR="00773E74" w:rsidRPr="00773E74">
        <w:rPr>
          <w:rFonts w:ascii="Arial" w:eastAsia="Arial" w:hAnsi="Arial" w:cs="Arial"/>
          <w:sz w:val="24"/>
          <w:szCs w:val="24"/>
          <w:lang w:eastAsia="pl-PL" w:bidi="pl-PL"/>
        </w:rPr>
        <w:t>klimatyzacją</w:t>
      </w:r>
      <w:r>
        <w:rPr>
          <w:rFonts w:ascii="Arial" w:eastAsia="Arial" w:hAnsi="Arial" w:cs="Arial"/>
          <w:sz w:val="24"/>
          <w:szCs w:val="24"/>
          <w:lang w:eastAsia="pl-PL" w:bidi="pl-PL"/>
        </w:rPr>
        <w:t>,</w:t>
      </w:r>
    </w:p>
    <w:p w14:paraId="217ADD07" w14:textId="5C2C00AB" w:rsidR="00773E74" w:rsidRDefault="00AA114F" w:rsidP="00AA114F">
      <w:pPr>
        <w:widowControl w:val="0"/>
        <w:tabs>
          <w:tab w:val="left" w:pos="1701"/>
        </w:tabs>
        <w:suppressAutoHyphens w:val="0"/>
        <w:autoSpaceDE w:val="0"/>
        <w:autoSpaceDN w:val="0"/>
        <w:spacing w:before="110"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k)</w:t>
      </w:r>
      <w:r w:rsidR="00773E74" w:rsidRPr="00773E74">
        <w:rPr>
          <w:rFonts w:ascii="Arial" w:eastAsia="Arial" w:hAnsi="Arial" w:cs="Arial"/>
          <w:sz w:val="24"/>
          <w:szCs w:val="24"/>
          <w:lang w:eastAsia="pl-PL" w:bidi="pl-PL"/>
        </w:rPr>
        <w:t>maksymalna wysokość z kabiną: 2250</w:t>
      </w:r>
      <w:r w:rsidR="00773E74" w:rsidRPr="00773E74">
        <w:rPr>
          <w:rFonts w:ascii="Arial" w:eastAsia="Arial" w:hAnsi="Arial" w:cs="Arial"/>
          <w:spacing w:val="35"/>
          <w:sz w:val="24"/>
          <w:szCs w:val="24"/>
          <w:lang w:eastAsia="pl-PL" w:bidi="pl-PL"/>
        </w:rPr>
        <w:t xml:space="preserve"> </w:t>
      </w:r>
      <w:r w:rsidR="00773E74" w:rsidRPr="00773E74">
        <w:rPr>
          <w:rFonts w:ascii="Arial" w:eastAsia="Arial" w:hAnsi="Arial" w:cs="Arial"/>
          <w:sz w:val="24"/>
          <w:szCs w:val="24"/>
          <w:lang w:eastAsia="pl-PL" w:bidi="pl-PL"/>
        </w:rPr>
        <w:t>mm</w:t>
      </w:r>
      <w:r>
        <w:rPr>
          <w:rFonts w:ascii="Arial" w:eastAsia="Arial" w:hAnsi="Arial" w:cs="Arial"/>
          <w:sz w:val="24"/>
          <w:szCs w:val="24"/>
          <w:lang w:eastAsia="pl-PL" w:bidi="pl-PL"/>
        </w:rPr>
        <w:t xml:space="preserve">, </w:t>
      </w:r>
    </w:p>
    <w:p w14:paraId="017E2A84" w14:textId="1CE8B1CE" w:rsidR="00773E74" w:rsidRPr="00773E74" w:rsidRDefault="00AA114F" w:rsidP="00AA114F">
      <w:pPr>
        <w:widowControl w:val="0"/>
        <w:tabs>
          <w:tab w:val="left" w:pos="1701"/>
        </w:tabs>
        <w:suppressAutoHyphens w:val="0"/>
        <w:autoSpaceDE w:val="0"/>
        <w:autoSpaceDN w:val="0"/>
        <w:spacing w:before="110" w:after="0" w:line="240" w:lineRule="auto"/>
        <w:rPr>
          <w:rFonts w:ascii="Arial" w:eastAsia="Arial" w:hAnsi="Arial" w:cs="Arial"/>
          <w:sz w:val="24"/>
          <w:szCs w:val="24"/>
          <w:lang w:eastAsia="pl-PL" w:bidi="pl-PL"/>
        </w:rPr>
      </w:pPr>
      <w:r>
        <w:rPr>
          <w:rFonts w:ascii="Arial" w:eastAsia="Arial" w:hAnsi="Arial" w:cs="Arial"/>
          <w:sz w:val="24"/>
          <w:szCs w:val="24"/>
          <w:lang w:eastAsia="pl-PL" w:bidi="pl-PL"/>
        </w:rPr>
        <w:t xml:space="preserve">l) </w:t>
      </w:r>
      <w:r w:rsidR="00773E74" w:rsidRPr="00773E74">
        <w:rPr>
          <w:rFonts w:ascii="Arial" w:eastAsia="Arial" w:hAnsi="Arial" w:cs="Arial"/>
          <w:sz w:val="24"/>
          <w:szCs w:val="24"/>
          <w:lang w:eastAsia="pl-PL" w:bidi="pl-PL"/>
        </w:rPr>
        <w:t>maksymalna szerokość ciągnika: 1300</w:t>
      </w:r>
      <w:r w:rsidR="00773E74" w:rsidRPr="00773E74">
        <w:rPr>
          <w:rFonts w:ascii="Arial" w:eastAsia="Arial" w:hAnsi="Arial" w:cs="Arial"/>
          <w:spacing w:val="47"/>
          <w:sz w:val="24"/>
          <w:szCs w:val="24"/>
          <w:lang w:eastAsia="pl-PL" w:bidi="pl-PL"/>
        </w:rPr>
        <w:t xml:space="preserve"> </w:t>
      </w:r>
      <w:r w:rsidR="00773E74" w:rsidRPr="00773E74">
        <w:rPr>
          <w:rFonts w:ascii="Arial" w:eastAsia="Arial" w:hAnsi="Arial" w:cs="Arial"/>
          <w:sz w:val="24"/>
          <w:szCs w:val="24"/>
          <w:lang w:eastAsia="pl-PL" w:bidi="pl-PL"/>
        </w:rPr>
        <w:t>mm</w:t>
      </w:r>
    </w:p>
    <w:p w14:paraId="49F220A1" w14:textId="6031BCAE" w:rsidR="002F4325" w:rsidRPr="00F94968" w:rsidRDefault="002F4325" w:rsidP="00F94968">
      <w:pPr>
        <w:spacing w:after="0" w:line="240" w:lineRule="auto"/>
        <w:jc w:val="both"/>
        <w:rPr>
          <w:rFonts w:ascii="Arial" w:eastAsiaTheme="minorHAnsi" w:hAnsi="Arial" w:cs="Arial"/>
          <w:sz w:val="24"/>
          <w:szCs w:val="24"/>
          <w:lang w:eastAsia="en-US"/>
        </w:rPr>
      </w:pPr>
    </w:p>
    <w:p w14:paraId="3D037584" w14:textId="22D807FB" w:rsidR="00217181" w:rsidRPr="0069756B" w:rsidRDefault="002F4238" w:rsidP="00755B9F">
      <w:pPr>
        <w:spacing w:before="20" w:after="20"/>
        <w:ind w:right="567"/>
        <w:rPr>
          <w:rFonts w:ascii="Arial" w:eastAsia="Times New Roman" w:hAnsi="Arial" w:cs="Arial"/>
          <w:bCs/>
          <w:sz w:val="24"/>
          <w:szCs w:val="24"/>
          <w:lang w:eastAsia="en-US"/>
        </w:rPr>
      </w:pPr>
      <w:r>
        <w:rPr>
          <w:rFonts w:ascii="Arial" w:eastAsia="Times New Roman" w:hAnsi="Arial" w:cs="Arial"/>
          <w:bCs/>
          <w:sz w:val="24"/>
          <w:szCs w:val="24"/>
          <w:lang w:eastAsia="en-US"/>
        </w:rPr>
        <w:t>3.</w:t>
      </w:r>
      <w:r w:rsidR="00D92D86">
        <w:rPr>
          <w:rFonts w:ascii="Arial" w:eastAsia="Times New Roman" w:hAnsi="Arial" w:cs="Arial"/>
          <w:bCs/>
          <w:sz w:val="24"/>
          <w:szCs w:val="24"/>
          <w:lang w:eastAsia="en-US"/>
        </w:rPr>
        <w:t>3</w:t>
      </w:r>
      <w:r>
        <w:rPr>
          <w:rFonts w:ascii="Arial" w:eastAsia="Times New Roman" w:hAnsi="Arial" w:cs="Arial"/>
          <w:bCs/>
          <w:sz w:val="24"/>
          <w:szCs w:val="24"/>
          <w:lang w:eastAsia="en-US"/>
        </w:rPr>
        <w:t>.</w:t>
      </w:r>
      <w:r w:rsidR="00705368" w:rsidRPr="0069756B">
        <w:rPr>
          <w:rFonts w:ascii="Arial" w:eastAsia="Times New Roman" w:hAnsi="Arial" w:cs="Arial"/>
          <w:bCs/>
          <w:sz w:val="24"/>
          <w:szCs w:val="24"/>
          <w:lang w:eastAsia="en-US"/>
        </w:rPr>
        <w:t xml:space="preserve"> </w:t>
      </w:r>
      <w:r w:rsidR="00461D27" w:rsidRPr="0069756B">
        <w:rPr>
          <w:rFonts w:ascii="Arial" w:eastAsia="Times New Roman" w:hAnsi="Arial" w:cs="Arial"/>
          <w:bCs/>
          <w:sz w:val="24"/>
          <w:szCs w:val="24"/>
          <w:lang w:eastAsia="en-US"/>
        </w:rPr>
        <w:t>Zamawiający przewiduje, że zgodnie z</w:t>
      </w:r>
      <w:r w:rsidR="00705368" w:rsidRPr="0069756B">
        <w:rPr>
          <w:rFonts w:ascii="Arial" w:eastAsia="Times New Roman" w:hAnsi="Arial" w:cs="Arial"/>
          <w:bCs/>
          <w:sz w:val="24"/>
          <w:szCs w:val="24"/>
          <w:lang w:eastAsia="en-US"/>
        </w:rPr>
        <w:t xml:space="preserve"> art. </w:t>
      </w:r>
      <w:r w:rsidR="00461D27" w:rsidRPr="0069756B">
        <w:rPr>
          <w:rFonts w:ascii="Arial" w:eastAsia="Times New Roman" w:hAnsi="Arial" w:cs="Arial"/>
          <w:bCs/>
          <w:sz w:val="24"/>
          <w:szCs w:val="24"/>
          <w:lang w:eastAsia="en-US"/>
        </w:rPr>
        <w:t xml:space="preserve">139 </w:t>
      </w:r>
      <w:r w:rsidR="00705368" w:rsidRPr="0069756B">
        <w:rPr>
          <w:rFonts w:ascii="Arial" w:eastAsia="Times New Roman" w:hAnsi="Arial" w:cs="Arial"/>
          <w:bCs/>
          <w:sz w:val="24"/>
          <w:szCs w:val="24"/>
          <w:lang w:eastAsia="en-US"/>
        </w:rPr>
        <w:t xml:space="preserve">ust. 1 ustawy </w:t>
      </w:r>
      <w:r w:rsidR="0004010E" w:rsidRPr="0069756B">
        <w:rPr>
          <w:rFonts w:ascii="Arial" w:eastAsia="Times New Roman" w:hAnsi="Arial" w:cs="Arial"/>
          <w:bCs/>
          <w:sz w:val="24"/>
          <w:szCs w:val="24"/>
          <w:lang w:eastAsia="en-US"/>
        </w:rPr>
        <w:t xml:space="preserve">najpierw dokona badania i oceny ofert a następnie dokona kwalifikacji </w:t>
      </w:r>
      <w:r w:rsidR="0024468D" w:rsidRPr="0069756B">
        <w:rPr>
          <w:rFonts w:ascii="Arial" w:eastAsia="Times New Roman" w:hAnsi="Arial" w:cs="Arial"/>
          <w:bCs/>
          <w:sz w:val="24"/>
          <w:szCs w:val="24"/>
          <w:lang w:eastAsia="en-US"/>
        </w:rPr>
        <w:t xml:space="preserve">podmiotowej Wykonawcy, którego oferta została najwyżej oceniona , w zakresie </w:t>
      </w:r>
      <w:r w:rsidR="0051417D" w:rsidRPr="0069756B">
        <w:rPr>
          <w:rFonts w:ascii="Arial" w:eastAsia="Times New Roman" w:hAnsi="Arial" w:cs="Arial"/>
          <w:bCs/>
          <w:sz w:val="24"/>
          <w:szCs w:val="24"/>
          <w:lang w:eastAsia="en-US"/>
        </w:rPr>
        <w:t>braku podstaw wykluczenia oraz spełnienia warunków udziału w postępowaniu.</w:t>
      </w:r>
    </w:p>
    <w:p w14:paraId="7968A64E" w14:textId="77777777" w:rsidR="00D07FCA" w:rsidRDefault="00D07FCA" w:rsidP="00755B9F">
      <w:pPr>
        <w:spacing w:before="20" w:after="20"/>
        <w:ind w:right="567"/>
        <w:rPr>
          <w:rFonts w:ascii="Arial" w:eastAsia="Times New Roman" w:hAnsi="Arial" w:cs="Arial"/>
          <w:b/>
          <w:bCs/>
          <w:sz w:val="24"/>
          <w:szCs w:val="24"/>
        </w:rPr>
      </w:pPr>
    </w:p>
    <w:p w14:paraId="1E8136F0" w14:textId="282047A1" w:rsidR="00461626"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E254C8F" w14:textId="6E08E32E" w:rsidR="002A3F4F" w:rsidRPr="00AA114F" w:rsidRDefault="00AA114F" w:rsidP="00F94968">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spacing w:val="-5"/>
          <w:sz w:val="24"/>
          <w:szCs w:val="24"/>
          <w:lang w:eastAsia="en-US"/>
        </w:rPr>
      </w:pPr>
      <w:r w:rsidRPr="00AA114F">
        <w:rPr>
          <w:rFonts w:ascii="Arial" w:eastAsia="Times New Roman" w:hAnsi="Arial" w:cs="Arial"/>
          <w:spacing w:val="-5"/>
          <w:sz w:val="24"/>
          <w:szCs w:val="24"/>
          <w:lang w:eastAsia="en-US"/>
        </w:rPr>
        <w:t>Z</w:t>
      </w:r>
      <w:r w:rsidR="00D92D86" w:rsidRPr="00AA114F">
        <w:rPr>
          <w:rFonts w:ascii="Arial" w:eastAsia="Times New Roman" w:hAnsi="Arial" w:cs="Arial"/>
          <w:spacing w:val="-5"/>
          <w:sz w:val="24"/>
          <w:szCs w:val="24"/>
          <w:lang w:eastAsia="en-US"/>
        </w:rPr>
        <w:t>amówieni</w:t>
      </w:r>
      <w:r w:rsidRPr="00AA114F">
        <w:rPr>
          <w:rFonts w:ascii="Arial" w:eastAsia="Times New Roman" w:hAnsi="Arial" w:cs="Arial"/>
          <w:spacing w:val="-5"/>
          <w:sz w:val="24"/>
          <w:szCs w:val="24"/>
          <w:lang w:eastAsia="en-US"/>
        </w:rPr>
        <w:t xml:space="preserve">e należy wykonać </w:t>
      </w:r>
      <w:r w:rsidRPr="009E2280">
        <w:rPr>
          <w:rFonts w:ascii="Arial" w:eastAsia="Times New Roman" w:hAnsi="Arial" w:cs="Arial"/>
          <w:b/>
          <w:bCs/>
          <w:spacing w:val="-5"/>
          <w:sz w:val="24"/>
          <w:szCs w:val="24"/>
          <w:lang w:eastAsia="en-US"/>
        </w:rPr>
        <w:t>do 15 grudnia 2021r.</w:t>
      </w:r>
      <w:r w:rsidRPr="00AA114F">
        <w:rPr>
          <w:rFonts w:ascii="Arial" w:eastAsia="Times New Roman" w:hAnsi="Arial" w:cs="Arial"/>
          <w:spacing w:val="-5"/>
          <w:sz w:val="24"/>
          <w:szCs w:val="24"/>
          <w:lang w:eastAsia="en-US"/>
        </w:rPr>
        <w:t xml:space="preserve"> </w:t>
      </w:r>
    </w:p>
    <w:p w14:paraId="6FF127E1" w14:textId="77777777" w:rsidR="00925993" w:rsidRDefault="00925993" w:rsidP="00755B9F">
      <w:pPr>
        <w:spacing w:before="20" w:after="20"/>
        <w:ind w:right="567"/>
        <w:rPr>
          <w:rFonts w:ascii="Arial" w:eastAsia="Times New Roman" w:hAnsi="Arial" w:cs="Arial"/>
          <w:b/>
          <w:bCs/>
          <w:sz w:val="24"/>
          <w:szCs w:val="24"/>
        </w:rPr>
      </w:pPr>
    </w:p>
    <w:p w14:paraId="2FECC6AD" w14:textId="1C2FC6FA" w:rsidR="004D5B5D"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11904CE8" w14:textId="77777777" w:rsidR="008736EB" w:rsidRDefault="008736EB" w:rsidP="00755B9F">
      <w:pPr>
        <w:spacing w:before="20" w:after="20"/>
        <w:ind w:right="567"/>
        <w:rPr>
          <w:rFonts w:ascii="Arial" w:eastAsia="Times New Roman" w:hAnsi="Arial" w:cs="Arial"/>
          <w:b/>
          <w:bCs/>
          <w:sz w:val="24"/>
          <w:szCs w:val="24"/>
        </w:rPr>
      </w:pP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lastRenderedPageBreak/>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2926AC06" w14:textId="4B7B0211"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D8302B" w:rsidRPr="00D8302B">
        <w:rPr>
          <w:rFonts w:ascii="Arial" w:hAnsi="Arial" w:cs="Arial"/>
          <w:sz w:val="24"/>
          <w:szCs w:val="24"/>
        </w:rPr>
        <w:t>6.</w:t>
      </w:r>
      <w:r w:rsidR="00140A80" w:rsidRPr="00D8302B">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w:t>
      </w:r>
    </w:p>
    <w:p w14:paraId="4BA2251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w:t>
      </w:r>
      <w:r w:rsidRPr="00140A80">
        <w:rPr>
          <w:rFonts w:ascii="Arial" w:hAnsi="Arial" w:cs="Arial"/>
          <w:sz w:val="24"/>
          <w:szCs w:val="24"/>
        </w:rPr>
        <w:lastRenderedPageBreak/>
        <w:t xml:space="preserve">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1BF2DC24"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D8302B" w:rsidRPr="00D8302B">
        <w:rPr>
          <w:rFonts w:ascii="Arial" w:hAnsi="Arial" w:cs="Arial"/>
          <w:bCs/>
          <w:sz w:val="24"/>
          <w:szCs w:val="24"/>
        </w:rPr>
        <w:t xml:space="preserve">12 </w:t>
      </w:r>
      <w:r w:rsidR="00140A80" w:rsidRPr="00D8302B">
        <w:rPr>
          <w:rFonts w:ascii="Arial" w:hAnsi="Arial" w:cs="Arial"/>
          <w:bCs/>
          <w:sz w:val="24"/>
          <w:szCs w:val="24"/>
        </w:rPr>
        <w:t>SWZ.</w:t>
      </w:r>
    </w:p>
    <w:p w14:paraId="0CB40A69" w14:textId="77777777" w:rsidR="000C4792" w:rsidRDefault="000C4792" w:rsidP="00755B9F">
      <w:pPr>
        <w:widowControl w:val="0"/>
        <w:overflowPunct w:val="0"/>
        <w:autoSpaceDE w:val="0"/>
        <w:spacing w:before="20" w:after="20"/>
        <w:ind w:right="567"/>
        <w:rPr>
          <w:rFonts w:ascii="Arial" w:hAnsi="Arial" w:cs="Arial"/>
          <w:b/>
          <w:bCs/>
          <w:sz w:val="24"/>
          <w:szCs w:val="24"/>
        </w:rPr>
      </w:pPr>
    </w:p>
    <w:p w14:paraId="0F6F045F" w14:textId="77777777" w:rsidR="000C4792" w:rsidRDefault="000C4792" w:rsidP="000C4792">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Pr="009865A4">
        <w:rPr>
          <w:rFonts w:ascii="Arial" w:hAnsi="Arial" w:cs="Arial"/>
          <w:b/>
          <w:bCs/>
          <w:sz w:val="24"/>
          <w:szCs w:val="24"/>
        </w:rPr>
        <w:t>. WYKONAWCY WSPÓLNIE UBIEGAJACY SIĘ O ZAMÓWIENIE</w:t>
      </w:r>
    </w:p>
    <w:p w14:paraId="310762DD" w14:textId="77777777" w:rsidR="000C4792" w:rsidRPr="003D2EC8" w:rsidRDefault="000C4792" w:rsidP="000C4792">
      <w:pPr>
        <w:spacing w:before="20" w:after="20"/>
        <w:ind w:right="567"/>
        <w:rPr>
          <w:rFonts w:ascii="Arial" w:hAnsi="Arial" w:cs="Arial"/>
          <w:bCs/>
          <w:sz w:val="24"/>
          <w:szCs w:val="24"/>
        </w:rPr>
      </w:pPr>
      <w:r>
        <w:rPr>
          <w:rFonts w:ascii="Arial" w:hAnsi="Arial" w:cs="Arial"/>
          <w:bCs/>
          <w:sz w:val="24"/>
          <w:szCs w:val="24"/>
        </w:rPr>
        <w:t>7.1.</w:t>
      </w:r>
      <w:r w:rsidRPr="003D2EC8">
        <w:rPr>
          <w:rFonts w:ascii="Arial" w:hAnsi="Arial" w:cs="Arial"/>
          <w:bCs/>
          <w:sz w:val="24"/>
          <w:szCs w:val="24"/>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03689487"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7.2.</w:t>
      </w:r>
      <w:r w:rsidRPr="00D15D19">
        <w:rPr>
          <w:rFonts w:ascii="Arial" w:hAnsi="Arial" w:cs="Arial"/>
          <w:bCs/>
          <w:sz w:val="24"/>
          <w:szCs w:val="24"/>
        </w:rPr>
        <w:t>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w:t>
      </w:r>
    </w:p>
    <w:p w14:paraId="5E16A328"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7.3.</w:t>
      </w:r>
      <w:r w:rsidRPr="00D15D19">
        <w:rPr>
          <w:rFonts w:ascii="Arial" w:hAnsi="Arial" w:cs="Arial"/>
          <w:bCs/>
          <w:sz w:val="24"/>
          <w:szCs w:val="24"/>
        </w:rPr>
        <w:t xml:space="preserve">W przypadku, o którym mowa w pkt 6.2 SWZ, wykonawcy wspólnie ubiegający się o udzielenie zamówienia dołączają odpowiednio do oferty </w:t>
      </w:r>
      <w:r w:rsidRPr="00D15D19">
        <w:rPr>
          <w:rFonts w:ascii="Arial" w:hAnsi="Arial" w:cs="Arial"/>
          <w:bCs/>
          <w:sz w:val="24"/>
          <w:szCs w:val="24"/>
        </w:rPr>
        <w:lastRenderedPageBreak/>
        <w:t>oświadczenie, z którego wynika, które roboty budowlane, dostawy lub usługi wykonają poszczególni wykonawcy.</w:t>
      </w:r>
    </w:p>
    <w:p w14:paraId="257E2481"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7.4.</w:t>
      </w:r>
      <w:r w:rsidRPr="00D15D19">
        <w:rPr>
          <w:rFonts w:ascii="Arial" w:hAnsi="Arial" w:cs="Arial"/>
          <w:bCs/>
          <w:sz w:val="24"/>
          <w:szCs w:val="24"/>
        </w:rPr>
        <w:t xml:space="preserve">W przypadku Wykonawców wspólnie ubiegających się o udzielenie zamówienia, oświadczenie, o którym mowa w </w:t>
      </w:r>
      <w:r w:rsidRPr="004A503C">
        <w:rPr>
          <w:rFonts w:ascii="Arial" w:hAnsi="Arial" w:cs="Arial"/>
          <w:bCs/>
          <w:sz w:val="24"/>
          <w:szCs w:val="24"/>
        </w:rPr>
        <w:t xml:space="preserve">pkt 10.1 SWZ, </w:t>
      </w:r>
      <w:r w:rsidRPr="00D15D19">
        <w:rPr>
          <w:rFonts w:ascii="Arial" w:hAnsi="Arial" w:cs="Arial"/>
          <w:bCs/>
          <w:sz w:val="24"/>
          <w:szCs w:val="24"/>
        </w:rPr>
        <w:t>składa każdy z wykonawców. Oświadczenia te potwierdzają brak podstaw wykluczenia oraz spełnianie warunków udziału w zakresie, w jakim każdy z wykonawców wykazuje spełnianie warunków udziału w postępowaniu.</w:t>
      </w:r>
    </w:p>
    <w:p w14:paraId="734B1CB6" w14:textId="77777777" w:rsidR="000C4792" w:rsidRPr="00D15D19" w:rsidRDefault="000C4792" w:rsidP="000C4792">
      <w:pPr>
        <w:spacing w:before="20" w:after="20"/>
        <w:ind w:right="567"/>
        <w:rPr>
          <w:rFonts w:ascii="Arial" w:hAnsi="Arial" w:cs="Arial"/>
          <w:bCs/>
          <w:sz w:val="24"/>
          <w:szCs w:val="24"/>
        </w:rPr>
      </w:pPr>
      <w:r>
        <w:rPr>
          <w:rFonts w:ascii="Arial" w:hAnsi="Arial" w:cs="Arial"/>
          <w:bCs/>
          <w:sz w:val="24"/>
          <w:szCs w:val="24"/>
        </w:rPr>
        <w:t>7.5.</w:t>
      </w:r>
      <w:r w:rsidRPr="00D15D19">
        <w:rPr>
          <w:rFonts w:ascii="Arial" w:hAnsi="Arial" w:cs="Arial"/>
          <w:bCs/>
          <w:sz w:val="24"/>
          <w:szCs w:val="24"/>
        </w:rPr>
        <w:t>Oświadczenia i dokumenty potwierdzające brak podstaw do wykluczenia z postępowania składa każdy z Wykonawców wspólnie ubiegających się o zamówienie.</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20D98AC"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 ORAZ PRZEKAZYWANIA OŚWIADCZEŃ I DOKUMENTÓW</w:t>
      </w:r>
    </w:p>
    <w:p w14:paraId="296B1912" w14:textId="77777777" w:rsidR="00330359" w:rsidRDefault="00330359" w:rsidP="00755B9F">
      <w:pPr>
        <w:spacing w:before="20" w:after="20"/>
        <w:ind w:right="567"/>
        <w:rPr>
          <w:rFonts w:ascii="Arial" w:hAnsi="Arial" w:cs="Arial"/>
          <w:b/>
          <w:bCs/>
          <w:sz w:val="24"/>
          <w:szCs w:val="24"/>
        </w:rPr>
      </w:pPr>
    </w:p>
    <w:p w14:paraId="46D8B2D1" w14:textId="795E8C24" w:rsidR="00C1559A" w:rsidRPr="009B3F1F" w:rsidRDefault="009D7CE0" w:rsidP="009D7CE0">
      <w:pPr>
        <w:pStyle w:val="Akapitzlist"/>
        <w:tabs>
          <w:tab w:val="left" w:pos="284"/>
        </w:tabs>
        <w:spacing w:before="20" w:after="20"/>
        <w:ind w:left="0" w:right="567"/>
        <w:rPr>
          <w:rFonts w:ascii="Arial" w:hAnsi="Arial" w:cs="Arial"/>
          <w:color w:val="FF0000"/>
          <w:sz w:val="24"/>
          <w:szCs w:val="24"/>
        </w:rPr>
      </w:pPr>
      <w:r>
        <w:rPr>
          <w:rFonts w:ascii="Arial" w:hAnsi="Arial" w:cs="Arial"/>
          <w:sz w:val="24"/>
          <w:szCs w:val="24"/>
        </w:rPr>
        <w:t xml:space="preserve">8.1. </w:t>
      </w:r>
      <w:r w:rsidR="00C1559A" w:rsidRPr="00C87ACF">
        <w:rPr>
          <w:rFonts w:ascii="Arial" w:hAnsi="Arial" w:cs="Arial"/>
          <w:sz w:val="24"/>
          <w:szCs w:val="24"/>
        </w:rPr>
        <w:t xml:space="preserve">W postępowaniu o udzielenie zamówienia komunikacja pomiędzy Zamawiającym a Wykonawcami odbywa się przy użyciu </w:t>
      </w:r>
      <w:proofErr w:type="spellStart"/>
      <w:r w:rsidR="00C1559A" w:rsidRPr="00C87ACF">
        <w:rPr>
          <w:rFonts w:ascii="Arial" w:hAnsi="Arial" w:cs="Arial"/>
          <w:sz w:val="24"/>
          <w:szCs w:val="24"/>
        </w:rPr>
        <w:t>miniPortalu</w:t>
      </w:r>
      <w:proofErr w:type="spellEnd"/>
      <w:r w:rsidR="00C87ACF">
        <w:rPr>
          <w:rFonts w:ascii="Arial" w:hAnsi="Arial" w:cs="Arial"/>
          <w:sz w:val="24"/>
          <w:szCs w:val="24"/>
        </w:rPr>
        <w:t>.</w:t>
      </w:r>
      <w:r w:rsidR="00C1559A" w:rsidRPr="00C87ACF">
        <w:rPr>
          <w:rFonts w:ascii="Arial" w:hAnsi="Arial" w:cs="Arial"/>
          <w:sz w:val="24"/>
          <w:szCs w:val="24"/>
        </w:rPr>
        <w:t xml:space="preserve"> </w:t>
      </w:r>
      <w:hyperlink r:id="rId9" w:history="1">
        <w:r w:rsidR="00C1559A" w:rsidRPr="003C3BB6">
          <w:rPr>
            <w:rStyle w:val="Hipercze"/>
            <w:rFonts w:ascii="Arial" w:hAnsi="Arial" w:cs="Arial"/>
            <w:color w:val="auto"/>
            <w:sz w:val="24"/>
            <w:szCs w:val="24"/>
          </w:rPr>
          <w:t>https://miniportal.uzp.gov.pl</w:t>
        </w:r>
      </w:hyperlink>
      <w:r w:rsidR="00C1559A" w:rsidRPr="003C3BB6">
        <w:rPr>
          <w:rFonts w:ascii="Arial" w:hAnsi="Arial" w:cs="Arial"/>
          <w:sz w:val="24"/>
          <w:szCs w:val="24"/>
        </w:rPr>
        <w:t xml:space="preserve">, </w:t>
      </w:r>
      <w:proofErr w:type="spellStart"/>
      <w:r w:rsidR="00C1559A" w:rsidRPr="003C3BB6">
        <w:rPr>
          <w:rFonts w:ascii="Arial" w:hAnsi="Arial" w:cs="Arial"/>
          <w:sz w:val="24"/>
          <w:szCs w:val="24"/>
        </w:rPr>
        <w:t>ePUAPu</w:t>
      </w:r>
      <w:proofErr w:type="spellEnd"/>
      <w:r w:rsidR="00C1559A" w:rsidRPr="003C3BB6">
        <w:rPr>
          <w:rFonts w:ascii="Arial" w:hAnsi="Arial" w:cs="Arial"/>
          <w:sz w:val="24"/>
          <w:szCs w:val="24"/>
        </w:rPr>
        <w:t xml:space="preserve"> </w:t>
      </w:r>
      <w:hyperlink r:id="rId10" w:history="1">
        <w:r w:rsidR="00C1559A" w:rsidRPr="003C3BB6">
          <w:rPr>
            <w:rStyle w:val="Hipercze"/>
            <w:rFonts w:ascii="Arial" w:hAnsi="Arial" w:cs="Arial"/>
            <w:color w:val="auto"/>
            <w:sz w:val="24"/>
            <w:szCs w:val="24"/>
          </w:rPr>
          <w:t>https://epuap.gov.pl/wps/portal</w:t>
        </w:r>
      </w:hyperlink>
      <w:r w:rsidR="00C1559A" w:rsidRPr="003C3BB6">
        <w:rPr>
          <w:rFonts w:ascii="Arial" w:hAnsi="Arial" w:cs="Arial"/>
          <w:sz w:val="24"/>
          <w:szCs w:val="24"/>
        </w:rPr>
        <w:t xml:space="preserve"> oraz poczty elektronicznej</w:t>
      </w:r>
      <w:r w:rsidR="00D8302B">
        <w:rPr>
          <w:rFonts w:ascii="Arial" w:hAnsi="Arial" w:cs="Arial"/>
          <w:sz w:val="24"/>
          <w:szCs w:val="24"/>
        </w:rPr>
        <w:t xml:space="preserve"> m.dworakowska@polanow.eu.</w:t>
      </w:r>
    </w:p>
    <w:p w14:paraId="51D50260" w14:textId="0E4D6273" w:rsidR="00C1559A" w:rsidRPr="003C3BB6"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8.2. </w:t>
      </w:r>
      <w:r w:rsidR="004631CA">
        <w:rPr>
          <w:rFonts w:ascii="Arial" w:hAnsi="Arial" w:cs="Arial"/>
          <w:sz w:val="24"/>
          <w:szCs w:val="24"/>
        </w:rPr>
        <w:t>Ofertę [Formularz ofertowy,</w:t>
      </w:r>
      <w:r w:rsidR="00C1559A" w:rsidRPr="003C3BB6">
        <w:rPr>
          <w:rFonts w:ascii="Arial" w:hAnsi="Arial" w:cs="Arial"/>
          <w:sz w:val="24"/>
          <w:szCs w:val="24"/>
        </w:rPr>
        <w:t xml:space="preserve"> Zobowiązanie/a podmiotu/ów trzeciego/ich (jeżeli dotyczy), pełnomocnictwo/a (jeżeli dotyczy), dokument potwierdzający wniesienie wadium w formie innej niż pieniężna (jeżeli dotyczy)]</w:t>
      </w:r>
      <w:r w:rsidR="00601C19" w:rsidRPr="003C3BB6">
        <w:rPr>
          <w:rFonts w:ascii="Arial" w:hAnsi="Arial" w:cs="Arial"/>
          <w:sz w:val="24"/>
          <w:szCs w:val="24"/>
        </w:rPr>
        <w:t xml:space="preserve"> w post</w:t>
      </w:r>
      <w:r w:rsidR="003C3BB6" w:rsidRPr="003C3BB6">
        <w:rPr>
          <w:rFonts w:ascii="Arial" w:hAnsi="Arial" w:cs="Arial"/>
          <w:sz w:val="24"/>
          <w:szCs w:val="24"/>
        </w:rPr>
        <w:t>ę</w:t>
      </w:r>
      <w:r w:rsidR="00601C19" w:rsidRPr="003C3BB6">
        <w:rPr>
          <w:rFonts w:ascii="Arial" w:hAnsi="Arial" w:cs="Arial"/>
          <w:sz w:val="24"/>
          <w:szCs w:val="24"/>
        </w:rPr>
        <w:t xml:space="preserve">powaniu Wykonawca składa za pośrednictwem Formularza do złożenia, zmiany wycofania oferty lub wniosku dostępnego na </w:t>
      </w:r>
      <w:proofErr w:type="spellStart"/>
      <w:r w:rsidR="00601C19" w:rsidRPr="003C3BB6">
        <w:rPr>
          <w:rFonts w:ascii="Arial" w:hAnsi="Arial" w:cs="Arial"/>
          <w:sz w:val="24"/>
          <w:szCs w:val="24"/>
        </w:rPr>
        <w:t>ePUAP</w:t>
      </w:r>
      <w:proofErr w:type="spellEnd"/>
      <w:r w:rsidR="00601C19" w:rsidRPr="003C3BB6">
        <w:rPr>
          <w:rFonts w:ascii="Arial" w:hAnsi="Arial" w:cs="Arial"/>
          <w:sz w:val="24"/>
          <w:szCs w:val="24"/>
        </w:rPr>
        <w:t xml:space="preserve"> oraz udostępnionego przez </w:t>
      </w:r>
      <w:proofErr w:type="spellStart"/>
      <w:r w:rsidR="00601C19" w:rsidRPr="003C3BB6">
        <w:rPr>
          <w:rFonts w:ascii="Arial" w:hAnsi="Arial" w:cs="Arial"/>
          <w:sz w:val="24"/>
          <w:szCs w:val="24"/>
        </w:rPr>
        <w:t>miniPortal</w:t>
      </w:r>
      <w:proofErr w:type="spellEnd"/>
      <w:r w:rsidR="00601C19" w:rsidRPr="003C3BB6">
        <w:rPr>
          <w:rFonts w:ascii="Arial" w:hAnsi="Arial" w:cs="Arial"/>
          <w:sz w:val="24"/>
          <w:szCs w:val="24"/>
        </w:rPr>
        <w:t>.</w:t>
      </w:r>
    </w:p>
    <w:p w14:paraId="7624E1E0" w14:textId="49C6885B" w:rsid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8.3. </w:t>
      </w:r>
      <w:r w:rsidR="00601C19">
        <w:rPr>
          <w:rFonts w:ascii="Arial" w:hAnsi="Arial" w:cs="Arial"/>
          <w:sz w:val="24"/>
          <w:szCs w:val="24"/>
        </w:rPr>
        <w:t xml:space="preserve">W postępowaniu o udzielenie zamówienia składanie oświadczeń lub dokumentów, wniosków, zawiadomień oraz przekazywanie informacji innych niż wymienione w </w:t>
      </w:r>
      <w:proofErr w:type="spellStart"/>
      <w:r w:rsidR="00601C19">
        <w:rPr>
          <w:rFonts w:ascii="Arial" w:hAnsi="Arial" w:cs="Arial"/>
          <w:sz w:val="24"/>
          <w:szCs w:val="24"/>
        </w:rPr>
        <w:t>ppkt</w:t>
      </w:r>
      <w:proofErr w:type="spellEnd"/>
      <w:r w:rsidR="00601C19">
        <w:rPr>
          <w:rFonts w:ascii="Arial" w:hAnsi="Arial" w:cs="Arial"/>
          <w:sz w:val="24"/>
          <w:szCs w:val="24"/>
        </w:rPr>
        <w:t xml:space="preserve"> 2 odbywa się elektronicznie za pomocą poczty elektronicznej na adres mailowy </w:t>
      </w:r>
      <w:hyperlink r:id="rId11" w:history="1">
        <w:r w:rsidR="00601C19" w:rsidRPr="006B6425">
          <w:rPr>
            <w:rStyle w:val="Hipercze"/>
            <w:rFonts w:ascii="Arial" w:hAnsi="Arial" w:cs="Arial"/>
            <w:color w:val="auto"/>
            <w:sz w:val="24"/>
            <w:szCs w:val="24"/>
          </w:rPr>
          <w:t>m.dworakowska@polanow.eu</w:t>
        </w:r>
      </w:hyperlink>
    </w:p>
    <w:p w14:paraId="3FC36D33" w14:textId="6069D5D6"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8.4. </w:t>
      </w:r>
      <w:r w:rsidR="00601C19">
        <w:rPr>
          <w:rFonts w:ascii="Arial" w:hAnsi="Arial" w:cs="Arial"/>
          <w:sz w:val="24"/>
          <w:szCs w:val="24"/>
        </w:rPr>
        <w:t xml:space="preserve">We </w:t>
      </w:r>
      <w:r w:rsidR="00601C19" w:rsidRPr="00601C19">
        <w:rPr>
          <w:rFonts w:asciiTheme="majorHAnsi" w:hAnsiTheme="majorHAnsi" w:cstheme="majorHAnsi"/>
          <w:sz w:val="24"/>
          <w:szCs w:val="24"/>
        </w:rPr>
        <w:t xml:space="preserve">wszelkiej korespondencji związanej z niniejszym postępowaniem Zamawiający i Wykonawcy posługują się numerem ogłoszenia </w:t>
      </w:r>
      <w:r w:rsidR="00D30943">
        <w:rPr>
          <w:rFonts w:asciiTheme="majorHAnsi" w:hAnsiTheme="majorHAnsi" w:cstheme="majorHAnsi"/>
          <w:sz w:val="24"/>
          <w:szCs w:val="24"/>
        </w:rPr>
        <w:t>BZP</w:t>
      </w:r>
      <w:r w:rsidR="00601C19" w:rsidRPr="00601C19">
        <w:rPr>
          <w:rFonts w:asciiTheme="majorHAnsi" w:hAnsiTheme="majorHAnsi" w:cstheme="majorHAnsi"/>
          <w:sz w:val="24"/>
          <w:szCs w:val="24"/>
        </w:rPr>
        <w:t xml:space="preserve"> lub ID postępowania.</w:t>
      </w:r>
    </w:p>
    <w:p w14:paraId="44502E4F" w14:textId="573D5738" w:rsidR="00601C19" w:rsidRPr="00601C19" w:rsidRDefault="009D7CE0" w:rsidP="009D7CE0">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8.5. </w:t>
      </w:r>
      <w:r w:rsidR="00601C19" w:rsidRPr="00601C19">
        <w:rPr>
          <w:rFonts w:asciiTheme="majorHAnsi" w:hAnsiTheme="majorHAnsi" w:cstheme="majorHAnsi"/>
          <w:sz w:val="24"/>
          <w:szCs w:val="24"/>
        </w:rPr>
        <w:t>Przekazując oświadczenia lub dokumenty, wnioski, zawiadomienia oraz informacje za pośrednictwem poczty elektronicznej, Zamawiający lub Wykonawca na żądanie drugiej strony niezwłocznie potwierdza fakt ich otrzymania. W przypadku nie potwierdzenia ze strony Wykonawcy odbioru przesłanych informacji (pomimo takiego żądania) Zamawiający uzna, że wiadomość została skutecznie przekazana do Wykonawcy po wydrukowaniu prawidłowego komunikatu poczty elektronicznej o wysłaniu informacji.</w:t>
      </w:r>
    </w:p>
    <w:p w14:paraId="65D357DC" w14:textId="56D2F21E"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lastRenderedPageBreak/>
        <w:t xml:space="preserve">8.6. </w:t>
      </w:r>
      <w:r w:rsidR="00601C19" w:rsidRPr="00601C19">
        <w:rPr>
          <w:rFonts w:asciiTheme="majorHAnsi" w:hAnsiTheme="majorHAnsi" w:cstheme="majorHAnsi"/>
          <w:sz w:val="24"/>
          <w:szCs w:val="24"/>
        </w:rPr>
        <w:t xml:space="preserve">Za datę przekazania za pośrednictwem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oferty, o której mowa w</w:t>
      </w:r>
      <w:r w:rsidR="00601C19">
        <w:rPr>
          <w:rFonts w:asciiTheme="majorHAnsi" w:hAnsiTheme="majorHAnsi" w:cstheme="majorHAnsi"/>
          <w:sz w:val="24"/>
          <w:szCs w:val="24"/>
        </w:rPr>
        <w:t> </w:t>
      </w:r>
      <w:proofErr w:type="spellStart"/>
      <w:r w:rsidR="00601C19" w:rsidRPr="00601C19">
        <w:rPr>
          <w:rFonts w:asciiTheme="majorHAnsi" w:hAnsiTheme="majorHAnsi" w:cstheme="majorHAnsi"/>
          <w:sz w:val="24"/>
          <w:szCs w:val="24"/>
        </w:rPr>
        <w:t>ppkt</w:t>
      </w:r>
      <w:proofErr w:type="spellEnd"/>
      <w:r w:rsidR="00601C19" w:rsidRPr="00601C19">
        <w:rPr>
          <w:rFonts w:asciiTheme="majorHAnsi" w:hAnsiTheme="majorHAnsi" w:cstheme="majorHAnsi"/>
          <w:sz w:val="24"/>
          <w:szCs w:val="24"/>
        </w:rPr>
        <w:t xml:space="preserve"> 2 przyjmuje się datę jej przekazania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w:t>
      </w:r>
    </w:p>
    <w:p w14:paraId="073C5EC3" w14:textId="759F5E45" w:rsidR="00601C19" w:rsidRPr="00601C19" w:rsidRDefault="001C221C" w:rsidP="001C221C">
      <w:pPr>
        <w:pStyle w:val="Akapitzlist"/>
        <w:tabs>
          <w:tab w:val="left" w:pos="426"/>
        </w:tabs>
        <w:spacing w:before="20" w:after="20"/>
        <w:ind w:left="0" w:right="567"/>
        <w:rPr>
          <w:rFonts w:ascii="Arial" w:hAnsi="Arial" w:cs="Arial"/>
          <w:sz w:val="24"/>
          <w:szCs w:val="24"/>
        </w:rPr>
      </w:pPr>
      <w:r>
        <w:rPr>
          <w:rFonts w:ascii="Arial" w:hAnsi="Arial" w:cs="Arial"/>
          <w:sz w:val="24"/>
          <w:szCs w:val="24"/>
        </w:rPr>
        <w:t xml:space="preserve">8.7. </w:t>
      </w:r>
      <w:r w:rsidR="00601C19" w:rsidRPr="00601C19">
        <w:rPr>
          <w:rFonts w:ascii="Arial" w:hAnsi="Arial" w:cs="Arial"/>
          <w:sz w:val="24"/>
          <w:szCs w:val="24"/>
        </w:rPr>
        <w:t xml:space="preserve">Wykonawca </w:t>
      </w:r>
      <w:r w:rsidR="00601C19" w:rsidRPr="00601C19">
        <w:rPr>
          <w:rFonts w:asciiTheme="majorHAnsi" w:hAnsiTheme="majorHAnsi" w:cstheme="majorHAnsi"/>
          <w:sz w:val="24"/>
          <w:szCs w:val="24"/>
        </w:rPr>
        <w:t xml:space="preserve">zamierzający wziąć udział w postępowaniu o udzielenie zamówienia publicznego musi posiadać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Wykonawca posiadający konto na </w:t>
      </w:r>
      <w:proofErr w:type="spellStart"/>
      <w:r w:rsidR="00601C19" w:rsidRPr="00601C19">
        <w:rPr>
          <w:rFonts w:asciiTheme="majorHAnsi" w:hAnsiTheme="majorHAnsi" w:cstheme="majorHAnsi"/>
          <w:sz w:val="24"/>
          <w:szCs w:val="24"/>
        </w:rPr>
        <w:t>ePUAP</w:t>
      </w:r>
      <w:proofErr w:type="spellEnd"/>
      <w:r w:rsidR="00601C19" w:rsidRPr="00601C19">
        <w:rPr>
          <w:rFonts w:asciiTheme="majorHAnsi" w:hAnsiTheme="majorHAnsi" w:cstheme="majorHAnsi"/>
          <w:sz w:val="24"/>
          <w:szCs w:val="24"/>
        </w:rPr>
        <w:t xml:space="preserve"> ma dostęp m.in. do formularza do złożenia, zmiany, wycofania oferty lub wniosku.</w:t>
      </w:r>
    </w:p>
    <w:p w14:paraId="614AC85E" w14:textId="041FC300" w:rsidR="003B508B" w:rsidRPr="003B508B" w:rsidRDefault="001C221C" w:rsidP="003B508B">
      <w:pPr>
        <w:autoSpaceDE w:val="0"/>
        <w:autoSpaceDN w:val="0"/>
        <w:adjustRightInd w:val="0"/>
        <w:spacing w:after="0" w:line="240" w:lineRule="auto"/>
        <w:rPr>
          <w:rFonts w:ascii="Arial" w:eastAsia="CIDFont+F1" w:hAnsi="Arial" w:cs="Arial"/>
          <w:sz w:val="24"/>
          <w:szCs w:val="24"/>
        </w:rPr>
      </w:pPr>
      <w:r>
        <w:rPr>
          <w:rFonts w:ascii="Arial" w:hAnsi="Arial" w:cs="Arial"/>
          <w:sz w:val="24"/>
          <w:szCs w:val="24"/>
        </w:rPr>
        <w:t xml:space="preserve">8.8. </w:t>
      </w:r>
      <w:r w:rsidR="003B508B" w:rsidRPr="00F8313A">
        <w:rPr>
          <w:rFonts w:ascii="Arial" w:eastAsia="CIDFont+F1" w:hAnsi="Arial" w:cs="Arial"/>
          <w:sz w:val="24"/>
          <w:szCs w:val="24"/>
        </w:rPr>
        <w:t>Wymagania techniczne i organizacyjne wysyłania i odbierania dokumentów,</w:t>
      </w:r>
      <w:r w:rsidR="003B508B">
        <w:rPr>
          <w:rFonts w:ascii="Arial" w:eastAsia="CIDFont+F1" w:hAnsi="Arial" w:cs="Arial"/>
          <w:sz w:val="24"/>
          <w:szCs w:val="24"/>
        </w:rPr>
        <w:t xml:space="preserve"> </w:t>
      </w:r>
      <w:r w:rsidR="003B508B" w:rsidRPr="00F8313A">
        <w:rPr>
          <w:rFonts w:ascii="Arial" w:eastAsia="CIDFont+F1" w:hAnsi="Arial" w:cs="Arial"/>
          <w:sz w:val="24"/>
          <w:szCs w:val="24"/>
        </w:rPr>
        <w:t>elektronicznych kopii dokumentów i oświadczeń oraz informacji przekazywanych przy ich użyciu</w:t>
      </w:r>
      <w:r w:rsidR="003B508B">
        <w:rPr>
          <w:rFonts w:ascii="Arial" w:eastAsia="CIDFont+F1" w:hAnsi="Arial" w:cs="Arial"/>
          <w:sz w:val="24"/>
          <w:szCs w:val="24"/>
        </w:rPr>
        <w:t xml:space="preserve"> </w:t>
      </w:r>
      <w:r w:rsidR="003B508B" w:rsidRPr="00F8313A">
        <w:rPr>
          <w:rFonts w:ascii="Arial" w:eastAsia="CIDFont+F1" w:hAnsi="Arial" w:cs="Arial"/>
          <w:sz w:val="24"/>
          <w:szCs w:val="24"/>
        </w:rPr>
        <w:t xml:space="preserve">opisane zostały w Instrukcji użytkowania systemu </w:t>
      </w:r>
      <w:proofErr w:type="spellStart"/>
      <w:r w:rsidR="003B508B" w:rsidRPr="00F8313A">
        <w:rPr>
          <w:rFonts w:ascii="Arial" w:eastAsia="CIDFont+F1" w:hAnsi="Arial" w:cs="Arial"/>
          <w:sz w:val="24"/>
          <w:szCs w:val="24"/>
        </w:rPr>
        <w:t>miniPortal</w:t>
      </w:r>
      <w:proofErr w:type="spellEnd"/>
      <w:r w:rsidR="003B508B" w:rsidRPr="00F8313A">
        <w:rPr>
          <w:rFonts w:ascii="Arial" w:eastAsia="CIDFont+F1" w:hAnsi="Arial" w:cs="Arial"/>
          <w:sz w:val="24"/>
          <w:szCs w:val="24"/>
        </w:rPr>
        <w:t xml:space="preserve"> pod adresemhttps://miniportal.uzp.gov.pl/Instrukcje oraz Regulaminie </w:t>
      </w:r>
      <w:proofErr w:type="spellStart"/>
      <w:r w:rsidR="003B508B" w:rsidRPr="00F8313A">
        <w:rPr>
          <w:rFonts w:ascii="Arial" w:eastAsia="CIDFont+F1" w:hAnsi="Arial" w:cs="Arial"/>
          <w:sz w:val="24"/>
          <w:szCs w:val="24"/>
        </w:rPr>
        <w:t>ePUAP</w:t>
      </w:r>
      <w:proofErr w:type="spellEnd"/>
      <w:r w:rsidR="003B508B">
        <w:rPr>
          <w:rFonts w:ascii="Arial" w:eastAsia="CIDFont+F1" w:hAnsi="Arial" w:cs="Arial"/>
          <w:sz w:val="24"/>
          <w:szCs w:val="24"/>
        </w:rPr>
        <w:t>.</w:t>
      </w:r>
    </w:p>
    <w:p w14:paraId="6A20E163" w14:textId="0E3EEF07" w:rsidR="00601C19" w:rsidRPr="006F7248" w:rsidRDefault="001C221C" w:rsidP="001C221C">
      <w:pPr>
        <w:pStyle w:val="Akapitzlist"/>
        <w:tabs>
          <w:tab w:val="left" w:pos="426"/>
        </w:tabs>
        <w:spacing w:before="20" w:after="20"/>
        <w:ind w:left="0" w:right="567"/>
        <w:rPr>
          <w:rFonts w:ascii="Arial" w:hAnsi="Arial" w:cs="Arial"/>
          <w:sz w:val="24"/>
          <w:szCs w:val="24"/>
        </w:rPr>
      </w:pPr>
      <w:r>
        <w:rPr>
          <w:rFonts w:asciiTheme="majorHAnsi" w:hAnsiTheme="majorHAnsi" w:cstheme="majorHAnsi"/>
          <w:sz w:val="24"/>
          <w:szCs w:val="24"/>
        </w:rPr>
        <w:t xml:space="preserve">8.9. </w:t>
      </w:r>
      <w:r w:rsidR="00601C19" w:rsidRPr="006F7248">
        <w:rPr>
          <w:rFonts w:asciiTheme="majorHAnsi" w:hAnsiTheme="majorHAnsi" w:cstheme="majorHAnsi"/>
          <w:sz w:val="24"/>
          <w:szCs w:val="24"/>
        </w:rPr>
        <w:t>Maksymalny rozmiar plików przesyłanych za pośrednictwem dedykowanego formularza do złożenia, zmiany, wycofania ofert lub wniosku wynosi 150 MB.</w:t>
      </w:r>
    </w:p>
    <w:p w14:paraId="211F0FF2" w14:textId="603F18D2" w:rsidR="00601C19" w:rsidRPr="001C221C" w:rsidRDefault="001C221C" w:rsidP="001C221C">
      <w:pPr>
        <w:spacing w:before="20" w:after="20"/>
        <w:ind w:right="567"/>
        <w:rPr>
          <w:rFonts w:ascii="Arial" w:hAnsi="Arial" w:cs="Arial"/>
          <w:sz w:val="24"/>
          <w:szCs w:val="24"/>
        </w:rPr>
      </w:pPr>
      <w:r>
        <w:rPr>
          <w:rFonts w:asciiTheme="majorHAnsi" w:hAnsiTheme="majorHAnsi" w:cstheme="majorHAnsi"/>
          <w:sz w:val="24"/>
          <w:szCs w:val="24"/>
        </w:rPr>
        <w:t xml:space="preserve">8.10. </w:t>
      </w:r>
      <w:r w:rsidR="00601C19" w:rsidRPr="001C221C">
        <w:rPr>
          <w:rFonts w:asciiTheme="majorHAnsi" w:hAnsiTheme="majorHAnsi" w:cstheme="majorHAnsi"/>
          <w:sz w:val="24"/>
          <w:szCs w:val="24"/>
        </w:rPr>
        <w:t xml:space="preserve">Identyfikator niniejszego postępowania </w:t>
      </w:r>
      <w:r w:rsidR="001E1673" w:rsidRPr="001C221C">
        <w:rPr>
          <w:rFonts w:asciiTheme="majorHAnsi" w:hAnsiTheme="majorHAnsi" w:cstheme="majorHAnsi"/>
          <w:sz w:val="24"/>
          <w:szCs w:val="24"/>
        </w:rPr>
        <w:t xml:space="preserve"> </w:t>
      </w:r>
      <w:r w:rsidR="006F4780" w:rsidRPr="001C221C">
        <w:rPr>
          <w:rFonts w:asciiTheme="majorHAnsi" w:hAnsiTheme="majorHAnsi" w:cstheme="majorHAnsi"/>
          <w:sz w:val="24"/>
          <w:szCs w:val="24"/>
        </w:rPr>
        <w:t xml:space="preserve">dostępny </w:t>
      </w:r>
      <w:r w:rsidR="00601C19" w:rsidRPr="001C221C">
        <w:rPr>
          <w:rFonts w:asciiTheme="majorHAnsi" w:hAnsiTheme="majorHAnsi" w:cstheme="majorHAnsi"/>
          <w:sz w:val="24"/>
          <w:szCs w:val="24"/>
        </w:rPr>
        <w:t xml:space="preserve">na </w:t>
      </w:r>
      <w:proofErr w:type="spellStart"/>
      <w:r w:rsidR="00601C19" w:rsidRPr="001C221C">
        <w:rPr>
          <w:rFonts w:asciiTheme="majorHAnsi" w:hAnsiTheme="majorHAnsi" w:cstheme="majorHAnsi"/>
          <w:sz w:val="24"/>
          <w:szCs w:val="24"/>
        </w:rPr>
        <w:t>miniPortalu</w:t>
      </w:r>
      <w:proofErr w:type="spellEnd"/>
      <w:r w:rsidR="00601C19" w:rsidRPr="001C221C">
        <w:rPr>
          <w:rFonts w:asciiTheme="majorHAnsi" w:hAnsiTheme="majorHAnsi" w:cstheme="majorHAnsi"/>
          <w:sz w:val="24"/>
          <w:szCs w:val="24"/>
        </w:rPr>
        <w:t>.</w:t>
      </w:r>
    </w:p>
    <w:p w14:paraId="0000CCFF" w14:textId="60A3F51F" w:rsidR="00601C19" w:rsidRDefault="00DC206E" w:rsidP="00DC206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hAnsiTheme="majorHAnsi" w:cstheme="majorHAnsi"/>
          <w:sz w:val="24"/>
          <w:szCs w:val="24"/>
        </w:rPr>
        <w:t xml:space="preserve">8.11. </w:t>
      </w:r>
      <w:r w:rsidR="00601C19" w:rsidRPr="00601C19">
        <w:rPr>
          <w:rFonts w:asciiTheme="majorHAnsi" w:hAnsiTheme="majorHAnsi" w:cstheme="majorHAnsi"/>
          <w:sz w:val="24"/>
          <w:szCs w:val="24"/>
        </w:rPr>
        <w:t xml:space="preserve">Osobami </w:t>
      </w:r>
      <w:r w:rsidR="00601C19" w:rsidRPr="00601C19">
        <w:rPr>
          <w:rFonts w:ascii="Arial" w:hAnsi="Arial" w:cs="Arial"/>
          <w:sz w:val="24"/>
          <w:szCs w:val="24"/>
        </w:rPr>
        <w:t>upoważnionymi przez Zamawiającego do kontaktowania się z  Wykonawcami są:</w:t>
      </w:r>
    </w:p>
    <w:p w14:paraId="58933C4D" w14:textId="31EF3F45" w:rsidR="00E12429" w:rsidRPr="00E12429" w:rsidRDefault="00DC206E" w:rsidP="00702CEC">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00E12429" w:rsidRPr="00E12429">
        <w:rPr>
          <w:rFonts w:ascii="Arial" w:hAnsi="Arial" w:cs="Arial"/>
          <w:sz w:val="24"/>
          <w:szCs w:val="24"/>
        </w:rPr>
        <w:t xml:space="preserve">Bogumił </w:t>
      </w:r>
      <w:proofErr w:type="spellStart"/>
      <w:r w:rsidR="00E12429" w:rsidRPr="00E12429">
        <w:rPr>
          <w:rFonts w:ascii="Arial" w:hAnsi="Arial" w:cs="Arial"/>
          <w:sz w:val="24"/>
          <w:szCs w:val="24"/>
        </w:rPr>
        <w:t>Badurak</w:t>
      </w:r>
      <w:proofErr w:type="spellEnd"/>
      <w:r w:rsidR="00E12429" w:rsidRPr="00E12429">
        <w:rPr>
          <w:rFonts w:ascii="Arial" w:hAnsi="Arial" w:cs="Arial"/>
          <w:sz w:val="24"/>
          <w:szCs w:val="24"/>
        </w:rPr>
        <w:t xml:space="preserve"> –Kierownik Referatu  Inwestycji UM w Polanowie. tel. </w:t>
      </w:r>
      <w:r w:rsidR="00F868B6">
        <w:rPr>
          <w:rFonts w:ascii="Arial" w:hAnsi="Arial" w:cs="Arial"/>
          <w:sz w:val="24"/>
          <w:szCs w:val="24"/>
        </w:rPr>
        <w:br/>
      </w:r>
      <w:r w:rsidR="00E12429" w:rsidRPr="00E12429">
        <w:rPr>
          <w:rFonts w:ascii="Arial" w:hAnsi="Arial" w:cs="Arial"/>
          <w:sz w:val="24"/>
          <w:szCs w:val="24"/>
        </w:rPr>
        <w:t xml:space="preserve">(0-94)3481058, email: b.badurak@polanow.eu </w:t>
      </w:r>
    </w:p>
    <w:p w14:paraId="455E9EC1" w14:textId="7E99D776" w:rsidR="00E12429" w:rsidRDefault="003B508B"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DC206E">
        <w:rPr>
          <w:rFonts w:ascii="Arial" w:hAnsi="Arial" w:cs="Arial"/>
          <w:sz w:val="24"/>
          <w:szCs w:val="24"/>
        </w:rPr>
        <w:t xml:space="preserve">) </w:t>
      </w:r>
      <w:r w:rsidR="00E12429" w:rsidRPr="00E12429">
        <w:rPr>
          <w:rFonts w:ascii="Arial" w:hAnsi="Arial" w:cs="Arial"/>
          <w:sz w:val="24"/>
          <w:szCs w:val="24"/>
        </w:rPr>
        <w:t xml:space="preserve"> Małgorzata Dworakowska – Inspektor ds.</w:t>
      </w:r>
      <w:r w:rsidR="00F868B6">
        <w:rPr>
          <w:rFonts w:ascii="Arial" w:hAnsi="Arial" w:cs="Arial"/>
          <w:sz w:val="24"/>
          <w:szCs w:val="24"/>
        </w:rPr>
        <w:t xml:space="preserve"> inwestycji. tel. (0-94)3480641</w:t>
      </w:r>
      <w:r w:rsidR="00E12429" w:rsidRPr="00E12429">
        <w:rPr>
          <w:rFonts w:ascii="Arial" w:hAnsi="Arial" w:cs="Arial"/>
          <w:sz w:val="24"/>
          <w:szCs w:val="24"/>
        </w:rPr>
        <w:t xml:space="preserve"> - do spraw formalnych związanych z postępowaniem przetargowym. email: </w:t>
      </w:r>
      <w:hyperlink r:id="rId12" w:history="1">
        <w:r w:rsidR="00F868B6" w:rsidRPr="00702CEC">
          <w:rPr>
            <w:rStyle w:val="Hipercze"/>
            <w:rFonts w:ascii="Arial" w:hAnsi="Arial" w:cs="Arial"/>
            <w:color w:val="auto"/>
            <w:sz w:val="24"/>
            <w:szCs w:val="24"/>
          </w:rPr>
          <w:t>m.dworakowska@polanow.eu</w:t>
        </w:r>
      </w:hyperlink>
    </w:p>
    <w:p w14:paraId="47A2D56B" w14:textId="77777777" w:rsidR="008B7C08"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p>
    <w:p w14:paraId="6E99DCF9" w14:textId="77777777" w:rsidR="00B0427D" w:rsidRDefault="00B0427D"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4AF9DCD6"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B11ECF2" w14:textId="61889C69" w:rsidR="00695791" w:rsidRPr="001B5970" w:rsidRDefault="001B5970" w:rsidP="00E12429">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58B5E274" w14:textId="77777777" w:rsidR="006B6425" w:rsidRDefault="006B6425" w:rsidP="00601C19">
      <w:pPr>
        <w:spacing w:before="20" w:after="20"/>
        <w:ind w:right="567"/>
        <w:rPr>
          <w:rFonts w:ascii="Arial" w:hAnsi="Arial" w:cs="Arial"/>
          <w:b/>
          <w:bCs/>
          <w:sz w:val="24"/>
          <w:szCs w:val="24"/>
        </w:rPr>
      </w:pPr>
    </w:p>
    <w:p w14:paraId="6D5B40ED" w14:textId="1E8337D8"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761BAA5A" w:rsidR="00DB3650" w:rsidRPr="00AB6EE0" w:rsidRDefault="008B7C08" w:rsidP="002949B3">
      <w:pPr>
        <w:widowControl w:val="0"/>
        <w:overflowPunct w:val="0"/>
        <w:autoSpaceDE w:val="0"/>
        <w:spacing w:before="20" w:after="20"/>
        <w:ind w:right="-57"/>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lastRenderedPageBreak/>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bookmarkStart w:id="3" w:name="_Hlk86907658"/>
      <w:r w:rsidRPr="00F201CF">
        <w:rPr>
          <w:rFonts w:ascii="Arial" w:hAnsi="Arial" w:cs="Arial"/>
          <w:sz w:val="24"/>
          <w:szCs w:val="24"/>
        </w:rPr>
        <w:t>Zamawiający nie stawia szczególnych wymagań w zakresie spełniania tego warunku.</w:t>
      </w:r>
    </w:p>
    <w:bookmarkEnd w:id="3"/>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66D81175"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377D90" w14:textId="77777777" w:rsidR="000C4792" w:rsidRDefault="000C4792" w:rsidP="000C4792">
      <w:pPr>
        <w:widowControl w:val="0"/>
        <w:overflowPunct w:val="0"/>
        <w:autoSpaceDE w:val="0"/>
        <w:spacing w:before="20" w:after="20"/>
        <w:rPr>
          <w:rFonts w:ascii="Arial" w:hAnsi="Arial" w:cs="Arial"/>
          <w:sz w:val="24"/>
          <w:szCs w:val="24"/>
        </w:rPr>
      </w:pPr>
    </w:p>
    <w:p w14:paraId="6B225FE1" w14:textId="20C51807" w:rsidR="000C4792" w:rsidRDefault="000C4792" w:rsidP="000C4792">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570CFD10" w14:textId="77777777" w:rsidR="000C4792" w:rsidRDefault="000C4792"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0785B5DC" w14:textId="63C71C69" w:rsidR="005104B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0BDA11F" w14:textId="77777777" w:rsidR="00130B5A" w:rsidRPr="00130B5A" w:rsidRDefault="00130B5A" w:rsidP="00130B5A">
      <w:pPr>
        <w:spacing w:after="0" w:line="240" w:lineRule="auto"/>
        <w:jc w:val="both"/>
        <w:rPr>
          <w:rFonts w:eastAsia="Times New Roman" w:cs="Times New Roman"/>
          <w:sz w:val="24"/>
          <w:szCs w:val="24"/>
          <w:lang w:eastAsia="pl-PL"/>
        </w:rPr>
      </w:pPr>
    </w:p>
    <w:p w14:paraId="40730D4B" w14:textId="77777777" w:rsidR="00124D00" w:rsidRDefault="00124D00" w:rsidP="00124D00">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784F47FC" w14:textId="77777777" w:rsidR="00827DB0" w:rsidRPr="005104BF" w:rsidRDefault="00827DB0" w:rsidP="00827DB0">
      <w:pPr>
        <w:suppressAutoHyphens w:val="0"/>
        <w:spacing w:after="0"/>
        <w:rPr>
          <w:rFonts w:ascii="Arial" w:hAnsi="Arial" w:cs="Arial"/>
          <w:sz w:val="24"/>
          <w:szCs w:val="24"/>
        </w:rPr>
      </w:pP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1E30129F"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B502E2">
        <w:rPr>
          <w:rFonts w:ascii="Arial" w:hAnsi="Arial" w:cs="Arial"/>
          <w:b/>
          <w:bCs/>
          <w:color w:val="auto"/>
          <w:sz w:val="24"/>
          <w:szCs w:val="24"/>
        </w:rPr>
        <w:t xml:space="preserve">, o których mowa w art. 108 ustawy </w:t>
      </w:r>
      <w:proofErr w:type="spellStart"/>
      <w:r w:rsidR="00B502E2">
        <w:rPr>
          <w:rFonts w:ascii="Arial" w:hAnsi="Arial" w:cs="Arial"/>
          <w:b/>
          <w:bCs/>
          <w:color w:val="auto"/>
          <w:sz w:val="24"/>
          <w:szCs w:val="24"/>
        </w:rPr>
        <w:t>pzp</w:t>
      </w:r>
      <w:proofErr w:type="spellEnd"/>
      <w:r w:rsidR="00B502E2">
        <w:rPr>
          <w:rFonts w:ascii="Arial" w:hAnsi="Arial" w:cs="Arial"/>
          <w:b/>
          <w:bCs/>
          <w:color w:val="auto"/>
          <w:sz w:val="24"/>
          <w:szCs w:val="24"/>
        </w:rPr>
        <w:t>.</w:t>
      </w:r>
    </w:p>
    <w:p w14:paraId="7CC47E1C" w14:textId="01BF4F4B"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 xml:space="preserve">Z postępowania o udzielenie zamówienia wyklucza się,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lastRenderedPageBreak/>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0B8AEB28" w14:textId="2351AFDD" w:rsidR="008F245E" w:rsidRPr="00317B86"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37BBC355"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3.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94156A4"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A70A76">
        <w:rPr>
          <w:rFonts w:asciiTheme="majorHAnsi" w:hAnsiTheme="majorHAnsi" w:cstheme="majorHAnsi"/>
          <w:sz w:val="24"/>
          <w:szCs w:val="24"/>
        </w:rPr>
        <w:t>4</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1639E766" w:rsidR="00C938FF" w:rsidRPr="002B1B78" w:rsidRDefault="00DE2F1A" w:rsidP="002B1B78">
      <w:pPr>
        <w:pStyle w:val="Tekstpodstawowy"/>
        <w:spacing w:before="20" w:after="20" w:line="276" w:lineRule="auto"/>
        <w:rPr>
          <w:rFonts w:ascii="Arial" w:hAnsi="Arial" w:cs="Arial"/>
          <w:b/>
          <w:bCs/>
          <w:color w:val="auto"/>
          <w:sz w:val="24"/>
          <w:szCs w:val="24"/>
        </w:rPr>
      </w:pPr>
      <w:bookmarkStart w:id="4" w:name="page17"/>
      <w:bookmarkEnd w:id="4"/>
      <w:r>
        <w:rPr>
          <w:rFonts w:ascii="Arial" w:hAnsi="Arial" w:cs="Arial"/>
          <w:b/>
          <w:bCs/>
          <w:color w:val="auto"/>
          <w:sz w:val="24"/>
          <w:szCs w:val="24"/>
        </w:rPr>
        <w:t xml:space="preserve">12. </w:t>
      </w:r>
      <w:r w:rsidR="00E37308">
        <w:rPr>
          <w:rFonts w:ascii="Arial" w:hAnsi="Arial" w:cs="Arial"/>
          <w:b/>
          <w:bCs/>
          <w:color w:val="auto"/>
          <w:sz w:val="24"/>
          <w:szCs w:val="24"/>
        </w:rPr>
        <w:t>PODMIOTOWE ŚRODKI DOWODOWE</w:t>
      </w:r>
    </w:p>
    <w:p w14:paraId="27EE17D6" w14:textId="0D88860B"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.1</w:t>
      </w:r>
      <w:r w:rsidR="00C938FF" w:rsidRPr="007D1B52">
        <w:rPr>
          <w:rFonts w:asciiTheme="majorHAnsi" w:eastAsia="Times New Roman" w:hAnsiTheme="majorHAnsi" w:cstheme="majorHAnsi"/>
          <w:sz w:val="24"/>
          <w:szCs w:val="24"/>
          <w:lang w:eastAsia="pl-PL"/>
        </w:rPr>
        <w:t xml:space="preserve"> Do oferty Wykonawca dołącza oświadczenie o niepodleganiu wykluczeniu i spełnianiu warunków udziału w postępowaniu w zakresie wskazanym przez Zamawiającego. </w:t>
      </w:r>
    </w:p>
    <w:p w14:paraId="7415447B" w14:textId="7684F4CC"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.2 </w:t>
      </w:r>
      <w:r w:rsidR="00C938FF" w:rsidRPr="007D1B52">
        <w:rPr>
          <w:rFonts w:asciiTheme="majorHAnsi" w:eastAsia="Times New Roman" w:hAnsiTheme="majorHAnsi" w:cstheme="majorHAnsi"/>
          <w:sz w:val="24"/>
          <w:szCs w:val="24"/>
          <w:lang w:eastAsia="pl-PL"/>
        </w:rPr>
        <w:t xml:space="preserve">Wzór oświadczenia, o którym mowa w ust. 1 stanowi Załącznik nr 2 do SWZ. </w:t>
      </w:r>
    </w:p>
    <w:p w14:paraId="6EF1176B" w14:textId="331DB873" w:rsidR="00C938FF" w:rsidRPr="007D1B52" w:rsidRDefault="004A503C"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w:t>
      </w:r>
      <w:r w:rsidR="002B1B78">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.3 </w:t>
      </w:r>
      <w:r w:rsidR="00C938FF" w:rsidRPr="007D1B52">
        <w:rPr>
          <w:rFonts w:asciiTheme="majorHAnsi" w:eastAsia="Times New Roman" w:hAnsiTheme="majorHAnsi" w:cstheme="majorHAnsi"/>
          <w:sz w:val="24"/>
          <w:szCs w:val="24"/>
          <w:lang w:eastAsia="pl-PL"/>
        </w:rPr>
        <w:t xml:space="preserve">Oświadczenie, o którym mowa w ust. 1, stanowi dowód potwierdzający brak podstaw wykluczenia, spełnianie warunków udziału w postępowaniu na dzień składania ofert, tymczasowo zastępujący wymagane przez Zamawiającego podmiotowe środki dowodowe. </w:t>
      </w:r>
    </w:p>
    <w:p w14:paraId="0637FEA7" w14:textId="41C74915" w:rsidR="00C938FF" w:rsidRDefault="002B1B78"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124D00">
        <w:rPr>
          <w:rFonts w:asciiTheme="majorHAnsi" w:eastAsia="Times New Roman" w:hAnsiTheme="majorHAnsi" w:cstheme="majorHAnsi"/>
          <w:sz w:val="24"/>
          <w:szCs w:val="24"/>
          <w:lang w:eastAsia="pl-PL"/>
        </w:rPr>
        <w:t>4</w:t>
      </w:r>
      <w:r>
        <w:rPr>
          <w:rFonts w:asciiTheme="majorHAnsi" w:eastAsia="Times New Roman" w:hAnsiTheme="majorHAnsi" w:cstheme="majorHAnsi"/>
          <w:sz w:val="24"/>
          <w:szCs w:val="24"/>
          <w:lang w:eastAsia="pl-PL"/>
        </w:rPr>
        <w:t xml:space="preserve"> </w:t>
      </w:r>
      <w:r w:rsidR="005520F2">
        <w:rPr>
          <w:rFonts w:asciiTheme="majorHAnsi" w:eastAsia="Times New Roman" w:hAnsiTheme="majorHAnsi" w:cstheme="majorHAnsi"/>
          <w:sz w:val="24"/>
          <w:szCs w:val="24"/>
          <w:lang w:eastAsia="pl-PL"/>
        </w:rPr>
        <w:t>Podmiotowe środki dowodowe wymagane od wykonawcy obejmują:</w:t>
      </w:r>
    </w:p>
    <w:p w14:paraId="649ABFDA" w14:textId="0BC7110C" w:rsidR="00485B20" w:rsidRPr="00AA4A6C" w:rsidRDefault="002B1B78" w:rsidP="00C938FF">
      <w:pPr>
        <w:suppressAutoHyphens w:val="0"/>
        <w:autoSpaceDE w:val="0"/>
        <w:autoSpaceDN w:val="0"/>
        <w:adjustRightInd w:val="0"/>
        <w:spacing w:after="27" w:line="240" w:lineRule="auto"/>
        <w:rPr>
          <w:rFonts w:ascii="Arial" w:eastAsia="Times New Roman" w:hAnsi="Arial" w:cs="Arial"/>
          <w:sz w:val="24"/>
          <w:szCs w:val="24"/>
          <w:lang w:eastAsia="pl-PL"/>
        </w:rPr>
      </w:pPr>
      <w:r>
        <w:rPr>
          <w:rFonts w:ascii="Arial" w:eastAsia="Times New Roman" w:hAnsi="Arial" w:cs="Arial"/>
          <w:sz w:val="24"/>
          <w:szCs w:val="24"/>
          <w:lang w:eastAsia="pl-PL"/>
        </w:rPr>
        <w:t>12.</w:t>
      </w:r>
      <w:r w:rsidR="00124D00">
        <w:rPr>
          <w:rFonts w:ascii="Arial" w:eastAsia="Times New Roman" w:hAnsi="Arial" w:cs="Arial"/>
          <w:sz w:val="24"/>
          <w:szCs w:val="24"/>
          <w:lang w:eastAsia="pl-PL"/>
        </w:rPr>
        <w:t>4</w:t>
      </w:r>
      <w:r w:rsidR="00485B20" w:rsidRPr="00485B20">
        <w:rPr>
          <w:rFonts w:ascii="Arial" w:eastAsia="Times New Roman" w:hAnsi="Arial" w:cs="Arial"/>
          <w:sz w:val="24"/>
          <w:szCs w:val="24"/>
          <w:lang w:eastAsia="pl-PL"/>
        </w:rPr>
        <w:t xml:space="preserve">.1.Oświadczenie wykonawcy, w zakresie art. 108 ust. 1 pkt 5 ustawy, o braku przynależności do tej samej grupy kapitałowej, w rozumieniu ustawy z dnia 16 lutego </w:t>
      </w:r>
      <w:r w:rsidR="00485B20" w:rsidRPr="00485B20">
        <w:rPr>
          <w:rFonts w:ascii="Arial" w:eastAsia="Times New Roman" w:hAnsi="Arial" w:cs="Arial"/>
          <w:sz w:val="24"/>
          <w:szCs w:val="24"/>
          <w:lang w:eastAsia="pl-PL"/>
        </w:rPr>
        <w:lastRenderedPageBreak/>
        <w:t xml:space="preserve">2007 r. o ochronie konkurencji i konsumentów (Dz.  U.  z  2021  r.  poz.  275),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–załącznik nr </w:t>
      </w:r>
      <w:r w:rsidR="00485B20">
        <w:rPr>
          <w:rFonts w:ascii="Arial" w:eastAsia="Times New Roman" w:hAnsi="Arial" w:cs="Arial"/>
          <w:sz w:val="24"/>
          <w:szCs w:val="24"/>
          <w:lang w:eastAsia="pl-PL"/>
        </w:rPr>
        <w:t xml:space="preserve">3 </w:t>
      </w:r>
      <w:r w:rsidR="00485B20" w:rsidRPr="00485B20">
        <w:rPr>
          <w:rFonts w:ascii="Arial" w:eastAsia="Times New Roman" w:hAnsi="Arial" w:cs="Arial"/>
          <w:sz w:val="24"/>
          <w:szCs w:val="24"/>
          <w:lang w:eastAsia="pl-PL"/>
        </w:rPr>
        <w:t xml:space="preserve">do </w:t>
      </w:r>
      <w:proofErr w:type="spellStart"/>
      <w:r w:rsidR="002E49F4">
        <w:rPr>
          <w:rFonts w:ascii="Arial" w:eastAsia="Times New Roman" w:hAnsi="Arial" w:cs="Arial"/>
          <w:sz w:val="24"/>
          <w:szCs w:val="24"/>
          <w:lang w:eastAsia="pl-PL"/>
        </w:rPr>
        <w:t>swz</w:t>
      </w:r>
      <w:proofErr w:type="spellEnd"/>
      <w:r w:rsidR="00485B20" w:rsidRPr="00485B20">
        <w:rPr>
          <w:rFonts w:ascii="Arial" w:eastAsia="Times New Roman" w:hAnsi="Arial" w:cs="Arial"/>
          <w:sz w:val="24"/>
          <w:szCs w:val="24"/>
          <w:lang w:eastAsia="pl-PL"/>
        </w:rPr>
        <w:t>;</w:t>
      </w:r>
    </w:p>
    <w:p w14:paraId="0802CC84" w14:textId="0A679555" w:rsidR="00C938FF" w:rsidRPr="00DE4026" w:rsidRDefault="00C82F45"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124D00">
        <w:rPr>
          <w:rFonts w:asciiTheme="majorHAnsi" w:eastAsia="Times New Roman" w:hAnsiTheme="majorHAnsi" w:cstheme="majorHAnsi"/>
          <w:sz w:val="24"/>
          <w:szCs w:val="24"/>
          <w:lang w:eastAsia="pl-PL"/>
        </w:rPr>
        <w:t>5</w:t>
      </w:r>
      <w:r w:rsidR="00DE4026">
        <w:rPr>
          <w:rFonts w:asciiTheme="majorHAnsi" w:eastAsia="Times New Roman" w:hAnsiTheme="majorHAnsi" w:cstheme="majorHAnsi"/>
          <w:sz w:val="24"/>
          <w:szCs w:val="24"/>
          <w:lang w:eastAsia="pl-PL"/>
        </w:rPr>
        <w:t>.</w:t>
      </w:r>
      <w:r w:rsidR="00AE6640">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oświadczenia, o którym mowa w art. 125 ust. 1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podmiotowych środków dowodowych, o których mowa w art. 273 ustawy </w:t>
      </w:r>
      <w:proofErr w:type="spellStart"/>
      <w:r w:rsidR="00C938FF" w:rsidRPr="00DE4026">
        <w:rPr>
          <w:rFonts w:asciiTheme="majorHAnsi" w:eastAsia="Times New Roman" w:hAnsiTheme="majorHAnsi" w:cstheme="majorHAnsi"/>
          <w:sz w:val="24"/>
          <w:szCs w:val="24"/>
          <w:lang w:eastAsia="pl-PL"/>
        </w:rPr>
        <w:t>Pzp</w:t>
      </w:r>
      <w:proofErr w:type="spellEnd"/>
      <w:r w:rsidR="00C938FF" w:rsidRPr="00DE4026">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6E6C8AD7" w14:textId="0A69B4EE" w:rsidR="00C938FF" w:rsidRPr="00DE4026"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124D00">
        <w:rPr>
          <w:rFonts w:asciiTheme="majorHAnsi" w:eastAsia="Times New Roman" w:hAnsiTheme="majorHAnsi" w:cstheme="majorHAnsi"/>
          <w:sz w:val="24"/>
          <w:szCs w:val="24"/>
          <w:lang w:eastAsia="pl-PL"/>
        </w:rPr>
        <w:t>6</w:t>
      </w:r>
      <w:r w:rsidR="006F5272">
        <w:rPr>
          <w:rFonts w:asciiTheme="majorHAnsi" w:eastAsia="Times New Roman" w:hAnsiTheme="majorHAnsi" w:cstheme="majorHAnsi"/>
          <w:sz w:val="24"/>
          <w:szCs w:val="24"/>
          <w:lang w:eastAsia="pl-PL"/>
        </w:rPr>
        <w:t>.</w:t>
      </w:r>
      <w:r>
        <w:rPr>
          <w:rFonts w:asciiTheme="majorHAnsi" w:eastAsia="Times New Roman" w:hAnsiTheme="majorHAnsi" w:cstheme="majorHAnsi"/>
          <w:sz w:val="24"/>
          <w:szCs w:val="24"/>
          <w:lang w:eastAsia="pl-PL"/>
        </w:rPr>
        <w:t xml:space="preserve"> </w:t>
      </w:r>
      <w:r w:rsidR="00C938FF" w:rsidRPr="00DE4026">
        <w:rPr>
          <w:rFonts w:asciiTheme="majorHAnsi" w:eastAsia="Times New Roman" w:hAnsiTheme="majorHAnsi" w:cstheme="majorHAnsi"/>
          <w:sz w:val="24"/>
          <w:szCs w:val="24"/>
          <w:lang w:eastAsia="pl-PL"/>
        </w:rPr>
        <w:t xml:space="preserve">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55173E5C" w14:textId="2E7B2E74"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124D00">
        <w:rPr>
          <w:rFonts w:asciiTheme="majorHAnsi" w:eastAsia="Times New Roman" w:hAnsiTheme="majorHAnsi" w:cstheme="majorHAnsi"/>
          <w:sz w:val="24"/>
          <w:szCs w:val="24"/>
          <w:lang w:eastAsia="pl-PL"/>
        </w:rPr>
        <w:t>7</w:t>
      </w:r>
      <w:r w:rsidR="00C938FF" w:rsidRPr="006F5272">
        <w:rPr>
          <w:rFonts w:asciiTheme="majorHAnsi" w:eastAsia="Times New Roman" w:hAnsiTheme="majorHAnsi" w:cstheme="majorHAnsi"/>
          <w:sz w:val="24"/>
          <w:szCs w:val="24"/>
          <w:lang w:eastAsia="pl-PL"/>
        </w:rPr>
        <w:t xml:space="preserve">. 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 </w:t>
      </w:r>
    </w:p>
    <w:p w14:paraId="77C02AC2" w14:textId="30FF39FD"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124D00">
        <w:rPr>
          <w:rFonts w:asciiTheme="majorHAnsi" w:eastAsia="Times New Roman" w:hAnsiTheme="majorHAnsi" w:cstheme="majorHAnsi"/>
          <w:sz w:val="24"/>
          <w:szCs w:val="24"/>
          <w:lang w:eastAsia="pl-PL"/>
        </w:rPr>
        <w:t>8</w:t>
      </w:r>
      <w:r w:rsidR="00C938FF" w:rsidRPr="006F5272">
        <w:rPr>
          <w:rFonts w:asciiTheme="majorHAnsi" w:eastAsia="Times New Roman" w:hAnsiTheme="majorHAnsi" w:cstheme="majorHAnsi"/>
          <w:sz w:val="24"/>
          <w:szCs w:val="24"/>
          <w:lang w:eastAsia="pl-PL"/>
        </w:rPr>
        <w:t xml:space="preserve">.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 że Wykonawca realizując zamówienie, będzie dysponował niezbędnymi zasobami tych podmiotów. </w:t>
      </w:r>
    </w:p>
    <w:p w14:paraId="22353E6D" w14:textId="563981C7"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D73BFE">
        <w:rPr>
          <w:rFonts w:asciiTheme="majorHAnsi" w:eastAsia="Times New Roman" w:hAnsiTheme="majorHAnsi" w:cstheme="majorHAnsi"/>
          <w:sz w:val="24"/>
          <w:szCs w:val="24"/>
          <w:lang w:eastAsia="pl-PL"/>
        </w:rPr>
        <w:t>9</w:t>
      </w:r>
      <w:r w:rsidR="00C938FF" w:rsidRPr="006F5272">
        <w:rPr>
          <w:rFonts w:asciiTheme="majorHAnsi" w:eastAsia="Times New Roman" w:hAnsiTheme="majorHAnsi" w:cstheme="majorHAnsi"/>
          <w:sz w:val="24"/>
          <w:szCs w:val="24"/>
          <w:lang w:eastAsia="pl-PL"/>
        </w:rPr>
        <w:t xml:space="preserve">.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 </w:t>
      </w:r>
    </w:p>
    <w:p w14:paraId="6FA8AF71" w14:textId="395A8289" w:rsidR="00C938FF" w:rsidRPr="006F5272" w:rsidRDefault="00AE6640" w:rsidP="00C938FF">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1</w:t>
      </w:r>
      <w:r w:rsidR="00D73BFE">
        <w:rPr>
          <w:rFonts w:asciiTheme="majorHAnsi" w:eastAsia="Times New Roman" w:hAnsiTheme="majorHAnsi" w:cstheme="majorHAnsi"/>
          <w:sz w:val="24"/>
          <w:szCs w:val="24"/>
          <w:lang w:eastAsia="pl-PL"/>
        </w:rPr>
        <w:t>0</w:t>
      </w:r>
      <w:r w:rsidR="00C938FF" w:rsidRPr="006F5272">
        <w:rPr>
          <w:rFonts w:asciiTheme="majorHAnsi" w:eastAsia="Times New Roman" w:hAnsiTheme="majorHAnsi" w:cstheme="majorHAnsi"/>
          <w:sz w:val="24"/>
          <w:szCs w:val="24"/>
          <w:lang w:eastAsia="pl-PL"/>
        </w:rPr>
        <w:t xml:space="preserve">. 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D6C7153" w14:textId="42EDFEC2" w:rsidR="00C56810" w:rsidRPr="00B0427D" w:rsidRDefault="00AE6640" w:rsidP="00B0427D">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12.</w:t>
      </w:r>
      <w:r w:rsidR="00C938FF" w:rsidRPr="006F5272">
        <w:rPr>
          <w:rFonts w:asciiTheme="majorHAnsi" w:eastAsia="Times New Roman" w:hAnsiTheme="majorHAnsi" w:cstheme="majorHAnsi"/>
          <w:sz w:val="24"/>
          <w:szCs w:val="24"/>
          <w:lang w:eastAsia="pl-PL"/>
        </w:rPr>
        <w:t>1</w:t>
      </w:r>
      <w:r w:rsidR="00D73BFE">
        <w:rPr>
          <w:rFonts w:asciiTheme="majorHAnsi" w:eastAsia="Times New Roman" w:hAnsiTheme="majorHAnsi" w:cstheme="majorHAnsi"/>
          <w:sz w:val="24"/>
          <w:szCs w:val="24"/>
          <w:lang w:eastAsia="pl-PL"/>
        </w:rPr>
        <w:t>1</w:t>
      </w:r>
      <w:r w:rsidR="00C938FF" w:rsidRPr="006F5272">
        <w:rPr>
          <w:rFonts w:asciiTheme="majorHAnsi" w:eastAsia="Times New Roman" w:hAnsiTheme="majorHAnsi" w:cstheme="majorHAnsi"/>
          <w:sz w:val="24"/>
          <w:szCs w:val="24"/>
          <w:lang w:eastAsia="pl-PL"/>
        </w:rPr>
        <w:t xml:space="preserve">. 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t>
      </w:r>
    </w:p>
    <w:p w14:paraId="7ECCA8F1" w14:textId="77777777" w:rsidR="00C56810" w:rsidRDefault="00C56810" w:rsidP="00D00422">
      <w:pPr>
        <w:pStyle w:val="Tekstpodstawowy"/>
        <w:overflowPunct w:val="0"/>
        <w:spacing w:before="20" w:after="20" w:line="276" w:lineRule="auto"/>
        <w:ind w:right="567"/>
        <w:rPr>
          <w:rFonts w:ascii="Arial" w:hAnsi="Arial" w:cs="Arial"/>
          <w:b/>
          <w:bCs/>
          <w:color w:val="auto"/>
          <w:sz w:val="24"/>
          <w:szCs w:val="24"/>
        </w:rPr>
      </w:pPr>
    </w:p>
    <w:p w14:paraId="17DBC2FE" w14:textId="74446467"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50143C25" w14:textId="36D7E5DB" w:rsidR="00FC2DD8" w:rsidRDefault="0083525E" w:rsidP="00B33358">
      <w:pPr>
        <w:widowControl w:val="0"/>
        <w:tabs>
          <w:tab w:val="left" w:pos="284"/>
        </w:tabs>
        <w:overflowPunct w:val="0"/>
        <w:autoSpaceDE w:val="0"/>
        <w:spacing w:before="20" w:after="20"/>
        <w:ind w:right="56"/>
        <w:rPr>
          <w:rFonts w:ascii="Arial" w:hAnsi="Arial" w:cs="Arial"/>
          <w:sz w:val="24"/>
          <w:szCs w:val="24"/>
        </w:rPr>
      </w:pPr>
      <w:r>
        <w:rPr>
          <w:rFonts w:ascii="Arial" w:hAnsi="Arial" w:cs="Arial"/>
          <w:sz w:val="24"/>
          <w:szCs w:val="24"/>
        </w:rPr>
        <w:t xml:space="preserve">13.1 </w:t>
      </w:r>
      <w:r w:rsidR="00D00422">
        <w:rPr>
          <w:rFonts w:ascii="Arial" w:hAnsi="Arial" w:cs="Arial"/>
          <w:sz w:val="24"/>
          <w:szCs w:val="24"/>
        </w:rPr>
        <w:t xml:space="preserve"> </w:t>
      </w:r>
      <w:r w:rsidR="00FC2DD8" w:rsidRPr="00581953">
        <w:rPr>
          <w:rFonts w:ascii="Arial" w:hAnsi="Arial" w:cs="Arial"/>
          <w:sz w:val="24"/>
          <w:szCs w:val="24"/>
        </w:rPr>
        <w:t xml:space="preserve">Wykonawca </w:t>
      </w:r>
      <w:r w:rsidR="00581953" w:rsidRPr="00581953">
        <w:rPr>
          <w:rFonts w:ascii="Arial" w:hAnsi="Arial" w:cs="Arial"/>
          <w:sz w:val="24"/>
          <w:szCs w:val="24"/>
        </w:rPr>
        <w:t xml:space="preserve">może zwrócić się do Zamawiającego o wyjaśnienie treści specyfikacji istotnych warunków zamówienia za pośrednictwem </w:t>
      </w:r>
      <w:proofErr w:type="spellStart"/>
      <w:r w:rsidR="00581953" w:rsidRPr="00581953">
        <w:rPr>
          <w:rFonts w:ascii="Arial" w:hAnsi="Arial" w:cs="Arial"/>
          <w:sz w:val="24"/>
          <w:szCs w:val="24"/>
        </w:rPr>
        <w:t>miniPortalu</w:t>
      </w:r>
      <w:proofErr w:type="spellEnd"/>
      <w:r w:rsidR="00581953" w:rsidRPr="00581953">
        <w:rPr>
          <w:rFonts w:ascii="Arial" w:hAnsi="Arial" w:cs="Arial"/>
          <w:sz w:val="24"/>
          <w:szCs w:val="24"/>
        </w:rPr>
        <w:t xml:space="preserve">, Platformy </w:t>
      </w:r>
      <w:proofErr w:type="spellStart"/>
      <w:r w:rsidR="00581953" w:rsidRPr="00581953">
        <w:rPr>
          <w:rFonts w:ascii="Arial" w:hAnsi="Arial" w:cs="Arial"/>
          <w:sz w:val="24"/>
          <w:szCs w:val="24"/>
        </w:rPr>
        <w:t>ePuap</w:t>
      </w:r>
      <w:proofErr w:type="spellEnd"/>
      <w:r w:rsidR="00581953" w:rsidRPr="00581953">
        <w:rPr>
          <w:rFonts w:ascii="Arial" w:hAnsi="Arial" w:cs="Arial"/>
          <w:sz w:val="24"/>
          <w:szCs w:val="24"/>
        </w:rPr>
        <w:t xml:space="preserve"> lub na wskazany adres poczty elektronicznej. Wykonawca, zwracając się do Zamaw</w:t>
      </w:r>
      <w:r w:rsidR="00CF3389">
        <w:rPr>
          <w:rFonts w:ascii="Arial" w:hAnsi="Arial" w:cs="Arial"/>
          <w:sz w:val="24"/>
          <w:szCs w:val="24"/>
        </w:rPr>
        <w:t>iającego o wyjaśnienie treści S</w:t>
      </w:r>
      <w:r w:rsidR="00581953" w:rsidRPr="00581953">
        <w:rPr>
          <w:rFonts w:ascii="Arial" w:hAnsi="Arial" w:cs="Arial"/>
          <w:sz w:val="24"/>
          <w:szCs w:val="24"/>
        </w:rPr>
        <w:t>WZ, zobowiązany jest do przekazania Zamawiającemu treści zapytania także w wersji edytowalnej.</w:t>
      </w:r>
      <w:r w:rsidR="00FC2DD8" w:rsidRPr="00581953">
        <w:rPr>
          <w:rFonts w:ascii="Arial" w:hAnsi="Arial" w:cs="Arial"/>
          <w:sz w:val="24"/>
          <w:szCs w:val="24"/>
        </w:rPr>
        <w:t xml:space="preserve"> </w:t>
      </w:r>
    </w:p>
    <w:p w14:paraId="7E5092CF" w14:textId="47951147" w:rsidR="00AD32FF" w:rsidRPr="00AD32FF" w:rsidRDefault="00D00422" w:rsidP="00AD32FF">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13.</w:t>
      </w:r>
      <w:r w:rsidR="0083525E">
        <w:rPr>
          <w:rFonts w:asciiTheme="majorHAnsi" w:eastAsia="Times New Roman" w:hAnsiTheme="majorHAnsi" w:cstheme="majorHAnsi"/>
          <w:sz w:val="24"/>
          <w:szCs w:val="24"/>
          <w:lang w:eastAsia="pl-PL"/>
        </w:rPr>
        <w:t xml:space="preserve">2 </w:t>
      </w:r>
      <w:r w:rsidR="00DC388F" w:rsidRPr="000C14F9">
        <w:rPr>
          <w:rFonts w:asciiTheme="majorHAnsi" w:eastAsia="Times New Roman" w:hAnsiTheme="majorHAnsi" w:cstheme="majorHAnsi"/>
          <w:sz w:val="24"/>
          <w:szCs w:val="24"/>
          <w:lang w:eastAsia="pl-PL"/>
        </w:rPr>
        <w:t xml:space="preserve"> </w:t>
      </w:r>
      <w:r w:rsidR="00AD32FF" w:rsidRPr="00AD32FF">
        <w:rPr>
          <w:rFonts w:asciiTheme="majorHAnsi" w:eastAsia="Times New Roman" w:hAnsiTheme="majorHAnsi" w:cstheme="majorHAnsi"/>
          <w:sz w:val="24"/>
          <w:szCs w:val="24"/>
          <w:lang w:eastAsia="pl-PL"/>
        </w:rPr>
        <w:t xml:space="preserve">Zamawiający jest obowiązany udzielić wyjaśnień niezwłocznie, jednak nie później niż na 2 dni przed upływem terminu składania odpowiednio ofert, pod warunkiem że wniosek o wyjaśnienie treści SWZ wpłynął do Zamawiającego nie później niż na 4 dni przed upływem terminu składania odpowiednio ofert. </w:t>
      </w:r>
    </w:p>
    <w:p w14:paraId="672B0C47" w14:textId="2C8A47E2" w:rsidR="000C14F9" w:rsidRPr="000C14F9" w:rsidRDefault="0083525E" w:rsidP="00DC388F">
      <w:pPr>
        <w:widowControl w:val="0"/>
        <w:tabs>
          <w:tab w:val="left" w:pos="284"/>
        </w:tabs>
        <w:overflowPunct w:val="0"/>
        <w:autoSpaceDE w:val="0"/>
        <w:spacing w:before="20" w:after="20"/>
        <w:ind w:right="56"/>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13.3 </w:t>
      </w:r>
      <w:r w:rsidR="00AD32FF" w:rsidRPr="000C14F9">
        <w:rPr>
          <w:rFonts w:asciiTheme="majorHAnsi" w:eastAsia="Times New Roman" w:hAnsiTheme="majorHAnsi" w:cstheme="majorHAnsi"/>
          <w:sz w:val="24"/>
          <w:szCs w:val="24"/>
          <w:lang w:eastAsia="pl-PL"/>
        </w:rPr>
        <w:t xml:space="preserve">Jeżeli Zamawiający nie udzieli wyjaśnień w terminie, o którym mowa powyżej w pkt. </w:t>
      </w:r>
      <w:r w:rsidR="00615DF2"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xml:space="preserve">,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powyżej w pkt. </w:t>
      </w:r>
      <w:r w:rsidR="000C14F9" w:rsidRPr="000C14F9">
        <w:rPr>
          <w:rFonts w:asciiTheme="majorHAnsi" w:eastAsia="Times New Roman" w:hAnsiTheme="majorHAnsi" w:cstheme="majorHAnsi"/>
          <w:sz w:val="24"/>
          <w:szCs w:val="24"/>
          <w:lang w:eastAsia="pl-PL"/>
        </w:rPr>
        <w:t>2</w:t>
      </w:r>
      <w:r w:rsidR="00AD32FF" w:rsidRPr="000C14F9">
        <w:rPr>
          <w:rFonts w:asciiTheme="majorHAnsi" w:eastAsia="Times New Roman" w:hAnsiTheme="majorHAnsi" w:cstheme="majorHAnsi"/>
          <w:sz w:val="24"/>
          <w:szCs w:val="24"/>
          <w:lang w:eastAsia="pl-PL"/>
        </w:rPr>
        <w:t>, Zamawiający nie ma obowiązku udzielania wyjaśnień SWZ oraz obowiązku przedłużenia terminu składania ofert.</w:t>
      </w:r>
    </w:p>
    <w:p w14:paraId="1FCA6789" w14:textId="3A88F5D9" w:rsidR="00AD32FF" w:rsidRPr="000C14F9" w:rsidRDefault="0083525E" w:rsidP="00DC388F">
      <w:pPr>
        <w:widowControl w:val="0"/>
        <w:tabs>
          <w:tab w:val="left" w:pos="284"/>
        </w:tabs>
        <w:overflowPunct w:val="0"/>
        <w:autoSpaceDE w:val="0"/>
        <w:spacing w:before="20" w:after="20"/>
        <w:ind w:right="56"/>
        <w:rPr>
          <w:rFonts w:asciiTheme="majorHAnsi" w:hAnsiTheme="majorHAnsi" w:cstheme="majorHAnsi"/>
          <w:sz w:val="24"/>
          <w:szCs w:val="24"/>
        </w:rPr>
      </w:pPr>
      <w:r>
        <w:rPr>
          <w:rFonts w:asciiTheme="majorHAnsi" w:eastAsia="Times New Roman" w:hAnsiTheme="majorHAnsi" w:cstheme="majorHAnsi"/>
          <w:sz w:val="24"/>
          <w:szCs w:val="24"/>
          <w:lang w:eastAsia="pl-PL"/>
        </w:rPr>
        <w:t xml:space="preserve">13.4 </w:t>
      </w:r>
      <w:r w:rsidR="00AD32FF" w:rsidRPr="000C14F9">
        <w:rPr>
          <w:rFonts w:asciiTheme="majorHAnsi" w:eastAsia="Times New Roman" w:hAnsiTheme="majorHAnsi" w:cstheme="majorHAnsi"/>
          <w:sz w:val="24"/>
          <w:szCs w:val="24"/>
          <w:lang w:eastAsia="pl-PL"/>
        </w:rPr>
        <w:t xml:space="preserve">Przedłużenie terminu składania ofert, o których mowa powyżej w pkt. </w:t>
      </w:r>
      <w:r w:rsidR="000C14F9" w:rsidRPr="000C14F9">
        <w:rPr>
          <w:rFonts w:asciiTheme="majorHAnsi" w:eastAsia="Times New Roman" w:hAnsiTheme="majorHAnsi" w:cstheme="majorHAnsi"/>
          <w:sz w:val="24"/>
          <w:szCs w:val="24"/>
          <w:lang w:eastAsia="pl-PL"/>
        </w:rPr>
        <w:t>3</w:t>
      </w:r>
      <w:r w:rsidR="00AD32FF" w:rsidRPr="000C14F9">
        <w:rPr>
          <w:rFonts w:asciiTheme="majorHAnsi" w:eastAsia="Times New Roman" w:hAnsiTheme="majorHAnsi" w:cstheme="majorHAnsi"/>
          <w:sz w:val="24"/>
          <w:szCs w:val="24"/>
          <w:lang w:eastAsia="pl-PL"/>
        </w:rPr>
        <w:t>, nie wpływa na bieg terminu składania wniosku o wyjaśnienie treści SWZ</w:t>
      </w:r>
      <w:r w:rsidR="000C14F9" w:rsidRPr="000C14F9">
        <w:rPr>
          <w:rFonts w:asciiTheme="majorHAnsi" w:eastAsia="Times New Roman" w:hAnsiTheme="majorHAnsi" w:cstheme="majorHAnsi"/>
          <w:sz w:val="24"/>
          <w:szCs w:val="24"/>
          <w:lang w:eastAsia="pl-PL"/>
        </w:rPr>
        <w:t>.</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689DC61D" w14:textId="245EE626"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2E39BE9D" w14:textId="77777777" w:rsidR="00D73BFE" w:rsidRDefault="00D73BFE" w:rsidP="001859A7">
      <w:pPr>
        <w:pStyle w:val="Tekstpodstawowy"/>
        <w:overflowPunct w:val="0"/>
        <w:spacing w:before="20" w:after="20" w:line="276" w:lineRule="auto"/>
        <w:ind w:right="567"/>
        <w:rPr>
          <w:rFonts w:ascii="Arial" w:hAnsi="Arial" w:cs="Arial"/>
          <w:b/>
          <w:bCs/>
          <w:color w:val="auto"/>
          <w:sz w:val="24"/>
          <w:szCs w:val="24"/>
        </w:rPr>
      </w:pPr>
    </w:p>
    <w:p w14:paraId="3BA79030" w14:textId="6401A592" w:rsidR="00D73BFE" w:rsidRPr="00D73BFE" w:rsidRDefault="00D73BFE" w:rsidP="001859A7">
      <w:pPr>
        <w:pStyle w:val="Tekstpodstawowy"/>
        <w:overflowPunct w:val="0"/>
        <w:spacing w:before="20" w:after="20" w:line="276" w:lineRule="auto"/>
        <w:ind w:right="567"/>
        <w:rPr>
          <w:rFonts w:ascii="Arial" w:hAnsi="Arial" w:cs="Arial"/>
          <w:color w:val="auto"/>
          <w:sz w:val="24"/>
          <w:szCs w:val="24"/>
        </w:rPr>
      </w:pPr>
      <w:r w:rsidRPr="00D73BFE">
        <w:rPr>
          <w:rFonts w:ascii="Arial" w:hAnsi="Arial" w:cs="Arial"/>
          <w:color w:val="auto"/>
          <w:sz w:val="24"/>
          <w:szCs w:val="24"/>
        </w:rPr>
        <w:t>Zamawiający nie żąda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076E5CEF"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D4286">
        <w:rPr>
          <w:rFonts w:asciiTheme="majorHAnsi" w:eastAsia="Times New Roman" w:hAnsiTheme="majorHAnsi" w:cstheme="majorHAnsi"/>
          <w:bCs/>
          <w:color w:val="000000"/>
          <w:sz w:val="24"/>
          <w:szCs w:val="24"/>
          <w:lang w:eastAsia="pl-PL"/>
        </w:rPr>
        <w:t xml:space="preserve"> od</w:t>
      </w:r>
      <w:r w:rsidR="004D4286">
        <w:rPr>
          <w:rFonts w:asciiTheme="majorHAnsi" w:eastAsia="Times New Roman" w:hAnsiTheme="majorHAnsi" w:cstheme="majorHAnsi"/>
          <w:b/>
          <w:bCs/>
          <w:color w:val="000000"/>
          <w:sz w:val="24"/>
          <w:szCs w:val="24"/>
          <w:lang w:eastAsia="pl-PL"/>
        </w:rPr>
        <w:t xml:space="preserve"> </w:t>
      </w:r>
      <w:r w:rsidR="00D73BFE">
        <w:rPr>
          <w:rFonts w:asciiTheme="majorHAnsi" w:eastAsia="Times New Roman" w:hAnsiTheme="majorHAnsi" w:cstheme="majorHAnsi"/>
          <w:b/>
          <w:bCs/>
          <w:color w:val="000000"/>
          <w:sz w:val="24"/>
          <w:szCs w:val="24"/>
          <w:lang w:eastAsia="pl-PL"/>
        </w:rPr>
        <w:t>25</w:t>
      </w:r>
      <w:r w:rsidR="00B0427D">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listopada</w:t>
      </w:r>
      <w:r w:rsidR="002018C6">
        <w:rPr>
          <w:rFonts w:asciiTheme="majorHAnsi" w:eastAsia="Times New Roman" w:hAnsiTheme="majorHAnsi" w:cstheme="majorHAnsi"/>
          <w:b/>
          <w:bCs/>
          <w:color w:val="000000"/>
          <w:sz w:val="24"/>
          <w:szCs w:val="24"/>
          <w:lang w:eastAsia="pl-PL"/>
        </w:rPr>
        <w:t xml:space="preserve"> 2021r</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w:t>
      </w:r>
      <w:r w:rsidR="00D73BFE">
        <w:rPr>
          <w:rFonts w:asciiTheme="majorHAnsi" w:eastAsia="Times New Roman" w:hAnsiTheme="majorHAnsi" w:cstheme="majorHAnsi"/>
          <w:b/>
          <w:bCs/>
          <w:color w:val="000000"/>
          <w:sz w:val="24"/>
          <w:szCs w:val="24"/>
          <w:lang w:eastAsia="pl-PL"/>
        </w:rPr>
        <w:t>czwartek</w:t>
      </w:r>
      <w:r w:rsidR="0079564B">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 xml:space="preserve">do </w:t>
      </w:r>
      <w:r w:rsidR="00B33C90">
        <w:rPr>
          <w:rFonts w:asciiTheme="majorHAnsi" w:eastAsia="Times New Roman" w:hAnsiTheme="majorHAnsi" w:cstheme="majorHAnsi"/>
          <w:b/>
          <w:bCs/>
          <w:color w:val="000000"/>
          <w:sz w:val="24"/>
          <w:szCs w:val="24"/>
          <w:lang w:eastAsia="pl-PL"/>
        </w:rPr>
        <w:t>24</w:t>
      </w:r>
      <w:r>
        <w:rPr>
          <w:rFonts w:asciiTheme="majorHAnsi" w:eastAsia="Times New Roman" w:hAnsiTheme="majorHAnsi" w:cstheme="majorHAnsi"/>
          <w:b/>
          <w:bCs/>
          <w:color w:val="000000"/>
          <w:sz w:val="24"/>
          <w:szCs w:val="24"/>
          <w:lang w:eastAsia="pl-PL"/>
        </w:rPr>
        <w:t xml:space="preserve"> </w:t>
      </w:r>
      <w:r w:rsidR="00027DD8">
        <w:rPr>
          <w:rFonts w:asciiTheme="majorHAnsi" w:eastAsia="Times New Roman" w:hAnsiTheme="majorHAnsi" w:cstheme="majorHAnsi"/>
          <w:b/>
          <w:bCs/>
          <w:color w:val="000000"/>
          <w:sz w:val="24"/>
          <w:szCs w:val="24"/>
          <w:lang w:eastAsia="pl-PL"/>
        </w:rPr>
        <w:t>grudnia</w:t>
      </w:r>
      <w:r w:rsidR="00D54270">
        <w:rPr>
          <w:rFonts w:asciiTheme="majorHAnsi" w:eastAsia="Times New Roman" w:hAnsiTheme="majorHAnsi" w:cstheme="majorHAnsi"/>
          <w:b/>
          <w:bCs/>
          <w:color w:val="000000"/>
          <w:sz w:val="24"/>
          <w:szCs w:val="24"/>
          <w:lang w:eastAsia="pl-PL"/>
        </w:rPr>
        <w:t xml:space="preserve"> </w:t>
      </w:r>
      <w:r w:rsidR="002018C6">
        <w:rPr>
          <w:rFonts w:asciiTheme="majorHAnsi" w:eastAsia="Times New Roman" w:hAnsiTheme="majorHAnsi" w:cstheme="majorHAnsi"/>
          <w:b/>
          <w:bCs/>
          <w:color w:val="000000"/>
          <w:sz w:val="24"/>
          <w:szCs w:val="24"/>
          <w:lang w:eastAsia="pl-PL"/>
        </w:rPr>
        <w:t>2021r</w:t>
      </w:r>
      <w:r w:rsidR="0079564B">
        <w:rPr>
          <w:rFonts w:asciiTheme="majorHAnsi" w:eastAsia="Times New Roman" w:hAnsiTheme="majorHAnsi" w:cstheme="majorHAnsi"/>
          <w:b/>
          <w:bCs/>
          <w:color w:val="000000"/>
          <w:sz w:val="24"/>
          <w:szCs w:val="24"/>
          <w:lang w:eastAsia="pl-PL"/>
        </w:rPr>
        <w:t>.(</w:t>
      </w:r>
      <w:r w:rsidR="00B33C90">
        <w:rPr>
          <w:rFonts w:asciiTheme="majorHAnsi" w:eastAsia="Times New Roman" w:hAnsiTheme="majorHAnsi" w:cstheme="majorHAnsi"/>
          <w:b/>
          <w:bCs/>
          <w:color w:val="000000"/>
          <w:sz w:val="24"/>
          <w:szCs w:val="24"/>
          <w:lang w:eastAsia="pl-PL"/>
        </w:rPr>
        <w:t>piątek</w:t>
      </w:r>
      <w:r w:rsidR="0079564B">
        <w:rPr>
          <w:rFonts w:asciiTheme="majorHAnsi" w:eastAsia="Times New Roman" w:hAnsiTheme="majorHAnsi" w:cstheme="majorHAnsi"/>
          <w:b/>
          <w:bCs/>
          <w:color w:val="000000"/>
          <w:sz w:val="24"/>
          <w:szCs w:val="24"/>
          <w:lang w:eastAsia="pl-PL"/>
        </w:rPr>
        <w:t>).</w:t>
      </w:r>
      <w:r w:rsidR="002018C6">
        <w:rPr>
          <w:rFonts w:asciiTheme="majorHAnsi" w:eastAsia="Times New Roman" w:hAnsiTheme="majorHAnsi" w:cstheme="majorHAnsi"/>
          <w:b/>
          <w:bCs/>
          <w:color w:val="000000"/>
          <w:sz w:val="24"/>
          <w:szCs w:val="24"/>
          <w:lang w:eastAsia="pl-PL"/>
        </w:rPr>
        <w:t xml:space="preserve"> zgodnie z art. 307 </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E886CAE" w14:textId="77777777" w:rsidR="00DA758A" w:rsidRDefault="00DA758A" w:rsidP="001B599A">
      <w:pPr>
        <w:pStyle w:val="Tekstpodstawowy"/>
        <w:overflowPunct w:val="0"/>
        <w:spacing w:before="20" w:after="20" w:line="276" w:lineRule="auto"/>
        <w:ind w:left="1287" w:right="567" w:hanging="1287"/>
        <w:rPr>
          <w:rFonts w:ascii="Arial" w:hAnsi="Arial" w:cs="Arial"/>
          <w:b/>
          <w:bCs/>
          <w:color w:val="auto"/>
          <w:sz w:val="24"/>
          <w:szCs w:val="24"/>
        </w:rPr>
      </w:pPr>
    </w:p>
    <w:p w14:paraId="08A469D1" w14:textId="7B83E8D7"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OPIS SPOSOBU PRZYGOTOWYWANIA OFERT</w:t>
      </w:r>
    </w:p>
    <w:p w14:paraId="659408E3" w14:textId="77777777" w:rsidR="002065FA" w:rsidRPr="00AB6EE0" w:rsidRDefault="002065FA" w:rsidP="001B599A">
      <w:pPr>
        <w:pStyle w:val="Tekstpodstawowy"/>
        <w:overflowPunct w:val="0"/>
        <w:spacing w:before="20" w:after="20" w:line="276" w:lineRule="auto"/>
        <w:ind w:left="1287" w:right="567" w:hanging="1287"/>
        <w:rPr>
          <w:rFonts w:ascii="Arial" w:hAnsi="Arial" w:cs="Arial"/>
          <w:b/>
          <w:bCs/>
          <w:color w:val="auto"/>
          <w:sz w:val="24"/>
          <w:szCs w:val="24"/>
        </w:rPr>
      </w:pPr>
    </w:p>
    <w:p w14:paraId="2F8A8AEE" w14:textId="3E7C6310" w:rsidR="009B29C9" w:rsidRPr="00175A43" w:rsidRDefault="00D0484B" w:rsidP="00061315">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16.1 </w:t>
      </w:r>
      <w:r w:rsidR="0032390D" w:rsidRPr="008D18CD">
        <w:rPr>
          <w:rFonts w:ascii="Arial" w:hAnsi="Arial" w:cs="Arial"/>
          <w:sz w:val="24"/>
          <w:szCs w:val="24"/>
        </w:rPr>
        <w:t xml:space="preserve">Wykonawca </w:t>
      </w:r>
      <w:r w:rsidR="00C26507" w:rsidRPr="008D18CD">
        <w:rPr>
          <w:rFonts w:ascii="Arial" w:hAnsi="Arial" w:cs="Arial"/>
          <w:bCs/>
          <w:sz w:val="24"/>
          <w:szCs w:val="24"/>
        </w:rPr>
        <w:t>może złożyć tylko jedną ofertę.</w:t>
      </w:r>
      <w:r w:rsidR="00C26507" w:rsidRPr="008D18CD">
        <w:rPr>
          <w:rFonts w:ascii="Arial" w:hAnsi="Arial" w:cs="Arial"/>
          <w:sz w:val="24"/>
          <w:szCs w:val="24"/>
        </w:rPr>
        <w:t xml:space="preserve"> </w:t>
      </w:r>
      <w:r w:rsidR="00175A43" w:rsidRPr="00175A43">
        <w:rPr>
          <w:rFonts w:ascii="Arial" w:hAnsi="Arial" w:cs="Arial"/>
          <w:sz w:val="24"/>
          <w:szCs w:val="24"/>
        </w:rPr>
        <w:t>Do przygotowania oferty zaleca się wykorzystanie Formularza Oferty, którego wzór stanowi</w:t>
      </w:r>
      <w:r>
        <w:rPr>
          <w:rFonts w:ascii="Arial" w:hAnsi="Arial" w:cs="Arial"/>
          <w:sz w:val="24"/>
          <w:szCs w:val="24"/>
        </w:rPr>
        <w:t xml:space="preserve"> załącznik nr 1 do SWZ.</w:t>
      </w:r>
    </w:p>
    <w:p w14:paraId="46AD4920" w14:textId="44F13826" w:rsidR="00FC2DD8" w:rsidRPr="008D18CD" w:rsidRDefault="00D0484B" w:rsidP="00D0484B">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16.2 </w:t>
      </w:r>
      <w:r w:rsidR="00FC2DD8" w:rsidRPr="008D18CD">
        <w:rPr>
          <w:rFonts w:ascii="Arial" w:hAnsi="Arial" w:cs="Arial"/>
          <w:sz w:val="24"/>
          <w:szCs w:val="24"/>
        </w:rPr>
        <w:t>Ofert</w:t>
      </w:r>
      <w:r w:rsidR="00C26507" w:rsidRPr="008D18CD">
        <w:rPr>
          <w:rFonts w:ascii="Arial" w:hAnsi="Arial" w:cs="Arial"/>
          <w:sz w:val="24"/>
          <w:szCs w:val="24"/>
        </w:rPr>
        <w:t xml:space="preserve">a </w:t>
      </w:r>
      <w:r w:rsidR="00C26507" w:rsidRPr="008D18CD">
        <w:rPr>
          <w:rFonts w:ascii="Arial" w:hAnsi="Arial" w:cs="Arial"/>
          <w:bCs/>
          <w:sz w:val="24"/>
          <w:szCs w:val="24"/>
        </w:rPr>
        <w:t>musi być podpisana przez osobę upoważnioną do reprezentowania Wykonawcy, zgodnie z formą reprezentacji Wykonawcy określoną w dokumencie rejestrowym lub innym dokumencie, właściwym do organizacji firmy albo upełnomocnionego przedstawiciela Wykonawcy.</w:t>
      </w:r>
      <w:r w:rsidR="00FC2DD8" w:rsidRPr="008D18CD">
        <w:rPr>
          <w:rFonts w:ascii="Arial" w:hAnsi="Arial" w:cs="Arial"/>
          <w:sz w:val="24"/>
          <w:szCs w:val="24"/>
        </w:rPr>
        <w:t xml:space="preserve"> </w:t>
      </w:r>
    </w:p>
    <w:p w14:paraId="00DB1976" w14:textId="01C3E396" w:rsidR="00FC2DD8" w:rsidRPr="008D18CD" w:rsidRDefault="00231AB7" w:rsidP="00231AB7">
      <w:pPr>
        <w:widowControl w:val="0"/>
        <w:tabs>
          <w:tab w:val="left" w:pos="0"/>
          <w:tab w:val="left" w:pos="362"/>
        </w:tabs>
        <w:overflowPunct w:val="0"/>
        <w:autoSpaceDE w:val="0"/>
        <w:spacing w:before="20" w:after="20"/>
        <w:rPr>
          <w:rFonts w:ascii="Arial" w:hAnsi="Arial" w:cs="Arial"/>
          <w:sz w:val="24"/>
          <w:szCs w:val="24"/>
        </w:rPr>
      </w:pPr>
      <w:r>
        <w:rPr>
          <w:rFonts w:ascii="Arial" w:hAnsi="Arial" w:cs="Arial"/>
          <w:sz w:val="24"/>
          <w:szCs w:val="24"/>
        </w:rPr>
        <w:t xml:space="preserve">16.3 </w:t>
      </w:r>
      <w:r w:rsidR="00C26507" w:rsidRPr="008D18CD">
        <w:rPr>
          <w:rFonts w:ascii="Arial" w:hAnsi="Arial" w:cs="Arial"/>
          <w:sz w:val="24"/>
          <w:szCs w:val="24"/>
        </w:rPr>
        <w:t xml:space="preserve">W przypadku </w:t>
      </w:r>
      <w:r w:rsidR="00C26507" w:rsidRPr="008D18CD">
        <w:rPr>
          <w:rFonts w:ascii="Arial" w:hAnsi="Arial" w:cs="Arial"/>
          <w:bCs/>
          <w:sz w:val="24"/>
          <w:szCs w:val="24"/>
        </w:rPr>
        <w:t>podpisania oferty lub załączników przez osobę bez umocowania prawnego do reprezentacji, dla uznania ważności oferta musi zawierać pełnomocnictwo do reprezentowania Wykonawcy w formie oryginalnego dokumentu elektronicznego opatrzonego kwalifikowanym podpisem elektronicznym lub w formie kopii notarialnie poświadczonej za zgodność z</w:t>
      </w:r>
      <w:r w:rsidR="008D18CD">
        <w:rPr>
          <w:rFonts w:ascii="Arial" w:hAnsi="Arial" w:cs="Arial"/>
          <w:bCs/>
          <w:sz w:val="24"/>
          <w:szCs w:val="24"/>
        </w:rPr>
        <w:t> </w:t>
      </w:r>
      <w:r w:rsidR="00C26507" w:rsidRPr="008D18CD">
        <w:rPr>
          <w:rFonts w:ascii="Arial" w:hAnsi="Arial" w:cs="Arial"/>
          <w:bCs/>
          <w:sz w:val="24"/>
          <w:szCs w:val="24"/>
        </w:rPr>
        <w:t>oryginałem w formie elektronicznej.</w:t>
      </w:r>
      <w:r w:rsidR="00FC2DD8" w:rsidRPr="008D18CD">
        <w:rPr>
          <w:rFonts w:ascii="Arial" w:hAnsi="Arial" w:cs="Arial"/>
          <w:sz w:val="24"/>
          <w:szCs w:val="24"/>
        </w:rPr>
        <w:t xml:space="preserve"> </w:t>
      </w:r>
    </w:p>
    <w:p w14:paraId="706C6642" w14:textId="52FE9E39" w:rsidR="00FC2DD8" w:rsidRPr="008D18CD" w:rsidRDefault="00231AB7" w:rsidP="00231AB7">
      <w:pPr>
        <w:widowControl w:val="0"/>
        <w:tabs>
          <w:tab w:val="left" w:pos="0"/>
          <w:tab w:val="left" w:pos="362"/>
          <w:tab w:val="left" w:pos="709"/>
        </w:tabs>
        <w:overflowPunct w:val="0"/>
        <w:autoSpaceDE w:val="0"/>
        <w:spacing w:before="20" w:after="20"/>
        <w:rPr>
          <w:rFonts w:ascii="Arial" w:hAnsi="Arial" w:cs="Arial"/>
          <w:sz w:val="24"/>
          <w:szCs w:val="24"/>
        </w:rPr>
      </w:pPr>
      <w:r>
        <w:rPr>
          <w:rFonts w:ascii="Arial" w:hAnsi="Arial" w:cs="Arial"/>
          <w:sz w:val="24"/>
          <w:szCs w:val="24"/>
        </w:rPr>
        <w:t xml:space="preserve">16.4 </w:t>
      </w:r>
      <w:r w:rsidR="008D18CD" w:rsidRPr="008D18CD">
        <w:rPr>
          <w:rFonts w:ascii="Arial" w:hAnsi="Arial" w:cs="Arial"/>
          <w:sz w:val="24"/>
          <w:szCs w:val="24"/>
        </w:rPr>
        <w:t xml:space="preserve">Wykonawca </w:t>
      </w:r>
      <w:r w:rsidR="008D18CD" w:rsidRPr="008D18CD">
        <w:rPr>
          <w:rFonts w:ascii="Arial" w:hAnsi="Arial" w:cs="Arial"/>
          <w:bCs/>
          <w:sz w:val="24"/>
          <w:szCs w:val="24"/>
        </w:rPr>
        <w:t xml:space="preserve">składa </w:t>
      </w:r>
      <w:r w:rsidR="008D18CD" w:rsidRPr="008D18CD">
        <w:rPr>
          <w:rFonts w:ascii="Arial" w:hAnsi="Arial" w:cs="Arial"/>
          <w:sz w:val="24"/>
          <w:szCs w:val="24"/>
        </w:rPr>
        <w:t xml:space="preserve">ofertę za pośrednictwem </w:t>
      </w:r>
      <w:r w:rsidR="008D18CD" w:rsidRPr="008D18CD">
        <w:rPr>
          <w:rFonts w:ascii="Arial" w:hAnsi="Arial" w:cs="Arial"/>
          <w:b/>
          <w:sz w:val="24"/>
          <w:szCs w:val="24"/>
        </w:rPr>
        <w:t>Formularza do złożenia,</w:t>
      </w:r>
      <w:r w:rsidR="008D18CD" w:rsidRPr="008D18CD">
        <w:rPr>
          <w:rFonts w:ascii="Arial" w:hAnsi="Arial" w:cs="Arial"/>
          <w:sz w:val="24"/>
          <w:szCs w:val="24"/>
        </w:rPr>
        <w:t xml:space="preserve"> wycofania zmiany, oferty  lub wniosku dostępnego na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i udostępnionego również na </w:t>
      </w:r>
      <w:proofErr w:type="spellStart"/>
      <w:r w:rsidR="008D18CD" w:rsidRPr="008D18CD">
        <w:rPr>
          <w:rFonts w:ascii="Arial" w:hAnsi="Arial" w:cs="Arial"/>
          <w:b/>
          <w:sz w:val="24"/>
          <w:szCs w:val="24"/>
        </w:rPr>
        <w:t>miniPortalu</w:t>
      </w:r>
      <w:proofErr w:type="spellEnd"/>
      <w:r w:rsidR="008D18CD" w:rsidRPr="008D18CD">
        <w:rPr>
          <w:rFonts w:ascii="Arial" w:hAnsi="Arial" w:cs="Arial"/>
          <w:b/>
          <w:sz w:val="24"/>
          <w:szCs w:val="24"/>
        </w:rPr>
        <w:t>.</w:t>
      </w:r>
      <w:r w:rsidR="00BD4815">
        <w:rPr>
          <w:rFonts w:ascii="Arial" w:hAnsi="Arial" w:cs="Arial"/>
          <w:sz w:val="24"/>
          <w:szCs w:val="24"/>
        </w:rPr>
        <w:t xml:space="preserve"> Do</w:t>
      </w:r>
      <w:r w:rsidR="008D18CD" w:rsidRPr="008D18CD">
        <w:rPr>
          <w:rFonts w:ascii="Arial" w:hAnsi="Arial" w:cs="Arial"/>
          <w:sz w:val="24"/>
          <w:szCs w:val="24"/>
        </w:rPr>
        <w:t xml:space="preserve"> zaszyfrowania oferty przez Wykonawcę</w:t>
      </w:r>
      <w:r w:rsidR="00BD4815">
        <w:rPr>
          <w:rFonts w:ascii="Arial" w:hAnsi="Arial" w:cs="Arial"/>
          <w:sz w:val="24"/>
          <w:szCs w:val="24"/>
        </w:rPr>
        <w:t xml:space="preserve"> nie jest potrzebny klucz publiczny ani aplikacja do szyfrowania, proces szyfrowania odbywa się na stronie </w:t>
      </w:r>
      <w:r w:rsidR="00144FAA">
        <w:rPr>
          <w:rFonts w:ascii="Arial" w:hAnsi="Arial" w:cs="Arial"/>
          <w:sz w:val="24"/>
          <w:szCs w:val="24"/>
        </w:rPr>
        <w:t>miniPortal.uzp.gov.pl</w:t>
      </w:r>
    </w:p>
    <w:p w14:paraId="099BDA22" w14:textId="0D08DB69" w:rsidR="00FC2DD8" w:rsidRPr="00693945" w:rsidRDefault="00231AB7" w:rsidP="00231AB7">
      <w:pPr>
        <w:widowControl w:val="0"/>
        <w:tabs>
          <w:tab w:val="left" w:pos="0"/>
          <w:tab w:val="left" w:pos="362"/>
          <w:tab w:val="left" w:pos="709"/>
          <w:tab w:val="left" w:pos="786"/>
        </w:tabs>
        <w:overflowPunct w:val="0"/>
        <w:autoSpaceDE w:val="0"/>
        <w:spacing w:before="20" w:after="20"/>
        <w:rPr>
          <w:rFonts w:ascii="Arial" w:hAnsi="Arial" w:cs="Arial"/>
          <w:sz w:val="24"/>
          <w:szCs w:val="24"/>
        </w:rPr>
      </w:pPr>
      <w:r>
        <w:rPr>
          <w:rFonts w:ascii="Arial" w:hAnsi="Arial" w:cs="Arial"/>
          <w:sz w:val="24"/>
          <w:szCs w:val="24"/>
        </w:rPr>
        <w:t xml:space="preserve">16.5 </w:t>
      </w:r>
      <w:r w:rsidR="008D18CD" w:rsidRPr="008D18CD">
        <w:rPr>
          <w:rFonts w:ascii="Arial" w:hAnsi="Arial" w:cs="Arial"/>
          <w:sz w:val="24"/>
          <w:szCs w:val="24"/>
        </w:rPr>
        <w:t xml:space="preserve">W formularzu oferty Wykonawca zobowiązany jest podać  nazwę wykonawcy w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skrzynki </w:t>
      </w:r>
      <w:proofErr w:type="spellStart"/>
      <w:r w:rsidR="008D18CD" w:rsidRPr="008D18CD">
        <w:rPr>
          <w:rFonts w:ascii="Arial" w:hAnsi="Arial" w:cs="Arial"/>
          <w:sz w:val="24"/>
          <w:szCs w:val="24"/>
        </w:rPr>
        <w:t>ePUAP</w:t>
      </w:r>
      <w:proofErr w:type="spellEnd"/>
      <w:r w:rsidR="008D18CD" w:rsidRPr="008D18CD">
        <w:rPr>
          <w:rFonts w:ascii="Arial" w:hAnsi="Arial" w:cs="Arial"/>
          <w:sz w:val="24"/>
          <w:szCs w:val="24"/>
        </w:rPr>
        <w:t xml:space="preserve"> oraz adres e-mail, na które prowadzona </w:t>
      </w:r>
      <w:r w:rsidR="008D18CD" w:rsidRPr="00693945">
        <w:rPr>
          <w:rFonts w:ascii="Arial" w:hAnsi="Arial" w:cs="Arial"/>
          <w:sz w:val="24"/>
          <w:szCs w:val="24"/>
        </w:rPr>
        <w:t>będzie korespondencja związana z postępowaniem</w:t>
      </w:r>
      <w:r w:rsidR="00FC2DD8" w:rsidRPr="00693945">
        <w:rPr>
          <w:rFonts w:ascii="Arial" w:hAnsi="Arial" w:cs="Arial"/>
          <w:sz w:val="24"/>
          <w:szCs w:val="24"/>
        </w:rPr>
        <w:t>.</w:t>
      </w:r>
    </w:p>
    <w:p w14:paraId="3B0BF570" w14:textId="27D60870" w:rsidR="00FC2DD8" w:rsidRPr="00693945" w:rsidRDefault="00231AB7" w:rsidP="00231AB7">
      <w:pPr>
        <w:widowControl w:val="0"/>
        <w:tabs>
          <w:tab w:val="left" w:pos="0"/>
          <w:tab w:val="left" w:pos="284"/>
        </w:tabs>
        <w:overflowPunct w:val="0"/>
        <w:autoSpaceDE w:val="0"/>
        <w:spacing w:before="20" w:after="20"/>
        <w:rPr>
          <w:rFonts w:ascii="Arial" w:hAnsi="Arial" w:cs="Arial"/>
          <w:sz w:val="24"/>
          <w:szCs w:val="24"/>
        </w:rPr>
      </w:pPr>
      <w:r>
        <w:rPr>
          <w:rFonts w:ascii="Arial" w:hAnsi="Arial" w:cs="Arial"/>
          <w:sz w:val="24"/>
          <w:szCs w:val="24"/>
        </w:rPr>
        <w:t xml:space="preserve">16.6 </w:t>
      </w:r>
      <w:r w:rsidR="008D18CD" w:rsidRPr="00693945">
        <w:rPr>
          <w:rFonts w:ascii="Arial" w:hAnsi="Arial" w:cs="Arial"/>
          <w:sz w:val="24"/>
          <w:szCs w:val="24"/>
        </w:rPr>
        <w:t>Oferta</w:t>
      </w:r>
      <w:r w:rsidR="00693945" w:rsidRPr="00693945">
        <w:rPr>
          <w:rFonts w:ascii="Arial" w:hAnsi="Arial" w:cs="Arial"/>
          <w:sz w:val="24"/>
          <w:szCs w:val="24"/>
        </w:rPr>
        <w:t xml:space="preserve"> powinna być sporządzona w języku polskim, z zachowaniem postaci elektronicznej i podpisana kwalifikowanym podpisem elektronicznym. Sposób złożenia oferty, w tym zaszyfrowanie oferty opisany został w Regulaminie korzystania z mini</w:t>
      </w:r>
      <w:r w:rsidR="000E1580">
        <w:rPr>
          <w:rFonts w:ascii="Arial" w:hAnsi="Arial" w:cs="Arial"/>
          <w:sz w:val="24"/>
          <w:szCs w:val="24"/>
        </w:rPr>
        <w:t xml:space="preserve"> </w:t>
      </w:r>
      <w:proofErr w:type="spellStart"/>
      <w:r w:rsidR="00693945" w:rsidRPr="00693945">
        <w:rPr>
          <w:rFonts w:ascii="Arial" w:hAnsi="Arial" w:cs="Arial"/>
          <w:sz w:val="24"/>
          <w:szCs w:val="24"/>
        </w:rPr>
        <w:t>Poralu</w:t>
      </w:r>
      <w:proofErr w:type="spellEnd"/>
      <w:r w:rsidR="00693945" w:rsidRPr="00693945">
        <w:rPr>
          <w:rFonts w:ascii="Arial" w:hAnsi="Arial" w:cs="Arial"/>
          <w:sz w:val="24"/>
          <w:szCs w:val="24"/>
        </w:rPr>
        <w:t>. Ofertę należy złożyć w oryginale.</w:t>
      </w:r>
    </w:p>
    <w:p w14:paraId="54D38E2C" w14:textId="590E7A7E" w:rsidR="00FC2DD8" w:rsidRPr="00693945" w:rsidRDefault="00231AB7" w:rsidP="00231AB7">
      <w:pPr>
        <w:widowControl w:val="0"/>
        <w:tabs>
          <w:tab w:val="left" w:pos="-567"/>
          <w:tab w:val="left" w:pos="-426"/>
          <w:tab w:val="left" w:pos="284"/>
        </w:tabs>
        <w:overflowPunct w:val="0"/>
        <w:autoSpaceDE w:val="0"/>
        <w:spacing w:before="20" w:after="20"/>
        <w:rPr>
          <w:rFonts w:ascii="Arial" w:hAnsi="Arial" w:cs="Arial"/>
          <w:bCs/>
          <w:sz w:val="24"/>
          <w:szCs w:val="24"/>
        </w:rPr>
      </w:pPr>
      <w:r>
        <w:rPr>
          <w:rFonts w:ascii="Arial" w:hAnsi="Arial" w:cs="Arial"/>
          <w:sz w:val="24"/>
          <w:szCs w:val="24"/>
        </w:rPr>
        <w:t xml:space="preserve">16.7 </w:t>
      </w:r>
      <w:r w:rsidR="00693945" w:rsidRPr="00693945">
        <w:rPr>
          <w:rFonts w:ascii="Arial" w:hAnsi="Arial" w:cs="Arial"/>
          <w:sz w:val="24"/>
          <w:szCs w:val="24"/>
        </w:rPr>
        <w:t xml:space="preserve">Wszelkie informacje stanowiące tajemnicę przedsiębiorstwa w rozumieniu ustawy o zwalczaniu nieuczciwej konkurencji, które Wykonawca zastrzeże jako tajemnicę przedsiębiorstwa, powinny zostać złożone w osobnym pliku wraz z jednoczesnym zaznaczeniem  „Załącznik stanowiący tajemnice przedsiębiorstwa”  i skompresowane  do jednego pliku archiwum(zip) z plikami stanowiącymi część jawną oferty. </w:t>
      </w:r>
      <w:r w:rsidR="00693945" w:rsidRPr="00693945">
        <w:rPr>
          <w:rFonts w:ascii="Arial" w:hAnsi="Arial" w:cs="Arial"/>
          <w:b/>
          <w:sz w:val="24"/>
          <w:szCs w:val="24"/>
        </w:rPr>
        <w:t>Wykonawca nie może zastrzec nazwy (firmy) oraz jego adresu, a także informacji dotyczących ceny, terminu wykonania zamówienia, okresu gwarancji i warunków płatności zawartych w jego ofercie.</w:t>
      </w:r>
    </w:p>
    <w:p w14:paraId="1121DD13" w14:textId="77777777" w:rsid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Pr>
          <w:rFonts w:asciiTheme="majorHAnsi" w:eastAsia="Times New Roman" w:hAnsiTheme="majorHAnsi" w:cstheme="majorHAnsi"/>
          <w:sz w:val="24"/>
          <w:szCs w:val="24"/>
          <w:lang w:eastAsia="pl-PL"/>
        </w:rPr>
        <w:t xml:space="preserve">16.8 </w:t>
      </w:r>
      <w:r w:rsidR="00544C01" w:rsidRPr="00544C01">
        <w:rPr>
          <w:rFonts w:asciiTheme="majorHAnsi" w:eastAsia="Times New Roman" w:hAnsiTheme="majorHAnsi" w:cstheme="majorHAnsi"/>
          <w:sz w:val="24"/>
          <w:szCs w:val="24"/>
          <w:lang w:eastAsia="pl-PL"/>
        </w:rPr>
        <w:t xml:space="preserve">Do oferty należy dołączyć </w:t>
      </w:r>
      <w:r w:rsidR="00D25FF9">
        <w:rPr>
          <w:rFonts w:asciiTheme="majorHAnsi" w:eastAsia="Times New Roman" w:hAnsiTheme="majorHAnsi" w:cstheme="majorHAnsi"/>
          <w:sz w:val="24"/>
          <w:szCs w:val="24"/>
          <w:lang w:eastAsia="pl-PL"/>
        </w:rPr>
        <w:t xml:space="preserve">w oryginale </w:t>
      </w:r>
      <w:r w:rsidR="00544C01" w:rsidRPr="00544C01">
        <w:rPr>
          <w:rFonts w:asciiTheme="majorHAnsi" w:eastAsia="Times New Roman" w:hAnsiTheme="majorHAnsi" w:cstheme="majorHAnsi"/>
          <w:sz w:val="24"/>
          <w:szCs w:val="24"/>
          <w:lang w:eastAsia="pl-PL"/>
        </w:rPr>
        <w:t>oświadczenie o niepodleganiu wykluczeniu oraz spełnianiu</w:t>
      </w:r>
      <w:r w:rsidR="00061315">
        <w:rPr>
          <w:rFonts w:asciiTheme="majorHAnsi" w:eastAsia="Times New Roman" w:hAnsiTheme="majorHAnsi" w:cstheme="majorHAnsi"/>
          <w:sz w:val="24"/>
          <w:szCs w:val="24"/>
          <w:lang w:eastAsia="pl-PL"/>
        </w:rPr>
        <w:t xml:space="preserve"> </w:t>
      </w:r>
      <w:r w:rsidR="00544C01" w:rsidRPr="00544C01">
        <w:rPr>
          <w:rFonts w:asciiTheme="majorHAnsi" w:eastAsia="Times New Roman" w:hAnsiTheme="majorHAnsi" w:cstheme="majorHAnsi"/>
          <w:sz w:val="24"/>
          <w:szCs w:val="24"/>
          <w:lang w:eastAsia="pl-PL"/>
        </w:rPr>
        <w:t>warunków udziału w postępowaniu w postaci elektron</w:t>
      </w:r>
      <w:r w:rsidR="00544C01">
        <w:rPr>
          <w:rFonts w:asciiTheme="majorHAnsi" w:eastAsia="Times New Roman" w:hAnsiTheme="majorHAnsi" w:cstheme="majorHAnsi"/>
          <w:sz w:val="24"/>
          <w:szCs w:val="24"/>
          <w:lang w:eastAsia="pl-PL"/>
        </w:rPr>
        <w:t xml:space="preserve">icznej opatrzone kwalifikowanym </w:t>
      </w:r>
      <w:r w:rsidR="00544C01" w:rsidRPr="00544C01">
        <w:rPr>
          <w:rFonts w:asciiTheme="majorHAnsi" w:eastAsia="Times New Roman" w:hAnsiTheme="majorHAnsi" w:cstheme="majorHAnsi"/>
          <w:sz w:val="24"/>
          <w:szCs w:val="24"/>
          <w:lang w:eastAsia="pl-PL"/>
        </w:rPr>
        <w:t>podpisem elektronicznym, podpisem zaufany</w:t>
      </w:r>
      <w:r w:rsidR="00544C01">
        <w:rPr>
          <w:rFonts w:asciiTheme="majorHAnsi" w:eastAsia="Times New Roman" w:hAnsiTheme="majorHAnsi" w:cstheme="majorHAnsi"/>
          <w:sz w:val="24"/>
          <w:szCs w:val="24"/>
          <w:lang w:eastAsia="pl-PL"/>
        </w:rPr>
        <w:t xml:space="preserve">m lub podpisem osobistym – wzór </w:t>
      </w:r>
      <w:r w:rsidR="00544C01" w:rsidRPr="00544C01">
        <w:rPr>
          <w:rFonts w:asciiTheme="majorHAnsi" w:eastAsia="Times New Roman" w:hAnsiTheme="majorHAnsi" w:cstheme="majorHAnsi"/>
          <w:sz w:val="24"/>
          <w:szCs w:val="24"/>
          <w:lang w:eastAsia="pl-PL"/>
        </w:rPr>
        <w:t xml:space="preserve">oświadczenia o niepodleganiu wykluczeniu stanowi </w:t>
      </w:r>
      <w:r w:rsidR="00544C01" w:rsidRPr="005A4901">
        <w:rPr>
          <w:rFonts w:asciiTheme="majorHAnsi" w:eastAsia="Times New Roman" w:hAnsiTheme="majorHAnsi" w:cstheme="majorHAnsi"/>
          <w:sz w:val="24"/>
          <w:szCs w:val="24"/>
          <w:lang w:eastAsia="pl-PL"/>
        </w:rPr>
        <w:t>Załącznik nr 2 do SWZ.</w:t>
      </w:r>
    </w:p>
    <w:p w14:paraId="0790888D" w14:textId="17E67DC8" w:rsidR="00E66F9D" w:rsidRPr="00134DFA" w:rsidRDefault="00134DFA"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134DFA">
        <w:rPr>
          <w:rFonts w:asciiTheme="majorHAnsi" w:eastAsia="Times New Roman" w:hAnsiTheme="majorHAnsi" w:cstheme="majorHAnsi"/>
          <w:sz w:val="24"/>
          <w:szCs w:val="24"/>
          <w:lang w:eastAsia="pl-PL"/>
        </w:rPr>
        <w:lastRenderedPageBreak/>
        <w:t xml:space="preserve">16.9 </w:t>
      </w:r>
      <w:r w:rsidR="00FD6CA3" w:rsidRPr="00134DFA">
        <w:rPr>
          <w:rFonts w:asciiTheme="majorHAnsi" w:eastAsia="Times New Roman" w:hAnsiTheme="majorHAnsi" w:cstheme="majorHAnsi"/>
          <w:b/>
          <w:bCs/>
          <w:sz w:val="24"/>
          <w:szCs w:val="24"/>
          <w:lang w:eastAsia="pl-PL"/>
        </w:rPr>
        <w:t xml:space="preserve"> </w:t>
      </w:r>
      <w:r w:rsidR="00FD6CA3" w:rsidRPr="004B511A">
        <w:rPr>
          <w:rFonts w:asciiTheme="majorHAnsi" w:eastAsia="Times New Roman" w:hAnsiTheme="majorHAnsi" w:cstheme="majorHAnsi"/>
          <w:b/>
          <w:bCs/>
          <w:sz w:val="24"/>
          <w:szCs w:val="24"/>
          <w:lang w:eastAsia="pl-PL"/>
        </w:rPr>
        <w:t xml:space="preserve">Do oferty należy dołączyć </w:t>
      </w:r>
      <w:r w:rsidR="00FD6CA3" w:rsidRPr="00134DFA">
        <w:rPr>
          <w:rFonts w:asciiTheme="majorHAnsi" w:eastAsia="Times New Roman" w:hAnsiTheme="majorHAnsi" w:cstheme="majorHAnsi"/>
          <w:b/>
          <w:bCs/>
          <w:sz w:val="24"/>
          <w:szCs w:val="24"/>
          <w:lang w:eastAsia="pl-PL"/>
        </w:rPr>
        <w:t>(</w:t>
      </w:r>
      <w:r w:rsidR="00FD6CA3" w:rsidRPr="00134DFA">
        <w:rPr>
          <w:rFonts w:asciiTheme="majorHAnsi" w:eastAsia="Times New Roman" w:hAnsiTheme="majorHAnsi" w:cstheme="majorHAnsi"/>
          <w:b/>
          <w:bCs/>
          <w:iCs/>
          <w:sz w:val="24"/>
          <w:szCs w:val="24"/>
          <w:lang w:eastAsia="pl-PL"/>
        </w:rPr>
        <w:t>jeżeli dotyczy</w:t>
      </w:r>
      <w:r w:rsidR="00E66F9D" w:rsidRPr="00134DFA">
        <w:rPr>
          <w:rFonts w:asciiTheme="majorHAnsi" w:eastAsia="Times New Roman" w:hAnsiTheme="majorHAnsi" w:cstheme="majorHAnsi"/>
          <w:b/>
          <w:bCs/>
          <w:sz w:val="24"/>
          <w:szCs w:val="24"/>
          <w:lang w:eastAsia="pl-PL"/>
        </w:rPr>
        <w:t>):</w:t>
      </w:r>
    </w:p>
    <w:p w14:paraId="3787ECEC" w14:textId="4ED32FF6" w:rsidR="00FD6CA3" w:rsidRPr="00E66F9D" w:rsidRDefault="00FD6CA3" w:rsidP="00FD6CA3">
      <w:pPr>
        <w:suppressAutoHyphens w:val="0"/>
        <w:autoSpaceDE w:val="0"/>
        <w:autoSpaceDN w:val="0"/>
        <w:adjustRightInd w:val="0"/>
        <w:spacing w:after="0" w:line="240" w:lineRule="auto"/>
        <w:rPr>
          <w:rFonts w:asciiTheme="majorHAnsi" w:eastAsia="Times New Roman" w:hAnsiTheme="majorHAnsi" w:cstheme="majorHAnsi"/>
          <w:b/>
          <w:bCs/>
          <w:sz w:val="24"/>
          <w:szCs w:val="24"/>
          <w:lang w:eastAsia="pl-PL"/>
        </w:rPr>
      </w:pPr>
      <w:r w:rsidRPr="004B511A">
        <w:rPr>
          <w:rFonts w:asciiTheme="majorHAnsi" w:eastAsia="Times New Roman" w:hAnsiTheme="majorHAnsi" w:cstheme="majorHAnsi"/>
          <w:sz w:val="24"/>
          <w:szCs w:val="24"/>
          <w:lang w:eastAsia="pl-PL"/>
        </w:rPr>
        <w:t>1) pełnomocnictwo upoważniające do złożenia oferty, o ile ofertę składa pełnomocnik;</w:t>
      </w:r>
    </w:p>
    <w:p w14:paraId="12A84A7E" w14:textId="18402CA1"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2) pełnomocnictwo dla pełnomocnika do reprezento</w:t>
      </w:r>
      <w:r w:rsidR="00E66F9D">
        <w:rPr>
          <w:rFonts w:asciiTheme="majorHAnsi" w:eastAsia="Times New Roman" w:hAnsiTheme="majorHAnsi" w:cstheme="majorHAnsi"/>
          <w:sz w:val="24"/>
          <w:szCs w:val="24"/>
          <w:lang w:eastAsia="pl-PL"/>
        </w:rPr>
        <w:t xml:space="preserve">wania w postępowaniu Wykonawców </w:t>
      </w:r>
      <w:r w:rsidRPr="004B511A">
        <w:rPr>
          <w:rFonts w:asciiTheme="majorHAnsi" w:eastAsia="Times New Roman" w:hAnsiTheme="majorHAnsi" w:cstheme="majorHAnsi"/>
          <w:sz w:val="24"/>
          <w:szCs w:val="24"/>
          <w:lang w:eastAsia="pl-PL"/>
        </w:rPr>
        <w:t>wspólnie ubiegających się o udzielenie zamówienia - dotyczy ofert składanych przez</w:t>
      </w:r>
      <w:r w:rsidR="00E66F9D">
        <w:rPr>
          <w:rFonts w:asciiTheme="majorHAnsi" w:eastAsia="Times New Roman" w:hAnsiTheme="majorHAnsi" w:cstheme="majorHAnsi"/>
          <w:sz w:val="24"/>
          <w:szCs w:val="24"/>
          <w:lang w:eastAsia="pl-PL"/>
        </w:rPr>
        <w:t xml:space="preserve"> </w:t>
      </w:r>
      <w:r w:rsidRPr="004B511A">
        <w:rPr>
          <w:rFonts w:asciiTheme="majorHAnsi" w:eastAsia="Times New Roman" w:hAnsiTheme="majorHAnsi" w:cstheme="majorHAnsi"/>
          <w:sz w:val="24"/>
          <w:szCs w:val="24"/>
          <w:lang w:eastAsia="pl-PL"/>
        </w:rPr>
        <w:t>Wykonawców wspólnie ubiegających się o udzielenie zamówienia;</w:t>
      </w:r>
    </w:p>
    <w:p w14:paraId="5D3E918C"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3) oświadczenie Wykonawcy o niepodleganiu wykluczeniu z postępowania - wzór</w:t>
      </w:r>
    </w:p>
    <w:p w14:paraId="44629687" w14:textId="1532B26B"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 xml:space="preserve">oświadczenia o niepodleganiu wykluczeniu </w:t>
      </w:r>
      <w:r w:rsidRPr="005A4901">
        <w:rPr>
          <w:rFonts w:asciiTheme="majorHAnsi" w:eastAsia="Times New Roman" w:hAnsiTheme="majorHAnsi" w:cstheme="majorHAnsi"/>
          <w:sz w:val="24"/>
          <w:szCs w:val="24"/>
          <w:lang w:eastAsia="pl-PL"/>
        </w:rPr>
        <w:t xml:space="preserve">stanowi Załącznik nr </w:t>
      </w:r>
      <w:r w:rsidR="005A4901" w:rsidRPr="005A4901">
        <w:rPr>
          <w:rFonts w:asciiTheme="majorHAnsi" w:eastAsia="Times New Roman" w:hAnsiTheme="majorHAnsi" w:cstheme="majorHAnsi"/>
          <w:sz w:val="24"/>
          <w:szCs w:val="24"/>
          <w:lang w:eastAsia="pl-PL"/>
        </w:rPr>
        <w:t>2</w:t>
      </w:r>
      <w:r w:rsidRPr="005A4901">
        <w:rPr>
          <w:rFonts w:asciiTheme="majorHAnsi" w:eastAsia="Times New Roman" w:hAnsiTheme="majorHAnsi" w:cstheme="majorHAnsi"/>
          <w:sz w:val="24"/>
          <w:szCs w:val="24"/>
          <w:lang w:eastAsia="pl-PL"/>
        </w:rPr>
        <w:t xml:space="preserve"> do SWZ.</w:t>
      </w:r>
    </w:p>
    <w:p w14:paraId="15359DC0"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W przypadku wspólnego ubiegania się o zamówienie przez Wykonawców,</w:t>
      </w:r>
    </w:p>
    <w:p w14:paraId="44F18705" w14:textId="77777777"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4B511A">
        <w:rPr>
          <w:rFonts w:asciiTheme="majorHAnsi" w:eastAsia="Times New Roman" w:hAnsiTheme="majorHAnsi" w:cstheme="majorHAnsi"/>
          <w:sz w:val="24"/>
          <w:szCs w:val="24"/>
          <w:lang w:eastAsia="pl-PL"/>
        </w:rPr>
        <w:t>oświadczenie o niepoleganiu wykluczeniu składa każdy z Wykonawców;</w:t>
      </w:r>
    </w:p>
    <w:p w14:paraId="654A12E5" w14:textId="1ABF74C4" w:rsidR="00FD6CA3" w:rsidRPr="004B511A" w:rsidRDefault="00E266AA" w:rsidP="00FD6CA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4</w:t>
      </w:r>
      <w:r w:rsidR="00FD6CA3" w:rsidRPr="004B511A">
        <w:rPr>
          <w:rFonts w:asciiTheme="majorHAnsi" w:eastAsia="Times New Roman" w:hAnsiTheme="majorHAnsi" w:cstheme="majorHAnsi"/>
          <w:sz w:val="24"/>
          <w:szCs w:val="24"/>
          <w:lang w:eastAsia="pl-PL"/>
        </w:rPr>
        <w:t>) w przypadku kiedy Wykonawca przy realizacji zamówienia będzie powoł</w:t>
      </w:r>
      <w:r>
        <w:rPr>
          <w:rFonts w:asciiTheme="majorHAnsi" w:eastAsia="Times New Roman" w:hAnsiTheme="majorHAnsi" w:cstheme="majorHAnsi"/>
          <w:sz w:val="24"/>
          <w:szCs w:val="24"/>
          <w:lang w:eastAsia="pl-PL"/>
        </w:rPr>
        <w:t xml:space="preserve">ywał się na </w:t>
      </w:r>
      <w:r w:rsidR="00FD6CA3" w:rsidRPr="004B511A">
        <w:rPr>
          <w:rFonts w:asciiTheme="majorHAnsi" w:eastAsia="Times New Roman" w:hAnsiTheme="majorHAnsi" w:cstheme="majorHAnsi"/>
          <w:sz w:val="24"/>
          <w:szCs w:val="24"/>
          <w:lang w:eastAsia="pl-PL"/>
        </w:rPr>
        <w:t>zasoby innych podmiotów, zamieszcza informacje o tym podmiocie w formularzu</w:t>
      </w:r>
    </w:p>
    <w:p w14:paraId="659D30D1" w14:textId="37950768" w:rsidR="00FD6CA3" w:rsidRPr="004B511A" w:rsidRDefault="00FD6CA3" w:rsidP="00FD6CA3">
      <w:pPr>
        <w:suppressAutoHyphens w:val="0"/>
        <w:autoSpaceDE w:val="0"/>
        <w:autoSpaceDN w:val="0"/>
        <w:adjustRightInd w:val="0"/>
        <w:spacing w:after="0" w:line="240" w:lineRule="auto"/>
        <w:rPr>
          <w:rFonts w:asciiTheme="majorHAnsi" w:eastAsia="Times New Roman" w:hAnsiTheme="majorHAnsi" w:cstheme="majorHAnsi"/>
          <w:color w:val="FF0000"/>
          <w:sz w:val="24"/>
          <w:szCs w:val="24"/>
          <w:lang w:eastAsia="pl-PL"/>
        </w:rPr>
      </w:pPr>
      <w:r w:rsidRPr="004B511A">
        <w:rPr>
          <w:rFonts w:asciiTheme="majorHAnsi" w:eastAsia="Times New Roman" w:hAnsiTheme="majorHAnsi" w:cstheme="majorHAnsi"/>
          <w:sz w:val="24"/>
          <w:szCs w:val="24"/>
          <w:lang w:eastAsia="pl-PL"/>
        </w:rPr>
        <w:t>ofertow</w:t>
      </w:r>
      <w:r w:rsidR="004B511A" w:rsidRPr="004B511A">
        <w:rPr>
          <w:rFonts w:asciiTheme="majorHAnsi" w:eastAsia="Times New Roman" w:hAnsiTheme="majorHAnsi" w:cstheme="majorHAnsi"/>
          <w:sz w:val="24"/>
          <w:szCs w:val="24"/>
          <w:lang w:eastAsia="pl-PL"/>
        </w:rPr>
        <w:t>ym.</w:t>
      </w:r>
      <w:r w:rsidRPr="004B511A">
        <w:rPr>
          <w:rFonts w:asciiTheme="majorHAnsi" w:eastAsia="Times New Roman" w:hAnsiTheme="majorHAnsi" w:cstheme="majorHAnsi"/>
          <w:color w:val="FF0000"/>
          <w:sz w:val="24"/>
          <w:szCs w:val="24"/>
          <w:lang w:eastAsia="pl-PL"/>
        </w:rPr>
        <w:t xml:space="preserve"> </w:t>
      </w:r>
    </w:p>
    <w:p w14:paraId="100FBA09" w14:textId="23EC39FE" w:rsidR="00FC2DD8" w:rsidRDefault="00F73354" w:rsidP="0047657A">
      <w:pPr>
        <w:suppressAutoHyphens w:val="0"/>
        <w:autoSpaceDE w:val="0"/>
        <w:autoSpaceDN w:val="0"/>
        <w:adjustRightInd w:val="0"/>
        <w:spacing w:after="0" w:line="240" w:lineRule="auto"/>
        <w:rPr>
          <w:rFonts w:ascii="Arial" w:hAnsi="Arial" w:cs="Arial"/>
          <w:bCs/>
          <w:sz w:val="24"/>
          <w:szCs w:val="24"/>
        </w:rPr>
      </w:pPr>
      <w:r>
        <w:rPr>
          <w:rFonts w:asciiTheme="majorHAnsi" w:eastAsia="Times New Roman" w:hAnsiTheme="majorHAnsi" w:cstheme="majorHAnsi"/>
          <w:sz w:val="24"/>
          <w:szCs w:val="24"/>
          <w:lang w:eastAsia="pl-PL"/>
        </w:rPr>
        <w:t xml:space="preserve">16.10 </w:t>
      </w:r>
      <w:r w:rsidR="0047657A">
        <w:rPr>
          <w:rFonts w:asciiTheme="majorHAnsi" w:eastAsia="Times New Roman" w:hAnsiTheme="majorHAnsi" w:cstheme="majorHAnsi"/>
          <w:sz w:val="24"/>
          <w:szCs w:val="24"/>
          <w:lang w:eastAsia="pl-PL"/>
        </w:rPr>
        <w:t xml:space="preserve"> </w:t>
      </w:r>
      <w:r w:rsidR="00FC2DD8" w:rsidRPr="00CC75BA">
        <w:rPr>
          <w:rFonts w:ascii="Arial" w:hAnsi="Arial" w:cs="Arial"/>
          <w:bCs/>
          <w:sz w:val="24"/>
          <w:szCs w:val="24"/>
        </w:rPr>
        <w:t>Dokumenty</w:t>
      </w:r>
      <w:r w:rsidR="00693945">
        <w:rPr>
          <w:rFonts w:ascii="Arial" w:hAnsi="Arial" w:cs="Arial"/>
          <w:bCs/>
          <w:sz w:val="24"/>
          <w:szCs w:val="24"/>
        </w:rPr>
        <w:t xml:space="preserve"> sporządzone w języku obcym są składane wraz z tłumaczeniem na język polski.</w:t>
      </w:r>
      <w:r w:rsidR="00FC2DD8" w:rsidRPr="00CC75BA">
        <w:rPr>
          <w:rFonts w:ascii="Arial" w:hAnsi="Arial" w:cs="Arial"/>
          <w:bCs/>
          <w:sz w:val="24"/>
          <w:szCs w:val="24"/>
        </w:rPr>
        <w:t xml:space="preserve"> </w:t>
      </w:r>
    </w:p>
    <w:p w14:paraId="29BDFA5F" w14:textId="3017A60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6.11 </w:t>
      </w:r>
      <w:r w:rsidR="00693945">
        <w:rPr>
          <w:rFonts w:ascii="Arial" w:hAnsi="Arial" w:cs="Arial"/>
          <w:bCs/>
          <w:sz w:val="24"/>
          <w:szCs w:val="24"/>
        </w:rPr>
        <w:t xml:space="preserve">Treść </w:t>
      </w:r>
      <w:r w:rsidR="002C3689">
        <w:rPr>
          <w:rFonts w:ascii="Arial" w:hAnsi="Arial" w:cs="Arial"/>
          <w:bCs/>
          <w:sz w:val="24"/>
          <w:szCs w:val="24"/>
        </w:rPr>
        <w:t>oferty musi odpowiadać treści S</w:t>
      </w:r>
      <w:r w:rsidR="00693945">
        <w:rPr>
          <w:rFonts w:ascii="Arial" w:hAnsi="Arial" w:cs="Arial"/>
          <w:bCs/>
          <w:sz w:val="24"/>
          <w:szCs w:val="24"/>
        </w:rPr>
        <w:t>WZ.</w:t>
      </w:r>
    </w:p>
    <w:p w14:paraId="516276EC" w14:textId="686F46B7" w:rsidR="00693945" w:rsidRDefault="005D3493" w:rsidP="005D3493">
      <w:pPr>
        <w:suppressAutoHyphens w:val="0"/>
        <w:autoSpaceDE w:val="0"/>
        <w:autoSpaceDN w:val="0"/>
        <w:adjustRightInd w:val="0"/>
        <w:spacing w:after="0" w:line="240" w:lineRule="auto"/>
        <w:rPr>
          <w:rFonts w:ascii="Arial" w:hAnsi="Arial" w:cs="Arial"/>
          <w:bCs/>
          <w:sz w:val="24"/>
          <w:szCs w:val="24"/>
        </w:rPr>
      </w:pPr>
      <w:r>
        <w:rPr>
          <w:rFonts w:ascii="Arial" w:hAnsi="Arial" w:cs="Arial"/>
          <w:bCs/>
          <w:sz w:val="24"/>
          <w:szCs w:val="24"/>
        </w:rPr>
        <w:t>1</w:t>
      </w:r>
      <w:r w:rsidR="00F73354">
        <w:rPr>
          <w:rFonts w:ascii="Arial" w:hAnsi="Arial" w:cs="Arial"/>
          <w:bCs/>
          <w:sz w:val="24"/>
          <w:szCs w:val="24"/>
        </w:rPr>
        <w:t xml:space="preserve">6.12 </w:t>
      </w:r>
      <w:r w:rsidR="00693945" w:rsidRPr="00693945">
        <w:rPr>
          <w:rFonts w:ascii="Arial" w:hAnsi="Arial" w:cs="Arial"/>
          <w:bCs/>
          <w:sz w:val="24"/>
          <w:szCs w:val="24"/>
        </w:rPr>
        <w:t>Wzór f</w:t>
      </w:r>
      <w:r w:rsidR="002C3689">
        <w:rPr>
          <w:rFonts w:ascii="Arial" w:hAnsi="Arial" w:cs="Arial"/>
          <w:bCs/>
          <w:sz w:val="24"/>
          <w:szCs w:val="24"/>
        </w:rPr>
        <w:t xml:space="preserve">ormularza stanowi Załącznik Nr </w:t>
      </w:r>
      <w:r>
        <w:rPr>
          <w:rFonts w:ascii="Arial" w:hAnsi="Arial" w:cs="Arial"/>
          <w:bCs/>
          <w:sz w:val="24"/>
          <w:szCs w:val="24"/>
        </w:rPr>
        <w:t>1</w:t>
      </w:r>
      <w:r w:rsidR="00693945" w:rsidRPr="00693945">
        <w:rPr>
          <w:rFonts w:ascii="Arial" w:hAnsi="Arial" w:cs="Arial"/>
          <w:bCs/>
          <w:sz w:val="24"/>
          <w:szCs w:val="24"/>
        </w:rPr>
        <w:t xml:space="preserve"> do </w:t>
      </w:r>
      <w:r w:rsidR="002C3689">
        <w:rPr>
          <w:rFonts w:ascii="Arial" w:hAnsi="Arial" w:cs="Arial"/>
          <w:bCs/>
          <w:sz w:val="24"/>
          <w:szCs w:val="24"/>
        </w:rPr>
        <w:t>S</w:t>
      </w:r>
      <w:r w:rsidR="00693945" w:rsidRPr="00693945">
        <w:rPr>
          <w:rFonts w:ascii="Arial" w:hAnsi="Arial" w:cs="Arial"/>
          <w:bCs/>
          <w:sz w:val="24"/>
          <w:szCs w:val="24"/>
        </w:rPr>
        <w:t>WZ.</w:t>
      </w:r>
    </w:p>
    <w:p w14:paraId="7A85EDB3" w14:textId="2BF120C0" w:rsidR="00693945"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bCs/>
          <w:sz w:val="24"/>
          <w:szCs w:val="24"/>
        </w:rPr>
        <w:t>1</w:t>
      </w:r>
      <w:r w:rsidR="00F73354">
        <w:rPr>
          <w:rFonts w:ascii="Arial" w:hAnsi="Arial" w:cs="Arial"/>
          <w:bCs/>
          <w:sz w:val="24"/>
          <w:szCs w:val="24"/>
        </w:rPr>
        <w:t xml:space="preserve">6.13 </w:t>
      </w:r>
      <w:r w:rsidR="00693945" w:rsidRPr="00693945">
        <w:rPr>
          <w:rFonts w:ascii="Arial" w:hAnsi="Arial" w:cs="Arial"/>
          <w:bCs/>
          <w:sz w:val="24"/>
          <w:szCs w:val="24"/>
        </w:rPr>
        <w:t xml:space="preserve">Wszystkie </w:t>
      </w:r>
      <w:r w:rsidR="00693945" w:rsidRPr="00693945">
        <w:rPr>
          <w:rFonts w:ascii="Arial" w:hAnsi="Arial" w:cs="Arial"/>
          <w:sz w:val="24"/>
          <w:szCs w:val="24"/>
        </w:rPr>
        <w:t>koszty związane z przygotowaniem i złożeniem oferty ponosi Wykonawca.</w:t>
      </w:r>
    </w:p>
    <w:p w14:paraId="46609B73" w14:textId="076C5C4A" w:rsidR="00FC2DD8" w:rsidRDefault="005D3493" w:rsidP="005D349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6.14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może, przed upływem terminu do składania ofert, zmienić lub wycofać ofertę za pośrednictwem Formularza do złożenia, zmiany, wycofania oferty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udostępnionych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3385CC1" w14:textId="38FE772C" w:rsidR="00FC2DD8"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D54329">
        <w:rPr>
          <w:rFonts w:ascii="Arial" w:hAnsi="Arial" w:cs="Arial"/>
          <w:sz w:val="24"/>
          <w:szCs w:val="24"/>
        </w:rPr>
        <w:t>6</w:t>
      </w:r>
      <w:r>
        <w:rPr>
          <w:rFonts w:ascii="Arial" w:hAnsi="Arial" w:cs="Arial"/>
          <w:sz w:val="24"/>
          <w:szCs w:val="24"/>
        </w:rPr>
        <w:t>.</w:t>
      </w:r>
      <w:r w:rsidR="00165DB3">
        <w:rPr>
          <w:rFonts w:ascii="Arial" w:hAnsi="Arial" w:cs="Arial"/>
          <w:sz w:val="24"/>
          <w:szCs w:val="24"/>
        </w:rPr>
        <w:t xml:space="preserve">15 </w:t>
      </w:r>
      <w:r w:rsidR="00693945" w:rsidRPr="00693945">
        <w:rPr>
          <w:rFonts w:ascii="Arial" w:hAnsi="Arial" w:cs="Arial"/>
          <w:bCs/>
          <w:sz w:val="24"/>
          <w:szCs w:val="24"/>
        </w:rPr>
        <w:t xml:space="preserve">Wykonawca </w:t>
      </w:r>
      <w:r w:rsidR="00693945" w:rsidRPr="00693945">
        <w:rPr>
          <w:rFonts w:ascii="Arial" w:hAnsi="Arial" w:cs="Arial"/>
          <w:sz w:val="24"/>
          <w:szCs w:val="24"/>
        </w:rPr>
        <w:t>po upływie terminu składania ofert nie może skutecznie dokonać zmiany lub wycofać złożonej oferty.</w:t>
      </w:r>
    </w:p>
    <w:p w14:paraId="349EA294" w14:textId="6534E33D" w:rsidR="00693945" w:rsidRDefault="00177A73" w:rsidP="00177A73">
      <w:pPr>
        <w:suppressAutoHyphens w:val="0"/>
        <w:autoSpaceDE w:val="0"/>
        <w:autoSpaceDN w:val="0"/>
        <w:adjustRightInd w:val="0"/>
        <w:spacing w:after="0" w:line="240" w:lineRule="auto"/>
        <w:rPr>
          <w:rFonts w:ascii="Arial" w:hAnsi="Arial" w:cs="Arial"/>
          <w:sz w:val="24"/>
          <w:szCs w:val="24"/>
        </w:rPr>
      </w:pPr>
      <w:r>
        <w:rPr>
          <w:rFonts w:ascii="Arial" w:hAnsi="Arial" w:cs="Arial"/>
          <w:sz w:val="24"/>
          <w:szCs w:val="24"/>
        </w:rPr>
        <w:t>1</w:t>
      </w:r>
      <w:r w:rsidR="00165DB3">
        <w:rPr>
          <w:rFonts w:ascii="Arial" w:hAnsi="Arial" w:cs="Arial"/>
          <w:sz w:val="24"/>
          <w:szCs w:val="24"/>
        </w:rPr>
        <w:t xml:space="preserve">6.16 </w:t>
      </w:r>
      <w:r w:rsidR="00693945" w:rsidRPr="00693945">
        <w:rPr>
          <w:rFonts w:ascii="Arial" w:hAnsi="Arial" w:cs="Arial"/>
          <w:sz w:val="24"/>
          <w:szCs w:val="24"/>
        </w:rPr>
        <w:t xml:space="preserve">W przypadku wskazania przez Wykonawcę  dostępności oświadczeń lub dokumentów w formie elektronicznej pod określonymi adresami internetowymi ogólnodostępnych i bezpłatnych baz danych, Zamawiający może samodzielnie je pobrać, a  gdy wymagają  one tłumaczenia na język polski Zamawiający może żądać od Wykonawcy przedstawienia takiego tłumaczenia.  </w:t>
      </w:r>
    </w:p>
    <w:p w14:paraId="3702152D" w14:textId="0D329A7C" w:rsidR="00693945" w:rsidRPr="00177A73" w:rsidRDefault="00177A73" w:rsidP="00177A73">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Arial" w:hAnsi="Arial" w:cs="Arial"/>
          <w:sz w:val="24"/>
          <w:szCs w:val="24"/>
        </w:rPr>
        <w:t>1</w:t>
      </w:r>
      <w:r w:rsidR="00165DB3">
        <w:rPr>
          <w:rFonts w:ascii="Arial" w:hAnsi="Arial" w:cs="Arial"/>
          <w:sz w:val="24"/>
          <w:szCs w:val="24"/>
        </w:rPr>
        <w:t xml:space="preserve">6.17 </w:t>
      </w:r>
      <w:r w:rsidR="00693945" w:rsidRPr="00693945">
        <w:rPr>
          <w:rFonts w:ascii="Arial" w:hAnsi="Arial" w:cs="Arial"/>
          <w:sz w:val="24"/>
          <w:szCs w:val="24"/>
        </w:rPr>
        <w:t>Jeżeli Wykonawca zamierza powierzyć wykonanie części zamówienia Podwykonawcy, Zamawiający żąda  aby w takiej sytuacji Wykonawca wskazał części zamówienia, których wykonanie zamierza powierzyć podwykonawcom, oraz  podał  nazwy /firmy  Podwykonawców.</w:t>
      </w:r>
    </w:p>
    <w:p w14:paraId="244B00A7" w14:textId="77777777" w:rsidR="00FC2DD8" w:rsidRPr="00693945" w:rsidRDefault="00FC2DD8" w:rsidP="00755B9F">
      <w:pPr>
        <w:widowControl w:val="0"/>
        <w:tabs>
          <w:tab w:val="left" w:pos="362"/>
          <w:tab w:val="num" w:pos="426"/>
        </w:tabs>
        <w:overflowPunct w:val="0"/>
        <w:autoSpaceDE w:val="0"/>
        <w:spacing w:before="20" w:after="20"/>
        <w:ind w:left="426" w:right="567" w:hanging="284"/>
        <w:rPr>
          <w:rFonts w:ascii="Arial" w:hAnsi="Arial" w:cs="Arial"/>
          <w:sz w:val="24"/>
          <w:szCs w:val="24"/>
        </w:rPr>
      </w:pPr>
    </w:p>
    <w:p w14:paraId="6C64C469" w14:textId="386FDA4B" w:rsidR="00FC2DD8" w:rsidRDefault="00165DB3" w:rsidP="00FE3B3F">
      <w:pPr>
        <w:pStyle w:val="Tekstpodstawowy"/>
        <w:overflowPunct w:val="0"/>
        <w:spacing w:before="20" w:after="20" w:line="276" w:lineRule="auto"/>
        <w:ind w:right="57"/>
        <w:rPr>
          <w:rFonts w:ascii="Arial" w:hAnsi="Arial" w:cs="Arial"/>
          <w:b/>
          <w:bCs/>
          <w:color w:val="auto"/>
          <w:sz w:val="24"/>
          <w:szCs w:val="24"/>
        </w:rPr>
      </w:pPr>
      <w:r>
        <w:rPr>
          <w:rFonts w:ascii="Arial" w:hAnsi="Arial" w:cs="Arial"/>
          <w:b/>
          <w:bCs/>
          <w:color w:val="auto"/>
          <w:sz w:val="24"/>
          <w:szCs w:val="24"/>
        </w:rPr>
        <w:t xml:space="preserve">17. </w:t>
      </w:r>
      <w:r w:rsidR="00FC2DD8" w:rsidRPr="00AB6EE0">
        <w:rPr>
          <w:rFonts w:ascii="Arial" w:hAnsi="Arial" w:cs="Arial"/>
          <w:b/>
          <w:bCs/>
          <w:color w:val="auto"/>
          <w:sz w:val="24"/>
          <w:szCs w:val="24"/>
        </w:rPr>
        <w:t xml:space="preserve"> MIEJSCE ORAZ TERMIN SKŁADANIA I OTWARCIA OFERT</w:t>
      </w:r>
      <w:r w:rsidR="00BE734C">
        <w:rPr>
          <w:rFonts w:ascii="Arial" w:hAnsi="Arial" w:cs="Arial"/>
          <w:b/>
          <w:bCs/>
          <w:color w:val="auto"/>
          <w:sz w:val="24"/>
          <w:szCs w:val="24"/>
        </w:rPr>
        <w:t>.</w:t>
      </w:r>
    </w:p>
    <w:p w14:paraId="154D2477" w14:textId="77777777" w:rsidR="00BE734C" w:rsidRPr="00AB6EE0" w:rsidRDefault="00BE734C" w:rsidP="00FE3B3F">
      <w:pPr>
        <w:pStyle w:val="Tekstpodstawowy"/>
        <w:overflowPunct w:val="0"/>
        <w:spacing w:before="20" w:after="20" w:line="276" w:lineRule="auto"/>
        <w:ind w:right="57"/>
        <w:rPr>
          <w:rFonts w:ascii="Arial" w:hAnsi="Arial" w:cs="Arial"/>
          <w:b/>
          <w:bCs/>
          <w:color w:val="auto"/>
          <w:sz w:val="24"/>
          <w:szCs w:val="24"/>
        </w:rPr>
      </w:pPr>
    </w:p>
    <w:p w14:paraId="08273808" w14:textId="361639BA" w:rsidR="00693945" w:rsidRPr="00693945" w:rsidRDefault="00165DB3" w:rsidP="00165DB3">
      <w:pPr>
        <w:widowControl w:val="0"/>
        <w:tabs>
          <w:tab w:val="left" w:pos="426"/>
        </w:tabs>
        <w:overflowPunct w:val="0"/>
        <w:autoSpaceDE w:val="0"/>
        <w:spacing w:before="20" w:after="20"/>
        <w:rPr>
          <w:rFonts w:ascii="Arial" w:hAnsi="Arial" w:cs="Arial"/>
          <w:sz w:val="24"/>
          <w:szCs w:val="24"/>
        </w:rPr>
      </w:pPr>
      <w:r>
        <w:rPr>
          <w:rFonts w:ascii="Arial" w:hAnsi="Arial" w:cs="Arial"/>
          <w:bCs/>
          <w:sz w:val="24"/>
          <w:szCs w:val="24"/>
        </w:rPr>
        <w:t xml:space="preserve">17.1 </w:t>
      </w:r>
      <w:r w:rsidR="00693945" w:rsidRPr="00693945">
        <w:rPr>
          <w:rFonts w:ascii="Arial" w:hAnsi="Arial" w:cs="Arial"/>
          <w:bCs/>
          <w:sz w:val="24"/>
          <w:szCs w:val="24"/>
        </w:rPr>
        <w:t xml:space="preserve">Wykonawca </w:t>
      </w:r>
      <w:r w:rsidR="00693945" w:rsidRPr="00693945">
        <w:rPr>
          <w:rFonts w:ascii="Arial" w:hAnsi="Arial" w:cs="Arial"/>
          <w:sz w:val="24"/>
          <w:szCs w:val="24"/>
        </w:rPr>
        <w:t xml:space="preserve">składa ofertę za pośrednictwem Formularza do złożenia, zmiany, wycofania lub wniosku dostępnego na </w:t>
      </w:r>
      <w:proofErr w:type="spellStart"/>
      <w:r w:rsidR="00693945" w:rsidRPr="00693945">
        <w:rPr>
          <w:rFonts w:ascii="Arial" w:hAnsi="Arial" w:cs="Arial"/>
          <w:sz w:val="24"/>
          <w:szCs w:val="24"/>
        </w:rPr>
        <w:t>ePUAP</w:t>
      </w:r>
      <w:proofErr w:type="spellEnd"/>
      <w:r w:rsidR="00693945" w:rsidRPr="00693945">
        <w:rPr>
          <w:rFonts w:ascii="Arial" w:hAnsi="Arial" w:cs="Arial"/>
          <w:sz w:val="24"/>
          <w:szCs w:val="24"/>
        </w:rPr>
        <w:t xml:space="preserve"> i udostępnionego również na </w:t>
      </w:r>
      <w:proofErr w:type="spellStart"/>
      <w:r w:rsidR="00693945" w:rsidRPr="00693945">
        <w:rPr>
          <w:rFonts w:ascii="Arial" w:hAnsi="Arial" w:cs="Arial"/>
          <w:sz w:val="24"/>
          <w:szCs w:val="24"/>
        </w:rPr>
        <w:t>miniPortalu</w:t>
      </w:r>
      <w:proofErr w:type="spellEnd"/>
      <w:r w:rsidR="00693945" w:rsidRPr="00693945">
        <w:rPr>
          <w:rFonts w:ascii="Arial" w:hAnsi="Arial" w:cs="Arial"/>
          <w:sz w:val="24"/>
          <w:szCs w:val="24"/>
        </w:rPr>
        <w:t>.</w:t>
      </w:r>
    </w:p>
    <w:p w14:paraId="0D39C230" w14:textId="6C01EF6B" w:rsidR="00693945" w:rsidRPr="00E03F2C" w:rsidRDefault="00F22539" w:rsidP="00F22539">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17.2 </w:t>
      </w:r>
      <w:r w:rsidR="00693945" w:rsidRPr="00E03F2C">
        <w:rPr>
          <w:rFonts w:ascii="Arial" w:hAnsi="Arial" w:cs="Arial"/>
          <w:sz w:val="24"/>
          <w:szCs w:val="24"/>
        </w:rPr>
        <w:t xml:space="preserve">Termin składania ofert: do dnia </w:t>
      </w:r>
      <w:r w:rsidR="00B33C90">
        <w:rPr>
          <w:rFonts w:ascii="Arial" w:hAnsi="Arial" w:cs="Arial"/>
          <w:b/>
          <w:sz w:val="24"/>
          <w:szCs w:val="24"/>
        </w:rPr>
        <w:t>25</w:t>
      </w:r>
      <w:r w:rsidR="00D54270">
        <w:rPr>
          <w:rFonts w:ascii="Arial" w:hAnsi="Arial" w:cs="Arial"/>
          <w:b/>
          <w:sz w:val="24"/>
          <w:szCs w:val="24"/>
        </w:rPr>
        <w:t xml:space="preserve"> li</w:t>
      </w:r>
      <w:r w:rsidR="00830682">
        <w:rPr>
          <w:rFonts w:ascii="Arial" w:hAnsi="Arial" w:cs="Arial"/>
          <w:b/>
          <w:sz w:val="24"/>
          <w:szCs w:val="24"/>
        </w:rPr>
        <w:t>stopada</w:t>
      </w:r>
      <w:r w:rsidR="00D54270">
        <w:rPr>
          <w:rFonts w:ascii="Arial" w:hAnsi="Arial" w:cs="Arial"/>
          <w:b/>
          <w:sz w:val="24"/>
          <w:szCs w:val="24"/>
        </w:rPr>
        <w:t xml:space="preserve"> </w:t>
      </w:r>
      <w:r w:rsidR="00E06CE3" w:rsidRPr="00C16D84">
        <w:rPr>
          <w:rFonts w:ascii="Arial" w:hAnsi="Arial" w:cs="Arial"/>
          <w:b/>
          <w:sz w:val="24"/>
          <w:szCs w:val="24"/>
        </w:rPr>
        <w:t>2021</w:t>
      </w:r>
      <w:r w:rsidR="00693945" w:rsidRPr="00C16D84">
        <w:rPr>
          <w:rFonts w:ascii="Arial" w:hAnsi="Arial" w:cs="Arial"/>
          <w:b/>
          <w:sz w:val="24"/>
          <w:szCs w:val="24"/>
        </w:rPr>
        <w:t xml:space="preserve"> r.</w:t>
      </w:r>
      <w:r w:rsidR="00F656BA">
        <w:rPr>
          <w:rFonts w:ascii="Arial" w:hAnsi="Arial" w:cs="Arial"/>
          <w:b/>
          <w:sz w:val="24"/>
          <w:szCs w:val="24"/>
        </w:rPr>
        <w:t>(</w:t>
      </w:r>
      <w:r w:rsidR="00B33C90">
        <w:rPr>
          <w:rFonts w:ascii="Arial" w:hAnsi="Arial" w:cs="Arial"/>
          <w:b/>
          <w:sz w:val="24"/>
          <w:szCs w:val="24"/>
        </w:rPr>
        <w:t>czwartek</w:t>
      </w:r>
      <w:r w:rsidR="00F656BA">
        <w:rPr>
          <w:rFonts w:ascii="Arial" w:hAnsi="Arial" w:cs="Arial"/>
          <w:b/>
          <w:sz w:val="24"/>
          <w:szCs w:val="24"/>
        </w:rPr>
        <w:t>)</w:t>
      </w:r>
      <w:r w:rsidR="00693945" w:rsidRPr="00E03F2C">
        <w:rPr>
          <w:rFonts w:ascii="Arial" w:hAnsi="Arial" w:cs="Arial"/>
          <w:sz w:val="24"/>
          <w:szCs w:val="24"/>
        </w:rPr>
        <w:t xml:space="preserve">  do godziny </w:t>
      </w:r>
      <w:r w:rsidR="00693945" w:rsidRPr="00890F50">
        <w:rPr>
          <w:rFonts w:ascii="Arial" w:hAnsi="Arial" w:cs="Arial"/>
          <w:b/>
          <w:sz w:val="24"/>
          <w:szCs w:val="24"/>
        </w:rPr>
        <w:t>1</w:t>
      </w:r>
      <w:r w:rsidR="00DA758A">
        <w:rPr>
          <w:rFonts w:ascii="Arial" w:hAnsi="Arial" w:cs="Arial"/>
          <w:b/>
          <w:sz w:val="24"/>
          <w:szCs w:val="24"/>
        </w:rPr>
        <w:t>2</w:t>
      </w:r>
      <w:r w:rsidR="00122C05" w:rsidRPr="00890F50">
        <w:rPr>
          <w:rFonts w:ascii="Arial" w:hAnsi="Arial" w:cs="Arial"/>
          <w:b/>
          <w:sz w:val="24"/>
          <w:szCs w:val="24"/>
        </w:rPr>
        <w:t>:</w:t>
      </w:r>
      <w:r w:rsidR="00693945" w:rsidRPr="00890F50">
        <w:rPr>
          <w:rFonts w:ascii="Arial" w:hAnsi="Arial" w:cs="Arial"/>
          <w:b/>
          <w:sz w:val="24"/>
          <w:szCs w:val="24"/>
        </w:rPr>
        <w:t>00.</w:t>
      </w:r>
    </w:p>
    <w:p w14:paraId="4AD1FEC7" w14:textId="09EB4B51" w:rsidR="00693945"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hAnsi="Arial" w:cs="Arial"/>
          <w:sz w:val="24"/>
          <w:szCs w:val="24"/>
        </w:rPr>
        <w:t xml:space="preserve">17.3 </w:t>
      </w:r>
      <w:r w:rsidR="00693945" w:rsidRPr="00CE5D2D">
        <w:rPr>
          <w:rFonts w:ascii="Arial" w:hAnsi="Arial" w:cs="Arial"/>
          <w:sz w:val="24"/>
          <w:szCs w:val="24"/>
        </w:rPr>
        <w:t xml:space="preserve">Otwarcie ofert nastąpi w dniu </w:t>
      </w:r>
      <w:r w:rsidR="00D47B50">
        <w:rPr>
          <w:rFonts w:ascii="Arial" w:hAnsi="Arial" w:cs="Arial"/>
          <w:b/>
          <w:sz w:val="24"/>
          <w:szCs w:val="24"/>
        </w:rPr>
        <w:t>25</w:t>
      </w:r>
      <w:r w:rsidR="00242C58">
        <w:rPr>
          <w:rFonts w:ascii="Arial" w:hAnsi="Arial" w:cs="Arial"/>
          <w:b/>
          <w:sz w:val="24"/>
          <w:szCs w:val="24"/>
        </w:rPr>
        <w:t xml:space="preserve"> </w:t>
      </w:r>
      <w:r w:rsidR="00D54270">
        <w:rPr>
          <w:rFonts w:ascii="Arial" w:hAnsi="Arial" w:cs="Arial"/>
          <w:b/>
          <w:sz w:val="24"/>
          <w:szCs w:val="24"/>
        </w:rPr>
        <w:t>li</w:t>
      </w:r>
      <w:r w:rsidR="00830682">
        <w:rPr>
          <w:rFonts w:ascii="Arial" w:hAnsi="Arial" w:cs="Arial"/>
          <w:b/>
          <w:sz w:val="24"/>
          <w:szCs w:val="24"/>
        </w:rPr>
        <w:t>stopada</w:t>
      </w:r>
      <w:r w:rsidR="00122C05" w:rsidRPr="00CE5D2D">
        <w:rPr>
          <w:rFonts w:ascii="Arial" w:hAnsi="Arial" w:cs="Arial"/>
          <w:b/>
          <w:bCs/>
          <w:sz w:val="24"/>
          <w:szCs w:val="24"/>
        </w:rPr>
        <w:t xml:space="preserve"> </w:t>
      </w:r>
      <w:r w:rsidR="00693945" w:rsidRPr="00CE5D2D">
        <w:rPr>
          <w:rFonts w:ascii="Arial" w:hAnsi="Arial" w:cs="Arial"/>
          <w:b/>
          <w:bCs/>
          <w:sz w:val="24"/>
          <w:szCs w:val="24"/>
        </w:rPr>
        <w:t>202</w:t>
      </w:r>
      <w:r w:rsidR="00E06CE3" w:rsidRPr="00CE5D2D">
        <w:rPr>
          <w:rFonts w:ascii="Arial" w:hAnsi="Arial" w:cs="Arial"/>
          <w:b/>
          <w:bCs/>
          <w:sz w:val="24"/>
          <w:szCs w:val="24"/>
        </w:rPr>
        <w:t>1</w:t>
      </w:r>
      <w:r w:rsidR="00693945" w:rsidRPr="00CE5D2D">
        <w:rPr>
          <w:rFonts w:ascii="Arial" w:hAnsi="Arial" w:cs="Arial"/>
          <w:b/>
          <w:bCs/>
          <w:sz w:val="24"/>
          <w:szCs w:val="24"/>
        </w:rPr>
        <w:t xml:space="preserve"> r. </w:t>
      </w:r>
      <w:r w:rsidR="00693945" w:rsidRPr="00CE5D2D">
        <w:rPr>
          <w:rFonts w:ascii="Arial" w:hAnsi="Arial" w:cs="Arial"/>
          <w:bCs/>
          <w:sz w:val="24"/>
          <w:szCs w:val="24"/>
        </w:rPr>
        <w:t>o godz.</w:t>
      </w:r>
      <w:r w:rsidR="00693945" w:rsidRPr="00CE5D2D">
        <w:rPr>
          <w:rFonts w:ascii="Arial" w:hAnsi="Arial" w:cs="Arial"/>
          <w:b/>
          <w:bCs/>
          <w:sz w:val="24"/>
          <w:szCs w:val="24"/>
        </w:rPr>
        <w:t xml:space="preserve"> </w:t>
      </w:r>
      <w:r w:rsidR="003824A1">
        <w:rPr>
          <w:rFonts w:ascii="Arial" w:hAnsi="Arial" w:cs="Arial"/>
          <w:b/>
          <w:bCs/>
          <w:sz w:val="24"/>
          <w:szCs w:val="24"/>
        </w:rPr>
        <w:t>1</w:t>
      </w:r>
      <w:r w:rsidR="00DA758A">
        <w:rPr>
          <w:rFonts w:ascii="Arial" w:hAnsi="Arial" w:cs="Arial"/>
          <w:b/>
          <w:bCs/>
          <w:sz w:val="24"/>
          <w:szCs w:val="24"/>
        </w:rPr>
        <w:t>2</w:t>
      </w:r>
      <w:r w:rsidR="00AE3C39" w:rsidRPr="00CE5D2D">
        <w:rPr>
          <w:rFonts w:ascii="Arial" w:hAnsi="Arial" w:cs="Arial"/>
          <w:b/>
          <w:bCs/>
          <w:sz w:val="24"/>
          <w:szCs w:val="24"/>
        </w:rPr>
        <w:t>:</w:t>
      </w:r>
      <w:r w:rsidR="00F922D3">
        <w:rPr>
          <w:rFonts w:ascii="Arial" w:hAnsi="Arial" w:cs="Arial"/>
          <w:b/>
          <w:bCs/>
          <w:sz w:val="24"/>
          <w:szCs w:val="24"/>
        </w:rPr>
        <w:t>30</w:t>
      </w:r>
      <w:r w:rsidR="007D3881">
        <w:rPr>
          <w:rFonts w:ascii="Arial" w:hAnsi="Arial" w:cs="Arial"/>
          <w:b/>
          <w:bCs/>
          <w:sz w:val="24"/>
          <w:szCs w:val="24"/>
        </w:rPr>
        <w:t>,</w:t>
      </w:r>
      <w:r w:rsidR="00AE3C39" w:rsidRPr="00CE5D2D">
        <w:rPr>
          <w:rFonts w:ascii="Arial" w:hAnsi="Arial" w:cs="Arial"/>
          <w:bCs/>
          <w:sz w:val="24"/>
          <w:szCs w:val="24"/>
        </w:rPr>
        <w:t xml:space="preserve"> zgodnie z art. 222 ust. 1 ustawy </w:t>
      </w:r>
      <w:proofErr w:type="spellStart"/>
      <w:r w:rsidR="00AE3C39" w:rsidRPr="00CE5D2D">
        <w:rPr>
          <w:rFonts w:ascii="Arial" w:hAnsi="Arial" w:cs="Arial"/>
          <w:bCs/>
          <w:sz w:val="24"/>
          <w:szCs w:val="24"/>
        </w:rPr>
        <w:t>pzp</w:t>
      </w:r>
      <w:proofErr w:type="spellEnd"/>
      <w:r w:rsidR="00AE3C39" w:rsidRPr="00CE5D2D">
        <w:rPr>
          <w:rFonts w:ascii="Arial" w:hAnsi="Arial" w:cs="Arial"/>
          <w:bCs/>
          <w:sz w:val="24"/>
          <w:szCs w:val="24"/>
        </w:rPr>
        <w:t xml:space="preserve"> otwarcie ofert następuje </w:t>
      </w:r>
      <w:r w:rsidR="004A7DEE" w:rsidRPr="00CE5D2D">
        <w:rPr>
          <w:rFonts w:ascii="Arial" w:hAnsi="Arial" w:cs="Arial"/>
          <w:bCs/>
          <w:sz w:val="24"/>
          <w:szCs w:val="24"/>
        </w:rPr>
        <w:t xml:space="preserve">niezwłocznie po upływie terminu składania ofert, nie później niż </w:t>
      </w:r>
      <w:r w:rsidR="008473CD" w:rsidRPr="00CE5D2D">
        <w:rPr>
          <w:rFonts w:ascii="Arial" w:hAnsi="Arial" w:cs="Arial"/>
          <w:bCs/>
          <w:sz w:val="24"/>
          <w:szCs w:val="24"/>
        </w:rPr>
        <w:t xml:space="preserve">następnego dnia po dniu, w którym upłynął </w:t>
      </w:r>
      <w:r w:rsidR="00CE5D2D" w:rsidRPr="00CE5D2D">
        <w:rPr>
          <w:rFonts w:ascii="Arial" w:hAnsi="Arial" w:cs="Arial"/>
          <w:bCs/>
          <w:sz w:val="24"/>
          <w:szCs w:val="24"/>
        </w:rPr>
        <w:t xml:space="preserve">termin </w:t>
      </w:r>
      <w:r w:rsidR="00CE5D2D" w:rsidRPr="00CE5D2D">
        <w:rPr>
          <w:rFonts w:ascii="Arial" w:hAnsi="Arial" w:cs="Arial"/>
          <w:bCs/>
          <w:sz w:val="24"/>
          <w:szCs w:val="24"/>
        </w:rPr>
        <w:lastRenderedPageBreak/>
        <w:t>składania ofert.</w:t>
      </w:r>
    </w:p>
    <w:p w14:paraId="3F2AAF43" w14:textId="2A75D85E" w:rsidR="00BE734C" w:rsidRPr="00BE734C"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17.4 </w:t>
      </w:r>
      <w:r w:rsidR="00BE734C" w:rsidRPr="00BE734C">
        <w:rPr>
          <w:rFonts w:ascii="Arial" w:eastAsia="Times New Roman" w:hAnsi="Arial" w:cs="Arial"/>
          <w:sz w:val="24"/>
          <w:szCs w:val="24"/>
          <w:lang w:eastAsia="pl-PL"/>
        </w:rPr>
        <w:t>Otwarcie ofert jest niepubliczne.</w:t>
      </w:r>
    </w:p>
    <w:p w14:paraId="10B67693" w14:textId="23A1F350" w:rsidR="00BE734C" w:rsidRPr="00F656BA" w:rsidRDefault="00F656BA" w:rsidP="00F656BA">
      <w:pPr>
        <w:widowControl w:val="0"/>
        <w:tabs>
          <w:tab w:val="left" w:pos="426"/>
        </w:tabs>
        <w:overflowPunct w:val="0"/>
        <w:autoSpaceDE w:val="0"/>
        <w:spacing w:before="20" w:after="20"/>
        <w:rPr>
          <w:rFonts w:ascii="Arial" w:hAnsi="Arial" w:cs="Arial"/>
          <w:sz w:val="24"/>
          <w:szCs w:val="24"/>
        </w:rPr>
      </w:pPr>
      <w:r>
        <w:rPr>
          <w:rFonts w:ascii="Arial" w:eastAsia="Times New Roman" w:hAnsi="Arial" w:cs="Arial"/>
          <w:sz w:val="24"/>
          <w:szCs w:val="24"/>
          <w:lang w:eastAsia="pl-PL"/>
        </w:rPr>
        <w:t xml:space="preserve">17.5 </w:t>
      </w:r>
      <w:r w:rsidR="00BE734C" w:rsidRPr="00BE734C">
        <w:rPr>
          <w:rFonts w:ascii="Arial" w:eastAsia="Times New Roman" w:hAnsi="Arial" w:cs="Arial"/>
          <w:sz w:val="24"/>
          <w:szCs w:val="24"/>
          <w:lang w:eastAsia="pl-PL"/>
        </w:rPr>
        <w:t>Zamawiający, najpóźniej przed otwarciem ofert, udostępnia na stronie internetowej</w:t>
      </w:r>
      <w:r>
        <w:rPr>
          <w:rFonts w:ascii="Arial" w:hAnsi="Arial" w:cs="Arial"/>
          <w:sz w:val="24"/>
          <w:szCs w:val="24"/>
        </w:rPr>
        <w:t xml:space="preserve"> </w:t>
      </w:r>
      <w:r w:rsidR="00BE734C" w:rsidRPr="00BE734C">
        <w:rPr>
          <w:rFonts w:ascii="Arial" w:eastAsia="Times New Roman" w:hAnsi="Arial" w:cs="Arial"/>
          <w:sz w:val="24"/>
          <w:szCs w:val="24"/>
          <w:lang w:eastAsia="pl-PL"/>
        </w:rPr>
        <w:t>prowadzonego postępowania informację o kwocie, jaką zamierza przeznaczyć</w:t>
      </w:r>
      <w:r>
        <w:rPr>
          <w:rFonts w:ascii="Arial" w:hAnsi="Arial" w:cs="Arial"/>
          <w:sz w:val="24"/>
          <w:szCs w:val="24"/>
        </w:rPr>
        <w:t xml:space="preserve"> </w:t>
      </w:r>
      <w:r w:rsidR="00BE734C" w:rsidRPr="00BE734C">
        <w:rPr>
          <w:rFonts w:ascii="Arial" w:eastAsia="Times New Roman" w:hAnsi="Arial" w:cs="Arial"/>
          <w:sz w:val="24"/>
          <w:szCs w:val="24"/>
          <w:lang w:eastAsia="pl-PL"/>
        </w:rPr>
        <w:t>na sfinansowanie zamówienia.</w:t>
      </w:r>
    </w:p>
    <w:p w14:paraId="42EF9222" w14:textId="6D300F39" w:rsidR="00BE734C" w:rsidRPr="00BE734C" w:rsidRDefault="00F656BA"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17.6 </w:t>
      </w:r>
      <w:r w:rsidR="00BE734C" w:rsidRPr="00BE734C">
        <w:rPr>
          <w:rFonts w:ascii="Arial" w:eastAsia="Times New Roman" w:hAnsi="Arial" w:cs="Arial"/>
          <w:sz w:val="24"/>
          <w:szCs w:val="24"/>
          <w:lang w:eastAsia="pl-PL"/>
        </w:rPr>
        <w:t>Zamawiający, niezwłocznie po otwarciu ofert, udostępnia na stronie internetowej</w:t>
      </w:r>
    </w:p>
    <w:p w14:paraId="7BC60D0C"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prowadzonego postępowania informacje o:</w:t>
      </w:r>
    </w:p>
    <w:p w14:paraId="77EF785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1) nazwach albo imionach i nazwiskach oraz siedzibach lub miejscach prowadzonej</w:t>
      </w:r>
    </w:p>
    <w:p w14:paraId="38E9CDD2"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działalności gospodarczej albo miejscach zamieszkania wykonawców, których oferty</w:t>
      </w:r>
    </w:p>
    <w:p w14:paraId="7C89CE1F" w14:textId="77777777" w:rsidR="00BE734C" w:rsidRP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zostały otwarte;</w:t>
      </w:r>
    </w:p>
    <w:p w14:paraId="4DB57D7D" w14:textId="77777777" w:rsidR="00BE734C" w:rsidRDefault="00BE734C" w:rsidP="00BE734C">
      <w:pPr>
        <w:suppressAutoHyphens w:val="0"/>
        <w:autoSpaceDE w:val="0"/>
        <w:autoSpaceDN w:val="0"/>
        <w:adjustRightInd w:val="0"/>
        <w:spacing w:after="0" w:line="240" w:lineRule="auto"/>
        <w:rPr>
          <w:rFonts w:ascii="Arial" w:eastAsia="Times New Roman" w:hAnsi="Arial" w:cs="Arial"/>
          <w:sz w:val="24"/>
          <w:szCs w:val="24"/>
          <w:lang w:eastAsia="pl-PL"/>
        </w:rPr>
      </w:pPr>
      <w:r w:rsidRPr="00BE734C">
        <w:rPr>
          <w:rFonts w:ascii="Arial" w:eastAsia="Times New Roman" w:hAnsi="Arial" w:cs="Arial"/>
          <w:sz w:val="24"/>
          <w:szCs w:val="24"/>
          <w:lang w:eastAsia="pl-PL"/>
        </w:rPr>
        <w:t>2) cenach lub kosztach zawartych w ofertach.</w:t>
      </w:r>
    </w:p>
    <w:p w14:paraId="534F1266" w14:textId="313DA31D"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17.7 </w:t>
      </w:r>
      <w:r w:rsidR="00BE734C" w:rsidRPr="00BE734C">
        <w:rPr>
          <w:rFonts w:ascii="Arial" w:eastAsia="Times New Roman" w:hAnsi="Arial" w:cs="Arial"/>
          <w:sz w:val="24"/>
          <w:szCs w:val="24"/>
          <w:lang w:eastAsia="pl-PL"/>
        </w:rPr>
        <w:t>W przypadku wystąpienia awarii systemu teleinform</w:t>
      </w:r>
      <w:r w:rsidR="0021585A">
        <w:rPr>
          <w:rFonts w:ascii="Arial" w:eastAsia="Times New Roman" w:hAnsi="Arial" w:cs="Arial"/>
          <w:sz w:val="24"/>
          <w:szCs w:val="24"/>
          <w:lang w:eastAsia="pl-PL"/>
        </w:rPr>
        <w:t xml:space="preserve">atycznego, która spowoduje brak </w:t>
      </w:r>
      <w:r w:rsidR="00BE734C" w:rsidRPr="00BE734C">
        <w:rPr>
          <w:rFonts w:ascii="Arial" w:eastAsia="Times New Roman" w:hAnsi="Arial" w:cs="Arial"/>
          <w:sz w:val="24"/>
          <w:szCs w:val="24"/>
          <w:lang w:eastAsia="pl-PL"/>
        </w:rPr>
        <w:t>możliwości otwarcia ofert w terminie określonym prze</w:t>
      </w:r>
      <w:r w:rsidR="0021585A">
        <w:rPr>
          <w:rFonts w:ascii="Arial" w:eastAsia="Times New Roman" w:hAnsi="Arial" w:cs="Arial"/>
          <w:sz w:val="24"/>
          <w:szCs w:val="24"/>
          <w:lang w:eastAsia="pl-PL"/>
        </w:rPr>
        <w:t xml:space="preserve">z Zamawiającego, otwarcie ofert </w:t>
      </w:r>
      <w:r w:rsidR="00BE734C" w:rsidRPr="00BE734C">
        <w:rPr>
          <w:rFonts w:ascii="Arial" w:eastAsia="Times New Roman" w:hAnsi="Arial" w:cs="Arial"/>
          <w:sz w:val="24"/>
          <w:szCs w:val="24"/>
          <w:lang w:eastAsia="pl-PL"/>
        </w:rPr>
        <w:t>nastąpi niezwłocznie po usunięciu awarii.</w:t>
      </w:r>
    </w:p>
    <w:p w14:paraId="59B5B4A5" w14:textId="74729D48" w:rsidR="00BE734C" w:rsidRPr="00BE734C" w:rsidRDefault="00670CDE" w:rsidP="00BE734C">
      <w:pPr>
        <w:suppressAutoHyphens w:val="0"/>
        <w:autoSpaceDE w:val="0"/>
        <w:autoSpaceDN w:val="0"/>
        <w:adjustRightInd w:val="0"/>
        <w:spacing w:after="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17.8 </w:t>
      </w:r>
      <w:r w:rsidR="00BE734C" w:rsidRPr="00BE734C">
        <w:rPr>
          <w:rFonts w:ascii="Arial" w:eastAsia="Times New Roman" w:hAnsi="Arial" w:cs="Arial"/>
          <w:sz w:val="24"/>
          <w:szCs w:val="24"/>
          <w:lang w:eastAsia="pl-PL"/>
        </w:rPr>
        <w:t>Zamawiający poinformuje o zmianie terminu otwarci</w:t>
      </w:r>
      <w:r>
        <w:rPr>
          <w:rFonts w:ascii="Arial" w:eastAsia="Times New Roman" w:hAnsi="Arial" w:cs="Arial"/>
          <w:sz w:val="24"/>
          <w:szCs w:val="24"/>
          <w:lang w:eastAsia="pl-PL"/>
        </w:rPr>
        <w:t xml:space="preserve">a ofert na stronie internetowej </w:t>
      </w:r>
      <w:r w:rsidR="00BE734C" w:rsidRPr="00BE734C">
        <w:rPr>
          <w:rFonts w:ascii="Arial" w:eastAsia="Times New Roman" w:hAnsi="Arial" w:cs="Arial"/>
          <w:sz w:val="24"/>
          <w:szCs w:val="24"/>
          <w:lang w:eastAsia="pl-PL"/>
        </w:rPr>
        <w:t>prowadzonego postępowania.</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4D9E3D3F" w14:textId="2603ABD0" w:rsidR="00FC2DD8"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FEFCD90" w14:textId="77777777" w:rsidR="00161303" w:rsidRPr="00AB6EE0" w:rsidRDefault="00161303" w:rsidP="00755B9F">
      <w:pPr>
        <w:pStyle w:val="Tekstpodstawowy"/>
        <w:overflowPunct w:val="0"/>
        <w:spacing w:before="20" w:after="20" w:line="276" w:lineRule="auto"/>
        <w:ind w:right="567"/>
        <w:rPr>
          <w:rFonts w:ascii="Arial" w:hAnsi="Arial" w:cs="Arial"/>
          <w:color w:val="auto"/>
          <w:sz w:val="24"/>
          <w:szCs w:val="24"/>
        </w:rPr>
      </w:pP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64C11316" w:rsidR="00262C73" w:rsidRDefault="00F36D49" w:rsidP="00F36D49">
      <w:pPr>
        <w:pStyle w:val="Bezodstpw"/>
        <w:tabs>
          <w:tab w:val="left" w:pos="284"/>
        </w:tabs>
        <w:spacing w:line="276" w:lineRule="auto"/>
        <w:rPr>
          <w:rFonts w:ascii="Arial" w:hAnsi="Arial" w:cs="Arial"/>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5E06197E" w14:textId="2B0CE332" w:rsidR="009E2280" w:rsidRDefault="009E2280" w:rsidP="00F36D49">
      <w:pPr>
        <w:pStyle w:val="Bezodstpw"/>
        <w:tabs>
          <w:tab w:val="left" w:pos="284"/>
        </w:tabs>
        <w:spacing w:line="276" w:lineRule="auto"/>
        <w:rPr>
          <w:rFonts w:ascii="Arial" w:hAnsi="Arial" w:cs="Arial"/>
          <w:sz w:val="24"/>
          <w:szCs w:val="24"/>
        </w:rPr>
      </w:pPr>
    </w:p>
    <w:p w14:paraId="2874C8A3" w14:textId="77777777" w:rsidR="009E2280" w:rsidRPr="00AB6EE0" w:rsidRDefault="009E2280" w:rsidP="00F36D49">
      <w:pPr>
        <w:pStyle w:val="Bezodstpw"/>
        <w:tabs>
          <w:tab w:val="left" w:pos="284"/>
        </w:tabs>
        <w:spacing w:line="276" w:lineRule="auto"/>
        <w:rPr>
          <w:rFonts w:ascii="Arial" w:hAnsi="Arial" w:cs="Arial"/>
          <w:b/>
          <w:bCs/>
          <w:sz w:val="24"/>
          <w:szCs w:val="24"/>
        </w:rPr>
      </w:pP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w:lastRenderedPageBreak/>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30C65F0D"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3CB979F9" w14:textId="77777777" w:rsidR="00490009"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 xml:space="preserve">Przy wyborze najkorzystniejszej oferty zamawiający będzie kierował się </w:t>
      </w:r>
    </w:p>
    <w:p w14:paraId="6C333326" w14:textId="01130209" w:rsidR="009E2280" w:rsidRDefault="005F1C5D" w:rsidP="008045B4">
      <w:pPr>
        <w:spacing w:after="0" w:line="240" w:lineRule="auto"/>
        <w:rPr>
          <w:rFonts w:ascii="Arial" w:hAnsi="Arial" w:cs="Arial"/>
          <w:bCs/>
          <w:sz w:val="24"/>
          <w:szCs w:val="24"/>
        </w:rPr>
      </w:pPr>
      <w:r w:rsidRPr="00AB6EE0">
        <w:rPr>
          <w:rFonts w:ascii="Arial" w:hAnsi="Arial" w:cs="Arial"/>
          <w:bCs/>
          <w:sz w:val="24"/>
          <w:szCs w:val="24"/>
        </w:rPr>
        <w:t>następującymi kryteriami i ich wagą:</w:t>
      </w:r>
    </w:p>
    <w:tbl>
      <w:tblPr>
        <w:tblpPr w:leftFromText="141" w:rightFromText="141" w:vertAnchor="text" w:horzAnchor="margin" w:tblpY="192"/>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9E2280" w:rsidRPr="00135EFC" w14:paraId="3B91A486" w14:textId="77777777" w:rsidTr="009E2280">
        <w:trPr>
          <w:gridBefore w:val="1"/>
          <w:wBefore w:w="250" w:type="dxa"/>
          <w:trHeight w:val="395"/>
        </w:trPr>
        <w:tc>
          <w:tcPr>
            <w:tcW w:w="709" w:type="dxa"/>
            <w:shd w:val="clear" w:color="auto" w:fill="EAF1DD"/>
          </w:tcPr>
          <w:p w14:paraId="16BB08F3" w14:textId="77777777" w:rsidR="009E2280" w:rsidRPr="00CA38F2" w:rsidRDefault="009E2280" w:rsidP="009E2280">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20530BE6" w14:textId="77777777" w:rsidR="009E2280" w:rsidRPr="00CA38F2" w:rsidRDefault="009E2280" w:rsidP="009E2280">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2CFC442F" w14:textId="77777777" w:rsidR="009E2280" w:rsidRPr="00CA38F2" w:rsidRDefault="009E2280" w:rsidP="009E2280">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64D07971" w14:textId="77777777" w:rsidR="009E2280" w:rsidRPr="00CA38F2" w:rsidRDefault="009E2280" w:rsidP="009E2280">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2CCFD0FF" w14:textId="77777777" w:rsidR="009E2280" w:rsidRPr="00CA38F2" w:rsidRDefault="009E2280" w:rsidP="009E2280">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9E2280" w:rsidRPr="00135EFC" w14:paraId="0F274BCB" w14:textId="77777777" w:rsidTr="009E2280">
        <w:trPr>
          <w:gridBefore w:val="1"/>
          <w:wBefore w:w="250" w:type="dxa"/>
          <w:trHeight w:val="103"/>
        </w:trPr>
        <w:tc>
          <w:tcPr>
            <w:tcW w:w="709" w:type="dxa"/>
          </w:tcPr>
          <w:p w14:paraId="5D617302" w14:textId="77777777" w:rsidR="009E2280" w:rsidRPr="00CA38F2" w:rsidRDefault="009E2280" w:rsidP="009E2280">
            <w:pPr>
              <w:pStyle w:val="Default"/>
              <w:rPr>
                <w:rFonts w:asciiTheme="majorHAnsi" w:hAnsiTheme="majorHAnsi" w:cstheme="majorHAnsi"/>
                <w:color w:val="auto"/>
              </w:rPr>
            </w:pPr>
          </w:p>
          <w:p w14:paraId="7E85F4C1" w14:textId="77777777" w:rsidR="009E2280" w:rsidRPr="00CA38F2" w:rsidRDefault="009E2280" w:rsidP="009E2280">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40B98EE" w14:textId="77777777" w:rsidR="009E2280" w:rsidRPr="00CA38F2" w:rsidRDefault="009E2280" w:rsidP="009E2280">
            <w:pPr>
              <w:pStyle w:val="Default"/>
              <w:rPr>
                <w:rFonts w:asciiTheme="majorHAnsi" w:hAnsiTheme="majorHAnsi" w:cstheme="majorHAnsi"/>
                <w:b/>
                <w:color w:val="auto"/>
              </w:rPr>
            </w:pPr>
          </w:p>
          <w:p w14:paraId="7BF6D65F" w14:textId="77777777" w:rsidR="009E2280" w:rsidRPr="00CA38F2" w:rsidRDefault="009E2280" w:rsidP="009E2280">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478AFAB7" w14:textId="77777777" w:rsidR="009E2280" w:rsidRPr="00CA38F2" w:rsidRDefault="009E2280" w:rsidP="009E2280">
            <w:pPr>
              <w:pStyle w:val="Default"/>
              <w:rPr>
                <w:rFonts w:asciiTheme="majorHAnsi" w:hAnsiTheme="majorHAnsi" w:cstheme="majorHAnsi"/>
                <w:b/>
                <w:color w:val="auto"/>
              </w:rPr>
            </w:pPr>
          </w:p>
        </w:tc>
        <w:tc>
          <w:tcPr>
            <w:tcW w:w="2268" w:type="dxa"/>
          </w:tcPr>
          <w:p w14:paraId="39C1103A" w14:textId="77777777" w:rsidR="009E2280" w:rsidRPr="00CA38F2" w:rsidRDefault="009E2280" w:rsidP="009E2280">
            <w:pPr>
              <w:pStyle w:val="Default"/>
              <w:jc w:val="center"/>
              <w:rPr>
                <w:rFonts w:asciiTheme="majorHAnsi" w:hAnsiTheme="majorHAnsi" w:cstheme="majorHAnsi"/>
                <w:color w:val="auto"/>
              </w:rPr>
            </w:pPr>
          </w:p>
          <w:p w14:paraId="3E98616E" w14:textId="77777777" w:rsidR="009E2280" w:rsidRPr="00CA38F2" w:rsidRDefault="009E2280" w:rsidP="009E2280">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76DE8310" w14:textId="77777777" w:rsidR="009E2280" w:rsidRPr="00CA38F2" w:rsidRDefault="009E2280" w:rsidP="009E2280">
            <w:pPr>
              <w:pStyle w:val="Default"/>
              <w:jc w:val="center"/>
              <w:rPr>
                <w:rFonts w:asciiTheme="majorHAnsi" w:hAnsiTheme="majorHAnsi" w:cstheme="majorHAnsi"/>
                <w:color w:val="auto"/>
              </w:rPr>
            </w:pPr>
          </w:p>
          <w:p w14:paraId="5156EF4D" w14:textId="77777777" w:rsidR="009E2280" w:rsidRPr="00CA38F2" w:rsidRDefault="009E2280" w:rsidP="009E2280">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9E2280" w:rsidRPr="00135EFC" w14:paraId="603A844D" w14:textId="77777777" w:rsidTr="009E2280">
        <w:trPr>
          <w:gridBefore w:val="1"/>
          <w:wBefore w:w="250" w:type="dxa"/>
          <w:trHeight w:val="161"/>
        </w:trPr>
        <w:tc>
          <w:tcPr>
            <w:tcW w:w="709" w:type="dxa"/>
          </w:tcPr>
          <w:p w14:paraId="71937705" w14:textId="77777777" w:rsidR="009E2280" w:rsidRPr="00115093" w:rsidRDefault="009E2280" w:rsidP="009E2280">
            <w:pPr>
              <w:pStyle w:val="Default"/>
              <w:rPr>
                <w:rFonts w:ascii="Arial" w:hAnsi="Arial" w:cs="Arial"/>
                <w:b/>
                <w:color w:val="auto"/>
              </w:rPr>
            </w:pPr>
          </w:p>
          <w:p w14:paraId="4149F792" w14:textId="77777777" w:rsidR="009E2280" w:rsidRPr="00115093" w:rsidRDefault="009E2280" w:rsidP="009E2280">
            <w:pPr>
              <w:pStyle w:val="Default"/>
              <w:rPr>
                <w:rFonts w:ascii="Arial" w:hAnsi="Arial" w:cs="Arial"/>
                <w:b/>
                <w:color w:val="auto"/>
              </w:rPr>
            </w:pPr>
          </w:p>
          <w:p w14:paraId="4DAB8683" w14:textId="77777777" w:rsidR="009E2280" w:rsidRPr="00115093" w:rsidRDefault="009E2280" w:rsidP="009E2280">
            <w:pPr>
              <w:pStyle w:val="Default"/>
              <w:rPr>
                <w:rFonts w:ascii="Arial" w:hAnsi="Arial" w:cs="Arial"/>
                <w:b/>
                <w:color w:val="auto"/>
              </w:rPr>
            </w:pPr>
            <w:r w:rsidRPr="00115093">
              <w:rPr>
                <w:rFonts w:ascii="Arial" w:hAnsi="Arial" w:cs="Arial"/>
                <w:b/>
                <w:color w:val="auto"/>
              </w:rPr>
              <w:t>2.</w:t>
            </w:r>
          </w:p>
        </w:tc>
        <w:tc>
          <w:tcPr>
            <w:tcW w:w="4394" w:type="dxa"/>
          </w:tcPr>
          <w:p w14:paraId="48542DB3" w14:textId="77777777" w:rsidR="009E2280" w:rsidRPr="00115093" w:rsidRDefault="009E2280" w:rsidP="009E2280">
            <w:pPr>
              <w:pStyle w:val="Default"/>
              <w:rPr>
                <w:rFonts w:ascii="Arial" w:hAnsi="Arial" w:cs="Arial"/>
                <w:b/>
                <w:color w:val="auto"/>
              </w:rPr>
            </w:pPr>
          </w:p>
          <w:p w14:paraId="606A0B42" w14:textId="77777777" w:rsidR="009E2280" w:rsidRPr="00115093" w:rsidRDefault="009E2280" w:rsidP="009E2280">
            <w:pPr>
              <w:pStyle w:val="Default"/>
              <w:rPr>
                <w:rFonts w:ascii="Arial" w:eastAsia="Calibri" w:hAnsi="Arial" w:cs="Arial"/>
                <w:b/>
                <w:lang w:eastAsia="en-US"/>
              </w:rPr>
            </w:pPr>
          </w:p>
          <w:p w14:paraId="5F3EDE02" w14:textId="77777777" w:rsidR="009E2280" w:rsidRPr="00115093" w:rsidRDefault="009E2280" w:rsidP="009E2280">
            <w:pPr>
              <w:pStyle w:val="Default"/>
              <w:rPr>
                <w:rFonts w:ascii="Arial" w:hAnsi="Arial" w:cs="Arial"/>
                <w:b/>
                <w:color w:val="auto"/>
              </w:rPr>
            </w:pPr>
            <w:r w:rsidRPr="00115093">
              <w:rPr>
                <w:rFonts w:ascii="Arial" w:eastAsia="Calibri" w:hAnsi="Arial" w:cs="Arial"/>
                <w:b/>
                <w:lang w:eastAsia="en-US"/>
              </w:rPr>
              <w:t>Oferowany okres gwarancji</w:t>
            </w:r>
          </w:p>
        </w:tc>
        <w:tc>
          <w:tcPr>
            <w:tcW w:w="2268" w:type="dxa"/>
          </w:tcPr>
          <w:p w14:paraId="09D7D64F" w14:textId="77777777" w:rsidR="009E2280" w:rsidRPr="00115093" w:rsidRDefault="009E2280" w:rsidP="009E2280">
            <w:pPr>
              <w:pStyle w:val="Default"/>
              <w:jc w:val="center"/>
              <w:rPr>
                <w:rFonts w:ascii="Arial" w:hAnsi="Arial" w:cs="Arial"/>
                <w:color w:val="auto"/>
              </w:rPr>
            </w:pPr>
          </w:p>
          <w:p w14:paraId="38455789" w14:textId="77777777" w:rsidR="009E2280" w:rsidRPr="00115093" w:rsidRDefault="009E2280" w:rsidP="009E2280">
            <w:pPr>
              <w:pStyle w:val="Default"/>
              <w:jc w:val="center"/>
              <w:rPr>
                <w:rFonts w:ascii="Arial" w:hAnsi="Arial" w:cs="Arial"/>
                <w:color w:val="auto"/>
              </w:rPr>
            </w:pPr>
          </w:p>
          <w:p w14:paraId="573BFD82" w14:textId="77777777" w:rsidR="009E2280" w:rsidRPr="00115093" w:rsidRDefault="009E2280" w:rsidP="009E2280">
            <w:pPr>
              <w:pStyle w:val="Default"/>
              <w:jc w:val="center"/>
              <w:rPr>
                <w:rFonts w:ascii="Arial" w:hAnsi="Arial" w:cs="Arial"/>
                <w:color w:val="auto"/>
              </w:rPr>
            </w:pPr>
            <w:r w:rsidRPr="00115093">
              <w:rPr>
                <w:rFonts w:ascii="Arial" w:hAnsi="Arial" w:cs="Arial"/>
                <w:color w:val="auto"/>
              </w:rPr>
              <w:t>40%</w:t>
            </w:r>
          </w:p>
          <w:p w14:paraId="33793CCB" w14:textId="77777777" w:rsidR="009E2280" w:rsidRPr="00115093" w:rsidRDefault="009E2280" w:rsidP="009E2280">
            <w:pPr>
              <w:pStyle w:val="Default"/>
              <w:jc w:val="center"/>
              <w:rPr>
                <w:rFonts w:ascii="Arial" w:hAnsi="Arial" w:cs="Arial"/>
                <w:color w:val="auto"/>
              </w:rPr>
            </w:pPr>
          </w:p>
        </w:tc>
        <w:tc>
          <w:tcPr>
            <w:tcW w:w="2410" w:type="dxa"/>
          </w:tcPr>
          <w:p w14:paraId="4D1E060C" w14:textId="77777777" w:rsidR="009E2280" w:rsidRPr="00115093" w:rsidRDefault="009E2280" w:rsidP="009E2280">
            <w:pPr>
              <w:pStyle w:val="Default"/>
              <w:jc w:val="center"/>
              <w:rPr>
                <w:rFonts w:ascii="Arial" w:hAnsi="Arial" w:cs="Arial"/>
                <w:color w:val="auto"/>
              </w:rPr>
            </w:pPr>
          </w:p>
          <w:p w14:paraId="13DACD15" w14:textId="77777777" w:rsidR="009E2280" w:rsidRPr="00115093" w:rsidRDefault="009E2280" w:rsidP="009E2280">
            <w:pPr>
              <w:pStyle w:val="Default"/>
              <w:jc w:val="center"/>
              <w:rPr>
                <w:rFonts w:ascii="Arial" w:hAnsi="Arial" w:cs="Arial"/>
                <w:color w:val="auto"/>
              </w:rPr>
            </w:pPr>
          </w:p>
          <w:p w14:paraId="4BFA667C" w14:textId="77777777" w:rsidR="009E2280" w:rsidRPr="00115093" w:rsidRDefault="009E2280" w:rsidP="009E2280">
            <w:pPr>
              <w:pStyle w:val="Default"/>
              <w:jc w:val="center"/>
              <w:rPr>
                <w:rFonts w:ascii="Arial" w:hAnsi="Arial" w:cs="Arial"/>
                <w:color w:val="auto"/>
              </w:rPr>
            </w:pPr>
            <w:r w:rsidRPr="00115093">
              <w:rPr>
                <w:rFonts w:ascii="Arial" w:hAnsi="Arial" w:cs="Arial"/>
                <w:color w:val="auto"/>
              </w:rPr>
              <w:t>40 punktów</w:t>
            </w:r>
          </w:p>
        </w:tc>
      </w:tr>
      <w:tr w:rsidR="009E2280" w:rsidRPr="00A77963" w14:paraId="4C76620B" w14:textId="77777777" w:rsidTr="009E2280">
        <w:tblPrEx>
          <w:tblLook w:val="04A0" w:firstRow="1" w:lastRow="0" w:firstColumn="1" w:lastColumn="0" w:noHBand="0" w:noVBand="1"/>
        </w:tblPrEx>
        <w:tc>
          <w:tcPr>
            <w:tcW w:w="10031" w:type="dxa"/>
            <w:gridSpan w:val="5"/>
            <w:tcBorders>
              <w:top w:val="nil"/>
              <w:left w:val="nil"/>
              <w:bottom w:val="nil"/>
              <w:right w:val="nil"/>
            </w:tcBorders>
          </w:tcPr>
          <w:p w14:paraId="3FF27555" w14:textId="77777777" w:rsidR="009E2280" w:rsidRPr="00A77963" w:rsidRDefault="009E2280" w:rsidP="009E2280">
            <w:pPr>
              <w:pStyle w:val="Default"/>
              <w:spacing w:after="200" w:line="276" w:lineRule="auto"/>
              <w:rPr>
                <w:rFonts w:eastAsia="SimSun"/>
                <w:b/>
                <w:bCs/>
                <w:color w:val="auto"/>
              </w:rPr>
            </w:pPr>
            <w:r w:rsidRPr="00A77963">
              <w:rPr>
                <w:rFonts w:eastAsia="SimSun"/>
                <w:b/>
                <w:bCs/>
                <w:color w:val="auto"/>
              </w:rPr>
              <w:t xml:space="preserve">     </w:t>
            </w:r>
          </w:p>
          <w:p w14:paraId="538C2547" w14:textId="77777777" w:rsidR="009E2280" w:rsidRPr="00CA38F2" w:rsidRDefault="009E2280" w:rsidP="009E2280">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427F081C" w14:textId="77777777" w:rsidR="009E2280" w:rsidRPr="00CA38F2" w:rsidRDefault="009E2280" w:rsidP="009E2280">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1E66E28E" w14:textId="77777777" w:rsidR="009E2280" w:rsidRPr="00A77963" w:rsidRDefault="009E2280" w:rsidP="009E2280">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6C0E26E4" w14:textId="77777777" w:rsidR="009E2280" w:rsidRPr="00CA38F2" w:rsidRDefault="009E2280" w:rsidP="009E2280">
            <w:pPr>
              <w:ind w:left="720"/>
              <w:rPr>
                <w:rFonts w:ascii="Arial" w:hAnsi="Arial" w:cs="Arial"/>
                <w:sz w:val="24"/>
                <w:szCs w:val="24"/>
              </w:rPr>
            </w:pPr>
            <w:r w:rsidRPr="00CA38F2">
              <w:rPr>
                <w:rFonts w:ascii="Arial" w:hAnsi="Arial" w:cs="Arial"/>
                <w:sz w:val="24"/>
                <w:szCs w:val="24"/>
              </w:rPr>
              <w:t>Cena minimalna</w:t>
            </w:r>
          </w:p>
          <w:p w14:paraId="75F6F9B4" w14:textId="77777777" w:rsidR="009E2280" w:rsidRPr="00CA38F2" w:rsidRDefault="009E2280" w:rsidP="009E2280">
            <w:pPr>
              <w:rPr>
                <w:rFonts w:ascii="Arial" w:hAnsi="Arial" w:cs="Arial"/>
                <w:sz w:val="24"/>
                <w:szCs w:val="24"/>
              </w:rPr>
            </w:pPr>
            <w:r w:rsidRPr="00CA38F2">
              <w:rPr>
                <w:rFonts w:ascii="Arial" w:hAnsi="Arial" w:cs="Arial"/>
                <w:sz w:val="24"/>
                <w:szCs w:val="24"/>
              </w:rPr>
              <w:t xml:space="preserve">C = ------------------------------ x 60 pkt </w:t>
            </w:r>
          </w:p>
          <w:p w14:paraId="1ED6586B" w14:textId="77777777" w:rsidR="009E2280" w:rsidRPr="00CA38F2" w:rsidRDefault="009E2280" w:rsidP="009E2280">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200AB540" w14:textId="77777777" w:rsidR="009E2280" w:rsidRPr="00823611" w:rsidRDefault="009E2280" w:rsidP="009E2280">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55D80A73" w14:textId="77777777" w:rsidR="009E2280" w:rsidRPr="00D739BE" w:rsidRDefault="009E2280" w:rsidP="009E2280">
            <w:pPr>
              <w:jc w:val="both"/>
              <w:rPr>
                <w:rFonts w:ascii="Arial" w:hAnsi="Arial" w:cs="Arial"/>
                <w:sz w:val="24"/>
                <w:szCs w:val="24"/>
              </w:rPr>
            </w:pPr>
            <w:r w:rsidRPr="00D739BE">
              <w:rPr>
                <w:rFonts w:ascii="Arial" w:hAnsi="Arial" w:cs="Arial"/>
                <w:sz w:val="24"/>
                <w:szCs w:val="24"/>
              </w:rPr>
              <w:t>2) W zakresie kryterium „okres gwarancji”</w:t>
            </w:r>
          </w:p>
          <w:p w14:paraId="5C15D270" w14:textId="77777777" w:rsidR="009E2280" w:rsidRPr="00AE2E9A" w:rsidRDefault="009E2280" w:rsidP="009E2280">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„Oferowany okres gwarancji”:</w:t>
            </w:r>
          </w:p>
          <w:p w14:paraId="4C370BC5" w14:textId="77777777" w:rsidR="009E2280" w:rsidRPr="00AE2E9A" w:rsidRDefault="009E2280" w:rsidP="009E2280">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„oferowany okres gwarancji” przyznawane będą za wydłużenie  okresu gwarancji wg następującego założenia :</w:t>
            </w:r>
          </w:p>
          <w:p w14:paraId="76CB72C8" w14:textId="77777777" w:rsidR="009E2280" w:rsidRPr="00AE2E9A" w:rsidRDefault="009E2280" w:rsidP="009E2280">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w:t>
            </w:r>
            <w:r>
              <w:rPr>
                <w:rFonts w:asciiTheme="majorHAnsi" w:eastAsia="Calibri" w:hAnsiTheme="majorHAnsi" w:cstheme="majorHAnsi"/>
                <w:bCs/>
                <w:color w:val="00000A"/>
                <w:sz w:val="24"/>
                <w:szCs w:val="24"/>
                <w:lang w:eastAsia="en-US"/>
              </w:rPr>
              <w:t xml:space="preserve"> do 24</w:t>
            </w:r>
            <w:r w:rsidRPr="00AE2E9A">
              <w:rPr>
                <w:rFonts w:asciiTheme="majorHAnsi" w:eastAsia="Calibri" w:hAnsiTheme="majorHAnsi" w:cstheme="majorHAnsi"/>
                <w:bCs/>
                <w:color w:val="00000A"/>
                <w:sz w:val="24"/>
                <w:szCs w:val="24"/>
                <w:lang w:eastAsia="en-US"/>
              </w:rPr>
              <w:t xml:space="preserve"> miesięcy</w:t>
            </w:r>
            <w:r>
              <w:rPr>
                <w:rFonts w:asciiTheme="majorHAnsi" w:eastAsia="Calibri" w:hAnsiTheme="majorHAnsi" w:cstheme="majorHAnsi"/>
                <w:bCs/>
                <w:color w:val="00000A"/>
                <w:sz w:val="24"/>
                <w:szCs w:val="24"/>
                <w:lang w:eastAsia="en-US"/>
              </w:rPr>
              <w:t>(włącznie)</w:t>
            </w:r>
            <w:r w:rsidRPr="00AE2E9A">
              <w:rPr>
                <w:rFonts w:asciiTheme="majorHAnsi" w:eastAsia="Calibri" w:hAnsiTheme="majorHAnsi" w:cstheme="majorHAnsi"/>
                <w:bCs/>
                <w:color w:val="00000A"/>
                <w:sz w:val="24"/>
                <w:szCs w:val="24"/>
                <w:lang w:eastAsia="en-US"/>
              </w:rPr>
              <w:t xml:space="preserve"> - 0 pkt.</w:t>
            </w:r>
          </w:p>
          <w:p w14:paraId="75FF6A46" w14:textId="77777777" w:rsidR="009E2280" w:rsidRPr="00AE2E9A" w:rsidRDefault="009E2280" w:rsidP="009E2280">
            <w:pPr>
              <w:autoSpaceDE w:val="0"/>
              <w:autoSpaceDN w:val="0"/>
              <w:adjustRightInd w:val="0"/>
              <w:spacing w:before="120" w:after="120"/>
              <w:rPr>
                <w:rFonts w:asciiTheme="majorHAnsi" w:eastAsia="Calibri" w:hAnsiTheme="majorHAnsi" w:cstheme="majorHAnsi"/>
                <w:bCs/>
                <w:color w:val="00000A"/>
                <w:sz w:val="24"/>
                <w:szCs w:val="24"/>
                <w:lang w:eastAsia="en-US"/>
              </w:rPr>
            </w:pPr>
            <w:r w:rsidRPr="00AE2E9A">
              <w:rPr>
                <w:rFonts w:asciiTheme="majorHAnsi" w:eastAsia="Calibri" w:hAnsiTheme="majorHAnsi" w:cstheme="majorHAnsi"/>
                <w:bCs/>
                <w:color w:val="00000A"/>
                <w:sz w:val="24"/>
                <w:szCs w:val="24"/>
                <w:lang w:eastAsia="en-US"/>
              </w:rPr>
              <w:t xml:space="preserve">Okres gwarancji od </w:t>
            </w:r>
            <w:r>
              <w:rPr>
                <w:rFonts w:asciiTheme="majorHAnsi" w:eastAsia="Calibri" w:hAnsiTheme="majorHAnsi" w:cstheme="majorHAnsi"/>
                <w:bCs/>
                <w:color w:val="00000A"/>
                <w:sz w:val="24"/>
                <w:szCs w:val="24"/>
                <w:lang w:eastAsia="en-US"/>
              </w:rPr>
              <w:t>24</w:t>
            </w:r>
            <w:r w:rsidRPr="00AE2E9A">
              <w:rPr>
                <w:rFonts w:asciiTheme="majorHAnsi" w:eastAsia="Calibri" w:hAnsiTheme="majorHAnsi" w:cstheme="majorHAnsi"/>
                <w:bCs/>
                <w:color w:val="00000A"/>
                <w:sz w:val="24"/>
                <w:szCs w:val="24"/>
                <w:lang w:eastAsia="en-US"/>
              </w:rPr>
              <w:t xml:space="preserve"> do </w:t>
            </w:r>
            <w:r>
              <w:rPr>
                <w:rFonts w:asciiTheme="majorHAnsi" w:eastAsia="Calibri" w:hAnsiTheme="majorHAnsi" w:cstheme="majorHAnsi"/>
                <w:bCs/>
                <w:color w:val="00000A"/>
                <w:sz w:val="24"/>
                <w:szCs w:val="24"/>
                <w:lang w:eastAsia="en-US"/>
              </w:rPr>
              <w:t>59</w:t>
            </w:r>
            <w:r w:rsidRPr="00AE2E9A">
              <w:rPr>
                <w:rFonts w:asciiTheme="majorHAnsi" w:eastAsia="Calibri" w:hAnsiTheme="majorHAnsi" w:cstheme="majorHAnsi"/>
                <w:bCs/>
                <w:color w:val="00000A"/>
                <w:sz w:val="24"/>
                <w:szCs w:val="24"/>
                <w:lang w:eastAsia="en-US"/>
              </w:rPr>
              <w:t xml:space="preserve"> miesięcy - </w:t>
            </w:r>
            <w:r>
              <w:rPr>
                <w:rFonts w:asciiTheme="majorHAnsi" w:eastAsia="Calibri" w:hAnsiTheme="majorHAnsi" w:cstheme="majorHAnsi"/>
                <w:bCs/>
                <w:color w:val="00000A"/>
                <w:sz w:val="24"/>
                <w:szCs w:val="24"/>
                <w:lang w:eastAsia="en-US"/>
              </w:rPr>
              <w:t>20</w:t>
            </w:r>
            <w:r w:rsidRPr="00AE2E9A">
              <w:rPr>
                <w:rFonts w:asciiTheme="majorHAnsi" w:eastAsia="Calibri" w:hAnsiTheme="majorHAnsi" w:cstheme="majorHAnsi"/>
                <w:bCs/>
                <w:color w:val="00000A"/>
                <w:sz w:val="24"/>
                <w:szCs w:val="24"/>
                <w:lang w:eastAsia="en-US"/>
              </w:rPr>
              <w:t xml:space="preserve"> pkt.</w:t>
            </w:r>
          </w:p>
          <w:p w14:paraId="629CF6F0" w14:textId="77777777" w:rsidR="009E2280" w:rsidRPr="00AD1B44" w:rsidRDefault="009E2280" w:rsidP="009E2280">
            <w:pPr>
              <w:spacing w:before="120" w:after="120"/>
              <w:rPr>
                <w:rFonts w:asciiTheme="majorHAnsi" w:eastAsia="Calibri" w:hAnsiTheme="majorHAnsi" w:cstheme="majorHAnsi"/>
                <w:sz w:val="24"/>
                <w:szCs w:val="24"/>
                <w:lang w:eastAsia="en-US"/>
              </w:rPr>
            </w:pPr>
            <w:r w:rsidRPr="00AE2E9A">
              <w:rPr>
                <w:rFonts w:asciiTheme="majorHAnsi" w:eastAsia="Calibri" w:hAnsiTheme="majorHAnsi" w:cstheme="majorHAnsi"/>
                <w:bCs/>
                <w:color w:val="00000A"/>
                <w:sz w:val="24"/>
                <w:szCs w:val="24"/>
                <w:lang w:eastAsia="en-US"/>
              </w:rPr>
              <w:lastRenderedPageBreak/>
              <w:t>Okres gwarancji od 60 miesięcy</w:t>
            </w:r>
            <w:r>
              <w:rPr>
                <w:rFonts w:asciiTheme="majorHAnsi" w:eastAsia="Calibri" w:hAnsiTheme="majorHAnsi" w:cstheme="majorHAnsi"/>
                <w:bCs/>
                <w:color w:val="00000A"/>
                <w:sz w:val="24"/>
                <w:szCs w:val="24"/>
                <w:lang w:eastAsia="en-US"/>
              </w:rPr>
              <w:t xml:space="preserve"> i więcej</w:t>
            </w:r>
            <w:r w:rsidRPr="00AE2E9A">
              <w:rPr>
                <w:rFonts w:asciiTheme="majorHAnsi" w:eastAsia="Calibri" w:hAnsiTheme="majorHAnsi" w:cstheme="majorHAnsi"/>
                <w:bCs/>
                <w:color w:val="00000A"/>
                <w:sz w:val="24"/>
                <w:szCs w:val="24"/>
                <w:lang w:eastAsia="en-US"/>
              </w:rPr>
              <w:t xml:space="preserve"> – 40 pkt.</w:t>
            </w:r>
          </w:p>
          <w:p w14:paraId="3ABA4A9A" w14:textId="77777777" w:rsidR="009E2280" w:rsidRDefault="009E2280" w:rsidP="009E2280">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17CCC1A0" w14:textId="77777777" w:rsidR="009E2280" w:rsidRPr="00A97AB6" w:rsidRDefault="009E2280" w:rsidP="009E2280">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252CDC23" w14:textId="77777777" w:rsidR="009E2280" w:rsidRPr="00AE2E9A" w:rsidRDefault="009E2280" w:rsidP="009E2280">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C + G</w:t>
            </w:r>
          </w:p>
          <w:p w14:paraId="4505E95B" w14:textId="77777777" w:rsidR="009E2280" w:rsidRPr="00AE2E9A" w:rsidRDefault="009E2280" w:rsidP="009E2280">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0ED61C35" w14:textId="77777777" w:rsidR="009E2280" w:rsidRPr="00AE2E9A" w:rsidRDefault="009E2280" w:rsidP="009E2280">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4704D00E" w14:textId="77777777" w:rsidR="009E2280" w:rsidRPr="00AE2E9A" w:rsidRDefault="009E2280" w:rsidP="009E2280">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1EAE88C6" w14:textId="77777777" w:rsidR="009E2280" w:rsidRPr="00AE2E9A" w:rsidRDefault="009E2280" w:rsidP="009E2280">
            <w:pPr>
              <w:tabs>
                <w:tab w:val="left" w:pos="0"/>
              </w:tabs>
              <w:jc w:val="both"/>
              <w:rPr>
                <w:rFonts w:asciiTheme="majorHAnsi" w:hAnsiTheme="majorHAnsi" w:cstheme="majorHAnsi"/>
                <w:b/>
                <w:sz w:val="24"/>
                <w:szCs w:val="24"/>
              </w:rPr>
            </w:pPr>
            <w:r w:rsidRPr="00AE2E9A">
              <w:rPr>
                <w:rFonts w:asciiTheme="majorHAnsi" w:hAnsiTheme="majorHAnsi" w:cstheme="majorHAnsi"/>
                <w:sz w:val="24"/>
                <w:szCs w:val="24"/>
              </w:rPr>
              <w:t>G - punkty przyznane za kryterium oferowany okres gwarancji.</w:t>
            </w:r>
            <w:r w:rsidRPr="00AE2E9A">
              <w:rPr>
                <w:rFonts w:asciiTheme="majorHAnsi" w:hAnsiTheme="majorHAnsi" w:cstheme="majorHAnsi"/>
                <w:b/>
                <w:sz w:val="24"/>
                <w:szCs w:val="24"/>
              </w:rPr>
              <w:t xml:space="preserve">             </w:t>
            </w:r>
          </w:p>
          <w:p w14:paraId="28C1C5AF" w14:textId="77777777" w:rsidR="009E2280" w:rsidRPr="00AE2E9A" w:rsidRDefault="009E2280" w:rsidP="009E2280">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2CC9956E" w14:textId="77777777" w:rsidR="009E2280" w:rsidRPr="005D3CBE" w:rsidRDefault="009E2280" w:rsidP="009E2280">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5141C0AD" w14:textId="77777777" w:rsidR="009E2280" w:rsidRDefault="009E2280" w:rsidP="008045B4">
      <w:pPr>
        <w:spacing w:after="0" w:line="240" w:lineRule="auto"/>
        <w:rPr>
          <w:rFonts w:ascii="Arial" w:hAnsi="Arial" w:cs="Arial"/>
          <w:bCs/>
          <w:sz w:val="24"/>
          <w:szCs w:val="24"/>
        </w:rPr>
      </w:pPr>
    </w:p>
    <w:p w14:paraId="4BDBE1FB" w14:textId="5433C297" w:rsidR="00CE5054" w:rsidRPr="00AB6EE0"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4E994497"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lastRenderedPageBreak/>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65038C">
        <w:rPr>
          <w:rFonts w:asciiTheme="majorHAnsi" w:eastAsia="Times New Roman" w:hAnsiTheme="majorHAnsi" w:cstheme="majorHAnsi"/>
          <w:sz w:val="24"/>
          <w:szCs w:val="24"/>
          <w:lang w:eastAsia="pl-PL"/>
        </w:rPr>
        <w:t xml:space="preserve">Załącznik Nr </w:t>
      </w:r>
      <w:r w:rsidR="008A2D9E" w:rsidRPr="0065038C">
        <w:rPr>
          <w:rFonts w:asciiTheme="majorHAnsi" w:eastAsia="Times New Roman" w:hAnsiTheme="majorHAnsi" w:cstheme="majorHAnsi"/>
          <w:sz w:val="24"/>
          <w:szCs w:val="24"/>
          <w:lang w:eastAsia="pl-PL"/>
        </w:rPr>
        <w:t>6</w:t>
      </w:r>
      <w:r w:rsidRPr="0065038C">
        <w:rPr>
          <w:rFonts w:asciiTheme="majorHAnsi" w:eastAsia="Times New Roman" w:hAnsiTheme="majorHAnsi" w:cstheme="majorHAnsi"/>
          <w:sz w:val="24"/>
          <w:szCs w:val="24"/>
          <w:lang w:eastAsia="pl-PL"/>
        </w:rPr>
        <w:t xml:space="preserve"> do SWZ.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7CBB381B" w14:textId="74530A88" w:rsidR="00074ABA"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20.6 </w:t>
      </w:r>
      <w:r w:rsidR="00516CF0" w:rsidRPr="00516CF0">
        <w:rPr>
          <w:rFonts w:asciiTheme="majorHAnsi" w:eastAsia="Times New Roman" w:hAnsiTheme="majorHAnsi" w:cstheme="majorHAnsi"/>
          <w:sz w:val="24"/>
          <w:szCs w:val="24"/>
          <w:lang w:eastAsia="pl-PL"/>
        </w:rPr>
        <w:t>Najpóźniej w dniu podpisania umowy, wykonawca przedstawi do akceptacji zamawiającemu</w:t>
      </w:r>
      <w:r w:rsidR="00074ABA">
        <w:rPr>
          <w:rFonts w:asciiTheme="majorHAnsi" w:eastAsia="Times New Roman" w:hAnsiTheme="majorHAnsi" w:cstheme="majorHAnsi"/>
          <w:sz w:val="24"/>
          <w:szCs w:val="24"/>
          <w:lang w:eastAsia="pl-PL"/>
        </w:rPr>
        <w:t>: szczegółowy kosztorys ofertowy(sposób wyliczenia wynagr</w:t>
      </w:r>
      <w:r w:rsidR="00F12555">
        <w:rPr>
          <w:rFonts w:asciiTheme="majorHAnsi" w:eastAsia="Times New Roman" w:hAnsiTheme="majorHAnsi" w:cstheme="majorHAnsi"/>
          <w:sz w:val="24"/>
          <w:szCs w:val="24"/>
          <w:lang w:eastAsia="pl-PL"/>
        </w:rPr>
        <w:t>odzenia zawartego</w:t>
      </w:r>
      <w:r>
        <w:rPr>
          <w:rFonts w:asciiTheme="majorHAnsi" w:eastAsia="Times New Roman" w:hAnsiTheme="majorHAnsi" w:cstheme="majorHAnsi"/>
          <w:sz w:val="24"/>
          <w:szCs w:val="24"/>
          <w:lang w:eastAsia="pl-PL"/>
        </w:rPr>
        <w:t xml:space="preserve"> w ofercie.</w:t>
      </w:r>
    </w:p>
    <w:p w14:paraId="54031CE5" w14:textId="5BCC890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20.7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71CFCC42"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20.8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00D6205E" w14:textId="77777777" w:rsidR="0021123D" w:rsidRDefault="0021123D" w:rsidP="00755B9F">
      <w:pPr>
        <w:pStyle w:val="Tekstpodstawowy"/>
        <w:overflowPunct w:val="0"/>
        <w:spacing w:before="20" w:after="20" w:line="276" w:lineRule="auto"/>
        <w:rPr>
          <w:rFonts w:ascii="Arial" w:hAnsi="Arial" w:cs="Arial"/>
          <w:b/>
          <w:bCs/>
          <w:color w:val="auto"/>
          <w:sz w:val="24"/>
          <w:szCs w:val="24"/>
        </w:rPr>
      </w:pPr>
    </w:p>
    <w:p w14:paraId="164A2549" w14:textId="77777777" w:rsidR="00D47B50" w:rsidRDefault="00D47B50" w:rsidP="00755B9F">
      <w:pPr>
        <w:pStyle w:val="Tekstpodstawowy"/>
        <w:overflowPunct w:val="0"/>
        <w:spacing w:before="20" w:after="20" w:line="276" w:lineRule="auto"/>
        <w:rPr>
          <w:rFonts w:ascii="Arial" w:hAnsi="Arial" w:cs="Arial"/>
          <w:b/>
          <w:bCs/>
          <w:color w:val="auto"/>
          <w:sz w:val="24"/>
          <w:szCs w:val="24"/>
        </w:rPr>
      </w:pPr>
    </w:p>
    <w:p w14:paraId="4E8600AB" w14:textId="77777777" w:rsidR="00D47B50" w:rsidRDefault="00D47B50" w:rsidP="00755B9F">
      <w:pPr>
        <w:pStyle w:val="Tekstpodstawowy"/>
        <w:overflowPunct w:val="0"/>
        <w:spacing w:before="20" w:after="20" w:line="276" w:lineRule="auto"/>
        <w:rPr>
          <w:rFonts w:ascii="Arial" w:hAnsi="Arial" w:cs="Arial"/>
          <w:b/>
          <w:bCs/>
          <w:color w:val="auto"/>
          <w:sz w:val="24"/>
          <w:szCs w:val="24"/>
        </w:rPr>
      </w:pPr>
    </w:p>
    <w:p w14:paraId="452F0ED4" w14:textId="77777777" w:rsidR="00D47B50" w:rsidRDefault="00D47B50" w:rsidP="00755B9F">
      <w:pPr>
        <w:pStyle w:val="Tekstpodstawowy"/>
        <w:overflowPunct w:val="0"/>
        <w:spacing w:before="20" w:after="20" w:line="276" w:lineRule="auto"/>
        <w:rPr>
          <w:rFonts w:ascii="Arial" w:hAnsi="Arial" w:cs="Arial"/>
          <w:b/>
          <w:bCs/>
          <w:color w:val="auto"/>
          <w:sz w:val="24"/>
          <w:szCs w:val="24"/>
        </w:rPr>
      </w:pPr>
    </w:p>
    <w:p w14:paraId="3806CE65" w14:textId="05D48641"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0A8B3983" w:rsidR="00B045BE" w:rsidRDefault="00B045BE" w:rsidP="00B045BE">
      <w:pPr>
        <w:suppressAutoHyphens w:val="0"/>
        <w:spacing w:after="0" w:line="240" w:lineRule="auto"/>
        <w:rPr>
          <w:rFonts w:asciiTheme="majorHAnsi" w:eastAsia="Times New Roman" w:hAnsiTheme="majorHAnsi" w:cstheme="majorHAnsi"/>
          <w:sz w:val="24"/>
          <w:szCs w:val="24"/>
          <w:lang w:eastAsia="pl-PL"/>
        </w:rPr>
      </w:pPr>
      <w:r w:rsidRPr="00B045BE">
        <w:rPr>
          <w:rFonts w:asciiTheme="majorHAnsi" w:eastAsia="Times New Roman" w:hAnsiTheme="majorHAnsi" w:cstheme="majorHAnsi"/>
          <w:sz w:val="24"/>
          <w:szCs w:val="24"/>
          <w:lang w:eastAsia="pl-PL"/>
        </w:rPr>
        <w:t xml:space="preserve">Zamawiający </w:t>
      </w:r>
      <w:r w:rsidR="00D47B50">
        <w:rPr>
          <w:rFonts w:asciiTheme="majorHAnsi" w:eastAsia="Times New Roman" w:hAnsiTheme="majorHAnsi" w:cstheme="majorHAnsi"/>
          <w:sz w:val="24"/>
          <w:szCs w:val="24"/>
          <w:lang w:eastAsia="pl-PL"/>
        </w:rPr>
        <w:t xml:space="preserve">nie wymaga </w:t>
      </w:r>
      <w:r w:rsidRPr="00B045BE">
        <w:rPr>
          <w:rFonts w:asciiTheme="majorHAnsi" w:eastAsia="Times New Roman" w:hAnsiTheme="majorHAnsi" w:cstheme="majorHAnsi"/>
          <w:sz w:val="24"/>
          <w:szCs w:val="24"/>
          <w:lang w:eastAsia="pl-PL"/>
        </w:rPr>
        <w:t xml:space="preserve">wniesienia zabezpieczenia należytego </w:t>
      </w:r>
      <w:r w:rsidR="005E08A7">
        <w:rPr>
          <w:rFonts w:asciiTheme="majorHAnsi" w:eastAsia="Times New Roman" w:hAnsiTheme="majorHAnsi" w:cstheme="majorHAnsi"/>
          <w:sz w:val="24"/>
          <w:szCs w:val="24"/>
          <w:lang w:eastAsia="pl-PL"/>
        </w:rPr>
        <w:t>wykonania umowy</w:t>
      </w:r>
      <w:r w:rsidR="00D47B50">
        <w:rPr>
          <w:rFonts w:asciiTheme="majorHAnsi" w:eastAsia="Times New Roman" w:hAnsiTheme="majorHAnsi" w:cstheme="majorHAnsi"/>
          <w:sz w:val="24"/>
          <w:szCs w:val="24"/>
          <w:lang w:eastAsia="pl-PL"/>
        </w:rPr>
        <w:t>.</w:t>
      </w:r>
      <w:r w:rsidR="005E08A7">
        <w:rPr>
          <w:rFonts w:asciiTheme="majorHAnsi" w:eastAsia="Times New Roman" w:hAnsiTheme="majorHAnsi" w:cstheme="majorHAnsi"/>
          <w:sz w:val="24"/>
          <w:szCs w:val="24"/>
          <w:lang w:eastAsia="pl-PL"/>
        </w:rPr>
        <w:t xml:space="preserve"> </w:t>
      </w:r>
    </w:p>
    <w:p w14:paraId="5B271075" w14:textId="77777777" w:rsidR="00D47B50" w:rsidRDefault="00D47B50" w:rsidP="00755B9F">
      <w:pPr>
        <w:pStyle w:val="Tekstpodstawowy"/>
        <w:overflowPunct w:val="0"/>
        <w:spacing w:before="20" w:after="20" w:line="276" w:lineRule="auto"/>
        <w:ind w:left="567" w:hanging="567"/>
        <w:rPr>
          <w:rFonts w:ascii="Arial" w:hAnsi="Arial" w:cs="Arial"/>
          <w:b/>
          <w:bCs/>
          <w:color w:val="auto"/>
          <w:sz w:val="24"/>
          <w:szCs w:val="24"/>
        </w:rPr>
      </w:pPr>
    </w:p>
    <w:p w14:paraId="18EA7243" w14:textId="1A2A12FC"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A30ABE" w:rsidRDefault="00FC5ECF" w:rsidP="00FC5ECF">
      <w:pPr>
        <w:pStyle w:val="Standard"/>
        <w:tabs>
          <w:tab w:val="left" w:pos="0"/>
          <w:tab w:val="left" w:pos="284"/>
        </w:tabs>
        <w:spacing w:before="240" w:line="276" w:lineRule="auto"/>
        <w:rPr>
          <w:rFonts w:ascii="Arial" w:eastAsia="Arial" w:hAnsi="Arial" w:cs="Arial"/>
        </w:rPr>
      </w:pPr>
      <w:r>
        <w:rPr>
          <w:rFonts w:ascii="Arial" w:hAnsi="Arial" w:cs="Arial"/>
          <w:spacing w:val="-2"/>
        </w:rPr>
        <w:t>23.1</w:t>
      </w:r>
      <w:r w:rsidRPr="00A30ABE">
        <w:rPr>
          <w:rFonts w:ascii="Arial" w:hAnsi="Arial" w:cs="Arial"/>
          <w:spacing w:val="-2"/>
        </w:rPr>
        <w:t xml:space="preserve"> </w:t>
      </w:r>
      <w:r w:rsidR="002D6083" w:rsidRPr="00A30ABE">
        <w:rPr>
          <w:rFonts w:ascii="Arial" w:hAnsi="Arial" w:cs="Arial"/>
          <w:spacing w:val="-2"/>
        </w:rPr>
        <w:t xml:space="preserve">Istotne dla stron postanowienia zawarte są we wzorze umowy, który stanowi Załącznik nr </w:t>
      </w:r>
      <w:r w:rsidR="005E08A7" w:rsidRPr="00A30ABE">
        <w:rPr>
          <w:rFonts w:ascii="Arial" w:hAnsi="Arial" w:cs="Arial"/>
          <w:spacing w:val="-2"/>
        </w:rPr>
        <w:t xml:space="preserve">6 </w:t>
      </w:r>
      <w:r w:rsidR="002D6083" w:rsidRPr="00A30ABE">
        <w:rPr>
          <w:rFonts w:ascii="Arial" w:hAnsi="Arial" w:cs="Arial"/>
          <w:spacing w:val="-2"/>
        </w:rPr>
        <w:t>do</w:t>
      </w:r>
      <w:r w:rsidR="007D25B1" w:rsidRPr="00A30ABE">
        <w:rPr>
          <w:rFonts w:ascii="Arial" w:hAnsi="Arial" w:cs="Arial"/>
          <w:spacing w:val="-2"/>
        </w:rPr>
        <w:t> </w:t>
      </w:r>
      <w:r w:rsidR="006121AA" w:rsidRPr="00A30ABE">
        <w:rPr>
          <w:rFonts w:ascii="Arial" w:hAnsi="Arial" w:cs="Arial"/>
          <w:spacing w:val="-2"/>
        </w:rPr>
        <w:t>S</w:t>
      </w:r>
      <w:r w:rsidR="002D6083" w:rsidRPr="00A30ABE">
        <w:rPr>
          <w:rFonts w:ascii="Arial" w:hAnsi="Arial" w:cs="Arial"/>
          <w:spacing w:val="-2"/>
        </w:rPr>
        <w:t>WZ.</w:t>
      </w:r>
    </w:p>
    <w:p w14:paraId="6323848A" w14:textId="00AD7520" w:rsidR="00FC2DD8" w:rsidRPr="00A30ABE"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A30ABE">
        <w:rPr>
          <w:rFonts w:ascii="Arial" w:hAnsi="Arial" w:cs="Arial"/>
          <w:sz w:val="24"/>
          <w:szCs w:val="24"/>
        </w:rPr>
        <w:t xml:space="preserve">23.2 </w:t>
      </w:r>
      <w:r w:rsidR="002D6083" w:rsidRPr="00A30ABE">
        <w:rPr>
          <w:rFonts w:ascii="Arial" w:hAnsi="Arial" w:cs="Arial"/>
          <w:sz w:val="24"/>
          <w:szCs w:val="24"/>
        </w:rPr>
        <w:t xml:space="preserve">Dopuszczalne zmiany postanowień umowy w stosunku do treści oferty, na podstawie której dokonano wyboru Wykonawcy, określa § </w:t>
      </w:r>
      <w:r w:rsidR="00E66A5F" w:rsidRPr="00A30ABE">
        <w:rPr>
          <w:rFonts w:ascii="Arial" w:hAnsi="Arial" w:cs="Arial"/>
          <w:sz w:val="24"/>
          <w:szCs w:val="24"/>
        </w:rPr>
        <w:t>1</w:t>
      </w:r>
      <w:r w:rsidR="0035159C" w:rsidRPr="00A30ABE">
        <w:rPr>
          <w:rFonts w:ascii="Arial" w:hAnsi="Arial" w:cs="Arial"/>
          <w:sz w:val="24"/>
          <w:szCs w:val="24"/>
        </w:rPr>
        <w:t>2</w:t>
      </w:r>
      <w:r w:rsidR="00E66A5F" w:rsidRPr="00A30ABE">
        <w:rPr>
          <w:rFonts w:ascii="Arial" w:hAnsi="Arial" w:cs="Arial"/>
          <w:sz w:val="24"/>
          <w:szCs w:val="24"/>
        </w:rPr>
        <w:t xml:space="preserve"> </w:t>
      </w:r>
      <w:r w:rsidR="002D6083" w:rsidRPr="00A30ABE">
        <w:rPr>
          <w:rFonts w:ascii="Arial" w:hAnsi="Arial" w:cs="Arial"/>
          <w:sz w:val="24"/>
          <w:szCs w:val="24"/>
        </w:rPr>
        <w:t xml:space="preserve">wzoru umowy, stanowiącego </w:t>
      </w:r>
      <w:r w:rsidR="0035159C" w:rsidRPr="00A30ABE">
        <w:rPr>
          <w:rFonts w:ascii="Arial" w:hAnsi="Arial" w:cs="Arial"/>
          <w:sz w:val="24"/>
          <w:szCs w:val="24"/>
        </w:rPr>
        <w:t>z</w:t>
      </w:r>
      <w:r w:rsidR="002D6083" w:rsidRPr="00A30ABE">
        <w:rPr>
          <w:rFonts w:ascii="Arial" w:hAnsi="Arial" w:cs="Arial"/>
          <w:sz w:val="24"/>
          <w:szCs w:val="24"/>
        </w:rPr>
        <w:t xml:space="preserve">ałącznik nr </w:t>
      </w:r>
      <w:r w:rsidR="005E08A7" w:rsidRPr="00A30ABE">
        <w:rPr>
          <w:rFonts w:ascii="Arial" w:hAnsi="Arial" w:cs="Arial"/>
          <w:sz w:val="24"/>
          <w:szCs w:val="24"/>
        </w:rPr>
        <w:t>6</w:t>
      </w:r>
      <w:r w:rsidR="006121AA" w:rsidRPr="00A30ABE">
        <w:rPr>
          <w:rFonts w:ascii="Arial" w:hAnsi="Arial" w:cs="Arial"/>
          <w:sz w:val="24"/>
          <w:szCs w:val="24"/>
        </w:rPr>
        <w:t xml:space="preserve"> do S</w:t>
      </w:r>
      <w:r w:rsidR="002D6083" w:rsidRPr="00A30ABE">
        <w:rPr>
          <w:rFonts w:ascii="Arial" w:hAnsi="Arial" w:cs="Arial"/>
          <w:sz w:val="24"/>
          <w:szCs w:val="24"/>
        </w:rPr>
        <w:t>WZ</w:t>
      </w:r>
      <w:r w:rsidR="00CA4D91" w:rsidRPr="00A30ABE">
        <w:rPr>
          <w:rFonts w:ascii="Arial" w:hAnsi="Arial" w:cs="Arial"/>
          <w:sz w:val="24"/>
          <w:szCs w:val="24"/>
        </w:rPr>
        <w:t>.</w:t>
      </w:r>
      <w:r w:rsidR="00FC2DD8" w:rsidRPr="00A30ABE">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lastRenderedPageBreak/>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77777777" w:rsidR="00107366" w:rsidRPr="00AB6EE0"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0286A6B7" w:rsidR="005E1EC6" w:rsidRPr="00A658C3" w:rsidRDefault="00A658C3" w:rsidP="00A658C3">
      <w:pPr>
        <w:spacing w:before="20" w:after="20"/>
        <w:rPr>
          <w:rFonts w:ascii="Arial" w:hAnsi="Arial" w:cs="Arial"/>
          <w:bCs/>
          <w:sz w:val="24"/>
          <w:szCs w:val="24"/>
        </w:rPr>
      </w:pPr>
      <w:r>
        <w:rPr>
          <w:rFonts w:ascii="Arial" w:hAnsi="Arial" w:cs="Arial"/>
          <w:bCs/>
          <w:sz w:val="24"/>
          <w:szCs w:val="24"/>
        </w:rPr>
        <w:t xml:space="preserve">25.3 </w:t>
      </w:r>
      <w:r w:rsidR="0037395A" w:rsidRPr="00A658C3">
        <w:rPr>
          <w:rFonts w:ascii="Arial" w:hAnsi="Arial" w:cs="Arial"/>
          <w:bCs/>
          <w:sz w:val="24"/>
          <w:szCs w:val="24"/>
        </w:rPr>
        <w:t>Oświadczenie o przynależności do grupy kapitałowej.</w:t>
      </w:r>
    </w:p>
    <w:p w14:paraId="5D2979B1" w14:textId="5580CBA6"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ADE5F40" w14:textId="7FD93E8B" w:rsidR="0037395A" w:rsidRPr="00A658C3" w:rsidRDefault="00A658C3" w:rsidP="00A658C3">
      <w:pPr>
        <w:spacing w:before="20" w:after="20"/>
        <w:rPr>
          <w:rFonts w:ascii="Arial" w:hAnsi="Arial" w:cs="Arial"/>
          <w:bCs/>
          <w:sz w:val="24"/>
          <w:szCs w:val="24"/>
        </w:rPr>
      </w:pPr>
      <w:r>
        <w:rPr>
          <w:rFonts w:ascii="Arial" w:hAnsi="Arial" w:cs="Arial"/>
          <w:bCs/>
          <w:sz w:val="24"/>
          <w:szCs w:val="24"/>
        </w:rPr>
        <w:t xml:space="preserve">25.5 </w:t>
      </w:r>
      <w:r w:rsidR="00C60E18" w:rsidRPr="00A658C3">
        <w:rPr>
          <w:rFonts w:ascii="Arial" w:hAnsi="Arial" w:cs="Arial"/>
          <w:bCs/>
          <w:sz w:val="24"/>
          <w:szCs w:val="24"/>
        </w:rPr>
        <w:t>Zobowiązanie podmiotu udostępniającego zasoby.</w:t>
      </w:r>
    </w:p>
    <w:p w14:paraId="73CEEE72" w14:textId="52405D68" w:rsidR="00C60E18" w:rsidRPr="00A658C3" w:rsidRDefault="00A658C3" w:rsidP="00A658C3">
      <w:pPr>
        <w:spacing w:before="20" w:after="20"/>
        <w:rPr>
          <w:rFonts w:ascii="Arial" w:hAnsi="Arial" w:cs="Arial"/>
          <w:bCs/>
          <w:sz w:val="24"/>
          <w:szCs w:val="24"/>
        </w:rPr>
      </w:pPr>
      <w:r>
        <w:rPr>
          <w:rFonts w:ascii="Arial" w:hAnsi="Arial" w:cs="Arial"/>
          <w:bCs/>
          <w:sz w:val="24"/>
          <w:szCs w:val="24"/>
        </w:rPr>
        <w:t xml:space="preserve">25.6 </w:t>
      </w:r>
      <w:r w:rsidR="00C60E18" w:rsidRPr="00A658C3">
        <w:rPr>
          <w:rFonts w:ascii="Arial" w:hAnsi="Arial" w:cs="Arial"/>
          <w:bCs/>
          <w:sz w:val="24"/>
          <w:szCs w:val="24"/>
        </w:rPr>
        <w:t>Projekt umowy.</w:t>
      </w:r>
    </w:p>
    <w:p w14:paraId="324D937D" w14:textId="31A4607C" w:rsidR="00C60E18" w:rsidRDefault="00CF7638" w:rsidP="00CF7638">
      <w:pPr>
        <w:spacing w:before="20" w:after="20"/>
        <w:rPr>
          <w:rFonts w:ascii="Arial" w:hAnsi="Arial" w:cs="Arial"/>
          <w:bCs/>
          <w:sz w:val="24"/>
          <w:szCs w:val="24"/>
        </w:rPr>
      </w:pPr>
      <w:r>
        <w:rPr>
          <w:rFonts w:ascii="Arial" w:hAnsi="Arial" w:cs="Arial"/>
          <w:bCs/>
          <w:sz w:val="24"/>
          <w:szCs w:val="24"/>
        </w:rPr>
        <w:t xml:space="preserve">25.7 </w:t>
      </w:r>
      <w:r w:rsidR="002176FA" w:rsidRPr="00CF7638">
        <w:rPr>
          <w:rFonts w:ascii="Arial" w:hAnsi="Arial" w:cs="Arial"/>
          <w:bCs/>
          <w:sz w:val="24"/>
          <w:szCs w:val="24"/>
        </w:rPr>
        <w:t>Przedmiary robót.</w:t>
      </w:r>
    </w:p>
    <w:p w14:paraId="0A164094" w14:textId="6447C3CF" w:rsidR="0021123D" w:rsidRPr="00CF7638" w:rsidRDefault="0021123D" w:rsidP="00CF7638">
      <w:pPr>
        <w:spacing w:before="20" w:after="20"/>
        <w:rPr>
          <w:rFonts w:ascii="Arial" w:hAnsi="Arial" w:cs="Arial"/>
          <w:bCs/>
          <w:sz w:val="24"/>
          <w:szCs w:val="24"/>
        </w:rPr>
      </w:pPr>
      <w:r>
        <w:rPr>
          <w:rFonts w:ascii="Arial" w:hAnsi="Arial" w:cs="Arial"/>
          <w:bCs/>
          <w:sz w:val="24"/>
          <w:szCs w:val="24"/>
        </w:rPr>
        <w:t xml:space="preserve">25.7 Kadra techniczna. </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26880B20" w14:textId="39DC6220"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rsidP="00E936F5">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rsidP="00E936F5">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w:t>
      </w:r>
      <w:r w:rsidRPr="00AB6EE0">
        <w:rPr>
          <w:rFonts w:ascii="Arial" w:hAnsi="Arial" w:cs="Arial"/>
          <w:sz w:val="24"/>
          <w:szCs w:val="24"/>
        </w:rPr>
        <w:lastRenderedPageBreak/>
        <w:t xml:space="preserve">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77777777" w:rsidR="009865A4" w:rsidRPr="00AB6EE0" w:rsidRDefault="009865A4" w:rsidP="00E936F5">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15 RODO prawo dostępu do danych osobowych Pani/Pana dotyczących;</w:t>
      </w:r>
    </w:p>
    <w:p w14:paraId="11924575" w14:textId="77777777" w:rsidR="009865A4" w:rsidRPr="00AB6EE0" w:rsidRDefault="009865A4" w:rsidP="00E936F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16 RODO prawo do sprostowania Pani/Pana danych osobowych*;</w:t>
      </w:r>
    </w:p>
    <w:p w14:paraId="337F675B" w14:textId="13D58F38" w:rsidR="009865A4" w:rsidRPr="00AB6EE0" w:rsidRDefault="009865A4" w:rsidP="00E936F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 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rsidP="00E936F5">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rsidP="00E936F5">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rsidP="00E936F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rsidP="00E936F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rsidP="00E936F5">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AB6EE0">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A8738" w14:textId="77777777" w:rsidR="00E936F5" w:rsidRDefault="00E936F5">
      <w:pPr>
        <w:spacing w:after="0" w:line="240" w:lineRule="auto"/>
      </w:pPr>
      <w:r>
        <w:separator/>
      </w:r>
    </w:p>
  </w:endnote>
  <w:endnote w:type="continuationSeparator" w:id="0">
    <w:p w14:paraId="1F33FA3B" w14:textId="77777777" w:rsidR="00E936F5" w:rsidRDefault="00E93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 w:name="CIDFont+F1">
    <w:altName w:val="Yu Gothic"/>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A4694" w14:textId="77777777" w:rsidR="005A4641" w:rsidRDefault="005A464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End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15C9" w14:textId="77777777" w:rsidR="005A4641" w:rsidRDefault="005A464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7AE7D" w14:textId="77777777" w:rsidR="00E936F5" w:rsidRDefault="00E936F5">
      <w:pPr>
        <w:spacing w:after="0" w:line="240" w:lineRule="auto"/>
      </w:pPr>
      <w:r>
        <w:separator/>
      </w:r>
    </w:p>
  </w:footnote>
  <w:footnote w:type="continuationSeparator" w:id="0">
    <w:p w14:paraId="3A9FAE97" w14:textId="77777777" w:rsidR="00E936F5" w:rsidRDefault="00E936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E993" w14:textId="77777777" w:rsidR="005A4641" w:rsidRDefault="005A464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107E" w14:textId="77777777" w:rsidR="005A4641" w:rsidRDefault="005A464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2"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3" w15:restartNumberingAfterBreak="0">
    <w:nsid w:val="794B0439"/>
    <w:multiLevelType w:val="hybridMultilevel"/>
    <w:tmpl w:val="02AC026C"/>
    <w:lvl w:ilvl="0" w:tplc="B5889EDC">
      <w:start w:val="3"/>
      <w:numFmt w:val="upperRoman"/>
      <w:lvlText w:val="%1."/>
      <w:lvlJc w:val="left"/>
      <w:pPr>
        <w:ind w:left="829" w:hanging="719"/>
      </w:pPr>
      <w:rPr>
        <w:rFonts w:ascii="Arial" w:eastAsia="Arial" w:hAnsi="Arial" w:cs="Arial" w:hint="default"/>
        <w:b/>
        <w:bCs/>
        <w:spacing w:val="-1"/>
        <w:w w:val="97"/>
        <w:sz w:val="23"/>
        <w:szCs w:val="23"/>
        <w:lang w:val="pl-PL" w:eastAsia="pl-PL" w:bidi="pl-PL"/>
      </w:rPr>
    </w:lvl>
    <w:lvl w:ilvl="1" w:tplc="04150013">
      <w:start w:val="1"/>
      <w:numFmt w:val="upperRoman"/>
      <w:lvlText w:val="%2."/>
      <w:lvlJc w:val="right"/>
      <w:pPr>
        <w:ind w:left="1206" w:hanging="360"/>
      </w:pPr>
      <w:rPr>
        <w:rFonts w:hint="default"/>
        <w:spacing w:val="-1"/>
        <w:w w:val="90"/>
        <w:sz w:val="23"/>
        <w:szCs w:val="23"/>
        <w:lang w:val="pl-PL" w:eastAsia="pl-PL" w:bidi="pl-PL"/>
      </w:rPr>
    </w:lvl>
    <w:lvl w:ilvl="2" w:tplc="EFDA030E">
      <w:start w:val="1"/>
      <w:numFmt w:val="decimal"/>
      <w:lvlText w:val="%3."/>
      <w:lvlJc w:val="left"/>
      <w:pPr>
        <w:ind w:left="1788" w:hanging="244"/>
      </w:pPr>
      <w:rPr>
        <w:rFonts w:hint="default"/>
        <w:spacing w:val="-1"/>
        <w:w w:val="89"/>
        <w:sz w:val="24"/>
        <w:szCs w:val="24"/>
        <w:lang w:val="pl-PL" w:eastAsia="pl-PL" w:bidi="pl-PL"/>
      </w:rPr>
    </w:lvl>
    <w:lvl w:ilvl="3" w:tplc="CF1CDDFA">
      <w:numFmt w:val="bullet"/>
      <w:lvlText w:val="-"/>
      <w:lvlJc w:val="left"/>
      <w:pPr>
        <w:ind w:left="2034" w:hanging="136"/>
      </w:pPr>
      <w:rPr>
        <w:rFonts w:ascii="Arial" w:eastAsia="Arial" w:hAnsi="Arial" w:cs="Arial" w:hint="default"/>
        <w:w w:val="101"/>
        <w:sz w:val="23"/>
        <w:szCs w:val="23"/>
        <w:lang w:val="pl-PL" w:eastAsia="pl-PL" w:bidi="pl-PL"/>
      </w:rPr>
    </w:lvl>
    <w:lvl w:ilvl="4" w:tplc="40F6B37E">
      <w:numFmt w:val="bullet"/>
      <w:lvlText w:val="•"/>
      <w:lvlJc w:val="left"/>
      <w:pPr>
        <w:ind w:left="3071" w:hanging="136"/>
      </w:pPr>
      <w:rPr>
        <w:rFonts w:hint="default"/>
        <w:lang w:val="pl-PL" w:eastAsia="pl-PL" w:bidi="pl-PL"/>
      </w:rPr>
    </w:lvl>
    <w:lvl w:ilvl="5" w:tplc="80269ED8">
      <w:numFmt w:val="bullet"/>
      <w:lvlText w:val="•"/>
      <w:lvlJc w:val="left"/>
      <w:pPr>
        <w:ind w:left="4102" w:hanging="136"/>
      </w:pPr>
      <w:rPr>
        <w:rFonts w:hint="default"/>
        <w:lang w:val="pl-PL" w:eastAsia="pl-PL" w:bidi="pl-PL"/>
      </w:rPr>
    </w:lvl>
    <w:lvl w:ilvl="6" w:tplc="519653C6">
      <w:numFmt w:val="bullet"/>
      <w:lvlText w:val="•"/>
      <w:lvlJc w:val="left"/>
      <w:pPr>
        <w:ind w:left="5134" w:hanging="136"/>
      </w:pPr>
      <w:rPr>
        <w:rFonts w:hint="default"/>
        <w:lang w:val="pl-PL" w:eastAsia="pl-PL" w:bidi="pl-PL"/>
      </w:rPr>
    </w:lvl>
    <w:lvl w:ilvl="7" w:tplc="5FF6D9F4">
      <w:numFmt w:val="bullet"/>
      <w:lvlText w:val="•"/>
      <w:lvlJc w:val="left"/>
      <w:pPr>
        <w:ind w:left="6165" w:hanging="136"/>
      </w:pPr>
      <w:rPr>
        <w:rFonts w:hint="default"/>
        <w:lang w:val="pl-PL" w:eastAsia="pl-PL" w:bidi="pl-PL"/>
      </w:rPr>
    </w:lvl>
    <w:lvl w:ilvl="8" w:tplc="142C38EA">
      <w:numFmt w:val="bullet"/>
      <w:lvlText w:val="•"/>
      <w:lvlJc w:val="left"/>
      <w:pPr>
        <w:ind w:left="7197" w:hanging="136"/>
      </w:pPr>
      <w:rPr>
        <w:rFonts w:hint="default"/>
        <w:lang w:val="pl-PL" w:eastAsia="pl-PL" w:bidi="pl-PL"/>
      </w:rPr>
    </w:lvl>
  </w:abstractNum>
  <w:num w:numId="1">
    <w:abstractNumId w:val="0"/>
  </w:num>
  <w:num w:numId="2">
    <w:abstractNumId w:val="32"/>
  </w:num>
  <w:num w:numId="3">
    <w:abstractNumId w:val="31"/>
  </w:num>
  <w:num w:numId="4">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27DD8"/>
    <w:rsid w:val="00030AA2"/>
    <w:rsid w:val="00030ED7"/>
    <w:rsid w:val="00034760"/>
    <w:rsid w:val="000355DC"/>
    <w:rsid w:val="0003647C"/>
    <w:rsid w:val="000364A2"/>
    <w:rsid w:val="000367A4"/>
    <w:rsid w:val="0004010E"/>
    <w:rsid w:val="00041C20"/>
    <w:rsid w:val="00042023"/>
    <w:rsid w:val="00042743"/>
    <w:rsid w:val="000429D9"/>
    <w:rsid w:val="00044ACB"/>
    <w:rsid w:val="00044D38"/>
    <w:rsid w:val="00044EBC"/>
    <w:rsid w:val="00050A19"/>
    <w:rsid w:val="00050C16"/>
    <w:rsid w:val="00051590"/>
    <w:rsid w:val="00055202"/>
    <w:rsid w:val="0005584A"/>
    <w:rsid w:val="0005665B"/>
    <w:rsid w:val="00060234"/>
    <w:rsid w:val="00061315"/>
    <w:rsid w:val="00062D58"/>
    <w:rsid w:val="000632B1"/>
    <w:rsid w:val="00064002"/>
    <w:rsid w:val="00066C0F"/>
    <w:rsid w:val="00070118"/>
    <w:rsid w:val="00071D4E"/>
    <w:rsid w:val="00072C9F"/>
    <w:rsid w:val="00073AD1"/>
    <w:rsid w:val="00074ABA"/>
    <w:rsid w:val="00075288"/>
    <w:rsid w:val="000775C2"/>
    <w:rsid w:val="00077868"/>
    <w:rsid w:val="0007788C"/>
    <w:rsid w:val="00082550"/>
    <w:rsid w:val="00084EA8"/>
    <w:rsid w:val="000874A9"/>
    <w:rsid w:val="000949E7"/>
    <w:rsid w:val="000A7FC6"/>
    <w:rsid w:val="000A7FC9"/>
    <w:rsid w:val="000B2088"/>
    <w:rsid w:val="000B391C"/>
    <w:rsid w:val="000B4AD2"/>
    <w:rsid w:val="000B5B6D"/>
    <w:rsid w:val="000B63F5"/>
    <w:rsid w:val="000B6E6E"/>
    <w:rsid w:val="000C14F9"/>
    <w:rsid w:val="000C29BF"/>
    <w:rsid w:val="000C4792"/>
    <w:rsid w:val="000C5EC3"/>
    <w:rsid w:val="000C6278"/>
    <w:rsid w:val="000C70E1"/>
    <w:rsid w:val="000C7457"/>
    <w:rsid w:val="000D634F"/>
    <w:rsid w:val="000D6637"/>
    <w:rsid w:val="000D72E1"/>
    <w:rsid w:val="000E1580"/>
    <w:rsid w:val="000E194E"/>
    <w:rsid w:val="000E1B82"/>
    <w:rsid w:val="000E25E1"/>
    <w:rsid w:val="000E7ABE"/>
    <w:rsid w:val="000E7DD1"/>
    <w:rsid w:val="000F3077"/>
    <w:rsid w:val="000F5A9D"/>
    <w:rsid w:val="000F6DA2"/>
    <w:rsid w:val="00100CD9"/>
    <w:rsid w:val="0010327D"/>
    <w:rsid w:val="00104642"/>
    <w:rsid w:val="00104B99"/>
    <w:rsid w:val="00104DBF"/>
    <w:rsid w:val="00105BD2"/>
    <w:rsid w:val="00106AA2"/>
    <w:rsid w:val="00107215"/>
    <w:rsid w:val="00107366"/>
    <w:rsid w:val="00107661"/>
    <w:rsid w:val="00110199"/>
    <w:rsid w:val="001123BD"/>
    <w:rsid w:val="00112DB8"/>
    <w:rsid w:val="00115093"/>
    <w:rsid w:val="00117BB4"/>
    <w:rsid w:val="00120E0C"/>
    <w:rsid w:val="00122C05"/>
    <w:rsid w:val="00124D00"/>
    <w:rsid w:val="00130295"/>
    <w:rsid w:val="00130B5A"/>
    <w:rsid w:val="00130BE9"/>
    <w:rsid w:val="00132224"/>
    <w:rsid w:val="00134DFA"/>
    <w:rsid w:val="001359EC"/>
    <w:rsid w:val="00135EFC"/>
    <w:rsid w:val="0013683D"/>
    <w:rsid w:val="00140A80"/>
    <w:rsid w:val="00140CAF"/>
    <w:rsid w:val="001441A2"/>
    <w:rsid w:val="00144BDB"/>
    <w:rsid w:val="00144FAA"/>
    <w:rsid w:val="001522F6"/>
    <w:rsid w:val="00152859"/>
    <w:rsid w:val="001604C2"/>
    <w:rsid w:val="00161303"/>
    <w:rsid w:val="00162682"/>
    <w:rsid w:val="00163662"/>
    <w:rsid w:val="00163E35"/>
    <w:rsid w:val="00165DB3"/>
    <w:rsid w:val="0016632F"/>
    <w:rsid w:val="00166DB1"/>
    <w:rsid w:val="00167B63"/>
    <w:rsid w:val="001722F8"/>
    <w:rsid w:val="00175A43"/>
    <w:rsid w:val="001761FD"/>
    <w:rsid w:val="00177A73"/>
    <w:rsid w:val="0018042B"/>
    <w:rsid w:val="00180540"/>
    <w:rsid w:val="0018259C"/>
    <w:rsid w:val="001859A7"/>
    <w:rsid w:val="001865E7"/>
    <w:rsid w:val="0018679E"/>
    <w:rsid w:val="001928C2"/>
    <w:rsid w:val="00194AF9"/>
    <w:rsid w:val="00194B9C"/>
    <w:rsid w:val="00197FA5"/>
    <w:rsid w:val="001A4A36"/>
    <w:rsid w:val="001A5AC8"/>
    <w:rsid w:val="001A6A19"/>
    <w:rsid w:val="001B0557"/>
    <w:rsid w:val="001B1D7B"/>
    <w:rsid w:val="001B5970"/>
    <w:rsid w:val="001B599A"/>
    <w:rsid w:val="001B5FC2"/>
    <w:rsid w:val="001B6C6E"/>
    <w:rsid w:val="001C008C"/>
    <w:rsid w:val="001C221C"/>
    <w:rsid w:val="001C5958"/>
    <w:rsid w:val="001C5A36"/>
    <w:rsid w:val="001C5BE7"/>
    <w:rsid w:val="001D0692"/>
    <w:rsid w:val="001D357A"/>
    <w:rsid w:val="001D4C34"/>
    <w:rsid w:val="001D5C0A"/>
    <w:rsid w:val="001D6157"/>
    <w:rsid w:val="001D65A0"/>
    <w:rsid w:val="001D6DB4"/>
    <w:rsid w:val="001D77FE"/>
    <w:rsid w:val="001E157B"/>
    <w:rsid w:val="001E1673"/>
    <w:rsid w:val="001E1A31"/>
    <w:rsid w:val="001E36FB"/>
    <w:rsid w:val="001E3ABD"/>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23D"/>
    <w:rsid w:val="00211FE0"/>
    <w:rsid w:val="0021247E"/>
    <w:rsid w:val="00212DDF"/>
    <w:rsid w:val="00213D2C"/>
    <w:rsid w:val="0021585A"/>
    <w:rsid w:val="00217181"/>
    <w:rsid w:val="002176FA"/>
    <w:rsid w:val="002179F4"/>
    <w:rsid w:val="00217D63"/>
    <w:rsid w:val="002217ED"/>
    <w:rsid w:val="00221925"/>
    <w:rsid w:val="0022477A"/>
    <w:rsid w:val="00226552"/>
    <w:rsid w:val="002273C0"/>
    <w:rsid w:val="00231AB7"/>
    <w:rsid w:val="0023314B"/>
    <w:rsid w:val="002333A6"/>
    <w:rsid w:val="00233663"/>
    <w:rsid w:val="00237BD7"/>
    <w:rsid w:val="00240307"/>
    <w:rsid w:val="00242332"/>
    <w:rsid w:val="00242C58"/>
    <w:rsid w:val="0024468D"/>
    <w:rsid w:val="0024502E"/>
    <w:rsid w:val="00245280"/>
    <w:rsid w:val="0025062E"/>
    <w:rsid w:val="00254DA3"/>
    <w:rsid w:val="00257987"/>
    <w:rsid w:val="00260509"/>
    <w:rsid w:val="00260D18"/>
    <w:rsid w:val="00262404"/>
    <w:rsid w:val="00262565"/>
    <w:rsid w:val="0026270E"/>
    <w:rsid w:val="00262A53"/>
    <w:rsid w:val="00262ACA"/>
    <w:rsid w:val="00262C73"/>
    <w:rsid w:val="00263D00"/>
    <w:rsid w:val="00264866"/>
    <w:rsid w:val="00265A82"/>
    <w:rsid w:val="0026734D"/>
    <w:rsid w:val="00270C9C"/>
    <w:rsid w:val="002719FC"/>
    <w:rsid w:val="00272AC1"/>
    <w:rsid w:val="002732B2"/>
    <w:rsid w:val="002738FF"/>
    <w:rsid w:val="00274A49"/>
    <w:rsid w:val="00281552"/>
    <w:rsid w:val="00282908"/>
    <w:rsid w:val="00282BAE"/>
    <w:rsid w:val="00283BD6"/>
    <w:rsid w:val="00283CE4"/>
    <w:rsid w:val="00285EEF"/>
    <w:rsid w:val="002866B1"/>
    <w:rsid w:val="0028775A"/>
    <w:rsid w:val="0028789B"/>
    <w:rsid w:val="00287AFF"/>
    <w:rsid w:val="00287E24"/>
    <w:rsid w:val="002901E9"/>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12E6"/>
    <w:rsid w:val="002D3D48"/>
    <w:rsid w:val="002D4350"/>
    <w:rsid w:val="002D44DE"/>
    <w:rsid w:val="002D5254"/>
    <w:rsid w:val="002D5771"/>
    <w:rsid w:val="002D592A"/>
    <w:rsid w:val="002D5D19"/>
    <w:rsid w:val="002D6083"/>
    <w:rsid w:val="002D6CA4"/>
    <w:rsid w:val="002E00D3"/>
    <w:rsid w:val="002E49F4"/>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623F"/>
    <w:rsid w:val="00366607"/>
    <w:rsid w:val="00366CAC"/>
    <w:rsid w:val="00367A2C"/>
    <w:rsid w:val="00370091"/>
    <w:rsid w:val="00370487"/>
    <w:rsid w:val="00371E07"/>
    <w:rsid w:val="0037395A"/>
    <w:rsid w:val="00374A63"/>
    <w:rsid w:val="003772D9"/>
    <w:rsid w:val="00380816"/>
    <w:rsid w:val="003824A1"/>
    <w:rsid w:val="00382F18"/>
    <w:rsid w:val="00385188"/>
    <w:rsid w:val="00386637"/>
    <w:rsid w:val="00391C87"/>
    <w:rsid w:val="00393FBA"/>
    <w:rsid w:val="003953D8"/>
    <w:rsid w:val="00397B1F"/>
    <w:rsid w:val="003A0F35"/>
    <w:rsid w:val="003A424D"/>
    <w:rsid w:val="003A5D7B"/>
    <w:rsid w:val="003B1388"/>
    <w:rsid w:val="003B1BB0"/>
    <w:rsid w:val="003B29C6"/>
    <w:rsid w:val="003B2A79"/>
    <w:rsid w:val="003B508B"/>
    <w:rsid w:val="003C0732"/>
    <w:rsid w:val="003C3BB6"/>
    <w:rsid w:val="003C697F"/>
    <w:rsid w:val="003C7853"/>
    <w:rsid w:val="003D05B9"/>
    <w:rsid w:val="003D125A"/>
    <w:rsid w:val="003D131A"/>
    <w:rsid w:val="003D2EC8"/>
    <w:rsid w:val="003D3528"/>
    <w:rsid w:val="003D3E5D"/>
    <w:rsid w:val="003D447D"/>
    <w:rsid w:val="003D47A0"/>
    <w:rsid w:val="003D7D4E"/>
    <w:rsid w:val="003E7A08"/>
    <w:rsid w:val="003F07B0"/>
    <w:rsid w:val="003F3BF3"/>
    <w:rsid w:val="003F454D"/>
    <w:rsid w:val="003F4A55"/>
    <w:rsid w:val="003F7249"/>
    <w:rsid w:val="003F7C5D"/>
    <w:rsid w:val="003F7DAB"/>
    <w:rsid w:val="004021D8"/>
    <w:rsid w:val="00403BB4"/>
    <w:rsid w:val="00403D8C"/>
    <w:rsid w:val="004040D9"/>
    <w:rsid w:val="00405CB2"/>
    <w:rsid w:val="0041410C"/>
    <w:rsid w:val="00414330"/>
    <w:rsid w:val="00414854"/>
    <w:rsid w:val="004170BF"/>
    <w:rsid w:val="00421C03"/>
    <w:rsid w:val="004223AC"/>
    <w:rsid w:val="00423B4D"/>
    <w:rsid w:val="00424898"/>
    <w:rsid w:val="004266D3"/>
    <w:rsid w:val="004274FA"/>
    <w:rsid w:val="00427606"/>
    <w:rsid w:val="00431A6C"/>
    <w:rsid w:val="00434939"/>
    <w:rsid w:val="00435003"/>
    <w:rsid w:val="004372C9"/>
    <w:rsid w:val="004378FA"/>
    <w:rsid w:val="004418EF"/>
    <w:rsid w:val="0044200D"/>
    <w:rsid w:val="00442183"/>
    <w:rsid w:val="00446486"/>
    <w:rsid w:val="00450C90"/>
    <w:rsid w:val="0045105D"/>
    <w:rsid w:val="0045190B"/>
    <w:rsid w:val="004521E9"/>
    <w:rsid w:val="0045298A"/>
    <w:rsid w:val="00452A83"/>
    <w:rsid w:val="00453EE8"/>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804E0"/>
    <w:rsid w:val="00480B84"/>
    <w:rsid w:val="00480D67"/>
    <w:rsid w:val="00481876"/>
    <w:rsid w:val="00482104"/>
    <w:rsid w:val="00482ABD"/>
    <w:rsid w:val="00484B4A"/>
    <w:rsid w:val="00484CB8"/>
    <w:rsid w:val="00485B20"/>
    <w:rsid w:val="00487A38"/>
    <w:rsid w:val="00490009"/>
    <w:rsid w:val="00493556"/>
    <w:rsid w:val="00494123"/>
    <w:rsid w:val="004953D1"/>
    <w:rsid w:val="00496317"/>
    <w:rsid w:val="0049647A"/>
    <w:rsid w:val="004A0D8C"/>
    <w:rsid w:val="004A0E9B"/>
    <w:rsid w:val="004A1EFF"/>
    <w:rsid w:val="004A503C"/>
    <w:rsid w:val="004A59EE"/>
    <w:rsid w:val="004A7DEE"/>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1F1"/>
    <w:rsid w:val="004E3216"/>
    <w:rsid w:val="004E5DAA"/>
    <w:rsid w:val="004F049E"/>
    <w:rsid w:val="004F0E7D"/>
    <w:rsid w:val="004F1D28"/>
    <w:rsid w:val="004F2B63"/>
    <w:rsid w:val="004F5A24"/>
    <w:rsid w:val="00500AFE"/>
    <w:rsid w:val="00500C76"/>
    <w:rsid w:val="00502452"/>
    <w:rsid w:val="00503F49"/>
    <w:rsid w:val="005046F6"/>
    <w:rsid w:val="00504CCC"/>
    <w:rsid w:val="0050573D"/>
    <w:rsid w:val="00505B08"/>
    <w:rsid w:val="00507207"/>
    <w:rsid w:val="00507DA9"/>
    <w:rsid w:val="005104BF"/>
    <w:rsid w:val="00512738"/>
    <w:rsid w:val="005129EC"/>
    <w:rsid w:val="00513D34"/>
    <w:rsid w:val="0051417D"/>
    <w:rsid w:val="005150CB"/>
    <w:rsid w:val="00515497"/>
    <w:rsid w:val="00516CF0"/>
    <w:rsid w:val="00517CD8"/>
    <w:rsid w:val="00520EA1"/>
    <w:rsid w:val="00521380"/>
    <w:rsid w:val="00521A09"/>
    <w:rsid w:val="005222D8"/>
    <w:rsid w:val="00522899"/>
    <w:rsid w:val="005229C2"/>
    <w:rsid w:val="0052595E"/>
    <w:rsid w:val="005306CC"/>
    <w:rsid w:val="00531956"/>
    <w:rsid w:val="005323B6"/>
    <w:rsid w:val="005355F5"/>
    <w:rsid w:val="005444E7"/>
    <w:rsid w:val="00544C01"/>
    <w:rsid w:val="00544CCE"/>
    <w:rsid w:val="00547178"/>
    <w:rsid w:val="00550DBE"/>
    <w:rsid w:val="005520F2"/>
    <w:rsid w:val="0055394E"/>
    <w:rsid w:val="0055398D"/>
    <w:rsid w:val="005541CF"/>
    <w:rsid w:val="00555005"/>
    <w:rsid w:val="00555836"/>
    <w:rsid w:val="00556F13"/>
    <w:rsid w:val="00557760"/>
    <w:rsid w:val="00562C27"/>
    <w:rsid w:val="00570279"/>
    <w:rsid w:val="00574146"/>
    <w:rsid w:val="0058040E"/>
    <w:rsid w:val="005807B3"/>
    <w:rsid w:val="00581953"/>
    <w:rsid w:val="005821F9"/>
    <w:rsid w:val="00586B05"/>
    <w:rsid w:val="00587DFC"/>
    <w:rsid w:val="00590C97"/>
    <w:rsid w:val="00591D94"/>
    <w:rsid w:val="00592069"/>
    <w:rsid w:val="0059206D"/>
    <w:rsid w:val="00592F26"/>
    <w:rsid w:val="00595DCC"/>
    <w:rsid w:val="005A0D33"/>
    <w:rsid w:val="005A1A23"/>
    <w:rsid w:val="005A2844"/>
    <w:rsid w:val="005A3435"/>
    <w:rsid w:val="005A4641"/>
    <w:rsid w:val="005A4901"/>
    <w:rsid w:val="005A495D"/>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7EA"/>
    <w:rsid w:val="005E466E"/>
    <w:rsid w:val="005E6063"/>
    <w:rsid w:val="005E6EE3"/>
    <w:rsid w:val="005F1C5D"/>
    <w:rsid w:val="005F6889"/>
    <w:rsid w:val="005F781A"/>
    <w:rsid w:val="00600501"/>
    <w:rsid w:val="00601C19"/>
    <w:rsid w:val="0060246C"/>
    <w:rsid w:val="00604F04"/>
    <w:rsid w:val="00606FFC"/>
    <w:rsid w:val="00610DA0"/>
    <w:rsid w:val="00610EB2"/>
    <w:rsid w:val="00611DA4"/>
    <w:rsid w:val="006121AA"/>
    <w:rsid w:val="0061464A"/>
    <w:rsid w:val="006152F7"/>
    <w:rsid w:val="00615DF2"/>
    <w:rsid w:val="006168EF"/>
    <w:rsid w:val="00616C18"/>
    <w:rsid w:val="00620316"/>
    <w:rsid w:val="006221A7"/>
    <w:rsid w:val="00624C71"/>
    <w:rsid w:val="00624DEC"/>
    <w:rsid w:val="00624E97"/>
    <w:rsid w:val="00627702"/>
    <w:rsid w:val="00630C9F"/>
    <w:rsid w:val="006315C3"/>
    <w:rsid w:val="00633D4D"/>
    <w:rsid w:val="00633FF0"/>
    <w:rsid w:val="00634706"/>
    <w:rsid w:val="00634BB3"/>
    <w:rsid w:val="00634C1D"/>
    <w:rsid w:val="006360D9"/>
    <w:rsid w:val="0063650D"/>
    <w:rsid w:val="006367BF"/>
    <w:rsid w:val="00636C50"/>
    <w:rsid w:val="00637328"/>
    <w:rsid w:val="00640D46"/>
    <w:rsid w:val="006419DD"/>
    <w:rsid w:val="00644FD2"/>
    <w:rsid w:val="0065038C"/>
    <w:rsid w:val="006557BB"/>
    <w:rsid w:val="00661EDF"/>
    <w:rsid w:val="0066353A"/>
    <w:rsid w:val="0066655A"/>
    <w:rsid w:val="00666D68"/>
    <w:rsid w:val="00667F18"/>
    <w:rsid w:val="00670CDE"/>
    <w:rsid w:val="0067513C"/>
    <w:rsid w:val="00683E31"/>
    <w:rsid w:val="00686142"/>
    <w:rsid w:val="00687642"/>
    <w:rsid w:val="006934D7"/>
    <w:rsid w:val="00693945"/>
    <w:rsid w:val="00695791"/>
    <w:rsid w:val="006957E7"/>
    <w:rsid w:val="0069756B"/>
    <w:rsid w:val="00697EBD"/>
    <w:rsid w:val="006A0787"/>
    <w:rsid w:val="006A1510"/>
    <w:rsid w:val="006A30B7"/>
    <w:rsid w:val="006A51F7"/>
    <w:rsid w:val="006A5F90"/>
    <w:rsid w:val="006A73D2"/>
    <w:rsid w:val="006B029F"/>
    <w:rsid w:val="006B0715"/>
    <w:rsid w:val="006B1D06"/>
    <w:rsid w:val="006B20AB"/>
    <w:rsid w:val="006B352A"/>
    <w:rsid w:val="006B6425"/>
    <w:rsid w:val="006C068B"/>
    <w:rsid w:val="006C3046"/>
    <w:rsid w:val="006C3763"/>
    <w:rsid w:val="006C5AAE"/>
    <w:rsid w:val="006C5EEF"/>
    <w:rsid w:val="006C6802"/>
    <w:rsid w:val="006D010F"/>
    <w:rsid w:val="006D05D6"/>
    <w:rsid w:val="006D081D"/>
    <w:rsid w:val="006D2105"/>
    <w:rsid w:val="006D2FD0"/>
    <w:rsid w:val="006E1E8D"/>
    <w:rsid w:val="006E22E8"/>
    <w:rsid w:val="006E2E5F"/>
    <w:rsid w:val="006E3FEA"/>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4297"/>
    <w:rsid w:val="00725F8B"/>
    <w:rsid w:val="00725FEC"/>
    <w:rsid w:val="0072706C"/>
    <w:rsid w:val="00727686"/>
    <w:rsid w:val="0073209F"/>
    <w:rsid w:val="0073392A"/>
    <w:rsid w:val="00733A38"/>
    <w:rsid w:val="00733A97"/>
    <w:rsid w:val="00735E52"/>
    <w:rsid w:val="00735ED0"/>
    <w:rsid w:val="00737AAF"/>
    <w:rsid w:val="00743359"/>
    <w:rsid w:val="00743D27"/>
    <w:rsid w:val="00744FCA"/>
    <w:rsid w:val="007464BC"/>
    <w:rsid w:val="00747D0A"/>
    <w:rsid w:val="00752780"/>
    <w:rsid w:val="00753735"/>
    <w:rsid w:val="00753EC3"/>
    <w:rsid w:val="00755B9F"/>
    <w:rsid w:val="00755F9F"/>
    <w:rsid w:val="007569DE"/>
    <w:rsid w:val="007603CD"/>
    <w:rsid w:val="00763B1F"/>
    <w:rsid w:val="0076414F"/>
    <w:rsid w:val="0076605C"/>
    <w:rsid w:val="00766681"/>
    <w:rsid w:val="00767FA1"/>
    <w:rsid w:val="007709CD"/>
    <w:rsid w:val="00771738"/>
    <w:rsid w:val="0077390A"/>
    <w:rsid w:val="00773E74"/>
    <w:rsid w:val="00774776"/>
    <w:rsid w:val="00775B7C"/>
    <w:rsid w:val="00777ED3"/>
    <w:rsid w:val="00782471"/>
    <w:rsid w:val="00783862"/>
    <w:rsid w:val="00783A04"/>
    <w:rsid w:val="007870AB"/>
    <w:rsid w:val="007874E6"/>
    <w:rsid w:val="00787690"/>
    <w:rsid w:val="007942A2"/>
    <w:rsid w:val="007943BC"/>
    <w:rsid w:val="0079564B"/>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982"/>
    <w:rsid w:val="007C499A"/>
    <w:rsid w:val="007C5D0E"/>
    <w:rsid w:val="007C6A12"/>
    <w:rsid w:val="007D1B52"/>
    <w:rsid w:val="007D25B1"/>
    <w:rsid w:val="007D3881"/>
    <w:rsid w:val="007E053C"/>
    <w:rsid w:val="007E1384"/>
    <w:rsid w:val="007E17C0"/>
    <w:rsid w:val="007E300F"/>
    <w:rsid w:val="007F1215"/>
    <w:rsid w:val="007F1634"/>
    <w:rsid w:val="007F2DA4"/>
    <w:rsid w:val="007F2FB5"/>
    <w:rsid w:val="007F4321"/>
    <w:rsid w:val="007F4B98"/>
    <w:rsid w:val="007F65C3"/>
    <w:rsid w:val="007F6E3D"/>
    <w:rsid w:val="007F79BC"/>
    <w:rsid w:val="00800E0B"/>
    <w:rsid w:val="0080231D"/>
    <w:rsid w:val="00802726"/>
    <w:rsid w:val="00803345"/>
    <w:rsid w:val="008045B4"/>
    <w:rsid w:val="00804C8F"/>
    <w:rsid w:val="008163B5"/>
    <w:rsid w:val="00817B94"/>
    <w:rsid w:val="0082097F"/>
    <w:rsid w:val="00822590"/>
    <w:rsid w:val="00823611"/>
    <w:rsid w:val="0082368B"/>
    <w:rsid w:val="00825255"/>
    <w:rsid w:val="0082576A"/>
    <w:rsid w:val="00825CB0"/>
    <w:rsid w:val="0082632A"/>
    <w:rsid w:val="00827DB0"/>
    <w:rsid w:val="00830682"/>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563EF"/>
    <w:rsid w:val="00864097"/>
    <w:rsid w:val="00866074"/>
    <w:rsid w:val="00867CF2"/>
    <w:rsid w:val="00872430"/>
    <w:rsid w:val="008736EB"/>
    <w:rsid w:val="00874019"/>
    <w:rsid w:val="00877893"/>
    <w:rsid w:val="00882580"/>
    <w:rsid w:val="00882A70"/>
    <w:rsid w:val="00885332"/>
    <w:rsid w:val="00887261"/>
    <w:rsid w:val="008874A9"/>
    <w:rsid w:val="008874DA"/>
    <w:rsid w:val="00887E63"/>
    <w:rsid w:val="00890F50"/>
    <w:rsid w:val="008911E7"/>
    <w:rsid w:val="008931B8"/>
    <w:rsid w:val="008962CA"/>
    <w:rsid w:val="008970D3"/>
    <w:rsid w:val="008A2D9E"/>
    <w:rsid w:val="008A4FBB"/>
    <w:rsid w:val="008A5A4F"/>
    <w:rsid w:val="008B1EFC"/>
    <w:rsid w:val="008B2529"/>
    <w:rsid w:val="008B282C"/>
    <w:rsid w:val="008B405C"/>
    <w:rsid w:val="008B64FC"/>
    <w:rsid w:val="008B7C08"/>
    <w:rsid w:val="008C1E4D"/>
    <w:rsid w:val="008C2C1B"/>
    <w:rsid w:val="008C4B52"/>
    <w:rsid w:val="008C5DAC"/>
    <w:rsid w:val="008C6E2E"/>
    <w:rsid w:val="008D18CD"/>
    <w:rsid w:val="008D4406"/>
    <w:rsid w:val="008D4CBF"/>
    <w:rsid w:val="008E6077"/>
    <w:rsid w:val="008E6D7D"/>
    <w:rsid w:val="008F11B4"/>
    <w:rsid w:val="008F2204"/>
    <w:rsid w:val="008F245E"/>
    <w:rsid w:val="008F29CE"/>
    <w:rsid w:val="008F354F"/>
    <w:rsid w:val="008F6054"/>
    <w:rsid w:val="008F72A1"/>
    <w:rsid w:val="008F72CC"/>
    <w:rsid w:val="008F7B37"/>
    <w:rsid w:val="009006C5"/>
    <w:rsid w:val="0090196D"/>
    <w:rsid w:val="00901C61"/>
    <w:rsid w:val="00902919"/>
    <w:rsid w:val="009041EC"/>
    <w:rsid w:val="00904331"/>
    <w:rsid w:val="0091178D"/>
    <w:rsid w:val="00911FF5"/>
    <w:rsid w:val="0091202C"/>
    <w:rsid w:val="00912065"/>
    <w:rsid w:val="009128E9"/>
    <w:rsid w:val="00912F1D"/>
    <w:rsid w:val="00913260"/>
    <w:rsid w:val="009140AF"/>
    <w:rsid w:val="00915846"/>
    <w:rsid w:val="00916E6D"/>
    <w:rsid w:val="00917149"/>
    <w:rsid w:val="009174C1"/>
    <w:rsid w:val="00921E0A"/>
    <w:rsid w:val="00923A39"/>
    <w:rsid w:val="00923F4E"/>
    <w:rsid w:val="00924411"/>
    <w:rsid w:val="00924BC3"/>
    <w:rsid w:val="00925993"/>
    <w:rsid w:val="00926466"/>
    <w:rsid w:val="00930C00"/>
    <w:rsid w:val="009311DD"/>
    <w:rsid w:val="009319B4"/>
    <w:rsid w:val="009345F9"/>
    <w:rsid w:val="00934CDB"/>
    <w:rsid w:val="00941C77"/>
    <w:rsid w:val="00946F42"/>
    <w:rsid w:val="0095121F"/>
    <w:rsid w:val="00953D31"/>
    <w:rsid w:val="00962677"/>
    <w:rsid w:val="00963FAA"/>
    <w:rsid w:val="00965D66"/>
    <w:rsid w:val="00966103"/>
    <w:rsid w:val="0096720E"/>
    <w:rsid w:val="00972375"/>
    <w:rsid w:val="00973632"/>
    <w:rsid w:val="0097471B"/>
    <w:rsid w:val="0097574E"/>
    <w:rsid w:val="00976534"/>
    <w:rsid w:val="0097663B"/>
    <w:rsid w:val="009778C3"/>
    <w:rsid w:val="00977FEE"/>
    <w:rsid w:val="00980707"/>
    <w:rsid w:val="00980DCD"/>
    <w:rsid w:val="009810C5"/>
    <w:rsid w:val="00981CB4"/>
    <w:rsid w:val="0098312C"/>
    <w:rsid w:val="009843A3"/>
    <w:rsid w:val="009865A4"/>
    <w:rsid w:val="00987513"/>
    <w:rsid w:val="00992389"/>
    <w:rsid w:val="009923F4"/>
    <w:rsid w:val="009939A2"/>
    <w:rsid w:val="009957AB"/>
    <w:rsid w:val="009965D1"/>
    <w:rsid w:val="00996A29"/>
    <w:rsid w:val="009A01F4"/>
    <w:rsid w:val="009A3119"/>
    <w:rsid w:val="009A57C1"/>
    <w:rsid w:val="009A6D11"/>
    <w:rsid w:val="009B1515"/>
    <w:rsid w:val="009B18E5"/>
    <w:rsid w:val="009B1D34"/>
    <w:rsid w:val="009B1E6F"/>
    <w:rsid w:val="009B29C9"/>
    <w:rsid w:val="009B3F1F"/>
    <w:rsid w:val="009B407D"/>
    <w:rsid w:val="009B47AA"/>
    <w:rsid w:val="009B56D4"/>
    <w:rsid w:val="009B63C9"/>
    <w:rsid w:val="009C133B"/>
    <w:rsid w:val="009C27CA"/>
    <w:rsid w:val="009C357E"/>
    <w:rsid w:val="009C36C5"/>
    <w:rsid w:val="009C495C"/>
    <w:rsid w:val="009C6896"/>
    <w:rsid w:val="009D1D6E"/>
    <w:rsid w:val="009D1D91"/>
    <w:rsid w:val="009D6687"/>
    <w:rsid w:val="009D6FE2"/>
    <w:rsid w:val="009D7CE0"/>
    <w:rsid w:val="009E228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ABE"/>
    <w:rsid w:val="00A34892"/>
    <w:rsid w:val="00A34AC6"/>
    <w:rsid w:val="00A36C79"/>
    <w:rsid w:val="00A41724"/>
    <w:rsid w:val="00A41DDF"/>
    <w:rsid w:val="00A42EBF"/>
    <w:rsid w:val="00A4303B"/>
    <w:rsid w:val="00A47C19"/>
    <w:rsid w:val="00A5062B"/>
    <w:rsid w:val="00A50DA3"/>
    <w:rsid w:val="00A51FAB"/>
    <w:rsid w:val="00A524B6"/>
    <w:rsid w:val="00A538C3"/>
    <w:rsid w:val="00A54963"/>
    <w:rsid w:val="00A557E6"/>
    <w:rsid w:val="00A55FBF"/>
    <w:rsid w:val="00A57133"/>
    <w:rsid w:val="00A6003A"/>
    <w:rsid w:val="00A62DF9"/>
    <w:rsid w:val="00A658C3"/>
    <w:rsid w:val="00A66E06"/>
    <w:rsid w:val="00A70A76"/>
    <w:rsid w:val="00A72154"/>
    <w:rsid w:val="00A723D5"/>
    <w:rsid w:val="00A73BB2"/>
    <w:rsid w:val="00A74840"/>
    <w:rsid w:val="00A77963"/>
    <w:rsid w:val="00A82438"/>
    <w:rsid w:val="00A834C2"/>
    <w:rsid w:val="00A855C0"/>
    <w:rsid w:val="00A85BA1"/>
    <w:rsid w:val="00A8647B"/>
    <w:rsid w:val="00A8771F"/>
    <w:rsid w:val="00A91F23"/>
    <w:rsid w:val="00A9320C"/>
    <w:rsid w:val="00A93ABA"/>
    <w:rsid w:val="00A9607F"/>
    <w:rsid w:val="00A97AB6"/>
    <w:rsid w:val="00A97C61"/>
    <w:rsid w:val="00AA114F"/>
    <w:rsid w:val="00AA1416"/>
    <w:rsid w:val="00AA3F03"/>
    <w:rsid w:val="00AA452B"/>
    <w:rsid w:val="00AA4A6C"/>
    <w:rsid w:val="00AA6627"/>
    <w:rsid w:val="00AA7848"/>
    <w:rsid w:val="00AA7EF3"/>
    <w:rsid w:val="00AB26FA"/>
    <w:rsid w:val="00AB2F81"/>
    <w:rsid w:val="00AB40C6"/>
    <w:rsid w:val="00AB4365"/>
    <w:rsid w:val="00AB44D2"/>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12F"/>
    <w:rsid w:val="00AD32FF"/>
    <w:rsid w:val="00AD3C57"/>
    <w:rsid w:val="00AD5EEB"/>
    <w:rsid w:val="00AD7D4E"/>
    <w:rsid w:val="00AE17C0"/>
    <w:rsid w:val="00AE1B9D"/>
    <w:rsid w:val="00AE2E9A"/>
    <w:rsid w:val="00AE3C39"/>
    <w:rsid w:val="00AE3DA8"/>
    <w:rsid w:val="00AE3EE9"/>
    <w:rsid w:val="00AE5C9F"/>
    <w:rsid w:val="00AE5E2D"/>
    <w:rsid w:val="00AE6640"/>
    <w:rsid w:val="00AF17A7"/>
    <w:rsid w:val="00AF3EB9"/>
    <w:rsid w:val="00B01040"/>
    <w:rsid w:val="00B03EF2"/>
    <w:rsid w:val="00B0427D"/>
    <w:rsid w:val="00B042EF"/>
    <w:rsid w:val="00B045BE"/>
    <w:rsid w:val="00B0491A"/>
    <w:rsid w:val="00B059BE"/>
    <w:rsid w:val="00B0639D"/>
    <w:rsid w:val="00B11098"/>
    <w:rsid w:val="00B119B7"/>
    <w:rsid w:val="00B11F82"/>
    <w:rsid w:val="00B11FF4"/>
    <w:rsid w:val="00B12C50"/>
    <w:rsid w:val="00B13499"/>
    <w:rsid w:val="00B213D4"/>
    <w:rsid w:val="00B21453"/>
    <w:rsid w:val="00B22E1D"/>
    <w:rsid w:val="00B249CA"/>
    <w:rsid w:val="00B25417"/>
    <w:rsid w:val="00B26E29"/>
    <w:rsid w:val="00B27146"/>
    <w:rsid w:val="00B27B22"/>
    <w:rsid w:val="00B31869"/>
    <w:rsid w:val="00B3211C"/>
    <w:rsid w:val="00B33358"/>
    <w:rsid w:val="00B33C90"/>
    <w:rsid w:val="00B3758D"/>
    <w:rsid w:val="00B4443D"/>
    <w:rsid w:val="00B44693"/>
    <w:rsid w:val="00B44799"/>
    <w:rsid w:val="00B46ED8"/>
    <w:rsid w:val="00B502E2"/>
    <w:rsid w:val="00B53D38"/>
    <w:rsid w:val="00B53E28"/>
    <w:rsid w:val="00B572D2"/>
    <w:rsid w:val="00B62C4F"/>
    <w:rsid w:val="00B62F0A"/>
    <w:rsid w:val="00B67266"/>
    <w:rsid w:val="00B736BF"/>
    <w:rsid w:val="00B7464B"/>
    <w:rsid w:val="00B74F1F"/>
    <w:rsid w:val="00B75440"/>
    <w:rsid w:val="00B757F6"/>
    <w:rsid w:val="00B77D9F"/>
    <w:rsid w:val="00B813C3"/>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4815"/>
    <w:rsid w:val="00BD4FCE"/>
    <w:rsid w:val="00BD5BA6"/>
    <w:rsid w:val="00BD6B75"/>
    <w:rsid w:val="00BD72DE"/>
    <w:rsid w:val="00BD77AE"/>
    <w:rsid w:val="00BD7E3D"/>
    <w:rsid w:val="00BE0A97"/>
    <w:rsid w:val="00BE0D78"/>
    <w:rsid w:val="00BE1E2C"/>
    <w:rsid w:val="00BE292C"/>
    <w:rsid w:val="00BE3444"/>
    <w:rsid w:val="00BE468E"/>
    <w:rsid w:val="00BE4CB6"/>
    <w:rsid w:val="00BE734C"/>
    <w:rsid w:val="00BE7580"/>
    <w:rsid w:val="00BF0310"/>
    <w:rsid w:val="00BF15C1"/>
    <w:rsid w:val="00BF1E0C"/>
    <w:rsid w:val="00BF2EFF"/>
    <w:rsid w:val="00C013C2"/>
    <w:rsid w:val="00C03D75"/>
    <w:rsid w:val="00C11AD3"/>
    <w:rsid w:val="00C11ECE"/>
    <w:rsid w:val="00C1358C"/>
    <w:rsid w:val="00C15086"/>
    <w:rsid w:val="00C1559A"/>
    <w:rsid w:val="00C15CDB"/>
    <w:rsid w:val="00C16D84"/>
    <w:rsid w:val="00C16FA1"/>
    <w:rsid w:val="00C2175D"/>
    <w:rsid w:val="00C2262A"/>
    <w:rsid w:val="00C2283C"/>
    <w:rsid w:val="00C263B0"/>
    <w:rsid w:val="00C26507"/>
    <w:rsid w:val="00C30014"/>
    <w:rsid w:val="00C334D8"/>
    <w:rsid w:val="00C33514"/>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810"/>
    <w:rsid w:val="00C56A1D"/>
    <w:rsid w:val="00C60E18"/>
    <w:rsid w:val="00C65803"/>
    <w:rsid w:val="00C67309"/>
    <w:rsid w:val="00C77B58"/>
    <w:rsid w:val="00C82F45"/>
    <w:rsid w:val="00C830EA"/>
    <w:rsid w:val="00C835C5"/>
    <w:rsid w:val="00C858EC"/>
    <w:rsid w:val="00C8658C"/>
    <w:rsid w:val="00C87ACF"/>
    <w:rsid w:val="00C900B9"/>
    <w:rsid w:val="00C91F04"/>
    <w:rsid w:val="00C938FF"/>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75BA"/>
    <w:rsid w:val="00CD1044"/>
    <w:rsid w:val="00CD173A"/>
    <w:rsid w:val="00CD6193"/>
    <w:rsid w:val="00CD62FD"/>
    <w:rsid w:val="00CD6F17"/>
    <w:rsid w:val="00CD6FE1"/>
    <w:rsid w:val="00CE04AA"/>
    <w:rsid w:val="00CE14A9"/>
    <w:rsid w:val="00CE2A05"/>
    <w:rsid w:val="00CE5054"/>
    <w:rsid w:val="00CE5D2D"/>
    <w:rsid w:val="00CE7AA9"/>
    <w:rsid w:val="00CF1EBA"/>
    <w:rsid w:val="00CF3389"/>
    <w:rsid w:val="00CF363F"/>
    <w:rsid w:val="00CF3F23"/>
    <w:rsid w:val="00CF5458"/>
    <w:rsid w:val="00CF5E64"/>
    <w:rsid w:val="00CF7638"/>
    <w:rsid w:val="00CF7BD4"/>
    <w:rsid w:val="00D00422"/>
    <w:rsid w:val="00D00544"/>
    <w:rsid w:val="00D00A47"/>
    <w:rsid w:val="00D01330"/>
    <w:rsid w:val="00D01ED8"/>
    <w:rsid w:val="00D03D04"/>
    <w:rsid w:val="00D0484B"/>
    <w:rsid w:val="00D048ED"/>
    <w:rsid w:val="00D05501"/>
    <w:rsid w:val="00D062CC"/>
    <w:rsid w:val="00D063C5"/>
    <w:rsid w:val="00D07FCA"/>
    <w:rsid w:val="00D15D19"/>
    <w:rsid w:val="00D16762"/>
    <w:rsid w:val="00D20C99"/>
    <w:rsid w:val="00D22A74"/>
    <w:rsid w:val="00D238BA"/>
    <w:rsid w:val="00D23BAD"/>
    <w:rsid w:val="00D25BAA"/>
    <w:rsid w:val="00D25FF9"/>
    <w:rsid w:val="00D26751"/>
    <w:rsid w:val="00D26FEE"/>
    <w:rsid w:val="00D30943"/>
    <w:rsid w:val="00D32427"/>
    <w:rsid w:val="00D350EE"/>
    <w:rsid w:val="00D35F73"/>
    <w:rsid w:val="00D41A98"/>
    <w:rsid w:val="00D42E18"/>
    <w:rsid w:val="00D44474"/>
    <w:rsid w:val="00D45BC5"/>
    <w:rsid w:val="00D45E1C"/>
    <w:rsid w:val="00D47B50"/>
    <w:rsid w:val="00D5001B"/>
    <w:rsid w:val="00D5183C"/>
    <w:rsid w:val="00D5409E"/>
    <w:rsid w:val="00D54270"/>
    <w:rsid w:val="00D54329"/>
    <w:rsid w:val="00D560FA"/>
    <w:rsid w:val="00D611A4"/>
    <w:rsid w:val="00D65315"/>
    <w:rsid w:val="00D6602F"/>
    <w:rsid w:val="00D671B5"/>
    <w:rsid w:val="00D674EA"/>
    <w:rsid w:val="00D709A9"/>
    <w:rsid w:val="00D71E69"/>
    <w:rsid w:val="00D72EBB"/>
    <w:rsid w:val="00D73329"/>
    <w:rsid w:val="00D73981"/>
    <w:rsid w:val="00D739BE"/>
    <w:rsid w:val="00D73BFE"/>
    <w:rsid w:val="00D764C0"/>
    <w:rsid w:val="00D80D84"/>
    <w:rsid w:val="00D8302B"/>
    <w:rsid w:val="00D83A6D"/>
    <w:rsid w:val="00D856C1"/>
    <w:rsid w:val="00D87081"/>
    <w:rsid w:val="00D876A9"/>
    <w:rsid w:val="00D87B16"/>
    <w:rsid w:val="00D87DC1"/>
    <w:rsid w:val="00D9089C"/>
    <w:rsid w:val="00D90F4C"/>
    <w:rsid w:val="00D91035"/>
    <w:rsid w:val="00D92D86"/>
    <w:rsid w:val="00D953C1"/>
    <w:rsid w:val="00D967E3"/>
    <w:rsid w:val="00DA18EB"/>
    <w:rsid w:val="00DA271E"/>
    <w:rsid w:val="00DA4E75"/>
    <w:rsid w:val="00DA758A"/>
    <w:rsid w:val="00DB0E77"/>
    <w:rsid w:val="00DB2C0A"/>
    <w:rsid w:val="00DB308C"/>
    <w:rsid w:val="00DB322C"/>
    <w:rsid w:val="00DB3650"/>
    <w:rsid w:val="00DB36E4"/>
    <w:rsid w:val="00DB3CFC"/>
    <w:rsid w:val="00DB3FC0"/>
    <w:rsid w:val="00DB4428"/>
    <w:rsid w:val="00DB6B98"/>
    <w:rsid w:val="00DB79C5"/>
    <w:rsid w:val="00DC206E"/>
    <w:rsid w:val="00DC388F"/>
    <w:rsid w:val="00DC6D2D"/>
    <w:rsid w:val="00DC7700"/>
    <w:rsid w:val="00DD330E"/>
    <w:rsid w:val="00DD340C"/>
    <w:rsid w:val="00DD3893"/>
    <w:rsid w:val="00DD4C8C"/>
    <w:rsid w:val="00DE03F8"/>
    <w:rsid w:val="00DE067E"/>
    <w:rsid w:val="00DE16F7"/>
    <w:rsid w:val="00DE18B3"/>
    <w:rsid w:val="00DE1E3B"/>
    <w:rsid w:val="00DE29E2"/>
    <w:rsid w:val="00DE2F1A"/>
    <w:rsid w:val="00DE4026"/>
    <w:rsid w:val="00DE4079"/>
    <w:rsid w:val="00DE49AC"/>
    <w:rsid w:val="00DE538A"/>
    <w:rsid w:val="00DE6A31"/>
    <w:rsid w:val="00DE753D"/>
    <w:rsid w:val="00DF088A"/>
    <w:rsid w:val="00DF26CB"/>
    <w:rsid w:val="00DF5660"/>
    <w:rsid w:val="00DF5C04"/>
    <w:rsid w:val="00DF64B0"/>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73AD"/>
    <w:rsid w:val="00E17BCC"/>
    <w:rsid w:val="00E20C77"/>
    <w:rsid w:val="00E22DD7"/>
    <w:rsid w:val="00E262AC"/>
    <w:rsid w:val="00E266AA"/>
    <w:rsid w:val="00E26BE7"/>
    <w:rsid w:val="00E36B43"/>
    <w:rsid w:val="00E370EE"/>
    <w:rsid w:val="00E37308"/>
    <w:rsid w:val="00E43151"/>
    <w:rsid w:val="00E433F6"/>
    <w:rsid w:val="00E45CA1"/>
    <w:rsid w:val="00E47FC0"/>
    <w:rsid w:val="00E51004"/>
    <w:rsid w:val="00E51F04"/>
    <w:rsid w:val="00E52340"/>
    <w:rsid w:val="00E53A7B"/>
    <w:rsid w:val="00E55657"/>
    <w:rsid w:val="00E65B36"/>
    <w:rsid w:val="00E6679D"/>
    <w:rsid w:val="00E66A5F"/>
    <w:rsid w:val="00E66AFC"/>
    <w:rsid w:val="00E66F9D"/>
    <w:rsid w:val="00E70C57"/>
    <w:rsid w:val="00E70D3E"/>
    <w:rsid w:val="00E744C6"/>
    <w:rsid w:val="00E7747B"/>
    <w:rsid w:val="00E77548"/>
    <w:rsid w:val="00E80147"/>
    <w:rsid w:val="00E80176"/>
    <w:rsid w:val="00E80F09"/>
    <w:rsid w:val="00E8367E"/>
    <w:rsid w:val="00E84F0B"/>
    <w:rsid w:val="00E86EC0"/>
    <w:rsid w:val="00E913C1"/>
    <w:rsid w:val="00E936F5"/>
    <w:rsid w:val="00E96940"/>
    <w:rsid w:val="00E96A09"/>
    <w:rsid w:val="00E96D63"/>
    <w:rsid w:val="00E97E3C"/>
    <w:rsid w:val="00EA26F4"/>
    <w:rsid w:val="00EA3E32"/>
    <w:rsid w:val="00EA47CC"/>
    <w:rsid w:val="00EA4864"/>
    <w:rsid w:val="00EA57F2"/>
    <w:rsid w:val="00EA5BA0"/>
    <w:rsid w:val="00EB13D6"/>
    <w:rsid w:val="00EB1DF2"/>
    <w:rsid w:val="00EB3DB8"/>
    <w:rsid w:val="00EB4C89"/>
    <w:rsid w:val="00EB5BD7"/>
    <w:rsid w:val="00EB7740"/>
    <w:rsid w:val="00EC007F"/>
    <w:rsid w:val="00EC0DAB"/>
    <w:rsid w:val="00EC213B"/>
    <w:rsid w:val="00EC2286"/>
    <w:rsid w:val="00EC2634"/>
    <w:rsid w:val="00EC28CE"/>
    <w:rsid w:val="00EC37E7"/>
    <w:rsid w:val="00EC4C8C"/>
    <w:rsid w:val="00EC50C8"/>
    <w:rsid w:val="00EC7CF3"/>
    <w:rsid w:val="00ED0116"/>
    <w:rsid w:val="00ED470A"/>
    <w:rsid w:val="00ED523A"/>
    <w:rsid w:val="00ED6408"/>
    <w:rsid w:val="00ED6766"/>
    <w:rsid w:val="00ED6F5D"/>
    <w:rsid w:val="00ED712D"/>
    <w:rsid w:val="00EE0866"/>
    <w:rsid w:val="00EE0920"/>
    <w:rsid w:val="00EE1EFE"/>
    <w:rsid w:val="00EE3A10"/>
    <w:rsid w:val="00EE40D9"/>
    <w:rsid w:val="00EE6247"/>
    <w:rsid w:val="00EE6F49"/>
    <w:rsid w:val="00EE718C"/>
    <w:rsid w:val="00EE7ED2"/>
    <w:rsid w:val="00EF080E"/>
    <w:rsid w:val="00EF2BAF"/>
    <w:rsid w:val="00EF39CE"/>
    <w:rsid w:val="00EF3C48"/>
    <w:rsid w:val="00EF4CB9"/>
    <w:rsid w:val="00F00994"/>
    <w:rsid w:val="00F0101D"/>
    <w:rsid w:val="00F058F8"/>
    <w:rsid w:val="00F06082"/>
    <w:rsid w:val="00F06C52"/>
    <w:rsid w:val="00F07B19"/>
    <w:rsid w:val="00F10BE2"/>
    <w:rsid w:val="00F12555"/>
    <w:rsid w:val="00F12A1D"/>
    <w:rsid w:val="00F134E3"/>
    <w:rsid w:val="00F1473C"/>
    <w:rsid w:val="00F15045"/>
    <w:rsid w:val="00F174BE"/>
    <w:rsid w:val="00F201CF"/>
    <w:rsid w:val="00F203E2"/>
    <w:rsid w:val="00F20BD0"/>
    <w:rsid w:val="00F212CD"/>
    <w:rsid w:val="00F21500"/>
    <w:rsid w:val="00F22539"/>
    <w:rsid w:val="00F23E45"/>
    <w:rsid w:val="00F258AD"/>
    <w:rsid w:val="00F26928"/>
    <w:rsid w:val="00F277B0"/>
    <w:rsid w:val="00F27FD2"/>
    <w:rsid w:val="00F31ABC"/>
    <w:rsid w:val="00F36A2C"/>
    <w:rsid w:val="00F36D49"/>
    <w:rsid w:val="00F40CBC"/>
    <w:rsid w:val="00F431EE"/>
    <w:rsid w:val="00F43C3F"/>
    <w:rsid w:val="00F43D2C"/>
    <w:rsid w:val="00F45B17"/>
    <w:rsid w:val="00F47E5A"/>
    <w:rsid w:val="00F50CF5"/>
    <w:rsid w:val="00F513AE"/>
    <w:rsid w:val="00F518B2"/>
    <w:rsid w:val="00F51A15"/>
    <w:rsid w:val="00F522AD"/>
    <w:rsid w:val="00F52FE9"/>
    <w:rsid w:val="00F530F5"/>
    <w:rsid w:val="00F60BF6"/>
    <w:rsid w:val="00F656BA"/>
    <w:rsid w:val="00F72F58"/>
    <w:rsid w:val="00F73354"/>
    <w:rsid w:val="00F7478D"/>
    <w:rsid w:val="00F74D49"/>
    <w:rsid w:val="00F7663F"/>
    <w:rsid w:val="00F771AA"/>
    <w:rsid w:val="00F81153"/>
    <w:rsid w:val="00F815A8"/>
    <w:rsid w:val="00F81AB1"/>
    <w:rsid w:val="00F82A92"/>
    <w:rsid w:val="00F84F86"/>
    <w:rsid w:val="00F850CE"/>
    <w:rsid w:val="00F85A24"/>
    <w:rsid w:val="00F868B6"/>
    <w:rsid w:val="00F86ED8"/>
    <w:rsid w:val="00F87453"/>
    <w:rsid w:val="00F922D3"/>
    <w:rsid w:val="00F93483"/>
    <w:rsid w:val="00F94968"/>
    <w:rsid w:val="00F94EB0"/>
    <w:rsid w:val="00F96812"/>
    <w:rsid w:val="00F97A9D"/>
    <w:rsid w:val="00FA10FA"/>
    <w:rsid w:val="00FA1AF2"/>
    <w:rsid w:val="00FA4F72"/>
    <w:rsid w:val="00FA663B"/>
    <w:rsid w:val="00FA7000"/>
    <w:rsid w:val="00FA7127"/>
    <w:rsid w:val="00FB07F0"/>
    <w:rsid w:val="00FB5412"/>
    <w:rsid w:val="00FB6406"/>
    <w:rsid w:val="00FB6494"/>
    <w:rsid w:val="00FC0C52"/>
    <w:rsid w:val="00FC2DD8"/>
    <w:rsid w:val="00FC44F2"/>
    <w:rsid w:val="00FC5088"/>
    <w:rsid w:val="00FC5ECF"/>
    <w:rsid w:val="00FC7620"/>
    <w:rsid w:val="00FD02A2"/>
    <w:rsid w:val="00FD20D3"/>
    <w:rsid w:val="00FD26DD"/>
    <w:rsid w:val="00FD52D4"/>
    <w:rsid w:val="00FD596A"/>
    <w:rsid w:val="00FD6252"/>
    <w:rsid w:val="00FD6CA3"/>
    <w:rsid w:val="00FE0331"/>
    <w:rsid w:val="00FE0E25"/>
    <w:rsid w:val="00FE10DB"/>
    <w:rsid w:val="00FE382D"/>
    <w:rsid w:val="00FE3B3F"/>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E904C1E-4230-4538-AB01-1E433B1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0">
    <w:name w:val="Bez odstępów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
    <w:link w:val="Akapitzlist"/>
    <w:uiPriority w:val="34"/>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DA4E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390274510">
      <w:bodyDiv w:val="1"/>
      <w:marLeft w:val="0"/>
      <w:marRight w:val="0"/>
      <w:marTop w:val="0"/>
      <w:marBottom w:val="0"/>
      <w:divBdr>
        <w:top w:val="none" w:sz="0" w:space="0" w:color="auto"/>
        <w:left w:val="none" w:sz="0" w:space="0" w:color="auto"/>
        <w:bottom w:val="none" w:sz="0" w:space="0" w:color="auto"/>
        <w:right w:val="none" w:sz="0" w:space="0" w:color="auto"/>
      </w:divBdr>
    </w:div>
    <w:div w:id="4746127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 w:id="113752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8105533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119303351">
      <w:bodyDiv w:val="1"/>
      <w:marLeft w:val="0"/>
      <w:marRight w:val="0"/>
      <w:marTop w:val="0"/>
      <w:marBottom w:val="0"/>
      <w:divBdr>
        <w:top w:val="none" w:sz="0" w:space="0" w:color="auto"/>
        <w:left w:val="none" w:sz="0" w:space="0" w:color="auto"/>
        <w:bottom w:val="none" w:sz="0" w:space="0" w:color="auto"/>
        <w:right w:val="none" w:sz="0" w:space="0" w:color="auto"/>
      </w:divBdr>
    </w:div>
    <w:div w:id="1213736105">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48629114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305748024">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sChild>
    </w:div>
    <w:div w:id="1645307168">
      <w:bodyDiv w:val="1"/>
      <w:marLeft w:val="0"/>
      <w:marRight w:val="0"/>
      <w:marTop w:val="0"/>
      <w:marBottom w:val="0"/>
      <w:divBdr>
        <w:top w:val="none" w:sz="0" w:space="0" w:color="auto"/>
        <w:left w:val="none" w:sz="0" w:space="0" w:color="auto"/>
        <w:bottom w:val="none" w:sz="0" w:space="0" w:color="auto"/>
        <w:right w:val="none" w:sz="0" w:space="0" w:color="auto"/>
      </w:divBdr>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2011248308">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dworakowska@polanow.e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dworakowska@polanow.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puap.gov.pl/wps/porta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20</Pages>
  <Words>6187</Words>
  <Characters>37122</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Specyfikacja warunków zamówienia na Przebudowa budynku w zakresie wzmocnienia konstrukcji dachu Polanowskiego Ośrodka Kultury i Sportu w Polanowie</vt:lpstr>
    </vt:vector>
  </TitlesOfParts>
  <Company>Microsoft</Company>
  <LinksUpToDate>false</LinksUpToDate>
  <CharactersWithSpaces>43223</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 na Przebudowa budynku w zakresie wzmocnienia konstrukcji dachu Polanowskiego Ośrodka Kultury i Sportu w Polanowie</dc:title>
  <dc:creator>Małgorzata Dworakowska</dc:creator>
  <cp:keywords>Przebudowa budynku w zakresie wzmocnienia konstrukcji dachu Polanowskiego Ośrodka Kultury i Sportu w Polanowie</cp:keywords>
  <cp:lastModifiedBy>m.dworakowska</cp:lastModifiedBy>
  <cp:revision>9</cp:revision>
  <cp:lastPrinted>2021-11-03T09:23:00Z</cp:lastPrinted>
  <dcterms:created xsi:type="dcterms:W3CDTF">2021-11-04T10:07:00Z</dcterms:created>
  <dcterms:modified xsi:type="dcterms:W3CDTF">2021-11-17T13:04:00Z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