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0647C" w14:textId="66E33042" w:rsidR="009857E2" w:rsidRPr="004161E1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Polanów, dnia </w:t>
      </w:r>
      <w:r w:rsidR="00946695">
        <w:rPr>
          <w:rFonts w:ascii="Arial" w:eastAsia="Times New Roman" w:hAnsi="Arial" w:cs="Arial"/>
          <w:noProof/>
          <w:sz w:val="24"/>
          <w:szCs w:val="20"/>
          <w:lang w:eastAsia="pl-PL"/>
        </w:rPr>
        <w:t>23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="003F0E89">
        <w:rPr>
          <w:rFonts w:ascii="Arial" w:eastAsia="Times New Roman" w:hAnsi="Arial" w:cs="Arial"/>
          <w:noProof/>
          <w:sz w:val="24"/>
          <w:szCs w:val="20"/>
          <w:lang w:eastAsia="pl-PL"/>
        </w:rPr>
        <w:t>stycznia</w:t>
      </w:r>
      <w:r w:rsidR="00E43255"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202</w:t>
      </w:r>
      <w:r w:rsidR="003F0E89">
        <w:rPr>
          <w:rFonts w:ascii="Arial" w:eastAsia="Times New Roman" w:hAnsi="Arial" w:cs="Arial"/>
          <w:noProof/>
          <w:sz w:val="24"/>
          <w:szCs w:val="20"/>
          <w:lang w:eastAsia="pl-PL"/>
        </w:rPr>
        <w:t>4</w:t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t xml:space="preserve"> </w:t>
      </w:r>
      <w:r w:rsidRPr="009857E2">
        <w:rPr>
          <w:rFonts w:ascii="Arial" w:eastAsia="Times New Roman" w:hAnsi="Arial" w:cs="Arial"/>
          <w:noProof/>
          <w:sz w:val="24"/>
          <w:szCs w:val="20"/>
          <w:lang w:eastAsia="pl-PL"/>
        </w:rPr>
        <w:t>r.</w:t>
      </w:r>
    </w:p>
    <w:p w14:paraId="5C6179F6" w14:textId="5963752A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Gmina Polanów</w:t>
      </w:r>
    </w:p>
    <w:p w14:paraId="0D2BE6E0" w14:textId="4CA1DFBD" w:rsidR="009857E2" w:rsidRPr="009857E2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ul. Wolności 4</w:t>
      </w:r>
    </w:p>
    <w:p w14:paraId="0ACBC56A" w14:textId="042A42C7" w:rsidR="009857E2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</w:pPr>
      <w:r w:rsidRPr="009857E2">
        <w:rPr>
          <w:rFonts w:ascii="Arial" w:eastAsia="Times New Roman" w:hAnsi="Arial" w:cs="Arial"/>
          <w:b/>
          <w:bCs/>
          <w:noProof/>
          <w:sz w:val="24"/>
          <w:szCs w:val="20"/>
          <w:lang w:eastAsia="pl-PL"/>
        </w:rPr>
        <w:t>76-010 Polanów</w:t>
      </w:r>
    </w:p>
    <w:p w14:paraId="4A9F1B71" w14:textId="2D60CAA6" w:rsidR="00B53E2D" w:rsidRPr="008C4D11" w:rsidRDefault="00B53E2D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noProof/>
          <w:sz w:val="24"/>
          <w:szCs w:val="20"/>
          <w:lang w:eastAsia="pl-PL"/>
        </w:rPr>
      </w:pPr>
      <w:r w:rsidRPr="008C4D11">
        <w:rPr>
          <w:rFonts w:ascii="Arial" w:eastAsia="Times New Roman" w:hAnsi="Arial" w:cs="Arial"/>
          <w:noProof/>
          <w:sz w:val="24"/>
          <w:szCs w:val="20"/>
          <w:lang w:eastAsia="pl-PL"/>
        </w:rPr>
        <w:t>GM.II.271.1.2024</w:t>
      </w:r>
    </w:p>
    <w:p w14:paraId="03301A00" w14:textId="01E30841" w:rsidR="00DC5774" w:rsidRPr="00DC5774" w:rsidRDefault="00DC5774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Dotyczy postępowania pod nazwą:</w:t>
      </w:r>
      <w:r w:rsidRPr="00DC577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„</w:t>
      </w:r>
      <w:r w:rsidR="003F0E89" w:rsidRPr="003F0E8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Przebudowa placu zabaw w Polanowie</w:t>
      </w:r>
      <w:r w:rsidRPr="00DC577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”</w:t>
      </w:r>
    </w:p>
    <w:p w14:paraId="44C5A1F8" w14:textId="49FCAA28" w:rsidR="00DC5774" w:rsidRPr="004161E1" w:rsidRDefault="00DC5774" w:rsidP="00DC577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DC5774">
        <w:rPr>
          <w:rFonts w:ascii="Arial" w:eastAsia="Times New Roman" w:hAnsi="Arial" w:cs="Arial"/>
          <w:sz w:val="24"/>
          <w:szCs w:val="20"/>
          <w:lang w:eastAsia="pl-PL"/>
        </w:rPr>
        <w:t>Ogłoszenie o zamówieniu zostało opublikowane w Biuletynie Zamówień Publicznych pod numerem:</w:t>
      </w:r>
      <w:r w:rsidRPr="00DC5774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="003F0E89" w:rsidRPr="003F0E8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2024/BZP 00031458/01 </w:t>
      </w:r>
      <w:r w:rsidR="003F0E89" w:rsidRPr="003F0E89">
        <w:rPr>
          <w:rFonts w:ascii="Arial" w:eastAsia="Times New Roman" w:hAnsi="Arial" w:cs="Arial"/>
          <w:sz w:val="24"/>
          <w:szCs w:val="20"/>
          <w:lang w:eastAsia="pl-PL"/>
        </w:rPr>
        <w:t xml:space="preserve">z dnia </w:t>
      </w:r>
      <w:r w:rsidR="003F0E89" w:rsidRPr="003F0E8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2024-01-12</w:t>
      </w:r>
    </w:p>
    <w:p w14:paraId="2F0F1225" w14:textId="2A5542A9" w:rsidR="00C35CC1" w:rsidRPr="00B53E2D" w:rsidRDefault="002D22E3" w:rsidP="00C35CC1">
      <w:pPr>
        <w:widowControl w:val="0"/>
        <w:suppressAutoHyphens/>
        <w:spacing w:before="240" w:after="240" w:line="276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B53E2D">
        <w:rPr>
          <w:rFonts w:ascii="Arial" w:eastAsia="Times New Roman" w:hAnsi="Arial" w:cs="Arial"/>
          <w:b/>
          <w:sz w:val="28"/>
          <w:szCs w:val="28"/>
          <w:lang w:eastAsia="pl-PL"/>
        </w:rPr>
        <w:t>Wyjaśnienie treści SWZ</w:t>
      </w:r>
      <w:r w:rsidR="003F0E89" w:rsidRPr="00B53E2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nr </w:t>
      </w:r>
      <w:r w:rsidR="00946695">
        <w:rPr>
          <w:rFonts w:ascii="Arial" w:eastAsia="Times New Roman" w:hAnsi="Arial" w:cs="Arial"/>
          <w:b/>
          <w:sz w:val="28"/>
          <w:szCs w:val="28"/>
          <w:lang w:eastAsia="pl-PL"/>
        </w:rPr>
        <w:t>2</w:t>
      </w:r>
    </w:p>
    <w:p w14:paraId="111BC273" w14:textId="0CB74154" w:rsidR="00D5159C" w:rsidRDefault="002D22E3" w:rsidP="003B66F5">
      <w:pPr>
        <w:widowControl w:val="0"/>
        <w:suppressAutoHyphens/>
        <w:spacing w:after="240" w:line="240" w:lineRule="auto"/>
        <w:ind w:firstLine="357"/>
        <w:rPr>
          <w:rFonts w:ascii="Arial" w:eastAsia="Times New Roman" w:hAnsi="Arial" w:cs="Arial"/>
          <w:sz w:val="24"/>
          <w:szCs w:val="20"/>
          <w:lang w:eastAsia="pl-PL"/>
        </w:rPr>
      </w:pP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Zgodnie z 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art. </w:t>
      </w:r>
      <w:r w:rsidR="002D1EF5">
        <w:rPr>
          <w:rFonts w:ascii="Arial" w:eastAsia="Times New Roman" w:hAnsi="Arial" w:cs="Arial"/>
          <w:sz w:val="24"/>
          <w:szCs w:val="20"/>
          <w:u w:color="FF0000"/>
          <w:lang w:eastAsia="pl-PL"/>
        </w:rPr>
        <w:t>284</w:t>
      </w:r>
      <w:r w:rsidRPr="002D22E3">
        <w:rPr>
          <w:rFonts w:ascii="Arial" w:eastAsia="Times New Roman" w:hAnsi="Arial" w:cs="Arial"/>
          <w:sz w:val="24"/>
          <w:szCs w:val="20"/>
          <w:u w:color="FF0000"/>
          <w:lang w:eastAsia="pl-PL"/>
        </w:rPr>
        <w:t xml:space="preserve"> ust. 2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 ustawy z dnia 11 września 2019 r. – Prawo zamówień publicznych</w:t>
      </w:r>
      <w:r w:rsidR="00551CE3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 xml:space="preserve">(tj. </w:t>
      </w:r>
      <w:r w:rsidRPr="002D22E3">
        <w:rPr>
          <w:rFonts w:ascii="Arial" w:eastAsia="Times New Roman" w:hAnsi="Arial" w:cs="Arial"/>
          <w:vanish/>
          <w:sz w:val="24"/>
          <w:szCs w:val="20"/>
          <w:lang w:eastAsia="pl-PL"/>
        </w:rPr>
        <w:t>(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Dz.U.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z 202</w:t>
      </w:r>
      <w:r w:rsidR="003F0E89">
        <w:rPr>
          <w:rFonts w:ascii="Arial" w:eastAsia="Times New Roman" w:hAnsi="Arial" w:cs="Arial"/>
          <w:sz w:val="24"/>
          <w:szCs w:val="20"/>
          <w:lang w:eastAsia="pl-PL"/>
        </w:rPr>
        <w:t>3</w:t>
      </w:r>
      <w:r w:rsidR="009857E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r. poz. 1</w:t>
      </w:r>
      <w:r w:rsidR="003F0E89">
        <w:rPr>
          <w:rFonts w:ascii="Arial" w:eastAsia="Times New Roman" w:hAnsi="Arial" w:cs="Arial"/>
          <w:sz w:val="24"/>
          <w:szCs w:val="20"/>
          <w:lang w:eastAsia="pl-PL"/>
        </w:rPr>
        <w:t>605</w:t>
      </w:r>
      <w:r w:rsidRPr="002D22E3">
        <w:rPr>
          <w:rFonts w:ascii="Arial" w:eastAsia="Times New Roman" w:hAnsi="Arial" w:cs="Arial"/>
          <w:sz w:val="24"/>
          <w:szCs w:val="20"/>
          <w:lang w:eastAsia="pl-PL"/>
        </w:rPr>
        <w:t>), zwanej dalej „</w:t>
      </w:r>
      <w:proofErr w:type="spellStart"/>
      <w:r w:rsidRPr="002D22E3">
        <w:rPr>
          <w:rFonts w:ascii="Arial" w:eastAsia="Times New Roman" w:hAnsi="Arial" w:cs="Arial"/>
          <w:sz w:val="24"/>
          <w:szCs w:val="20"/>
          <w:lang w:eastAsia="pl-PL"/>
        </w:rPr>
        <w:t>p.z.p</w:t>
      </w:r>
      <w:proofErr w:type="spellEnd"/>
      <w:r w:rsidRPr="002D22E3">
        <w:rPr>
          <w:rFonts w:ascii="Arial" w:eastAsia="Times New Roman" w:hAnsi="Arial" w:cs="Arial"/>
          <w:sz w:val="24"/>
          <w:szCs w:val="20"/>
          <w:lang w:eastAsia="pl-PL"/>
        </w:rPr>
        <w:t>”, w odpowiedzi na wniosek o wyjaśnienie treści SWZ, zamawiający wyjaśnia co następuje:</w:t>
      </w:r>
    </w:p>
    <w:p w14:paraId="0AFC3453" w14:textId="43FD4651" w:rsidR="00CD078E" w:rsidRPr="00CD078E" w:rsidRDefault="00BC154D" w:rsidP="00CD078E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24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="003F0E89" w:rsidRPr="003F0E8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1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 w:rsidR="003F0E89" w:rsidRPr="003F0E89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="00CD078E" w:rsidRPr="00CD078E">
        <w:rPr>
          <w:rFonts w:ascii="Arial" w:eastAsia="Times New Roman" w:hAnsi="Arial" w:cs="Arial"/>
          <w:sz w:val="24"/>
          <w:szCs w:val="20"/>
          <w:lang w:eastAsia="pl-PL"/>
        </w:rPr>
        <w:t>Zgodnie z zapisami SWZ pkt.3.2 należy zdemontować istniejące urządzenia, prosimy sprecyzować</w:t>
      </w:r>
      <w:r w:rsidR="00481E00">
        <w:rPr>
          <w:rFonts w:ascii="Arial" w:eastAsia="Times New Roman" w:hAnsi="Arial" w:cs="Arial"/>
          <w:sz w:val="24"/>
          <w:szCs w:val="20"/>
          <w:lang w:eastAsia="pl-PL"/>
        </w:rPr>
        <w:t>,</w:t>
      </w:r>
      <w:r w:rsidR="00CD078E" w:rsidRPr="00CD078E">
        <w:rPr>
          <w:rFonts w:ascii="Arial" w:eastAsia="Times New Roman" w:hAnsi="Arial" w:cs="Arial"/>
          <w:sz w:val="24"/>
          <w:szCs w:val="20"/>
          <w:lang w:eastAsia="pl-PL"/>
        </w:rPr>
        <w:t xml:space="preserve"> czy wchodzi to w zakres Wykonawcy czy</w:t>
      </w:r>
      <w:r w:rsidR="00CD078E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="00CD078E" w:rsidRPr="00CD078E">
        <w:rPr>
          <w:rFonts w:ascii="Arial" w:eastAsia="Times New Roman" w:hAnsi="Arial" w:cs="Arial"/>
          <w:sz w:val="24"/>
          <w:szCs w:val="20"/>
          <w:lang w:eastAsia="pl-PL"/>
        </w:rPr>
        <w:t xml:space="preserve">Zamawiającego? </w:t>
      </w:r>
      <w:r w:rsidR="00CD078E">
        <w:rPr>
          <w:rFonts w:ascii="Arial" w:eastAsia="Times New Roman" w:hAnsi="Arial" w:cs="Arial"/>
          <w:sz w:val="24"/>
          <w:szCs w:val="20"/>
          <w:lang w:eastAsia="pl-PL"/>
        </w:rPr>
        <w:t>o</w:t>
      </w:r>
      <w:r w:rsidR="00CD078E" w:rsidRPr="00CD078E">
        <w:rPr>
          <w:rFonts w:ascii="Arial" w:eastAsia="Times New Roman" w:hAnsi="Arial" w:cs="Arial"/>
          <w:sz w:val="24"/>
          <w:szCs w:val="20"/>
          <w:lang w:eastAsia="pl-PL"/>
        </w:rPr>
        <w:t>raz załączyć dokumentację fotograficzną urządzeń.</w:t>
      </w:r>
    </w:p>
    <w:p w14:paraId="4F9C14BA" w14:textId="77777777" w:rsidR="00CD078E" w:rsidRDefault="00CD078E" w:rsidP="007F365A">
      <w:pPr>
        <w:widowControl w:val="0"/>
        <w:suppressAutoHyphens/>
        <w:spacing w:after="0" w:line="276" w:lineRule="auto"/>
        <w:rPr>
          <w:rFonts w:ascii="Arial" w:eastAsia="Times New Roman" w:hAnsi="Arial" w:cs="Arial"/>
          <w:sz w:val="24"/>
          <w:szCs w:val="20"/>
          <w:lang w:eastAsia="pl-PL"/>
        </w:rPr>
      </w:pPr>
      <w:bookmarkStart w:id="0" w:name="_Hlk156549474"/>
      <w:r w:rsidRPr="0047680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bookmarkEnd w:id="0"/>
      <w:r w:rsidR="00D71A72" w:rsidRPr="0047680E">
        <w:t xml:space="preserve"> </w:t>
      </w:r>
      <w:r w:rsidR="00D71A72" w:rsidRPr="0047680E">
        <w:rPr>
          <w:rFonts w:ascii="Arial" w:eastAsia="Times New Roman" w:hAnsi="Arial" w:cs="Arial"/>
          <w:sz w:val="24"/>
          <w:szCs w:val="20"/>
          <w:lang w:eastAsia="pl-PL"/>
        </w:rPr>
        <w:t>Zdemontowanie istniejących urządzeń leży po stronie Wykonawcy.</w:t>
      </w:r>
      <w:r w:rsidR="0047680E" w:rsidRPr="0047680E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</w:p>
    <w:p w14:paraId="3AEF0EAC" w14:textId="2F6AA4A6" w:rsidR="007F365A" w:rsidRDefault="007F365A" w:rsidP="007F365A">
      <w:pPr>
        <w:widowControl w:val="0"/>
        <w:suppressAutoHyphens/>
        <w:spacing w:after="0" w:line="276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7F365A">
        <w:rPr>
          <w:rFonts w:ascii="Arial" w:eastAsia="Times New Roman" w:hAnsi="Arial" w:cs="Arial"/>
          <w:sz w:val="24"/>
          <w:szCs w:val="20"/>
          <w:lang w:eastAsia="pl-PL"/>
        </w:rPr>
        <w:t>Usunąć należy: huśtawkę, huśtawkę podwójną</w:t>
      </w:r>
      <w:r w:rsidR="00CA670B">
        <w:rPr>
          <w:rFonts w:ascii="Arial" w:eastAsia="Times New Roman" w:hAnsi="Arial" w:cs="Arial"/>
          <w:sz w:val="24"/>
          <w:szCs w:val="20"/>
          <w:lang w:eastAsia="pl-PL"/>
        </w:rPr>
        <w:t>,</w:t>
      </w:r>
      <w:r w:rsidR="00CA670B" w:rsidRPr="00CA670B">
        <w:t xml:space="preserve"> </w:t>
      </w:r>
      <w:r w:rsidR="00CA670B" w:rsidRPr="00CA670B">
        <w:rPr>
          <w:rFonts w:ascii="Arial" w:eastAsia="Times New Roman" w:hAnsi="Arial" w:cs="Arial"/>
          <w:sz w:val="24"/>
          <w:szCs w:val="20"/>
          <w:lang w:eastAsia="pl-PL"/>
        </w:rPr>
        <w:t>bujak sprężynowiec, piaskownicę i zestaw z wieżą.</w:t>
      </w:r>
    </w:p>
    <w:p w14:paraId="500587DE" w14:textId="77777777" w:rsidR="00CA670B" w:rsidRDefault="00CA670B" w:rsidP="007F365A">
      <w:pPr>
        <w:widowControl w:val="0"/>
        <w:suppressAutoHyphens/>
        <w:spacing w:after="0" w:line="276" w:lineRule="auto"/>
        <w:rPr>
          <w:rFonts w:ascii="Arial" w:eastAsia="Times New Roman" w:hAnsi="Arial" w:cs="Arial"/>
          <w:sz w:val="24"/>
          <w:szCs w:val="20"/>
          <w:lang w:eastAsia="pl-PL"/>
        </w:rPr>
      </w:pPr>
    </w:p>
    <w:p w14:paraId="73C12450" w14:textId="73C83B7D" w:rsidR="00CA670B" w:rsidRDefault="00CA670B" w:rsidP="007F365A">
      <w:pPr>
        <w:widowControl w:val="0"/>
        <w:suppressAutoHyphens/>
        <w:spacing w:after="0" w:line="276" w:lineRule="auto"/>
        <w:rPr>
          <w:rFonts w:ascii="Arial" w:eastAsia="Times New Roman" w:hAnsi="Arial" w:cs="Arial"/>
          <w:sz w:val="24"/>
          <w:szCs w:val="20"/>
          <w:lang w:eastAsia="pl-PL"/>
        </w:rPr>
      </w:pPr>
      <w:r>
        <w:rPr>
          <w:rFonts w:ascii="Arial" w:eastAsia="Times New Roman" w:hAnsi="Arial" w:cs="Arial"/>
          <w:noProof/>
          <w:sz w:val="24"/>
          <w:szCs w:val="20"/>
          <w:lang w:eastAsia="pl-PL"/>
        </w:rPr>
        <w:drawing>
          <wp:inline distT="0" distB="0" distL="0" distR="0" wp14:anchorId="49E69EBA" wp14:editId="334F5125">
            <wp:extent cx="1853565" cy="2463165"/>
            <wp:effectExtent l="0" t="0" r="0" b="0"/>
            <wp:docPr id="2469217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565" cy="2463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drawing>
          <wp:inline distT="0" distB="0" distL="0" distR="0" wp14:anchorId="7458A9A1" wp14:editId="44ADEFA9">
            <wp:extent cx="1835150" cy="2438400"/>
            <wp:effectExtent l="0" t="0" r="0" b="0"/>
            <wp:docPr id="116110730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sz w:val="24"/>
          <w:szCs w:val="20"/>
          <w:lang w:eastAsia="pl-PL"/>
        </w:rPr>
        <w:drawing>
          <wp:inline distT="0" distB="0" distL="0" distR="0" wp14:anchorId="77F4BD38" wp14:editId="153D829B">
            <wp:extent cx="1932305" cy="2463165"/>
            <wp:effectExtent l="0" t="0" r="0" b="0"/>
            <wp:docPr id="150499310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2463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BB6665" w14:textId="285BC28B" w:rsidR="00CA670B" w:rsidRDefault="00CA670B" w:rsidP="007F365A">
      <w:pPr>
        <w:widowControl w:val="0"/>
        <w:suppressAutoHyphens/>
        <w:spacing w:after="0" w:line="276" w:lineRule="auto"/>
        <w:rPr>
          <w:rFonts w:ascii="Arial" w:eastAsia="Times New Roman" w:hAnsi="Arial" w:cs="Arial"/>
          <w:sz w:val="24"/>
          <w:szCs w:val="20"/>
          <w:lang w:eastAsia="pl-PL"/>
        </w:rPr>
      </w:pPr>
      <w:r>
        <w:rPr>
          <w:rFonts w:ascii="Arial" w:eastAsia="Times New Roman" w:hAnsi="Arial" w:cs="Arial"/>
          <w:noProof/>
          <w:sz w:val="24"/>
          <w:szCs w:val="20"/>
          <w:lang w:eastAsia="pl-PL"/>
        </w:rPr>
        <w:lastRenderedPageBreak/>
        <w:drawing>
          <wp:inline distT="0" distB="0" distL="0" distR="0" wp14:anchorId="762C80AF" wp14:editId="134DBD16">
            <wp:extent cx="2152015" cy="2170430"/>
            <wp:effectExtent l="0" t="0" r="635" b="1270"/>
            <wp:docPr id="126036290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015" cy="2170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E04D57" w14:textId="77777777" w:rsidR="007F365A" w:rsidRPr="007F365A" w:rsidRDefault="007F365A" w:rsidP="007F365A">
      <w:pPr>
        <w:widowControl w:val="0"/>
        <w:suppressAutoHyphens/>
        <w:spacing w:after="0" w:line="276" w:lineRule="auto"/>
        <w:rPr>
          <w:rFonts w:ascii="Arial" w:eastAsia="Times New Roman" w:hAnsi="Arial" w:cs="Arial"/>
          <w:sz w:val="24"/>
          <w:szCs w:val="20"/>
          <w:lang w:eastAsia="pl-PL"/>
        </w:rPr>
      </w:pPr>
    </w:p>
    <w:p w14:paraId="2E1E7A3A" w14:textId="304FD2F2" w:rsidR="00CD078E" w:rsidRDefault="00CD078E" w:rsidP="00CD078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CD078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Pytanie 2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: </w:t>
      </w:r>
      <w:r w:rsidRPr="00CD078E">
        <w:rPr>
          <w:rFonts w:ascii="Arial" w:eastAsia="Times New Roman" w:hAnsi="Arial" w:cs="Arial"/>
          <w:sz w:val="24"/>
          <w:szCs w:val="20"/>
          <w:lang w:eastAsia="pl-PL"/>
        </w:rPr>
        <w:t xml:space="preserve">Czy w ramach zadania należy wykonać inwentaryzację powykonawczą geodezyjną? </w:t>
      </w:r>
    </w:p>
    <w:p w14:paraId="729CCB49" w14:textId="7A1EBDAA" w:rsidR="00CD078E" w:rsidRPr="00D71A72" w:rsidRDefault="00CD078E" w:rsidP="00CD078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bookmarkStart w:id="1" w:name="_Hlk156906170"/>
      <w:r w:rsidRPr="00CD078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D71A72" w:rsidRPr="00D71A72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="00D71A72" w:rsidRPr="00D71A72">
        <w:rPr>
          <w:rFonts w:ascii="Arial" w:eastAsia="Times New Roman" w:hAnsi="Arial" w:cs="Arial"/>
          <w:sz w:val="24"/>
          <w:szCs w:val="20"/>
          <w:lang w:eastAsia="pl-PL"/>
        </w:rPr>
        <w:t>Nie, Zamawiający nie wymaga wykonania inwentaryzacji powykonawczej</w:t>
      </w:r>
      <w:r w:rsidR="00D71A72">
        <w:rPr>
          <w:rFonts w:ascii="Arial" w:eastAsia="Times New Roman" w:hAnsi="Arial" w:cs="Arial"/>
          <w:sz w:val="24"/>
          <w:szCs w:val="20"/>
          <w:lang w:eastAsia="pl-PL"/>
        </w:rPr>
        <w:t>.</w:t>
      </w:r>
    </w:p>
    <w:p w14:paraId="5C03BBEA" w14:textId="55570573" w:rsidR="00CD078E" w:rsidRDefault="00CD078E" w:rsidP="00D02F5C">
      <w:pPr>
        <w:widowControl w:val="0"/>
        <w:suppressAutoHyphens/>
        <w:spacing w:after="240" w:line="276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bookmarkStart w:id="2" w:name="_Hlk156906227"/>
      <w:bookmarkEnd w:id="1"/>
      <w:r w:rsidRPr="00CD078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Pytanie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bookmarkEnd w:id="2"/>
      <w:r w:rsidRPr="00CD078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3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 w:rsidRPr="00CD078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Pr="00CD078E">
        <w:rPr>
          <w:rFonts w:ascii="Arial" w:eastAsia="Times New Roman" w:hAnsi="Arial" w:cs="Arial"/>
          <w:sz w:val="24"/>
          <w:szCs w:val="20"/>
          <w:lang w:eastAsia="pl-PL"/>
        </w:rPr>
        <w:t xml:space="preserve">Czy w zakresie Wykonawcy będzie pielęgnacja </w:t>
      </w:r>
      <w:proofErr w:type="spellStart"/>
      <w:r w:rsidRPr="00CD078E">
        <w:rPr>
          <w:rFonts w:ascii="Arial" w:eastAsia="Times New Roman" w:hAnsi="Arial" w:cs="Arial"/>
          <w:sz w:val="24"/>
          <w:szCs w:val="20"/>
          <w:lang w:eastAsia="pl-PL"/>
        </w:rPr>
        <w:t>nasadzeń</w:t>
      </w:r>
      <w:proofErr w:type="spellEnd"/>
      <w:r w:rsidRPr="00CD078E">
        <w:rPr>
          <w:rFonts w:ascii="Arial" w:eastAsia="Times New Roman" w:hAnsi="Arial" w:cs="Arial"/>
          <w:sz w:val="24"/>
          <w:szCs w:val="20"/>
          <w:lang w:eastAsia="pl-PL"/>
        </w:rPr>
        <w:t>? Jeśli tak proszę o podanie zakresu prac pielęgnacyjnych, częstotliwości</w:t>
      </w:r>
      <w:r w:rsidR="00D02F5C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Pr="00D02F5C">
        <w:rPr>
          <w:rFonts w:ascii="Arial" w:eastAsia="Times New Roman" w:hAnsi="Arial" w:cs="Arial"/>
          <w:sz w:val="24"/>
          <w:szCs w:val="20"/>
          <w:lang w:eastAsia="pl-PL"/>
        </w:rPr>
        <w:t>wykonywania oraz okresu czasu przez jaki Wykonawca będzie zobowiązany do prac pielęgnacyjnych?</w:t>
      </w:r>
      <w:r w:rsidRPr="00CD078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</w:p>
    <w:p w14:paraId="071B0CED" w14:textId="1D962261" w:rsidR="00D02F5C" w:rsidRPr="00D71A72" w:rsidRDefault="00D02F5C" w:rsidP="00D02F5C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24"/>
          <w:szCs w:val="20"/>
          <w:lang w:eastAsia="pl-PL"/>
        </w:rPr>
      </w:pPr>
      <w:bookmarkStart w:id="3" w:name="_Hlk156906269"/>
      <w:r w:rsidRPr="00D02F5C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D71A72" w:rsidRPr="00D71A72">
        <w:t xml:space="preserve"> </w:t>
      </w:r>
      <w:r w:rsidR="00D71A72" w:rsidRPr="00D71A72">
        <w:rPr>
          <w:rFonts w:ascii="Arial" w:eastAsia="Times New Roman" w:hAnsi="Arial" w:cs="Arial"/>
          <w:sz w:val="24"/>
          <w:szCs w:val="20"/>
          <w:lang w:eastAsia="pl-PL"/>
        </w:rPr>
        <w:t xml:space="preserve">Zamawiający nie wymaga pielęgnacji </w:t>
      </w:r>
      <w:proofErr w:type="spellStart"/>
      <w:r w:rsidR="00D71A72" w:rsidRPr="00D71A72">
        <w:rPr>
          <w:rFonts w:ascii="Arial" w:eastAsia="Times New Roman" w:hAnsi="Arial" w:cs="Arial"/>
          <w:sz w:val="24"/>
          <w:szCs w:val="20"/>
          <w:lang w:eastAsia="pl-PL"/>
        </w:rPr>
        <w:t>nasadzeń</w:t>
      </w:r>
      <w:proofErr w:type="spellEnd"/>
      <w:r w:rsidR="00D71A72" w:rsidRPr="00D71A72">
        <w:rPr>
          <w:rFonts w:ascii="Arial" w:eastAsia="Times New Roman" w:hAnsi="Arial" w:cs="Arial"/>
          <w:sz w:val="24"/>
          <w:szCs w:val="20"/>
          <w:lang w:eastAsia="pl-PL"/>
        </w:rPr>
        <w:t xml:space="preserve"> po wykonaniu zadania.</w:t>
      </w:r>
    </w:p>
    <w:bookmarkEnd w:id="3"/>
    <w:p w14:paraId="763A292B" w14:textId="4C939D17" w:rsidR="00CD078E" w:rsidRPr="00D71A72" w:rsidRDefault="00D02F5C" w:rsidP="00CD078E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D02F5C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 w:rsidR="00CD078E" w:rsidRPr="00CD078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4</w:t>
      </w:r>
      <w:r w:rsidR="008D5753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:</w:t>
      </w:r>
      <w:r w:rsidR="00CD078E" w:rsidRPr="00CD078E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="00CD078E" w:rsidRPr="00D71A72">
        <w:rPr>
          <w:rFonts w:ascii="Arial" w:eastAsia="Times New Roman" w:hAnsi="Arial" w:cs="Arial"/>
          <w:sz w:val="24"/>
          <w:szCs w:val="20"/>
          <w:lang w:eastAsia="pl-PL"/>
        </w:rPr>
        <w:t>Prosimy o sprecyzowanie z jaką</w:t>
      </w:r>
      <w:r w:rsidRPr="00D71A7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="00CD078E" w:rsidRPr="00D71A72">
        <w:rPr>
          <w:rFonts w:ascii="Arial" w:eastAsia="Times New Roman" w:hAnsi="Arial" w:cs="Arial"/>
          <w:sz w:val="24"/>
          <w:szCs w:val="20"/>
          <w:lang w:eastAsia="pl-PL"/>
        </w:rPr>
        <w:t>częstotliwością miałyby się odbywać serwisowanie urządzeń? Czy w ofercie należy uwzględnić serwisowanie przeprowadzane raz w roku przez</w:t>
      </w:r>
      <w:r w:rsidRPr="00D71A72">
        <w:rPr>
          <w:rFonts w:ascii="Arial" w:eastAsia="Times New Roman" w:hAnsi="Arial" w:cs="Arial"/>
          <w:sz w:val="24"/>
          <w:szCs w:val="20"/>
          <w:lang w:eastAsia="pl-PL"/>
        </w:rPr>
        <w:t xml:space="preserve"> </w:t>
      </w:r>
      <w:r w:rsidR="00CD078E" w:rsidRPr="00D71A72">
        <w:rPr>
          <w:rFonts w:ascii="Arial" w:eastAsia="Times New Roman" w:hAnsi="Arial" w:cs="Arial"/>
          <w:sz w:val="24"/>
          <w:szCs w:val="20"/>
          <w:lang w:eastAsia="pl-PL"/>
        </w:rPr>
        <w:t>cały okres trwania rękojmi?</w:t>
      </w:r>
    </w:p>
    <w:p w14:paraId="2C4B4CEC" w14:textId="20A4D397" w:rsidR="00CD078E" w:rsidRPr="00D71A72" w:rsidRDefault="00D02F5C" w:rsidP="003F0E89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bookmarkStart w:id="4" w:name="_Hlk156906756"/>
      <w:r w:rsidRPr="00D02F5C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D71A72" w:rsidRPr="00D71A72">
        <w:t xml:space="preserve"> </w:t>
      </w:r>
      <w:r w:rsidR="00D71A72" w:rsidRPr="00D71A72">
        <w:rPr>
          <w:rFonts w:ascii="Arial" w:eastAsia="Times New Roman" w:hAnsi="Arial" w:cs="Arial"/>
          <w:sz w:val="24"/>
          <w:szCs w:val="20"/>
          <w:lang w:eastAsia="pl-PL"/>
        </w:rPr>
        <w:t>Zgodnie z §12 pkt Umowy Wykonawca będzie wykonywał pełną, nieodpłatną obsługę serwisową w okresie trwania gwarancji zgodnie z zaleceniami producenta wbudowanych materiałów i zakresem szczegółowo opisanym w karcie gwarancyjnej.</w:t>
      </w:r>
    </w:p>
    <w:bookmarkEnd w:id="4"/>
    <w:p w14:paraId="75FC2771" w14:textId="4A13AE7F" w:rsidR="008D5753" w:rsidRPr="008D5753" w:rsidRDefault="00D02F5C" w:rsidP="008D5753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D02F5C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</w:t>
      </w: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5: </w:t>
      </w:r>
      <w:r w:rsidR="008D5753" w:rsidRPr="008D5753">
        <w:rPr>
          <w:rFonts w:ascii="Arial" w:eastAsia="Times New Roman" w:hAnsi="Arial" w:cs="Arial"/>
          <w:sz w:val="24"/>
          <w:szCs w:val="20"/>
          <w:lang w:eastAsia="pl-PL"/>
        </w:rPr>
        <w:t xml:space="preserve">W związku z tym, iż w załączonym projekcie umowy - </w:t>
      </w:r>
      <w:proofErr w:type="spellStart"/>
      <w:r w:rsidR="008D5753" w:rsidRPr="008D5753">
        <w:rPr>
          <w:rFonts w:ascii="Arial" w:eastAsia="Times New Roman" w:hAnsi="Arial" w:cs="Arial"/>
          <w:sz w:val="24"/>
          <w:szCs w:val="20"/>
          <w:lang w:eastAsia="pl-PL"/>
        </w:rPr>
        <w:t>zal_nr</w:t>
      </w:r>
      <w:proofErr w:type="spellEnd"/>
      <w:r w:rsidR="008D5753" w:rsidRPr="008D5753">
        <w:rPr>
          <w:rFonts w:ascii="Arial" w:eastAsia="Times New Roman" w:hAnsi="Arial" w:cs="Arial"/>
          <w:sz w:val="24"/>
          <w:szCs w:val="20"/>
          <w:lang w:eastAsia="pl-PL"/>
        </w:rPr>
        <w:t xml:space="preserve"> 7_umowa, zakres przedmiotu wykonania jest większy niż w SWZ, prosimy o</w:t>
      </w:r>
    </w:p>
    <w:p w14:paraId="27BB6F6C" w14:textId="103766F2" w:rsidR="008D5753" w:rsidRPr="008D5753" w:rsidRDefault="008D5753" w:rsidP="00481E00">
      <w:pPr>
        <w:widowControl w:val="0"/>
        <w:suppressAutoHyphens/>
        <w:spacing w:after="240" w:line="240" w:lineRule="auto"/>
        <w:rPr>
          <w:rFonts w:ascii="Arial" w:eastAsia="Times New Roman" w:hAnsi="Arial" w:cs="Arial"/>
          <w:sz w:val="24"/>
          <w:szCs w:val="20"/>
          <w:lang w:eastAsia="pl-PL"/>
        </w:rPr>
      </w:pPr>
      <w:r w:rsidRPr="008D5753">
        <w:rPr>
          <w:rFonts w:ascii="Arial" w:eastAsia="Times New Roman" w:hAnsi="Arial" w:cs="Arial"/>
          <w:sz w:val="24"/>
          <w:szCs w:val="20"/>
          <w:lang w:eastAsia="pl-PL"/>
        </w:rPr>
        <w:t>sprecyzowanie jakimi dokumentami należy się kierować?</w:t>
      </w:r>
    </w:p>
    <w:p w14:paraId="24CD7C15" w14:textId="6E56025F" w:rsidR="008D5753" w:rsidRDefault="008D5753" w:rsidP="008D5753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bookmarkStart w:id="5" w:name="_Hlk156906991"/>
      <w:r w:rsidRPr="008D5753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E65448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r w:rsidR="00E65448" w:rsidRPr="00D71A72">
        <w:rPr>
          <w:rFonts w:ascii="Arial" w:eastAsia="Times New Roman" w:hAnsi="Arial" w:cs="Arial"/>
          <w:sz w:val="24"/>
          <w:szCs w:val="20"/>
          <w:lang w:eastAsia="pl-PL"/>
        </w:rPr>
        <w:t xml:space="preserve">Powyższa nieprawidłowość została sprostowana modyfikacją </w:t>
      </w:r>
      <w:proofErr w:type="spellStart"/>
      <w:r w:rsidR="00E65448" w:rsidRPr="00D71A72">
        <w:rPr>
          <w:rFonts w:ascii="Arial" w:eastAsia="Times New Roman" w:hAnsi="Arial" w:cs="Arial"/>
          <w:sz w:val="24"/>
          <w:szCs w:val="20"/>
          <w:lang w:eastAsia="pl-PL"/>
        </w:rPr>
        <w:t>swz</w:t>
      </w:r>
      <w:proofErr w:type="spellEnd"/>
      <w:r w:rsidR="00E65448" w:rsidRPr="00D71A72">
        <w:rPr>
          <w:rFonts w:ascii="Arial" w:eastAsia="Times New Roman" w:hAnsi="Arial" w:cs="Arial"/>
          <w:sz w:val="24"/>
          <w:szCs w:val="20"/>
          <w:lang w:eastAsia="pl-PL"/>
        </w:rPr>
        <w:t>.</w:t>
      </w:r>
      <w:r w:rsidR="00E65448"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 </w:t>
      </w:r>
      <w:bookmarkEnd w:id="5"/>
    </w:p>
    <w:p w14:paraId="68BA052B" w14:textId="07B2C1B7" w:rsidR="008D5753" w:rsidRDefault="008D5753" w:rsidP="008D5753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0"/>
          <w:lang w:eastAsia="pl-PL"/>
        </w:rPr>
        <w:t xml:space="preserve">Pytanie 6: </w:t>
      </w:r>
      <w:r w:rsidRPr="008D5753">
        <w:rPr>
          <w:rFonts w:ascii="Arial" w:eastAsia="Times New Roman" w:hAnsi="Arial" w:cs="Arial"/>
          <w:sz w:val="24"/>
          <w:szCs w:val="20"/>
          <w:lang w:eastAsia="pl-PL"/>
        </w:rPr>
        <w:t xml:space="preserve">Czy Zamawiający dopuści wykonanie regulaminu placu zabaw z rur stalowych Ø 42,4 mm i tablicy wykonanej z płyty </w:t>
      </w:r>
      <w:proofErr w:type="spellStart"/>
      <w:r w:rsidRPr="008D5753">
        <w:rPr>
          <w:rFonts w:ascii="Arial" w:eastAsia="Times New Roman" w:hAnsi="Arial" w:cs="Arial"/>
          <w:sz w:val="24"/>
          <w:szCs w:val="20"/>
          <w:lang w:eastAsia="pl-PL"/>
        </w:rPr>
        <w:t>dibond</w:t>
      </w:r>
      <w:proofErr w:type="spellEnd"/>
      <w:r w:rsidRPr="008D5753">
        <w:rPr>
          <w:rFonts w:ascii="Arial" w:eastAsia="Times New Roman" w:hAnsi="Arial" w:cs="Arial"/>
          <w:sz w:val="24"/>
          <w:szCs w:val="20"/>
          <w:lang w:eastAsia="pl-PL"/>
        </w:rPr>
        <w:t>?</w:t>
      </w:r>
    </w:p>
    <w:p w14:paraId="43D85378" w14:textId="0ABBEECA" w:rsidR="008D5753" w:rsidRPr="0047680E" w:rsidRDefault="008D5753" w:rsidP="0047680E">
      <w:pPr>
        <w:widowControl w:val="0"/>
        <w:suppressAutoHyphens/>
        <w:spacing w:after="240" w:line="240" w:lineRule="auto"/>
        <w:rPr>
          <w:rFonts w:ascii="Arial" w:eastAsia="Times New Roman" w:hAnsi="Arial" w:cs="Arial"/>
          <w:b/>
          <w:bCs/>
          <w:sz w:val="24"/>
          <w:szCs w:val="20"/>
          <w:lang w:eastAsia="pl-PL"/>
        </w:rPr>
      </w:pPr>
      <w:r w:rsidRPr="008D5753">
        <w:rPr>
          <w:rFonts w:ascii="Arial" w:eastAsia="Times New Roman" w:hAnsi="Arial" w:cs="Arial"/>
          <w:b/>
          <w:bCs/>
          <w:sz w:val="24"/>
          <w:szCs w:val="20"/>
          <w:lang w:eastAsia="pl-PL"/>
        </w:rPr>
        <w:t>Odpowiedź:</w:t>
      </w:r>
      <w:r w:rsidR="00D71A72" w:rsidRPr="00D71A72">
        <w:t xml:space="preserve"> </w:t>
      </w:r>
      <w:r w:rsidR="00D71A72" w:rsidRPr="00D71A72">
        <w:rPr>
          <w:rFonts w:ascii="Arial" w:eastAsia="Times New Roman" w:hAnsi="Arial" w:cs="Arial"/>
          <w:sz w:val="24"/>
          <w:szCs w:val="20"/>
          <w:lang w:eastAsia="pl-PL"/>
        </w:rPr>
        <w:t>Tak, dopuszcza.</w:t>
      </w:r>
    </w:p>
    <w:p w14:paraId="029DDF16" w14:textId="43B84B8E" w:rsidR="00B53E2D" w:rsidRPr="003B66F5" w:rsidRDefault="00BD5321" w:rsidP="003B66F5">
      <w:pPr>
        <w:rPr>
          <w:rFonts w:ascii="Arial" w:hAnsi="Arial" w:cs="Arial"/>
          <w:sz w:val="16"/>
          <w:szCs w:val="16"/>
        </w:rPr>
      </w:pPr>
      <w:r w:rsidRPr="00BD5321">
        <w:rPr>
          <w:rFonts w:ascii="Arial" w:hAnsi="Arial" w:cs="Arial"/>
          <w:sz w:val="16"/>
          <w:szCs w:val="16"/>
        </w:rPr>
        <w:t>GL</w:t>
      </w:r>
      <w:r w:rsidR="00B53E2D">
        <w:rPr>
          <w:rFonts w:ascii="Arial" w:hAnsi="Arial" w:cs="Arial"/>
          <w:sz w:val="16"/>
          <w:szCs w:val="16"/>
        </w:rPr>
        <w:t>MD</w:t>
      </w:r>
    </w:p>
    <w:p w14:paraId="5FCE1627" w14:textId="3B2B0F92" w:rsidR="00BD5321" w:rsidRPr="00BD5321" w:rsidRDefault="003B66F5" w:rsidP="00B53E2D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D5321" w:rsidRPr="00BD5321">
        <w:rPr>
          <w:rFonts w:ascii="Arial" w:hAnsi="Arial" w:cs="Arial"/>
          <w:sz w:val="24"/>
          <w:szCs w:val="24"/>
        </w:rPr>
        <w:t xml:space="preserve">Burmistrz Polanowa </w:t>
      </w:r>
    </w:p>
    <w:p w14:paraId="17638204" w14:textId="4999C9EC" w:rsidR="00BD5321" w:rsidRDefault="00BD5321" w:rsidP="003B66F5">
      <w:pPr>
        <w:tabs>
          <w:tab w:val="center" w:pos="5954"/>
        </w:tabs>
        <w:rPr>
          <w:rFonts w:ascii="Arial" w:hAnsi="Arial" w:cs="Arial"/>
          <w:sz w:val="24"/>
          <w:szCs w:val="24"/>
        </w:rPr>
      </w:pPr>
      <w:r w:rsidRPr="00BD5321">
        <w:rPr>
          <w:rFonts w:ascii="Arial" w:hAnsi="Arial" w:cs="Arial"/>
          <w:sz w:val="24"/>
          <w:szCs w:val="24"/>
        </w:rPr>
        <w:tab/>
        <w:t>Grzegorz Lipski</w:t>
      </w:r>
    </w:p>
    <w:sectPr w:rsidR="00BD5321" w:rsidSect="006B1A00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6"/>
  </w:num>
  <w:num w:numId="2" w16cid:durableId="159664559">
    <w:abstractNumId w:val="5"/>
  </w:num>
  <w:num w:numId="3" w16cid:durableId="935751836">
    <w:abstractNumId w:val="4"/>
  </w:num>
  <w:num w:numId="4" w16cid:durableId="647512576">
    <w:abstractNumId w:val="1"/>
  </w:num>
  <w:num w:numId="5" w16cid:durableId="663044951">
    <w:abstractNumId w:val="7"/>
  </w:num>
  <w:num w:numId="6" w16cid:durableId="1127166853">
    <w:abstractNumId w:val="0"/>
  </w:num>
  <w:num w:numId="7" w16cid:durableId="324162224">
    <w:abstractNumId w:val="2"/>
  </w:num>
  <w:num w:numId="8" w16cid:durableId="972753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33855"/>
    <w:rsid w:val="001421B6"/>
    <w:rsid w:val="00161979"/>
    <w:rsid w:val="00163A44"/>
    <w:rsid w:val="0017293F"/>
    <w:rsid w:val="001812E3"/>
    <w:rsid w:val="00190297"/>
    <w:rsid w:val="001A6888"/>
    <w:rsid w:val="001A7BE9"/>
    <w:rsid w:val="001B66D4"/>
    <w:rsid w:val="001D043E"/>
    <w:rsid w:val="001D28C6"/>
    <w:rsid w:val="001D35E9"/>
    <w:rsid w:val="001E0DB7"/>
    <w:rsid w:val="001F7518"/>
    <w:rsid w:val="00207716"/>
    <w:rsid w:val="00223699"/>
    <w:rsid w:val="00247E0E"/>
    <w:rsid w:val="00277E4D"/>
    <w:rsid w:val="002A0B4E"/>
    <w:rsid w:val="002D1EF5"/>
    <w:rsid w:val="002D22E3"/>
    <w:rsid w:val="002E55B2"/>
    <w:rsid w:val="00307567"/>
    <w:rsid w:val="0031418C"/>
    <w:rsid w:val="00315E50"/>
    <w:rsid w:val="00317ED2"/>
    <w:rsid w:val="003260E8"/>
    <w:rsid w:val="00331D65"/>
    <w:rsid w:val="00354A38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E6A"/>
    <w:rsid w:val="00407F57"/>
    <w:rsid w:val="004161E1"/>
    <w:rsid w:val="00444A4C"/>
    <w:rsid w:val="00445244"/>
    <w:rsid w:val="004573DE"/>
    <w:rsid w:val="00460A6A"/>
    <w:rsid w:val="004714C4"/>
    <w:rsid w:val="004742B2"/>
    <w:rsid w:val="0047680E"/>
    <w:rsid w:val="00481E00"/>
    <w:rsid w:val="00491045"/>
    <w:rsid w:val="00492538"/>
    <w:rsid w:val="00493ECF"/>
    <w:rsid w:val="004A66D1"/>
    <w:rsid w:val="004E7135"/>
    <w:rsid w:val="004F327E"/>
    <w:rsid w:val="00500C63"/>
    <w:rsid w:val="005024B8"/>
    <w:rsid w:val="005061B2"/>
    <w:rsid w:val="005253CC"/>
    <w:rsid w:val="00551CE3"/>
    <w:rsid w:val="00552DE5"/>
    <w:rsid w:val="00584F18"/>
    <w:rsid w:val="00591E7B"/>
    <w:rsid w:val="005B5604"/>
    <w:rsid w:val="005E1FCA"/>
    <w:rsid w:val="00605074"/>
    <w:rsid w:val="0062152A"/>
    <w:rsid w:val="00633ABA"/>
    <w:rsid w:val="00637C35"/>
    <w:rsid w:val="00651081"/>
    <w:rsid w:val="00674059"/>
    <w:rsid w:val="0067666A"/>
    <w:rsid w:val="00683C4D"/>
    <w:rsid w:val="00696C64"/>
    <w:rsid w:val="006B1A00"/>
    <w:rsid w:val="006B1D14"/>
    <w:rsid w:val="006C2665"/>
    <w:rsid w:val="0071194D"/>
    <w:rsid w:val="00715D34"/>
    <w:rsid w:val="007175B5"/>
    <w:rsid w:val="00717FF6"/>
    <w:rsid w:val="00737730"/>
    <w:rsid w:val="007572BA"/>
    <w:rsid w:val="0077568B"/>
    <w:rsid w:val="00780F03"/>
    <w:rsid w:val="007B1483"/>
    <w:rsid w:val="007B309D"/>
    <w:rsid w:val="007B65BE"/>
    <w:rsid w:val="007B66C0"/>
    <w:rsid w:val="007E2699"/>
    <w:rsid w:val="007E32E2"/>
    <w:rsid w:val="007F365A"/>
    <w:rsid w:val="007F4A47"/>
    <w:rsid w:val="007F68C7"/>
    <w:rsid w:val="008064BC"/>
    <w:rsid w:val="008125C7"/>
    <w:rsid w:val="008146EF"/>
    <w:rsid w:val="0083246A"/>
    <w:rsid w:val="00846D25"/>
    <w:rsid w:val="00880A41"/>
    <w:rsid w:val="00885D44"/>
    <w:rsid w:val="008A581B"/>
    <w:rsid w:val="008B4E9F"/>
    <w:rsid w:val="008C4D11"/>
    <w:rsid w:val="008C7365"/>
    <w:rsid w:val="008D3F78"/>
    <w:rsid w:val="008D5753"/>
    <w:rsid w:val="008E127D"/>
    <w:rsid w:val="008E15C1"/>
    <w:rsid w:val="008E5E1E"/>
    <w:rsid w:val="008F002C"/>
    <w:rsid w:val="008F7520"/>
    <w:rsid w:val="00916476"/>
    <w:rsid w:val="009424E6"/>
    <w:rsid w:val="00943C1E"/>
    <w:rsid w:val="00946695"/>
    <w:rsid w:val="009857E2"/>
    <w:rsid w:val="0099484B"/>
    <w:rsid w:val="00994EDE"/>
    <w:rsid w:val="0099707B"/>
    <w:rsid w:val="009F1463"/>
    <w:rsid w:val="00A00B6D"/>
    <w:rsid w:val="00A027DE"/>
    <w:rsid w:val="00A06D45"/>
    <w:rsid w:val="00A421A5"/>
    <w:rsid w:val="00A471C2"/>
    <w:rsid w:val="00A51ECE"/>
    <w:rsid w:val="00AA292B"/>
    <w:rsid w:val="00AB356D"/>
    <w:rsid w:val="00AB4008"/>
    <w:rsid w:val="00AC0677"/>
    <w:rsid w:val="00AC6390"/>
    <w:rsid w:val="00AF1DD4"/>
    <w:rsid w:val="00AF5607"/>
    <w:rsid w:val="00B14F99"/>
    <w:rsid w:val="00B425B0"/>
    <w:rsid w:val="00B4267E"/>
    <w:rsid w:val="00B43F56"/>
    <w:rsid w:val="00B52F74"/>
    <w:rsid w:val="00B53E2D"/>
    <w:rsid w:val="00B70A70"/>
    <w:rsid w:val="00B876FF"/>
    <w:rsid w:val="00B96DCC"/>
    <w:rsid w:val="00BA1689"/>
    <w:rsid w:val="00BA67AF"/>
    <w:rsid w:val="00BC154D"/>
    <w:rsid w:val="00BC410C"/>
    <w:rsid w:val="00BD5321"/>
    <w:rsid w:val="00C100E7"/>
    <w:rsid w:val="00C1246A"/>
    <w:rsid w:val="00C15CF0"/>
    <w:rsid w:val="00C23475"/>
    <w:rsid w:val="00C2798A"/>
    <w:rsid w:val="00C32DDC"/>
    <w:rsid w:val="00C35CC1"/>
    <w:rsid w:val="00C36D7C"/>
    <w:rsid w:val="00C71869"/>
    <w:rsid w:val="00C851C3"/>
    <w:rsid w:val="00CA1AB5"/>
    <w:rsid w:val="00CA670B"/>
    <w:rsid w:val="00CB2D11"/>
    <w:rsid w:val="00CB70DF"/>
    <w:rsid w:val="00CC686B"/>
    <w:rsid w:val="00CD078E"/>
    <w:rsid w:val="00CD6E11"/>
    <w:rsid w:val="00CF12BE"/>
    <w:rsid w:val="00D02F5C"/>
    <w:rsid w:val="00D252F5"/>
    <w:rsid w:val="00D31E92"/>
    <w:rsid w:val="00D4099B"/>
    <w:rsid w:val="00D50A9F"/>
    <w:rsid w:val="00D5159C"/>
    <w:rsid w:val="00D70468"/>
    <w:rsid w:val="00D71A72"/>
    <w:rsid w:val="00D818BA"/>
    <w:rsid w:val="00D8395F"/>
    <w:rsid w:val="00D94C03"/>
    <w:rsid w:val="00D96E03"/>
    <w:rsid w:val="00DB722E"/>
    <w:rsid w:val="00DC1DFB"/>
    <w:rsid w:val="00DC5774"/>
    <w:rsid w:val="00DD7E75"/>
    <w:rsid w:val="00DE1713"/>
    <w:rsid w:val="00DE6E45"/>
    <w:rsid w:val="00DE7188"/>
    <w:rsid w:val="00E040B4"/>
    <w:rsid w:val="00E25E3D"/>
    <w:rsid w:val="00E33A01"/>
    <w:rsid w:val="00E43255"/>
    <w:rsid w:val="00E55814"/>
    <w:rsid w:val="00E61195"/>
    <w:rsid w:val="00E65448"/>
    <w:rsid w:val="00EC2CDD"/>
    <w:rsid w:val="00ED6EE3"/>
    <w:rsid w:val="00EE7851"/>
    <w:rsid w:val="00EF32FE"/>
    <w:rsid w:val="00F31C91"/>
    <w:rsid w:val="00F953B6"/>
    <w:rsid w:val="00FA17B9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57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332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Krzysztof Szypulski</cp:lastModifiedBy>
  <cp:revision>8</cp:revision>
  <cp:lastPrinted>2023-05-30T11:32:00Z</cp:lastPrinted>
  <dcterms:created xsi:type="dcterms:W3CDTF">2024-01-23T11:16:00Z</dcterms:created>
  <dcterms:modified xsi:type="dcterms:W3CDTF">2024-01-24T06:35:00Z</dcterms:modified>
</cp:coreProperties>
</file>