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0A764B4" w14:textId="7043A567" w:rsidR="002C4DE1" w:rsidRDefault="002C4DE1" w:rsidP="006A30B7">
      <w:pPr>
        <w:pStyle w:val="Tekstpodstawowy"/>
        <w:rPr>
          <w:rFonts w:ascii="Arial" w:hAnsi="Arial" w:cs="Arial"/>
          <w:sz w:val="24"/>
          <w:szCs w:val="24"/>
        </w:rPr>
      </w:pPr>
    </w:p>
    <w:p w14:paraId="6BB91D05" w14:textId="0DEA7EC8" w:rsidR="002C4DE1" w:rsidRDefault="00931037" w:rsidP="00931037">
      <w:pPr>
        <w:pStyle w:val="Tekstpodstawowy"/>
        <w:jc w:val="center"/>
        <w:rPr>
          <w:rFonts w:ascii="Arial" w:hAnsi="Arial" w:cs="Arial"/>
          <w:sz w:val="24"/>
          <w:szCs w:val="24"/>
        </w:rPr>
      </w:pPr>
      <w:r>
        <w:rPr>
          <w:rFonts w:ascii="Arial" w:hAnsi="Arial" w:cs="Arial"/>
          <w:noProof/>
          <w:sz w:val="24"/>
          <w:szCs w:val="24"/>
        </w:rPr>
        <w:drawing>
          <wp:inline distT="0" distB="0" distL="0" distR="0" wp14:anchorId="66A5E4AD" wp14:editId="6EFA2857">
            <wp:extent cx="5285740" cy="676910"/>
            <wp:effectExtent l="0" t="0" r="0" b="8890"/>
            <wp:docPr id="65109867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85740" cy="676910"/>
                    </a:xfrm>
                    <a:prstGeom prst="rect">
                      <a:avLst/>
                    </a:prstGeom>
                    <a:noFill/>
                  </pic:spPr>
                </pic:pic>
              </a:graphicData>
            </a:graphic>
          </wp:inline>
        </w:drawing>
      </w:r>
    </w:p>
    <w:p w14:paraId="1AFF9653" w14:textId="77777777" w:rsidR="00085415" w:rsidRDefault="00085415" w:rsidP="006A30B7">
      <w:pPr>
        <w:pStyle w:val="Tekstpodstawowy"/>
        <w:rPr>
          <w:rFonts w:ascii="Arial" w:hAnsi="Arial" w:cs="Arial"/>
          <w:sz w:val="24"/>
          <w:szCs w:val="24"/>
        </w:rPr>
      </w:pPr>
    </w:p>
    <w:p w14:paraId="51028669" w14:textId="08B4E3F9"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2C4DE1">
        <w:rPr>
          <w:rFonts w:ascii="Arial" w:hAnsi="Arial" w:cs="Arial"/>
          <w:sz w:val="24"/>
          <w:szCs w:val="24"/>
        </w:rPr>
        <w:t>6</w:t>
      </w:r>
      <w:r w:rsidRPr="00484CB8">
        <w:rPr>
          <w:rFonts w:ascii="Arial" w:hAnsi="Arial" w:cs="Arial"/>
          <w:sz w:val="24"/>
          <w:szCs w:val="24"/>
        </w:rPr>
        <w:t>.202</w:t>
      </w:r>
      <w:r w:rsidR="00085415">
        <w:rPr>
          <w:rFonts w:ascii="Arial" w:hAnsi="Arial" w:cs="Arial"/>
          <w:sz w:val="24"/>
          <w:szCs w:val="24"/>
        </w:rPr>
        <w:t>5</w:t>
      </w:r>
    </w:p>
    <w:p w14:paraId="0510E981" w14:textId="77777777" w:rsidR="00A2592A" w:rsidRDefault="00A2592A" w:rsidP="006A30B7">
      <w:pPr>
        <w:pStyle w:val="Tekstpodstawowy"/>
        <w:rPr>
          <w:rFonts w:ascii="Arial" w:hAnsi="Arial" w:cs="Arial"/>
        </w:rPr>
      </w:pPr>
    </w:p>
    <w:p w14:paraId="2D7828CC" w14:textId="77777777" w:rsidR="002C4DE1" w:rsidRPr="009865A4" w:rsidRDefault="002C4DE1" w:rsidP="002C4DE1">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 xml:space="preserve">SPECYFIKACJA WARUNKÓW ZAMÓWIENIA </w:t>
      </w:r>
    </w:p>
    <w:p w14:paraId="75C1E20A" w14:textId="77777777" w:rsidR="002C4DE1" w:rsidRDefault="002C4DE1" w:rsidP="002C4DE1">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2A0981DC" w14:textId="77777777" w:rsidR="002C4DE1" w:rsidRDefault="002C4DE1" w:rsidP="002C4DE1">
      <w:pPr>
        <w:ind w:left="595"/>
        <w:jc w:val="center"/>
        <w:rPr>
          <w:rFonts w:cstheme="minorHAnsi"/>
          <w:b/>
          <w:sz w:val="32"/>
          <w:szCs w:val="32"/>
        </w:rPr>
      </w:pPr>
      <w:r>
        <w:rPr>
          <w:rFonts w:cstheme="minorHAnsi"/>
          <w:b/>
          <w:sz w:val="32"/>
          <w:szCs w:val="32"/>
        </w:rPr>
        <w:t>Zamawiający:</w:t>
      </w:r>
    </w:p>
    <w:p w14:paraId="49C7A1DF" w14:textId="77777777" w:rsidR="002C4DE1" w:rsidRPr="00717276" w:rsidRDefault="002C4DE1" w:rsidP="002C4DE1">
      <w:pPr>
        <w:spacing w:after="0" w:line="240" w:lineRule="auto"/>
        <w:ind w:left="595"/>
        <w:jc w:val="center"/>
        <w:rPr>
          <w:rFonts w:ascii="Arial" w:hAnsi="Arial" w:cs="Arial"/>
          <w:b/>
          <w:bCs/>
          <w:sz w:val="28"/>
          <w:szCs w:val="28"/>
        </w:rPr>
      </w:pPr>
      <w:r w:rsidRPr="00717276">
        <w:rPr>
          <w:rFonts w:ascii="Arial" w:hAnsi="Arial" w:cs="Arial"/>
          <w:b/>
          <w:bCs/>
          <w:sz w:val="28"/>
          <w:szCs w:val="28"/>
        </w:rPr>
        <w:t>Gmina Polanów</w:t>
      </w:r>
    </w:p>
    <w:p w14:paraId="0A99D6C2" w14:textId="77777777" w:rsidR="002C4DE1" w:rsidRPr="00717276" w:rsidRDefault="002C4DE1" w:rsidP="002C4DE1">
      <w:pPr>
        <w:spacing w:after="0" w:line="240" w:lineRule="auto"/>
        <w:ind w:left="595"/>
        <w:jc w:val="center"/>
        <w:rPr>
          <w:rFonts w:ascii="Arial" w:hAnsi="Arial" w:cs="Arial"/>
          <w:b/>
          <w:bCs/>
          <w:sz w:val="28"/>
          <w:szCs w:val="28"/>
        </w:rPr>
      </w:pPr>
      <w:r w:rsidRPr="00717276">
        <w:rPr>
          <w:rFonts w:ascii="Arial" w:hAnsi="Arial" w:cs="Arial"/>
          <w:b/>
          <w:bCs/>
          <w:sz w:val="28"/>
          <w:szCs w:val="28"/>
        </w:rPr>
        <w:t>ul. Wolności 4</w:t>
      </w:r>
    </w:p>
    <w:p w14:paraId="4AD095C9" w14:textId="77777777" w:rsidR="002C4DE1" w:rsidRPr="00717276" w:rsidRDefault="002C4DE1" w:rsidP="002C4DE1">
      <w:pPr>
        <w:spacing w:after="0" w:line="240" w:lineRule="auto"/>
        <w:ind w:left="595"/>
        <w:jc w:val="center"/>
        <w:rPr>
          <w:rFonts w:ascii="Arial" w:hAnsi="Arial" w:cs="Arial"/>
          <w:b/>
          <w:bCs/>
          <w:sz w:val="28"/>
          <w:szCs w:val="28"/>
        </w:rPr>
      </w:pPr>
      <w:r w:rsidRPr="00717276">
        <w:rPr>
          <w:rFonts w:ascii="Arial" w:hAnsi="Arial" w:cs="Arial"/>
          <w:b/>
          <w:bCs/>
          <w:sz w:val="28"/>
          <w:szCs w:val="28"/>
        </w:rPr>
        <w:t>76-010 Polanów</w:t>
      </w:r>
    </w:p>
    <w:p w14:paraId="3F0F1A89" w14:textId="77777777" w:rsidR="002C4DE1" w:rsidRPr="00717276" w:rsidRDefault="002C4DE1" w:rsidP="002C4DE1">
      <w:pPr>
        <w:pStyle w:val="Tekstpodstawowy"/>
        <w:ind w:left="595"/>
        <w:jc w:val="center"/>
        <w:rPr>
          <w:rFonts w:ascii="Arial" w:hAnsi="Arial" w:cs="Arial"/>
          <w:sz w:val="24"/>
          <w:szCs w:val="24"/>
        </w:rPr>
      </w:pPr>
    </w:p>
    <w:p w14:paraId="4179BD6E" w14:textId="77777777" w:rsidR="002C4DE1" w:rsidRPr="00717276" w:rsidRDefault="002C4DE1" w:rsidP="002C4DE1">
      <w:pPr>
        <w:pStyle w:val="Tekstpodstawowy"/>
        <w:ind w:left="595"/>
        <w:jc w:val="both"/>
        <w:rPr>
          <w:rFonts w:ascii="Arial" w:hAnsi="Arial" w:cs="Arial"/>
          <w:sz w:val="24"/>
          <w:szCs w:val="24"/>
        </w:rPr>
      </w:pPr>
      <w:r w:rsidRPr="00717276">
        <w:rPr>
          <w:rFonts w:ascii="Arial" w:hAnsi="Arial" w:cs="Arial"/>
          <w:sz w:val="24"/>
          <w:szCs w:val="24"/>
        </w:rPr>
        <w:t xml:space="preserve">Zaprasza do złożenia oferty w trybie art. 275 pkt 2 o wartości zamówienia nieprzekraczającej progów unijnych o jakich stanowi art. 3 ustawy z 11 września 2019 r. – Prawo zamówień publicznych (tj. Dz.U. z 2024r. poz. 1320 ze zm.) na usługę </w:t>
      </w:r>
      <w:proofErr w:type="spellStart"/>
      <w:r w:rsidRPr="00717276">
        <w:rPr>
          <w:rFonts w:ascii="Arial" w:hAnsi="Arial" w:cs="Arial"/>
          <w:sz w:val="24"/>
          <w:szCs w:val="24"/>
        </w:rPr>
        <w:t>pn</w:t>
      </w:r>
      <w:proofErr w:type="spellEnd"/>
      <w:r w:rsidRPr="00717276">
        <w:rPr>
          <w:rFonts w:ascii="Arial" w:hAnsi="Arial" w:cs="Arial"/>
          <w:sz w:val="24"/>
          <w:szCs w:val="24"/>
        </w:rPr>
        <w:t>:</w:t>
      </w:r>
    </w:p>
    <w:p w14:paraId="7664FF9F" w14:textId="77777777" w:rsidR="002C4DE1" w:rsidRDefault="002C4DE1" w:rsidP="002C4DE1">
      <w:pPr>
        <w:pStyle w:val="Tekstpodstawowy"/>
        <w:rPr>
          <w:rFonts w:cstheme="minorHAnsi"/>
        </w:rPr>
      </w:pPr>
    </w:p>
    <w:p w14:paraId="27C48D3A" w14:textId="5C667CB3" w:rsidR="002C4DE1" w:rsidRPr="00717276" w:rsidRDefault="002C4DE1" w:rsidP="002C4DE1">
      <w:pPr>
        <w:pStyle w:val="Tekstpodstawowy"/>
        <w:jc w:val="center"/>
        <w:rPr>
          <w:rFonts w:ascii="Arial" w:hAnsi="Arial" w:cs="Arial"/>
          <w:b/>
          <w:bCs/>
          <w:sz w:val="28"/>
          <w:szCs w:val="28"/>
        </w:rPr>
      </w:pPr>
      <w:bookmarkStart w:id="0" w:name="_Hlk178320095"/>
      <w:r w:rsidRPr="00717276">
        <w:rPr>
          <w:rFonts w:ascii="Arial" w:hAnsi="Arial" w:cs="Arial"/>
          <w:b/>
          <w:bCs/>
          <w:sz w:val="28"/>
          <w:szCs w:val="28"/>
        </w:rPr>
        <w:t>Pełnienie funkcji Inspektora Nadzoru przy wykonaniu zadania inwestycyjnego pn. „</w:t>
      </w:r>
      <w:bookmarkStart w:id="1" w:name="_Hlk181702203"/>
      <w:bookmarkStart w:id="2" w:name="_Hlk190341221"/>
      <w:proofErr w:type="spellStart"/>
      <w:r w:rsidR="00085415" w:rsidRPr="00085415">
        <w:rPr>
          <w:rFonts w:ascii="Arial" w:hAnsi="Arial" w:cs="Arial"/>
          <w:b/>
          <w:bCs/>
          <w:sz w:val="28"/>
          <w:szCs w:val="28"/>
        </w:rPr>
        <w:t>Termodernizacja</w:t>
      </w:r>
      <w:proofErr w:type="spellEnd"/>
      <w:r w:rsidR="00085415" w:rsidRPr="00085415">
        <w:rPr>
          <w:rFonts w:ascii="Arial" w:hAnsi="Arial" w:cs="Arial"/>
          <w:b/>
          <w:bCs/>
          <w:sz w:val="28"/>
          <w:szCs w:val="28"/>
        </w:rPr>
        <w:t xml:space="preserve"> obiektów lokalnej aktywności społecznej w Garbnie i Bożenicach</w:t>
      </w:r>
      <w:bookmarkEnd w:id="2"/>
      <w:r w:rsidR="00085415" w:rsidRPr="00085415">
        <w:rPr>
          <w:rFonts w:ascii="Arial" w:hAnsi="Arial" w:cs="Arial"/>
          <w:b/>
          <w:bCs/>
          <w:sz w:val="28"/>
          <w:szCs w:val="28"/>
        </w:rPr>
        <w:t>”</w:t>
      </w:r>
    </w:p>
    <w:bookmarkEnd w:id="1"/>
    <w:p w14:paraId="1BAF6EB9" w14:textId="1EB9C25F" w:rsidR="002C4DE1" w:rsidRPr="00255574" w:rsidRDefault="002C4DE1" w:rsidP="002C4DE1">
      <w:pPr>
        <w:pStyle w:val="Tekstpodstawowy"/>
        <w:spacing w:line="276" w:lineRule="auto"/>
        <w:jc w:val="center"/>
        <w:rPr>
          <w:rFonts w:ascii="Arial" w:hAnsi="Arial" w:cs="Arial"/>
          <w:b/>
          <w:bCs/>
          <w:sz w:val="28"/>
          <w:szCs w:val="28"/>
        </w:rPr>
      </w:pPr>
    </w:p>
    <w:bookmarkEnd w:id="0"/>
    <w:p w14:paraId="5D7616DD" w14:textId="69D27448" w:rsidR="004A0D8C" w:rsidRPr="002C4DE1" w:rsidRDefault="004A0D8C" w:rsidP="002C4DE1">
      <w:pPr>
        <w:tabs>
          <w:tab w:val="left" w:pos="6150"/>
        </w:tabs>
        <w:rPr>
          <w:rFonts w:ascii="Arial" w:hAnsi="Arial" w:cs="Arial"/>
        </w:rPr>
      </w:pPr>
    </w:p>
    <w:tbl>
      <w:tblPr>
        <w:tblStyle w:val="Tabela-Siatka"/>
        <w:tblW w:w="0" w:type="auto"/>
        <w:tblInd w:w="4956" w:type="dxa"/>
        <w:tblLook w:val="04A0" w:firstRow="1" w:lastRow="0" w:firstColumn="1" w:lastColumn="0" w:noHBand="0" w:noVBand="1"/>
      </w:tblPr>
      <w:tblGrid>
        <w:gridCol w:w="4116"/>
      </w:tblGrid>
      <w:tr w:rsidR="005129EC" w14:paraId="6404018F" w14:textId="77777777" w:rsidTr="00800E0B">
        <w:tc>
          <w:tcPr>
            <w:tcW w:w="9062" w:type="dxa"/>
            <w:tcBorders>
              <w:top w:val="nil"/>
              <w:left w:val="nil"/>
              <w:bottom w:val="nil"/>
              <w:right w:val="nil"/>
            </w:tcBorders>
          </w:tcPr>
          <w:p w14:paraId="3CC17075" w14:textId="4E63103C" w:rsidR="005129EC" w:rsidRDefault="00707EBE" w:rsidP="00707EBE">
            <w:pPr>
              <w:tabs>
                <w:tab w:val="left" w:pos="570"/>
                <w:tab w:val="center" w:pos="2058"/>
              </w:tabs>
              <w:spacing w:line="240" w:lineRule="auto"/>
              <w:rPr>
                <w:rFonts w:ascii="Arial" w:hAnsi="Arial" w:cs="Arial"/>
                <w:sz w:val="24"/>
                <w:szCs w:val="24"/>
              </w:rPr>
            </w:pPr>
            <w:r>
              <w:rPr>
                <w:rFonts w:ascii="Arial" w:hAnsi="Arial" w:cs="Arial"/>
                <w:sz w:val="20"/>
                <w:szCs w:val="20"/>
              </w:rPr>
              <w:tab/>
            </w:r>
            <w:r w:rsidR="005129EC" w:rsidRPr="005129EC">
              <w:rPr>
                <w:rFonts w:ascii="Arial" w:hAnsi="Arial" w:cs="Arial"/>
                <w:sz w:val="20"/>
                <w:szCs w:val="20"/>
              </w:rPr>
              <w:t xml:space="preserve"> </w:t>
            </w:r>
          </w:p>
        </w:tc>
      </w:tr>
    </w:tbl>
    <w:p w14:paraId="56F95FFD" w14:textId="1F9484E3" w:rsidR="00FD52D4" w:rsidRDefault="00ED2088" w:rsidP="00FD52D4">
      <w:pPr>
        <w:tabs>
          <w:tab w:val="left" w:pos="5955"/>
          <w:tab w:val="left" w:pos="6585"/>
          <w:tab w:val="right" w:pos="9072"/>
        </w:tabs>
        <w:spacing w:line="240" w:lineRule="auto"/>
        <w:ind w:left="5387"/>
        <w:rPr>
          <w:rFonts w:ascii="Arial" w:hAnsi="Arial" w:cs="Arial"/>
          <w:noProof/>
        </w:rPr>
      </w:pPr>
      <w:r>
        <w:rPr>
          <w:rFonts w:ascii="Arial" w:hAnsi="Arial" w:cs="Arial"/>
          <w:noProof/>
        </w:rPr>
        <w:drawing>
          <wp:inline distT="0" distB="0" distL="0" distR="0" wp14:anchorId="1FBABCE0" wp14:editId="794845AF">
            <wp:extent cx="5760720" cy="932712"/>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932712"/>
                    </a:xfrm>
                    <a:prstGeom prst="rect">
                      <a:avLst/>
                    </a:prstGeom>
                    <a:noFill/>
                  </pic:spPr>
                </pic:pic>
              </a:graphicData>
            </a:graphic>
          </wp:inline>
        </w:drawing>
      </w:r>
      <w:r w:rsidR="00EE3A10">
        <w:rPr>
          <w:rFonts w:ascii="Arial" w:hAnsi="Arial" w:cs="Arial"/>
        </w:rPr>
        <w:tab/>
      </w:r>
      <w:r w:rsidR="00FD52D4">
        <w:rPr>
          <w:rFonts w:ascii="Arial" w:hAnsi="Arial" w:cs="Arial"/>
        </w:rPr>
        <w:tab/>
      </w:r>
    </w:p>
    <w:p w14:paraId="44170C4D" w14:textId="5740FB0F" w:rsidR="009C27CA" w:rsidRPr="002C4DE1" w:rsidRDefault="00FD52D4" w:rsidP="002C4DE1">
      <w:pPr>
        <w:tabs>
          <w:tab w:val="left" w:pos="5954"/>
          <w:tab w:val="right" w:pos="9072"/>
        </w:tabs>
        <w:spacing w:line="240" w:lineRule="auto"/>
        <w:ind w:left="5387"/>
        <w:rPr>
          <w:rFonts w:ascii="Arial" w:hAnsi="Arial" w:cs="Arial"/>
          <w:b/>
          <w:bCs/>
          <w:noProof/>
          <w:sz w:val="24"/>
          <w:szCs w:val="24"/>
        </w:rPr>
      </w:pPr>
      <w:r>
        <w:rPr>
          <w:rFonts w:ascii="Arial" w:hAnsi="Arial" w:cs="Arial"/>
          <w:b/>
          <w:bCs/>
          <w:noProof/>
          <w:sz w:val="24"/>
          <w:szCs w:val="24"/>
        </w:rPr>
        <w:tab/>
      </w:r>
      <w:r w:rsidRPr="00FD52D4">
        <w:rPr>
          <w:rFonts w:ascii="Arial" w:hAnsi="Arial" w:cs="Arial"/>
          <w:b/>
          <w:bCs/>
          <w:noProof/>
          <w:sz w:val="24"/>
          <w:szCs w:val="24"/>
        </w:rPr>
        <w:t xml:space="preserve"> </w:t>
      </w:r>
    </w:p>
    <w:p w14:paraId="28F02791" w14:textId="77777777" w:rsidR="00197C5A" w:rsidRDefault="00197C5A" w:rsidP="002C4DE1">
      <w:pPr>
        <w:spacing w:line="240" w:lineRule="auto"/>
        <w:rPr>
          <w:rFonts w:ascii="Arial" w:hAnsi="Arial" w:cs="Arial"/>
          <w:sz w:val="24"/>
          <w:szCs w:val="24"/>
        </w:rPr>
      </w:pPr>
    </w:p>
    <w:p w14:paraId="3FA72206" w14:textId="4D1ABCCF" w:rsidR="00B249CA" w:rsidRDefault="00A50DA3" w:rsidP="00AB32BF">
      <w:pPr>
        <w:spacing w:line="240" w:lineRule="auto"/>
        <w:jc w:val="center"/>
        <w:rPr>
          <w:rFonts w:ascii="Arial" w:hAnsi="Arial" w:cs="Arial"/>
          <w:sz w:val="24"/>
          <w:szCs w:val="24"/>
        </w:rPr>
      </w:pPr>
      <w:r w:rsidRPr="009865A4">
        <w:rPr>
          <w:rFonts w:ascii="Arial" w:hAnsi="Arial" w:cs="Arial"/>
          <w:sz w:val="24"/>
          <w:szCs w:val="24"/>
        </w:rPr>
        <w:t>Polanów, dnia</w:t>
      </w:r>
      <w:r w:rsidR="00432ABA">
        <w:rPr>
          <w:rFonts w:ascii="Arial" w:hAnsi="Arial" w:cs="Arial"/>
          <w:sz w:val="24"/>
          <w:szCs w:val="24"/>
        </w:rPr>
        <w:t xml:space="preserve"> </w:t>
      </w:r>
      <w:r w:rsidR="00CE12CC">
        <w:rPr>
          <w:rFonts w:ascii="Arial" w:hAnsi="Arial" w:cs="Arial"/>
          <w:sz w:val="24"/>
          <w:szCs w:val="24"/>
        </w:rPr>
        <w:t>1</w:t>
      </w:r>
      <w:r w:rsidR="00085415">
        <w:rPr>
          <w:rFonts w:ascii="Arial" w:hAnsi="Arial" w:cs="Arial"/>
          <w:sz w:val="24"/>
          <w:szCs w:val="24"/>
        </w:rPr>
        <w:t>2</w:t>
      </w:r>
      <w:r w:rsidR="002756FC">
        <w:rPr>
          <w:rFonts w:ascii="Arial" w:hAnsi="Arial" w:cs="Arial"/>
          <w:sz w:val="24"/>
          <w:szCs w:val="24"/>
        </w:rPr>
        <w:t xml:space="preserve"> </w:t>
      </w:r>
      <w:r w:rsidR="002C4DE1">
        <w:rPr>
          <w:rFonts w:ascii="Arial" w:hAnsi="Arial" w:cs="Arial"/>
          <w:sz w:val="24"/>
          <w:szCs w:val="24"/>
        </w:rPr>
        <w:t>l</w:t>
      </w:r>
      <w:r w:rsidR="00085415">
        <w:rPr>
          <w:rFonts w:ascii="Arial" w:hAnsi="Arial" w:cs="Arial"/>
          <w:sz w:val="24"/>
          <w:szCs w:val="24"/>
        </w:rPr>
        <w:t>uty</w:t>
      </w:r>
      <w:r w:rsidR="002C4DE1">
        <w:rPr>
          <w:rFonts w:ascii="Arial" w:hAnsi="Arial" w:cs="Arial"/>
          <w:sz w:val="24"/>
          <w:szCs w:val="24"/>
        </w:rPr>
        <w:t xml:space="preserve"> </w:t>
      </w:r>
      <w:r w:rsidR="00587DFC">
        <w:rPr>
          <w:rFonts w:ascii="Arial" w:hAnsi="Arial" w:cs="Arial"/>
          <w:sz w:val="24"/>
          <w:szCs w:val="24"/>
        </w:rPr>
        <w:t>202</w:t>
      </w:r>
      <w:r w:rsidR="00085415">
        <w:rPr>
          <w:rFonts w:ascii="Arial" w:hAnsi="Arial" w:cs="Arial"/>
          <w:sz w:val="24"/>
          <w:szCs w:val="24"/>
        </w:rPr>
        <w:t>5</w:t>
      </w:r>
      <w:r w:rsidR="00AB32BF">
        <w:rPr>
          <w:rFonts w:ascii="Arial" w:hAnsi="Arial" w:cs="Arial"/>
          <w:sz w:val="24"/>
          <w:szCs w:val="24"/>
        </w:rPr>
        <w:t>r.</w:t>
      </w:r>
    </w:p>
    <w:p w14:paraId="04607D7C" w14:textId="77777777" w:rsidR="001E7D75" w:rsidRDefault="001E7D75" w:rsidP="00544FC7">
      <w:pPr>
        <w:pStyle w:val="Style9"/>
        <w:tabs>
          <w:tab w:val="left" w:pos="142"/>
        </w:tabs>
        <w:spacing w:after="333" w:line="240" w:lineRule="auto"/>
        <w:jc w:val="both"/>
        <w:rPr>
          <w:rFonts w:ascii="Arial" w:hAnsi="Arial" w:cs="Arial"/>
          <w:b/>
          <w:sz w:val="24"/>
          <w:szCs w:val="24"/>
        </w:rPr>
      </w:pPr>
    </w:p>
    <w:p w14:paraId="3D6E03B6" w14:textId="0312D420" w:rsidR="004A0D8C" w:rsidRPr="00217181" w:rsidRDefault="00544FC7" w:rsidP="00544FC7">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I</w:t>
      </w:r>
      <w:r w:rsidR="00330359">
        <w:rPr>
          <w:rFonts w:ascii="Arial" w:hAnsi="Arial" w:cs="Arial"/>
          <w:b/>
          <w:sz w:val="24"/>
          <w:szCs w:val="24"/>
        </w:rPr>
        <w:t xml:space="preserve">. </w:t>
      </w:r>
      <w:r w:rsidR="004A0D8C" w:rsidRPr="00217181">
        <w:rPr>
          <w:rFonts w:ascii="Arial" w:hAnsi="Arial" w:cs="Arial"/>
          <w:b/>
          <w:sz w:val="24"/>
          <w:szCs w:val="24"/>
        </w:rPr>
        <w:t>ZAMAWIAJĄCY:</w:t>
      </w:r>
    </w:p>
    <w:p w14:paraId="4091365B" w14:textId="64265275"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4DF9414D"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Tel</w:t>
      </w:r>
      <w:r w:rsidR="00B95C1F">
        <w:rPr>
          <w:rFonts w:ascii="Arial" w:hAnsi="Arial" w:cs="Arial"/>
          <w:b/>
          <w:sz w:val="24"/>
          <w:szCs w:val="24"/>
        </w:rPr>
        <w:t>.:</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488A56C0" w:rsidR="004A0D8C"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54C7D064" w14:textId="10927E5F" w:rsidR="00544FC7" w:rsidRDefault="00544FC7" w:rsidP="00544FC7">
      <w:pPr>
        <w:pStyle w:val="Style9"/>
        <w:tabs>
          <w:tab w:val="left" w:pos="3686"/>
        </w:tabs>
        <w:spacing w:line="240" w:lineRule="auto"/>
        <w:jc w:val="both"/>
        <w:rPr>
          <w:rFonts w:ascii="Arial" w:hAnsi="Arial" w:cs="Arial"/>
          <w:sz w:val="24"/>
          <w:szCs w:val="24"/>
        </w:rPr>
      </w:pPr>
    </w:p>
    <w:p w14:paraId="06B1E2E2" w14:textId="42188D07" w:rsidR="00544FC7" w:rsidRPr="00B66933" w:rsidRDefault="00544FC7" w:rsidP="00544FC7">
      <w:pPr>
        <w:pStyle w:val="Style9"/>
        <w:tabs>
          <w:tab w:val="left" w:pos="3686"/>
        </w:tabs>
        <w:spacing w:line="240" w:lineRule="auto"/>
        <w:jc w:val="both"/>
        <w:rPr>
          <w:rFonts w:ascii="Arial" w:hAnsi="Arial" w:cs="Arial"/>
          <w:sz w:val="24"/>
          <w:szCs w:val="24"/>
        </w:rPr>
      </w:pPr>
      <w:r w:rsidRPr="00B66933">
        <w:rPr>
          <w:rFonts w:ascii="Arial" w:hAnsi="Arial" w:cs="Arial"/>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hyperlink r:id="rId10" w:history="1">
        <w:r w:rsidRPr="00B66933">
          <w:rPr>
            <w:rStyle w:val="Hipercze"/>
            <w:rFonts w:ascii="Arial" w:hAnsi="Arial" w:cs="Arial"/>
            <w:color w:val="auto"/>
            <w:sz w:val="24"/>
            <w:szCs w:val="24"/>
          </w:rPr>
          <w:t>https://bip.polanow.pl</w:t>
        </w:r>
      </w:hyperlink>
      <w:r w:rsidRPr="00B66933">
        <w:rPr>
          <w:rFonts w:ascii="Arial" w:hAnsi="Arial" w:cs="Arial"/>
          <w:sz w:val="24"/>
          <w:szCs w:val="24"/>
        </w:rPr>
        <w:t xml:space="preserve"> oraz platforma E-zamówienia: https://ezamowienia.gov.pl,</w:t>
      </w:r>
    </w:p>
    <w:p w14:paraId="7159BD68" w14:textId="3B1056E1" w:rsidR="00544FC7" w:rsidRPr="00B66933" w:rsidRDefault="00B66933" w:rsidP="00544FC7">
      <w:pPr>
        <w:pStyle w:val="Style9"/>
        <w:tabs>
          <w:tab w:val="left" w:pos="3686"/>
        </w:tabs>
        <w:spacing w:line="240" w:lineRule="auto"/>
        <w:jc w:val="both"/>
        <w:rPr>
          <w:rFonts w:ascii="Arial" w:hAnsi="Arial" w:cs="Arial"/>
          <w:sz w:val="24"/>
          <w:szCs w:val="24"/>
        </w:rPr>
      </w:pPr>
      <w:r w:rsidRPr="00B66933">
        <w:rPr>
          <w:rFonts w:ascii="Arial" w:hAnsi="Arial" w:cs="Arial"/>
          <w:b/>
          <w:bCs/>
          <w:sz w:val="24"/>
          <w:szCs w:val="24"/>
        </w:rPr>
        <w:t>https://ezamowienia.gov.pl/mp-client/search/list/ocds-148610-43142a86-aa46-4a26-a554-47ca79bcd295</w:t>
      </w:r>
      <w:r w:rsidRPr="00B66933">
        <w:rPr>
          <w:rFonts w:ascii="Arial" w:hAnsi="Arial" w:cs="Arial"/>
          <w:sz w:val="24"/>
          <w:szCs w:val="24"/>
        </w:rPr>
        <w:t xml:space="preserve"> </w:t>
      </w:r>
      <w:r w:rsidR="00544FC7" w:rsidRPr="00B66933">
        <w:rPr>
          <w:rFonts w:ascii="Arial" w:hAnsi="Arial" w:cs="Arial"/>
          <w:sz w:val="24"/>
          <w:szCs w:val="24"/>
        </w:rPr>
        <w:t xml:space="preserve">(link prowadzący bezpośrednio do widoku postępowania na Platformie e-Zamówienia) </w:t>
      </w:r>
    </w:p>
    <w:p w14:paraId="5F06C785" w14:textId="54881673" w:rsidR="00544FC7" w:rsidRPr="00B66933" w:rsidRDefault="00544FC7" w:rsidP="00544FC7">
      <w:pPr>
        <w:pStyle w:val="Style9"/>
        <w:tabs>
          <w:tab w:val="left" w:pos="3686"/>
        </w:tabs>
        <w:spacing w:line="240" w:lineRule="auto"/>
        <w:jc w:val="both"/>
        <w:rPr>
          <w:rFonts w:ascii="Arial" w:hAnsi="Arial" w:cs="Arial"/>
          <w:sz w:val="24"/>
          <w:szCs w:val="24"/>
        </w:rPr>
      </w:pPr>
      <w:r w:rsidRPr="00B66933">
        <w:rPr>
          <w:rFonts w:ascii="Arial" w:hAnsi="Arial" w:cs="Arial"/>
          <w:sz w:val="24"/>
          <w:szCs w:val="24"/>
        </w:rPr>
        <w:t>postępowanie można wyszukać również ze strony głównej Platformy e-Zamówienia (przycisk „Przeglądaj postępowania/konkursy”) identyfikator (ID) postępowania na Platformie e-Zamówienia:</w:t>
      </w:r>
      <w:r w:rsidR="00C867D9" w:rsidRPr="00B66933">
        <w:rPr>
          <w:rFonts w:ascii="Arial" w:hAnsi="Arial" w:cs="Arial"/>
          <w:sz w:val="24"/>
          <w:szCs w:val="24"/>
        </w:rPr>
        <w:t xml:space="preserve"> </w:t>
      </w:r>
      <w:r w:rsidR="008250E3" w:rsidRPr="00B66933">
        <w:rPr>
          <w:rFonts w:ascii="Arial" w:hAnsi="Arial" w:cs="Arial"/>
          <w:b/>
          <w:bCs/>
          <w:sz w:val="24"/>
          <w:szCs w:val="24"/>
        </w:rPr>
        <w:t>ocds-148610-43142a86-aa46-4a26-a554-47ca79bcd295</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6E7B64F9" w:rsidR="004A0D8C" w:rsidRPr="00217181" w:rsidRDefault="00544FC7"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II. </w:t>
      </w:r>
      <w:r w:rsidR="00CF363F">
        <w:rPr>
          <w:rFonts w:ascii="Arial" w:hAnsi="Arial" w:cs="Arial"/>
          <w:b/>
          <w:sz w:val="24"/>
          <w:szCs w:val="24"/>
        </w:rPr>
        <w:t>TRYB UDZIELENIA ZAMÓWIENIA</w:t>
      </w:r>
    </w:p>
    <w:p w14:paraId="70B70138" w14:textId="77777777" w:rsidR="008B3CD0" w:rsidRDefault="007F2DA4" w:rsidP="008B3CD0">
      <w:pPr>
        <w:pStyle w:val="Akapitzlist"/>
        <w:widowControl w:val="0"/>
        <w:numPr>
          <w:ilvl w:val="0"/>
          <w:numId w:val="16"/>
        </w:numPr>
        <w:tabs>
          <w:tab w:val="left" w:pos="0"/>
          <w:tab w:val="left" w:pos="284"/>
        </w:tabs>
        <w:overflowPunct w:val="0"/>
        <w:autoSpaceDE w:val="0"/>
        <w:spacing w:before="20" w:after="20"/>
        <w:ind w:left="0" w:firstLine="0"/>
        <w:rPr>
          <w:rFonts w:ascii="Arial" w:hAnsi="Arial" w:cs="Arial"/>
          <w:sz w:val="24"/>
          <w:szCs w:val="24"/>
        </w:rPr>
      </w:pPr>
      <w:r w:rsidRPr="00931037">
        <w:rPr>
          <w:rFonts w:ascii="Arial" w:hAnsi="Arial" w:cs="Arial"/>
          <w:sz w:val="24"/>
          <w:szCs w:val="24"/>
        </w:rPr>
        <w:t>Postępowanie o udzielanie zamówienia publicznego prowadzone jest w trybie podstawowym na podstawie art. 275 ust. 1 ustawy z dnia 11 września 2019 r. – Prawo zamówień publicznych (</w:t>
      </w:r>
      <w:r w:rsidR="00B4443D" w:rsidRPr="00931037">
        <w:rPr>
          <w:rFonts w:ascii="Arial" w:hAnsi="Arial" w:cs="Arial"/>
          <w:sz w:val="24"/>
          <w:szCs w:val="24"/>
        </w:rPr>
        <w:t>tj.</w:t>
      </w:r>
      <w:r w:rsidR="00ED6F5D" w:rsidRPr="00931037">
        <w:rPr>
          <w:rFonts w:ascii="Arial" w:hAnsi="Arial" w:cs="Arial"/>
          <w:sz w:val="24"/>
          <w:szCs w:val="24"/>
        </w:rPr>
        <w:t xml:space="preserve"> </w:t>
      </w:r>
      <w:r w:rsidRPr="00931037">
        <w:rPr>
          <w:rFonts w:ascii="Arial" w:hAnsi="Arial" w:cs="Arial"/>
          <w:sz w:val="24"/>
          <w:szCs w:val="24"/>
        </w:rPr>
        <w:t>Dz. U. z 20</w:t>
      </w:r>
      <w:r w:rsidR="00290B5F" w:rsidRPr="00931037">
        <w:rPr>
          <w:rFonts w:ascii="Arial" w:hAnsi="Arial" w:cs="Arial"/>
          <w:sz w:val="24"/>
          <w:szCs w:val="24"/>
        </w:rPr>
        <w:t>2</w:t>
      </w:r>
      <w:r w:rsidR="002C4DE1" w:rsidRPr="00931037">
        <w:rPr>
          <w:rFonts w:ascii="Arial" w:hAnsi="Arial" w:cs="Arial"/>
          <w:sz w:val="24"/>
          <w:szCs w:val="24"/>
        </w:rPr>
        <w:t>4</w:t>
      </w:r>
      <w:r w:rsidRPr="00931037">
        <w:rPr>
          <w:rFonts w:ascii="Arial" w:hAnsi="Arial" w:cs="Arial"/>
          <w:sz w:val="24"/>
          <w:szCs w:val="24"/>
        </w:rPr>
        <w:t xml:space="preserve">, poz. </w:t>
      </w:r>
      <w:r w:rsidR="002C4DE1" w:rsidRPr="00931037">
        <w:rPr>
          <w:rFonts w:ascii="Arial" w:hAnsi="Arial" w:cs="Arial"/>
          <w:sz w:val="24"/>
          <w:szCs w:val="24"/>
        </w:rPr>
        <w:t>1320</w:t>
      </w:r>
      <w:r w:rsidRPr="00931037">
        <w:rPr>
          <w:rFonts w:ascii="Arial" w:hAnsi="Arial" w:cs="Arial"/>
          <w:sz w:val="24"/>
          <w:szCs w:val="24"/>
        </w:rPr>
        <w:t xml:space="preserve"> z </w:t>
      </w:r>
      <w:proofErr w:type="spellStart"/>
      <w:r w:rsidRPr="00931037">
        <w:rPr>
          <w:rFonts w:ascii="Arial" w:hAnsi="Arial" w:cs="Arial"/>
          <w:sz w:val="24"/>
          <w:szCs w:val="24"/>
        </w:rPr>
        <w:t>późn</w:t>
      </w:r>
      <w:proofErr w:type="spellEnd"/>
      <w:r w:rsidRPr="00931037">
        <w:rPr>
          <w:rFonts w:ascii="Arial" w:hAnsi="Arial" w:cs="Arial"/>
          <w:sz w:val="24"/>
          <w:szCs w:val="24"/>
        </w:rPr>
        <w:t xml:space="preserve">. zm.) zwanej dalej ustawą </w:t>
      </w:r>
      <w:proofErr w:type="spellStart"/>
      <w:r w:rsidRPr="00931037">
        <w:rPr>
          <w:rFonts w:ascii="Arial" w:hAnsi="Arial" w:cs="Arial"/>
          <w:sz w:val="24"/>
          <w:szCs w:val="24"/>
        </w:rPr>
        <w:t>Pzp</w:t>
      </w:r>
      <w:proofErr w:type="spellEnd"/>
      <w:r w:rsidRPr="00931037">
        <w:rPr>
          <w:rFonts w:ascii="Arial" w:hAnsi="Arial" w:cs="Arial"/>
          <w:sz w:val="24"/>
          <w:szCs w:val="24"/>
        </w:rPr>
        <w:t xml:space="preserve"> oraz aktów wykonawczych do tej ustawy.</w:t>
      </w:r>
    </w:p>
    <w:p w14:paraId="4A1DC747" w14:textId="76A80692" w:rsidR="008B3CD0" w:rsidRPr="00931037" w:rsidRDefault="008B3CD0" w:rsidP="008B3CD0">
      <w:pPr>
        <w:pStyle w:val="Akapitzlist"/>
        <w:widowControl w:val="0"/>
        <w:tabs>
          <w:tab w:val="left" w:pos="0"/>
          <w:tab w:val="left" w:pos="284"/>
        </w:tabs>
        <w:overflowPunct w:val="0"/>
        <w:autoSpaceDE w:val="0"/>
        <w:spacing w:before="20" w:after="20"/>
        <w:ind w:left="0"/>
        <w:rPr>
          <w:rFonts w:ascii="Arial" w:hAnsi="Arial" w:cs="Arial"/>
          <w:sz w:val="24"/>
          <w:szCs w:val="24"/>
        </w:rPr>
      </w:pPr>
      <w:r w:rsidRPr="008B3CD0">
        <w:rPr>
          <w:rFonts w:ascii="Arial" w:hAnsi="Arial" w:cs="Arial"/>
          <w:sz w:val="24"/>
          <w:szCs w:val="24"/>
        </w:rPr>
        <w:t>2.</w:t>
      </w:r>
      <w:r w:rsidRPr="008B3CD0">
        <w:rPr>
          <w:rFonts w:ascii="Arial" w:hAnsi="Arial" w:cs="Arial"/>
          <w:bCs/>
          <w:sz w:val="24"/>
          <w:szCs w:val="24"/>
        </w:rPr>
        <w:t xml:space="preserve"> </w:t>
      </w:r>
      <w:r w:rsidRPr="008B3CD0">
        <w:rPr>
          <w:rFonts w:ascii="Arial" w:hAnsi="Arial" w:cs="Arial"/>
          <w:bCs/>
          <w:sz w:val="24"/>
          <w:szCs w:val="24"/>
        </w:rPr>
        <w:t xml:space="preserve">Zadanie dofinansowane ze środków Krajowego Planu Odbudowy i Zwiększania Odporności w ramach poddziałania B1.1.4. Zwiększenie efektywności </w:t>
      </w:r>
      <w:r w:rsidRPr="008B3CD0">
        <w:rPr>
          <w:rFonts w:ascii="Arial" w:hAnsi="Arial" w:cs="Arial"/>
          <w:bCs/>
          <w:sz w:val="24"/>
          <w:szCs w:val="24"/>
        </w:rPr>
        <w:br/>
        <w:t xml:space="preserve">energetycznej obiektów lokalnej aktywności społecznej. </w:t>
      </w:r>
    </w:p>
    <w:p w14:paraId="072DD595" w14:textId="71D9F3CF" w:rsidR="007F2DA4" w:rsidRPr="00B249CA" w:rsidRDefault="00931037"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3</w:t>
      </w:r>
      <w:r w:rsidR="00041C20">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19623F91" w:rsidR="004A0D8C" w:rsidRPr="00AB40C6" w:rsidRDefault="00931037"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4</w:t>
      </w:r>
      <w:r w:rsidR="0080231D">
        <w:rPr>
          <w:rFonts w:ascii="Arial" w:hAnsi="Arial" w:cs="Arial"/>
          <w:sz w:val="24"/>
          <w:szCs w:val="24"/>
        </w:rPr>
        <w:t>.</w:t>
      </w:r>
      <w:r w:rsidR="00AB40C6">
        <w:rPr>
          <w:rFonts w:ascii="Arial" w:hAnsi="Arial" w:cs="Arial"/>
          <w:color w:val="FF0000"/>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7E28A5">
        <w:rPr>
          <w:rFonts w:ascii="Arial" w:hAnsi="Arial" w:cs="Arial"/>
          <w:sz w:val="24"/>
          <w:szCs w:val="24"/>
        </w:rPr>
        <w:t xml:space="preserve">tj. </w:t>
      </w:r>
      <w:r w:rsidR="007E28A5" w:rsidRPr="007E28A5">
        <w:rPr>
          <w:rFonts w:ascii="Arial" w:hAnsi="Arial" w:cs="Arial"/>
          <w:sz w:val="24"/>
          <w:szCs w:val="24"/>
        </w:rPr>
        <w:t>Dz.U.</w:t>
      </w:r>
      <w:r w:rsidR="007E28A5">
        <w:rPr>
          <w:rFonts w:ascii="Arial" w:hAnsi="Arial" w:cs="Arial"/>
          <w:sz w:val="24"/>
          <w:szCs w:val="24"/>
        </w:rPr>
        <w:t xml:space="preserve"> z </w:t>
      </w:r>
      <w:r w:rsidR="007E28A5" w:rsidRPr="007E28A5">
        <w:rPr>
          <w:rFonts w:ascii="Arial" w:hAnsi="Arial" w:cs="Arial"/>
          <w:sz w:val="24"/>
          <w:szCs w:val="24"/>
        </w:rPr>
        <w:t>2024</w:t>
      </w:r>
      <w:r w:rsidR="007E28A5">
        <w:rPr>
          <w:rFonts w:ascii="Arial" w:hAnsi="Arial" w:cs="Arial"/>
          <w:sz w:val="24"/>
          <w:szCs w:val="24"/>
        </w:rPr>
        <w:t xml:space="preserve">r. poz. </w:t>
      </w:r>
      <w:r w:rsidR="007E28A5" w:rsidRPr="007E28A5">
        <w:rPr>
          <w:rFonts w:ascii="Arial" w:hAnsi="Arial" w:cs="Arial"/>
          <w:sz w:val="24"/>
          <w:szCs w:val="24"/>
        </w:rPr>
        <w:t>1061</w:t>
      </w:r>
      <w:r w:rsidR="007E28A5">
        <w:rPr>
          <w:rFonts w:ascii="Arial" w:hAnsi="Arial" w:cs="Arial"/>
          <w:sz w:val="24"/>
          <w:szCs w:val="24"/>
        </w:rPr>
        <w:t xml:space="preserve">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0ED64592" w:rsidR="004A0D8C" w:rsidRPr="00EB7740" w:rsidRDefault="00931037"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5</w:t>
      </w:r>
      <w:r w:rsidR="00EB7740">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6B2EA69D" w:rsidR="004A0D8C" w:rsidRPr="00217181" w:rsidRDefault="00931037"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6</w:t>
      </w:r>
      <w:r w:rsidR="00EB7740">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539C4D77" w:rsidR="004A0D8C" w:rsidRPr="00217181" w:rsidRDefault="00931037"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7</w:t>
      </w:r>
      <w:r w:rsidR="00EB7740">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7F8A1A2D" w:rsidR="004A0D8C" w:rsidRPr="00217181" w:rsidRDefault="00931037"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8</w:t>
      </w:r>
      <w:r w:rsidR="00EB7740">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5BC6BE20" w:rsidR="004A0D8C" w:rsidRPr="00217181" w:rsidRDefault="00931037"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9</w:t>
      </w:r>
      <w:r w:rsidR="00EB7740">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28D1BB6B" w:rsidR="004A0D8C" w:rsidRPr="005F781A" w:rsidRDefault="00931037"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10</w:t>
      </w:r>
      <w:r w:rsidR="00EB7740">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232FCFDB"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931037">
        <w:rPr>
          <w:rFonts w:ascii="Arial" w:hAnsi="Arial" w:cs="Arial"/>
          <w:sz w:val="24"/>
          <w:szCs w:val="24"/>
        </w:rPr>
        <w:t>1</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1E1030A3"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931037">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59B49A86"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931037">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02E1ABE4"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1</w:t>
      </w:r>
      <w:r w:rsidR="00931037">
        <w:rPr>
          <w:rFonts w:ascii="Arial" w:hAnsi="Arial" w:cs="Arial"/>
          <w:sz w:val="24"/>
          <w:szCs w:val="24"/>
        </w:rPr>
        <w:t>4</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62C3BF0A"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931037">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263176A0"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931037">
        <w:rPr>
          <w:rFonts w:ascii="Arial" w:hAnsi="Arial" w:cs="Arial"/>
          <w:sz w:val="24"/>
          <w:szCs w:val="24"/>
        </w:rPr>
        <w:t>6</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76B3E55"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931037">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226DB7F8"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9C71CD">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57EA23CC"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9C71CD">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27A0E5C2" w:rsidR="004A0D8C" w:rsidRPr="00217181" w:rsidRDefault="009C71CD"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20</w:t>
      </w:r>
      <w:r w:rsidR="006557BB">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71AF95E4" w:rsidR="004A0D8C" w:rsidRPr="00B53E28" w:rsidRDefault="002135B9"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w:t>
      </w:r>
      <w:r w:rsidR="009C71CD">
        <w:rPr>
          <w:rFonts w:ascii="Arial" w:hAnsi="Arial" w:cs="Arial"/>
          <w:sz w:val="24"/>
          <w:szCs w:val="24"/>
        </w:rPr>
        <w:t>1</w:t>
      </w:r>
      <w:r w:rsidR="006557BB">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ED3BE3">
      <w:pPr>
        <w:pStyle w:val="Style9"/>
        <w:spacing w:line="240" w:lineRule="auto"/>
        <w:jc w:val="left"/>
        <w:rPr>
          <w:rFonts w:ascii="Arial" w:hAnsi="Arial" w:cs="Arial"/>
          <w:sz w:val="24"/>
          <w:szCs w:val="24"/>
        </w:rPr>
      </w:pPr>
    </w:p>
    <w:p w14:paraId="4B981F8B" w14:textId="640CEA78" w:rsidR="004A0D8C" w:rsidRDefault="00544FC7" w:rsidP="00B53E28">
      <w:pPr>
        <w:pStyle w:val="Style9"/>
        <w:spacing w:line="240" w:lineRule="auto"/>
        <w:jc w:val="left"/>
        <w:rPr>
          <w:rFonts w:ascii="Arial" w:hAnsi="Arial" w:cs="Arial"/>
          <w:b/>
          <w:sz w:val="24"/>
          <w:szCs w:val="24"/>
        </w:rPr>
      </w:pPr>
      <w:r>
        <w:rPr>
          <w:rFonts w:ascii="Arial" w:hAnsi="Arial" w:cs="Arial"/>
          <w:b/>
          <w:sz w:val="24"/>
          <w:szCs w:val="24"/>
        </w:rPr>
        <w:t>III.</w:t>
      </w:r>
      <w:r w:rsidR="006957E7">
        <w:rPr>
          <w:rFonts w:ascii="Arial" w:hAnsi="Arial" w:cs="Arial"/>
          <w:b/>
          <w:sz w:val="24"/>
          <w:szCs w:val="24"/>
        </w:rPr>
        <w:t xml:space="preserve"> </w:t>
      </w:r>
      <w:r w:rsidR="004A0D8C" w:rsidRPr="009865A4">
        <w:rPr>
          <w:rFonts w:ascii="Arial" w:hAnsi="Arial" w:cs="Arial"/>
          <w:b/>
          <w:sz w:val="24"/>
          <w:szCs w:val="24"/>
        </w:rPr>
        <w:t>PRZEDMIOT ZAMÓWIENIA</w:t>
      </w:r>
    </w:p>
    <w:p w14:paraId="592C15E1" w14:textId="77777777" w:rsidR="002C0710" w:rsidRDefault="002C0710" w:rsidP="002C0710">
      <w:pPr>
        <w:pStyle w:val="Style9"/>
        <w:shd w:val="clear" w:color="auto" w:fill="auto"/>
        <w:tabs>
          <w:tab w:val="left" w:pos="142"/>
        </w:tabs>
        <w:spacing w:line="276" w:lineRule="auto"/>
        <w:ind w:right="-132"/>
        <w:jc w:val="both"/>
        <w:rPr>
          <w:rStyle w:val="CharStyle46Exact"/>
          <w:rFonts w:ascii="Arial" w:hAnsi="Arial" w:cs="Arial"/>
          <w:b w:val="0"/>
          <w:sz w:val="24"/>
          <w:szCs w:val="24"/>
        </w:rPr>
      </w:pPr>
    </w:p>
    <w:p w14:paraId="177638C2" w14:textId="4BB4263F" w:rsidR="002C0710" w:rsidRPr="00544FC7" w:rsidRDefault="002C0710" w:rsidP="002C0710">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1</w:t>
      </w:r>
      <w:r w:rsidRPr="00544FC7">
        <w:rPr>
          <w:rStyle w:val="CharStyle46Exact"/>
          <w:rFonts w:ascii="Arial" w:hAnsi="Arial" w:cs="Arial"/>
          <w:b w:val="0"/>
          <w:sz w:val="24"/>
          <w:szCs w:val="24"/>
        </w:rPr>
        <w:t xml:space="preserve">. Kody CPV: </w:t>
      </w:r>
    </w:p>
    <w:p w14:paraId="4316C1E7" w14:textId="77777777" w:rsidR="009A1241" w:rsidRPr="00380A77" w:rsidRDefault="009A1241" w:rsidP="009A1241">
      <w:pPr>
        <w:pStyle w:val="Akapitzlist"/>
        <w:spacing w:before="60"/>
        <w:ind w:left="1560" w:right="3" w:hanging="1560"/>
        <w:rPr>
          <w:rFonts w:ascii="Arial" w:hAnsi="Arial" w:cs="Arial"/>
          <w:color w:val="000000" w:themeColor="text1"/>
          <w:sz w:val="24"/>
          <w:szCs w:val="24"/>
        </w:rPr>
      </w:pPr>
      <w:r w:rsidRPr="00380A77">
        <w:rPr>
          <w:rFonts w:ascii="Arial" w:hAnsi="Arial" w:cs="Arial"/>
          <w:color w:val="000000" w:themeColor="text1"/>
          <w:sz w:val="24"/>
          <w:szCs w:val="24"/>
        </w:rPr>
        <w:t>71700000-5</w:t>
      </w:r>
      <w:r w:rsidRPr="00380A77">
        <w:rPr>
          <w:rFonts w:ascii="Arial" w:hAnsi="Arial" w:cs="Arial"/>
          <w:color w:val="000000" w:themeColor="text1"/>
          <w:sz w:val="24"/>
          <w:szCs w:val="24"/>
        </w:rPr>
        <w:tab/>
        <w:t>Usługi nadzoru i kontroli</w:t>
      </w:r>
    </w:p>
    <w:p w14:paraId="5B19877E" w14:textId="77777777" w:rsidR="009A1241" w:rsidRPr="00380A77" w:rsidRDefault="009A1241" w:rsidP="009A1241">
      <w:pPr>
        <w:pStyle w:val="Akapitzlist"/>
        <w:ind w:left="1560" w:right="3" w:hanging="1560"/>
        <w:rPr>
          <w:rFonts w:ascii="Arial" w:hAnsi="Arial" w:cs="Arial"/>
          <w:color w:val="000000" w:themeColor="text1"/>
          <w:sz w:val="24"/>
          <w:szCs w:val="24"/>
        </w:rPr>
      </w:pPr>
      <w:r w:rsidRPr="00380A77">
        <w:rPr>
          <w:rFonts w:ascii="Arial" w:hAnsi="Arial" w:cs="Arial"/>
          <w:color w:val="000000" w:themeColor="text1"/>
          <w:sz w:val="24"/>
          <w:szCs w:val="24"/>
        </w:rPr>
        <w:t>71247000-1</w:t>
      </w:r>
      <w:r w:rsidRPr="00380A77">
        <w:rPr>
          <w:rFonts w:ascii="Arial" w:hAnsi="Arial" w:cs="Arial"/>
          <w:color w:val="000000" w:themeColor="text1"/>
          <w:sz w:val="24"/>
          <w:szCs w:val="24"/>
        </w:rPr>
        <w:tab/>
        <w:t>Nadzór nad robotami budowlanymi</w:t>
      </w:r>
    </w:p>
    <w:p w14:paraId="7D6FDF09" w14:textId="77777777" w:rsidR="009A1241" w:rsidRPr="00380A77" w:rsidRDefault="009A1241" w:rsidP="009A1241">
      <w:pPr>
        <w:pStyle w:val="Akapitzlist"/>
        <w:ind w:left="1560" w:right="3" w:hanging="1560"/>
        <w:rPr>
          <w:rFonts w:ascii="Arial" w:hAnsi="Arial" w:cs="Arial"/>
          <w:color w:val="000000" w:themeColor="text1"/>
          <w:sz w:val="24"/>
          <w:szCs w:val="24"/>
        </w:rPr>
      </w:pPr>
      <w:r w:rsidRPr="00380A77">
        <w:rPr>
          <w:rFonts w:ascii="Arial" w:hAnsi="Arial" w:cs="Arial"/>
          <w:color w:val="000000" w:themeColor="text1"/>
          <w:sz w:val="24"/>
          <w:szCs w:val="24"/>
        </w:rPr>
        <w:t>71248000-8</w:t>
      </w:r>
      <w:r w:rsidRPr="00380A77">
        <w:rPr>
          <w:rFonts w:ascii="Arial" w:hAnsi="Arial" w:cs="Arial"/>
          <w:color w:val="000000" w:themeColor="text1"/>
          <w:sz w:val="24"/>
          <w:szCs w:val="24"/>
        </w:rPr>
        <w:tab/>
        <w:t>Nadzór nad projektem i dokumentacją</w:t>
      </w:r>
    </w:p>
    <w:p w14:paraId="5E8BF2A1" w14:textId="77777777" w:rsidR="00BD5D2A" w:rsidRPr="007E28A5" w:rsidRDefault="00BD5D2A" w:rsidP="00B53E28">
      <w:pPr>
        <w:pStyle w:val="Style9"/>
        <w:spacing w:line="240" w:lineRule="auto"/>
        <w:jc w:val="left"/>
        <w:rPr>
          <w:rFonts w:ascii="Arial" w:hAnsi="Arial" w:cs="Arial"/>
          <w:b/>
          <w:sz w:val="24"/>
          <w:szCs w:val="24"/>
        </w:rPr>
      </w:pPr>
    </w:p>
    <w:p w14:paraId="64CE9CF7" w14:textId="3ED6D188" w:rsidR="00CC7594" w:rsidRPr="00380A77" w:rsidRDefault="002C0710" w:rsidP="00BF4FB4">
      <w:pPr>
        <w:spacing w:after="0"/>
        <w:rPr>
          <w:rFonts w:ascii="Arial" w:hAnsi="Arial" w:cs="Arial"/>
          <w:color w:val="000000" w:themeColor="text1"/>
          <w:sz w:val="24"/>
          <w:szCs w:val="24"/>
        </w:rPr>
      </w:pPr>
      <w:r>
        <w:rPr>
          <w:rFonts w:ascii="Arial" w:hAnsi="Arial" w:cs="Arial"/>
          <w:bCs/>
          <w:sz w:val="24"/>
          <w:szCs w:val="24"/>
        </w:rPr>
        <w:t>2.</w:t>
      </w:r>
      <w:r w:rsidR="00BD5D2A" w:rsidRPr="007E28A5">
        <w:rPr>
          <w:rFonts w:ascii="Arial" w:hAnsi="Arial" w:cs="Arial"/>
          <w:bCs/>
          <w:sz w:val="24"/>
          <w:szCs w:val="24"/>
        </w:rPr>
        <w:t xml:space="preserve">Przedmiotem zamówienia jest świadczenie usługi pełnienia funkcji inspektora nadzoru podczas realizacji inwestycji polegającej na </w:t>
      </w:r>
      <w:proofErr w:type="spellStart"/>
      <w:r w:rsidR="00BF4FB4" w:rsidRPr="00BF4FB4">
        <w:rPr>
          <w:rFonts w:ascii="Arial" w:hAnsi="Arial" w:cs="Arial"/>
          <w:sz w:val="24"/>
          <w:szCs w:val="24"/>
        </w:rPr>
        <w:t>t</w:t>
      </w:r>
      <w:r w:rsidR="00BF4FB4" w:rsidRPr="00BF4FB4">
        <w:rPr>
          <w:rFonts w:ascii="Arial" w:hAnsi="Arial" w:cs="Arial"/>
          <w:sz w:val="24"/>
          <w:szCs w:val="24"/>
        </w:rPr>
        <w:t>ermodernizacj</w:t>
      </w:r>
      <w:r w:rsidR="00BF4FB4" w:rsidRPr="00BF4FB4">
        <w:rPr>
          <w:rFonts w:ascii="Arial" w:hAnsi="Arial" w:cs="Arial"/>
          <w:sz w:val="24"/>
          <w:szCs w:val="24"/>
        </w:rPr>
        <w:t>i</w:t>
      </w:r>
      <w:proofErr w:type="spellEnd"/>
      <w:r w:rsidR="00BF4FB4" w:rsidRPr="00BF4FB4">
        <w:rPr>
          <w:rFonts w:ascii="Arial" w:hAnsi="Arial" w:cs="Arial"/>
          <w:sz w:val="24"/>
          <w:szCs w:val="24"/>
        </w:rPr>
        <w:t xml:space="preserve"> obiektów lokalnej aktywności społecznej w Garbnie i Bożenicach</w:t>
      </w:r>
      <w:r w:rsidR="00BF4FB4" w:rsidRPr="00BF4FB4">
        <w:rPr>
          <w:rFonts w:ascii="Arial" w:hAnsi="Arial" w:cs="Arial"/>
          <w:sz w:val="24"/>
          <w:szCs w:val="24"/>
        </w:rPr>
        <w:t>.</w:t>
      </w:r>
      <w:r w:rsidR="00BF4FB4" w:rsidRPr="00380A77">
        <w:rPr>
          <w:rFonts w:ascii="Arial" w:hAnsi="Arial" w:cs="Arial"/>
          <w:color w:val="000000" w:themeColor="text1"/>
          <w:sz w:val="24"/>
          <w:szCs w:val="24"/>
        </w:rPr>
        <w:t xml:space="preserve"> </w:t>
      </w:r>
      <w:r w:rsidR="00CC7594" w:rsidRPr="00380A77">
        <w:rPr>
          <w:rFonts w:ascii="Arial" w:hAnsi="Arial" w:cs="Arial"/>
          <w:color w:val="000000" w:themeColor="text1"/>
          <w:sz w:val="24"/>
          <w:szCs w:val="24"/>
        </w:rPr>
        <w:t>W ramach niniejszego zamówienia nadzór inwestorski obejmuje branże: konstrukcyjno-budowlaną, sanitarną, elektryczną</w:t>
      </w:r>
      <w:r w:rsidR="00CC7594">
        <w:rPr>
          <w:rFonts w:ascii="Arial" w:hAnsi="Arial" w:cs="Arial"/>
          <w:color w:val="000000" w:themeColor="text1"/>
          <w:sz w:val="24"/>
          <w:szCs w:val="24"/>
        </w:rPr>
        <w:t>.</w:t>
      </w:r>
    </w:p>
    <w:p w14:paraId="2529196E" w14:textId="20C0E4BB" w:rsidR="00E1384D" w:rsidRPr="00E1384D" w:rsidRDefault="00CC7594" w:rsidP="002C0710">
      <w:pPr>
        <w:pStyle w:val="Akapitzlist"/>
        <w:numPr>
          <w:ilvl w:val="0"/>
          <w:numId w:val="11"/>
        </w:numPr>
        <w:tabs>
          <w:tab w:val="left" w:pos="284"/>
        </w:tabs>
        <w:ind w:left="0" w:right="3" w:firstLine="0"/>
        <w:rPr>
          <w:rFonts w:asciiTheme="majorHAnsi" w:hAnsiTheme="majorHAnsi" w:cstheme="majorHAnsi"/>
          <w:b/>
          <w:bCs/>
          <w:color w:val="000000" w:themeColor="text1"/>
          <w:sz w:val="24"/>
          <w:szCs w:val="24"/>
        </w:rPr>
      </w:pPr>
      <w:r w:rsidRPr="00380A77">
        <w:rPr>
          <w:rFonts w:ascii="Arial" w:hAnsi="Arial" w:cs="Arial"/>
          <w:color w:val="000000" w:themeColor="text1"/>
          <w:sz w:val="24"/>
          <w:szCs w:val="24"/>
        </w:rPr>
        <w:t>Zakres przedmiotu zamówienia określają zapisy zawarte w niniejszej specyfikacji warunków zamówienia. Szczegółowy opis robót budowlanych planowanych do wykonania w ramach inwestycji, zawiera dokumentacja projektowa, która, jest dostępna w linku</w:t>
      </w:r>
      <w:r w:rsidRPr="00CC7594">
        <w:rPr>
          <w:rFonts w:ascii="Arial" w:hAnsi="Arial" w:cs="Arial"/>
          <w:b/>
          <w:bCs/>
          <w:color w:val="000000" w:themeColor="text1"/>
          <w:sz w:val="24"/>
          <w:szCs w:val="24"/>
        </w:rPr>
        <w:t>:</w:t>
      </w:r>
      <w:r w:rsidRPr="00CC7594">
        <w:rPr>
          <w:b/>
          <w:bCs/>
        </w:rPr>
        <w:t xml:space="preserve"> </w:t>
      </w:r>
      <w:r w:rsidR="00E1384D" w:rsidRPr="00E1384D">
        <w:rPr>
          <w:rFonts w:asciiTheme="majorHAnsi" w:hAnsiTheme="majorHAnsi" w:cstheme="majorHAnsi"/>
          <w:b/>
          <w:bCs/>
          <w:sz w:val="24"/>
          <w:szCs w:val="24"/>
        </w:rPr>
        <w:t>https://ezamowienia.gov.pl/mp-client/search/list/ocds-148610-20b836d3-f180-47b7-83e3-766772d6c62c</w:t>
      </w:r>
    </w:p>
    <w:p w14:paraId="65689A0D" w14:textId="5C58D267" w:rsidR="00CC7594" w:rsidRPr="00380A77" w:rsidRDefault="00CC7594" w:rsidP="00E1384D">
      <w:pPr>
        <w:pStyle w:val="Akapitzlist"/>
        <w:tabs>
          <w:tab w:val="left" w:pos="284"/>
        </w:tabs>
        <w:ind w:left="0" w:right="3"/>
        <w:rPr>
          <w:rFonts w:ascii="Arial" w:hAnsi="Arial" w:cs="Arial"/>
          <w:b/>
          <w:bCs/>
          <w:color w:val="000000" w:themeColor="text1"/>
          <w:sz w:val="24"/>
          <w:szCs w:val="24"/>
        </w:rPr>
      </w:pPr>
      <w:r w:rsidRPr="00380A77">
        <w:rPr>
          <w:rFonts w:ascii="Arial" w:hAnsi="Arial" w:cs="Arial"/>
          <w:color w:val="000000" w:themeColor="text1"/>
          <w:sz w:val="24"/>
          <w:szCs w:val="24"/>
          <w:lang w:bidi="pl-PL"/>
        </w:rPr>
        <w:t xml:space="preserve">Termin wykonania całości inwestycji </w:t>
      </w:r>
      <w:r w:rsidRPr="00E1384D">
        <w:rPr>
          <w:rFonts w:ascii="Arial" w:hAnsi="Arial" w:cs="Arial"/>
          <w:b/>
          <w:bCs/>
          <w:color w:val="000000" w:themeColor="text1"/>
          <w:sz w:val="24"/>
          <w:szCs w:val="24"/>
          <w:lang w:bidi="pl-PL"/>
        </w:rPr>
        <w:t xml:space="preserve">do </w:t>
      </w:r>
      <w:r w:rsidR="00E1384D" w:rsidRPr="00E1384D">
        <w:rPr>
          <w:rFonts w:ascii="Arial" w:hAnsi="Arial" w:cs="Arial"/>
          <w:b/>
          <w:bCs/>
          <w:color w:val="000000" w:themeColor="text1"/>
          <w:sz w:val="24"/>
          <w:szCs w:val="24"/>
          <w:lang w:bidi="pl-PL"/>
        </w:rPr>
        <w:t>250 dni</w:t>
      </w:r>
      <w:r w:rsidRPr="00E1384D">
        <w:rPr>
          <w:rFonts w:ascii="Arial" w:hAnsi="Arial" w:cs="Arial"/>
          <w:b/>
          <w:bCs/>
          <w:color w:val="000000" w:themeColor="text1"/>
          <w:sz w:val="24"/>
          <w:szCs w:val="24"/>
          <w:lang w:bidi="pl-PL"/>
        </w:rPr>
        <w:t xml:space="preserve"> od dnia podpisania umowy. </w:t>
      </w:r>
      <w:r w:rsidRPr="00380A77">
        <w:rPr>
          <w:rFonts w:ascii="Arial" w:hAnsi="Arial" w:cs="Arial"/>
          <w:b/>
          <w:bCs/>
          <w:color w:val="000000" w:themeColor="text1"/>
          <w:sz w:val="24"/>
          <w:szCs w:val="24"/>
          <w:lang w:bidi="pl-PL"/>
        </w:rPr>
        <w:t xml:space="preserve">  </w:t>
      </w:r>
    </w:p>
    <w:p w14:paraId="78EADB42" w14:textId="77777777" w:rsidR="00CC7594" w:rsidRPr="00380A77" w:rsidRDefault="00CC7594" w:rsidP="002C0710">
      <w:pPr>
        <w:pStyle w:val="Akapitzlist"/>
        <w:numPr>
          <w:ilvl w:val="0"/>
          <w:numId w:val="11"/>
        </w:numPr>
        <w:tabs>
          <w:tab w:val="left" w:pos="284"/>
        </w:tabs>
        <w:ind w:left="0" w:right="3" w:firstLine="0"/>
        <w:rPr>
          <w:rFonts w:ascii="Arial" w:hAnsi="Arial" w:cs="Arial"/>
          <w:color w:val="000000" w:themeColor="text1"/>
          <w:sz w:val="24"/>
          <w:szCs w:val="24"/>
        </w:rPr>
      </w:pPr>
      <w:r w:rsidRPr="00380A77">
        <w:rPr>
          <w:rFonts w:ascii="Arial" w:hAnsi="Arial" w:cs="Arial"/>
          <w:color w:val="000000" w:themeColor="text1"/>
          <w:sz w:val="24"/>
          <w:szCs w:val="24"/>
        </w:rPr>
        <w:t>Wykonawca ma obowiązek  zapoznania się z dokumentacją, o której mowa w ust. 2 oraz innymi warunkami realizacji zamówienia oraz zobowiązuje się do przestrzegania wymagań treści złożonej  oferty, a także wymagań niniejszego  zamówienia.</w:t>
      </w:r>
    </w:p>
    <w:p w14:paraId="64EA5A73" w14:textId="77777777" w:rsidR="00CC7594" w:rsidRPr="00380A77" w:rsidRDefault="00CC7594" w:rsidP="002C0710">
      <w:pPr>
        <w:pStyle w:val="Akapitzlist"/>
        <w:numPr>
          <w:ilvl w:val="0"/>
          <w:numId w:val="11"/>
        </w:numPr>
        <w:tabs>
          <w:tab w:val="left" w:pos="284"/>
        </w:tabs>
        <w:ind w:left="0" w:right="3" w:firstLine="0"/>
        <w:rPr>
          <w:rFonts w:ascii="Arial" w:hAnsi="Arial" w:cs="Arial"/>
          <w:color w:val="000000" w:themeColor="text1"/>
          <w:sz w:val="24"/>
          <w:szCs w:val="24"/>
        </w:rPr>
      </w:pPr>
      <w:r w:rsidRPr="00380A77">
        <w:rPr>
          <w:rFonts w:ascii="Arial" w:hAnsi="Arial" w:cs="Arial"/>
          <w:color w:val="000000" w:themeColor="text1"/>
          <w:sz w:val="24"/>
          <w:szCs w:val="24"/>
        </w:rPr>
        <w:t>Do podstawowych obowiązków Wykonawcy należy zapewnienie inspektorów nadzoru inwestorskiego wykonujących wszystkie czynności przewidziane dla inspektora nadzoru na mocy przepisów ustawy z dnia 7 lipca 1994 r. Prawo budowlane (tj. Dz.U. z 2024 r. poz. 725 ze zm.).</w:t>
      </w:r>
    </w:p>
    <w:p w14:paraId="0D9CE823" w14:textId="77777777" w:rsidR="00CC7594" w:rsidRPr="00380A77" w:rsidRDefault="00CC7594" w:rsidP="002C0710">
      <w:pPr>
        <w:pStyle w:val="Akapitzlist"/>
        <w:numPr>
          <w:ilvl w:val="0"/>
          <w:numId w:val="11"/>
        </w:numPr>
        <w:tabs>
          <w:tab w:val="left" w:pos="284"/>
        </w:tabs>
        <w:ind w:left="0" w:right="3" w:firstLine="0"/>
        <w:rPr>
          <w:rFonts w:ascii="Arial" w:hAnsi="Arial" w:cs="Arial"/>
          <w:color w:val="000000" w:themeColor="text1"/>
          <w:sz w:val="24"/>
          <w:szCs w:val="24"/>
        </w:rPr>
      </w:pPr>
      <w:r w:rsidRPr="00380A77">
        <w:rPr>
          <w:rFonts w:ascii="Arial" w:hAnsi="Arial" w:cs="Arial"/>
          <w:color w:val="000000" w:themeColor="text1"/>
          <w:sz w:val="24"/>
          <w:szCs w:val="24"/>
        </w:rPr>
        <w:t>Wykonawca zobowiązany jest zapewnić sprawowanie nadzoru inwestorskiego przez osoby posiadające stosowne kwalifikacje zawodowe i uprawnienia budowlane.</w:t>
      </w:r>
    </w:p>
    <w:p w14:paraId="578251F1" w14:textId="77777777" w:rsidR="00CC7594" w:rsidRPr="00380A77" w:rsidRDefault="00CC7594" w:rsidP="002C0710">
      <w:pPr>
        <w:pStyle w:val="Akapitzlist"/>
        <w:numPr>
          <w:ilvl w:val="0"/>
          <w:numId w:val="11"/>
        </w:numPr>
        <w:tabs>
          <w:tab w:val="left" w:pos="284"/>
        </w:tabs>
        <w:ind w:left="0" w:right="3" w:firstLine="0"/>
        <w:rPr>
          <w:rFonts w:ascii="Arial" w:hAnsi="Arial" w:cs="Arial"/>
          <w:color w:val="000000" w:themeColor="text1"/>
          <w:sz w:val="24"/>
          <w:szCs w:val="24"/>
        </w:rPr>
      </w:pPr>
      <w:r w:rsidRPr="00380A77">
        <w:rPr>
          <w:rFonts w:ascii="Arial" w:hAnsi="Arial" w:cs="Arial"/>
          <w:color w:val="000000" w:themeColor="text1"/>
          <w:sz w:val="24"/>
          <w:szCs w:val="24"/>
        </w:rPr>
        <w:t>Wykonawca zobowiązuje się wykonywać powierzone czynności sumiennie i profesjonalnie, czuwać w imieniu i na rachunek Zamawiającego nad prawidłową realizacją umowy z wykonawcą robót budowlanych oraz chronić interesy Zamawiającego we wszystkich przejawach nadzoru.</w:t>
      </w:r>
    </w:p>
    <w:p w14:paraId="3D8E727A" w14:textId="77777777" w:rsidR="00CC7594" w:rsidRDefault="00CC7594" w:rsidP="002C0710">
      <w:pPr>
        <w:pStyle w:val="Akapitzlist"/>
        <w:numPr>
          <w:ilvl w:val="0"/>
          <w:numId w:val="11"/>
        </w:numPr>
        <w:tabs>
          <w:tab w:val="left" w:pos="284"/>
        </w:tabs>
        <w:ind w:left="0" w:right="3" w:firstLine="0"/>
        <w:rPr>
          <w:rFonts w:ascii="Arial" w:hAnsi="Arial" w:cs="Arial"/>
          <w:color w:val="000000" w:themeColor="text1"/>
          <w:sz w:val="24"/>
          <w:szCs w:val="24"/>
        </w:rPr>
      </w:pPr>
      <w:r w:rsidRPr="00380A77">
        <w:rPr>
          <w:rFonts w:ascii="Arial" w:hAnsi="Arial" w:cs="Arial"/>
          <w:color w:val="000000" w:themeColor="text1"/>
          <w:sz w:val="24"/>
          <w:szCs w:val="24"/>
        </w:rPr>
        <w:t>Wykonawca zobowiązuje się do przedstawienia na żądanie Zamawiającego wszelkich informacji i wyjaśnień związanych z realizacją zamówienia w wyznaczonym przez niego terminie.</w:t>
      </w:r>
    </w:p>
    <w:p w14:paraId="66F41948" w14:textId="0797BEB6" w:rsidR="00CC7594" w:rsidRPr="00CC7594" w:rsidRDefault="00CC7594" w:rsidP="002C0710">
      <w:pPr>
        <w:pStyle w:val="Akapitzlist"/>
        <w:numPr>
          <w:ilvl w:val="0"/>
          <w:numId w:val="11"/>
        </w:numPr>
        <w:tabs>
          <w:tab w:val="left" w:pos="284"/>
        </w:tabs>
        <w:ind w:left="0" w:right="3" w:firstLine="0"/>
        <w:rPr>
          <w:rFonts w:ascii="Arial" w:hAnsi="Arial" w:cs="Arial"/>
          <w:color w:val="000000" w:themeColor="text1"/>
          <w:sz w:val="24"/>
          <w:szCs w:val="24"/>
        </w:rPr>
      </w:pPr>
      <w:r w:rsidRPr="00CC7594">
        <w:rPr>
          <w:rFonts w:ascii="Arial" w:hAnsi="Arial" w:cs="Arial"/>
          <w:bCs/>
          <w:sz w:val="24"/>
          <w:szCs w:val="24"/>
        </w:rPr>
        <w:t>Inspektor Nadzoru zobowiązuje się w ramach prowadzonego nadzoru do reprezentowania Inwestora na budowie przez sprawowanie i zapewnienie kontroli zgodności jej realizacji</w:t>
      </w:r>
      <w:r>
        <w:rPr>
          <w:rFonts w:ascii="Arial" w:hAnsi="Arial" w:cs="Arial"/>
          <w:bCs/>
          <w:sz w:val="24"/>
          <w:szCs w:val="24"/>
        </w:rPr>
        <w:t xml:space="preserve"> </w:t>
      </w:r>
      <w:r w:rsidRPr="00CC7594">
        <w:rPr>
          <w:rFonts w:ascii="Arial" w:hAnsi="Arial" w:cs="Arial"/>
          <w:bCs/>
          <w:sz w:val="24"/>
          <w:szCs w:val="24"/>
        </w:rPr>
        <w:t>z projektem, obowiązującymi przepisami i zasadami wiedzy technicznej.</w:t>
      </w:r>
    </w:p>
    <w:p w14:paraId="2DBADF63" w14:textId="28D5FDE4" w:rsidR="00CC7594" w:rsidRPr="00CC7594" w:rsidRDefault="00CC7594" w:rsidP="002C0710">
      <w:pPr>
        <w:pStyle w:val="Akapitzlist"/>
        <w:numPr>
          <w:ilvl w:val="0"/>
          <w:numId w:val="11"/>
        </w:numPr>
        <w:tabs>
          <w:tab w:val="left" w:pos="284"/>
        </w:tabs>
        <w:spacing w:after="0"/>
        <w:ind w:left="0" w:right="3" w:firstLine="0"/>
        <w:rPr>
          <w:rFonts w:ascii="Arial" w:hAnsi="Arial" w:cs="Arial"/>
          <w:color w:val="000000" w:themeColor="text1"/>
          <w:sz w:val="24"/>
          <w:szCs w:val="24"/>
        </w:rPr>
      </w:pPr>
      <w:r w:rsidRPr="00CC7594">
        <w:rPr>
          <w:rFonts w:ascii="Arial" w:hAnsi="Arial" w:cs="Arial"/>
          <w:bCs/>
          <w:sz w:val="24"/>
          <w:szCs w:val="24"/>
        </w:rPr>
        <w:t>Inspektor nadzoru inwestorskiego zobowiązany jest w szczególności do:</w:t>
      </w:r>
    </w:p>
    <w:p w14:paraId="7518B533" w14:textId="77777777" w:rsidR="00CC7594" w:rsidRPr="00CC7594" w:rsidRDefault="00CC7594" w:rsidP="002C0710">
      <w:pPr>
        <w:tabs>
          <w:tab w:val="left" w:pos="284"/>
        </w:tabs>
        <w:spacing w:after="0"/>
        <w:rPr>
          <w:rFonts w:ascii="Arial" w:hAnsi="Arial" w:cs="Arial"/>
          <w:bCs/>
          <w:sz w:val="24"/>
          <w:szCs w:val="24"/>
        </w:rPr>
      </w:pPr>
      <w:r w:rsidRPr="00CC7594">
        <w:rPr>
          <w:rFonts w:ascii="Arial" w:hAnsi="Arial" w:cs="Arial"/>
          <w:bCs/>
          <w:sz w:val="24"/>
          <w:szCs w:val="24"/>
        </w:rPr>
        <w:t>1)</w:t>
      </w:r>
      <w:r w:rsidRPr="00CC7594">
        <w:rPr>
          <w:rFonts w:ascii="Arial" w:hAnsi="Arial" w:cs="Arial"/>
          <w:bCs/>
          <w:sz w:val="24"/>
          <w:szCs w:val="24"/>
        </w:rPr>
        <w:tab/>
        <w:t>przybycia na teren budowy na każde uzasadnione wezwanie Inwestora i Wykonawcy robót objętych nadzorem;</w:t>
      </w:r>
    </w:p>
    <w:p w14:paraId="4FEC565E" w14:textId="77777777" w:rsidR="00CC7594" w:rsidRPr="00CC7594" w:rsidRDefault="00CC7594" w:rsidP="00CC7594">
      <w:pPr>
        <w:tabs>
          <w:tab w:val="left" w:pos="284"/>
        </w:tabs>
        <w:spacing w:after="0"/>
        <w:rPr>
          <w:rFonts w:ascii="Arial" w:hAnsi="Arial" w:cs="Arial"/>
          <w:bCs/>
          <w:sz w:val="24"/>
          <w:szCs w:val="24"/>
        </w:rPr>
      </w:pPr>
      <w:r w:rsidRPr="00CC7594">
        <w:rPr>
          <w:rFonts w:ascii="Arial" w:hAnsi="Arial" w:cs="Arial"/>
          <w:bCs/>
          <w:sz w:val="24"/>
          <w:szCs w:val="24"/>
        </w:rPr>
        <w:t>2)</w:t>
      </w:r>
      <w:r w:rsidRPr="00CC7594">
        <w:rPr>
          <w:rFonts w:ascii="Arial" w:hAnsi="Arial" w:cs="Arial"/>
          <w:bCs/>
          <w:sz w:val="24"/>
          <w:szCs w:val="24"/>
        </w:rPr>
        <w:tab/>
        <w:t>udzielenia na żądanie Inwestora informacji o stanie realizacji robót;</w:t>
      </w:r>
    </w:p>
    <w:p w14:paraId="38BA4345" w14:textId="77777777" w:rsidR="00CC7594" w:rsidRPr="00CC7594" w:rsidRDefault="00CC7594" w:rsidP="00CC7594">
      <w:pPr>
        <w:tabs>
          <w:tab w:val="left" w:pos="284"/>
        </w:tabs>
        <w:spacing w:after="0"/>
        <w:rPr>
          <w:rFonts w:ascii="Arial" w:hAnsi="Arial" w:cs="Arial"/>
          <w:bCs/>
          <w:sz w:val="24"/>
          <w:szCs w:val="24"/>
        </w:rPr>
      </w:pPr>
      <w:r w:rsidRPr="00CC7594">
        <w:rPr>
          <w:rFonts w:ascii="Arial" w:hAnsi="Arial" w:cs="Arial"/>
          <w:bCs/>
          <w:sz w:val="24"/>
          <w:szCs w:val="24"/>
        </w:rPr>
        <w:t>3)</w:t>
      </w:r>
      <w:r w:rsidRPr="00CC7594">
        <w:rPr>
          <w:rFonts w:ascii="Arial" w:hAnsi="Arial" w:cs="Arial"/>
          <w:bCs/>
          <w:sz w:val="24"/>
          <w:szCs w:val="24"/>
        </w:rPr>
        <w:tab/>
        <w:t>sprawdzanie i odbiór robót budowlanych ulegających zakryciu lub zanikających, uczestniczenie w próbach i odbiorach technicznych oraz przygotowanie i udział</w:t>
      </w:r>
    </w:p>
    <w:p w14:paraId="5CB36FDA" w14:textId="77777777" w:rsidR="00CC7594" w:rsidRPr="00CC7594" w:rsidRDefault="00CC7594" w:rsidP="00CC7594">
      <w:pPr>
        <w:tabs>
          <w:tab w:val="left" w:pos="284"/>
        </w:tabs>
        <w:spacing w:after="0"/>
        <w:rPr>
          <w:rFonts w:ascii="Arial" w:hAnsi="Arial" w:cs="Arial"/>
          <w:bCs/>
          <w:sz w:val="24"/>
          <w:szCs w:val="24"/>
        </w:rPr>
      </w:pPr>
      <w:r w:rsidRPr="00CC7594">
        <w:rPr>
          <w:rFonts w:ascii="Arial" w:hAnsi="Arial" w:cs="Arial"/>
          <w:bCs/>
          <w:sz w:val="24"/>
          <w:szCs w:val="24"/>
        </w:rPr>
        <w:t>w czynnościach odbioru zrealizowanych etapów budowy;</w:t>
      </w:r>
    </w:p>
    <w:p w14:paraId="6AD6EA77" w14:textId="77777777" w:rsidR="00CC7594" w:rsidRPr="00CC7594" w:rsidRDefault="00CC7594" w:rsidP="00CC7594">
      <w:pPr>
        <w:tabs>
          <w:tab w:val="left" w:pos="284"/>
        </w:tabs>
        <w:spacing w:after="0"/>
        <w:rPr>
          <w:rFonts w:ascii="Arial" w:hAnsi="Arial" w:cs="Arial"/>
          <w:bCs/>
          <w:sz w:val="24"/>
          <w:szCs w:val="24"/>
        </w:rPr>
      </w:pPr>
      <w:r w:rsidRPr="00CC7594">
        <w:rPr>
          <w:rFonts w:ascii="Arial" w:hAnsi="Arial" w:cs="Arial"/>
          <w:bCs/>
          <w:sz w:val="24"/>
          <w:szCs w:val="24"/>
        </w:rPr>
        <w:t>4)</w:t>
      </w:r>
      <w:r w:rsidRPr="00CC7594">
        <w:rPr>
          <w:rFonts w:ascii="Arial" w:hAnsi="Arial" w:cs="Arial"/>
          <w:bCs/>
          <w:sz w:val="24"/>
          <w:szCs w:val="24"/>
        </w:rPr>
        <w:tab/>
        <w:t>wydawanie Wykonawcy poleceń dotyczących usunięcia nieprawidłowości lub zagrożeń, jak też dokonania poprawek bądź ponownego wykonania wadliwie wykonanych robót;</w:t>
      </w:r>
    </w:p>
    <w:p w14:paraId="51EDC320" w14:textId="77777777" w:rsidR="00CC7594" w:rsidRPr="00CC7594" w:rsidRDefault="00CC7594" w:rsidP="00CC7594">
      <w:pPr>
        <w:tabs>
          <w:tab w:val="left" w:pos="284"/>
        </w:tabs>
        <w:spacing w:after="0"/>
        <w:rPr>
          <w:rFonts w:ascii="Arial" w:hAnsi="Arial" w:cs="Arial"/>
          <w:bCs/>
          <w:sz w:val="24"/>
          <w:szCs w:val="24"/>
        </w:rPr>
      </w:pPr>
      <w:r w:rsidRPr="00CC7594">
        <w:rPr>
          <w:rFonts w:ascii="Arial" w:hAnsi="Arial" w:cs="Arial"/>
          <w:bCs/>
          <w:sz w:val="24"/>
          <w:szCs w:val="24"/>
        </w:rPr>
        <w:t>5)</w:t>
      </w:r>
      <w:r w:rsidRPr="00CC7594">
        <w:rPr>
          <w:rFonts w:ascii="Arial" w:hAnsi="Arial" w:cs="Arial"/>
          <w:bCs/>
          <w:sz w:val="24"/>
          <w:szCs w:val="24"/>
        </w:rPr>
        <w:tab/>
        <w:t>potwierdzanie ilości i jakości faktycznie wykonanych robót oraz usunięcia wad.</w:t>
      </w:r>
    </w:p>
    <w:p w14:paraId="2816B4A7" w14:textId="62AAC292" w:rsidR="00CC7594" w:rsidRPr="007E28A5" w:rsidRDefault="009A1241" w:rsidP="009A1241">
      <w:pPr>
        <w:tabs>
          <w:tab w:val="left" w:pos="284"/>
          <w:tab w:val="left" w:pos="426"/>
        </w:tabs>
        <w:spacing w:after="0"/>
        <w:rPr>
          <w:rFonts w:ascii="Arial" w:hAnsi="Arial" w:cs="Arial"/>
          <w:bCs/>
          <w:sz w:val="24"/>
          <w:szCs w:val="24"/>
        </w:rPr>
      </w:pPr>
      <w:r>
        <w:rPr>
          <w:rFonts w:ascii="Arial" w:hAnsi="Arial" w:cs="Arial"/>
          <w:bCs/>
          <w:sz w:val="24"/>
          <w:szCs w:val="24"/>
        </w:rPr>
        <w:t>10</w:t>
      </w:r>
      <w:r w:rsidR="00CC7594" w:rsidRPr="00CC7594">
        <w:rPr>
          <w:rFonts w:ascii="Arial" w:hAnsi="Arial" w:cs="Arial"/>
          <w:bCs/>
          <w:sz w:val="24"/>
          <w:szCs w:val="24"/>
        </w:rPr>
        <w:t>.</w:t>
      </w:r>
      <w:r w:rsidR="00CC7594" w:rsidRPr="00CC7594">
        <w:rPr>
          <w:rFonts w:ascii="Arial" w:hAnsi="Arial" w:cs="Arial"/>
          <w:bCs/>
          <w:sz w:val="24"/>
          <w:szCs w:val="24"/>
        </w:rPr>
        <w:tab/>
        <w:t>Inspektor Nadzoru nie jest upoważniony do składania w imieniu Zamawiającego oświadczeń woli względem wykonawców robót budowlanych, w tym w szczególności dotyczących zgody na zaangażowanie podwykonawców robót budowlanych, akceptacji umów z podwykonawcami robót budowlanych, zlecania robót dodatkowych lub jakichkolwiek innych mogących prowadzić do zmiany umowy na roboty budowlane zawartej pomiędzy Zamawiającym a wykonawcą robót budowlanych.</w:t>
      </w:r>
    </w:p>
    <w:p w14:paraId="663F78D9" w14:textId="77777777" w:rsidR="009732BA" w:rsidRPr="001A4485" w:rsidRDefault="009732BA" w:rsidP="002041F5">
      <w:pPr>
        <w:spacing w:after="0"/>
        <w:rPr>
          <w:rFonts w:ascii="Arial" w:hAnsi="Arial" w:cs="Arial"/>
          <w:bCs/>
          <w:color w:val="FF0000"/>
          <w:sz w:val="24"/>
          <w:szCs w:val="24"/>
        </w:rPr>
      </w:pPr>
      <w:bookmarkStart w:id="3" w:name="_Hlk126311564"/>
    </w:p>
    <w:p w14:paraId="25B14095" w14:textId="1C50E3CA" w:rsidR="00ED3BE3" w:rsidRPr="00957274" w:rsidRDefault="002041F5" w:rsidP="002041F5">
      <w:pPr>
        <w:spacing w:after="0"/>
        <w:rPr>
          <w:rFonts w:ascii="Arial" w:hAnsi="Arial" w:cs="Arial"/>
          <w:b/>
          <w:sz w:val="24"/>
          <w:szCs w:val="24"/>
        </w:rPr>
      </w:pPr>
      <w:r w:rsidRPr="00957274">
        <w:rPr>
          <w:rFonts w:ascii="Arial" w:hAnsi="Arial" w:cs="Arial"/>
          <w:b/>
          <w:sz w:val="24"/>
          <w:szCs w:val="24"/>
        </w:rPr>
        <w:t>Wykonawca ponosi odpowiedzialność za zapoznanie się z należytą starannością z treścią dokumentacji przetargowej oraz za uzyskanie wiarygodnej informacji odnośnie warunków i zobowiązań, które w jakikolwiek sposób mogą wpłynąć na cenę oferty lub realizację zadania.</w:t>
      </w:r>
    </w:p>
    <w:bookmarkEnd w:id="3"/>
    <w:p w14:paraId="29BFE2B4" w14:textId="77777777" w:rsidR="00E3689C" w:rsidRPr="001E7D75" w:rsidRDefault="00E3689C" w:rsidP="00ED3BE3">
      <w:pPr>
        <w:spacing w:after="0" w:line="240" w:lineRule="auto"/>
        <w:rPr>
          <w:rFonts w:ascii="Arial" w:hAnsi="Arial" w:cs="Arial"/>
          <w:sz w:val="24"/>
          <w:szCs w:val="24"/>
        </w:rPr>
      </w:pPr>
    </w:p>
    <w:p w14:paraId="420F82D9" w14:textId="154FB751" w:rsidR="00E3689C" w:rsidRPr="001E7D75" w:rsidRDefault="007053FC" w:rsidP="00D23BAD">
      <w:pPr>
        <w:suppressAutoHyphens w:val="0"/>
        <w:contextualSpacing/>
        <w:jc w:val="both"/>
        <w:rPr>
          <w:rFonts w:ascii="Arial" w:eastAsia="Calibri" w:hAnsi="Arial" w:cs="Arial"/>
          <w:sz w:val="24"/>
          <w:szCs w:val="24"/>
          <w:lang w:eastAsia="en-US"/>
        </w:rPr>
      </w:pPr>
      <w:r w:rsidRPr="001E7D75">
        <w:rPr>
          <w:rFonts w:ascii="Arial" w:eastAsia="Calibri" w:hAnsi="Arial" w:cs="Arial"/>
          <w:sz w:val="24"/>
          <w:szCs w:val="24"/>
          <w:lang w:eastAsia="en-US"/>
        </w:rPr>
        <w:t>4</w:t>
      </w:r>
      <w:r w:rsidR="006957E7" w:rsidRPr="001E7D75">
        <w:rPr>
          <w:rFonts w:ascii="Arial" w:eastAsia="Calibri" w:hAnsi="Arial" w:cs="Arial"/>
          <w:sz w:val="24"/>
          <w:szCs w:val="24"/>
          <w:lang w:eastAsia="en-US"/>
        </w:rPr>
        <w:t xml:space="preserve">. </w:t>
      </w:r>
      <w:r w:rsidR="00D23BAD" w:rsidRPr="001E7D75">
        <w:rPr>
          <w:rFonts w:ascii="Arial" w:eastAsia="Calibri" w:hAnsi="Arial" w:cs="Arial"/>
          <w:sz w:val="24"/>
          <w:szCs w:val="24"/>
          <w:lang w:eastAsia="en-US"/>
        </w:rPr>
        <w:t xml:space="preserve">Powody niedokonania podziału zamówienia na części: </w:t>
      </w:r>
    </w:p>
    <w:p w14:paraId="45A81977" w14:textId="2F26F2CA" w:rsidR="00EF089A" w:rsidRPr="00E3689C" w:rsidRDefault="00870201" w:rsidP="00D23BAD">
      <w:pPr>
        <w:suppressAutoHyphens w:val="0"/>
        <w:contextualSpacing/>
        <w:jc w:val="both"/>
        <w:rPr>
          <w:rFonts w:ascii="Arial" w:eastAsia="Calibri" w:hAnsi="Arial" w:cs="Arial"/>
          <w:b/>
          <w:bCs/>
          <w:sz w:val="24"/>
          <w:szCs w:val="24"/>
          <w:lang w:eastAsia="en-US"/>
        </w:rPr>
      </w:pPr>
      <w:r w:rsidRPr="00870201">
        <w:rPr>
          <w:rFonts w:ascii="Arial" w:eastAsia="Times New Roman" w:hAnsi="Arial" w:cs="Arial"/>
          <w:color w:val="000000"/>
          <w:sz w:val="24"/>
          <w:szCs w:val="24"/>
          <w:lang w:eastAsia="pl-PL"/>
        </w:rPr>
        <w:t>Skoordynowanie działań różnych Wykonawców realizujących poszczególne części zamówienia mogłoby poważnie zagrozić właściwemu wykonaniu zamówienia.</w:t>
      </w:r>
    </w:p>
    <w:p w14:paraId="0184308A" w14:textId="40DBE5E7" w:rsidR="009732BA" w:rsidRDefault="007053FC" w:rsidP="002135B9">
      <w:pPr>
        <w:spacing w:before="20" w:after="20"/>
        <w:ind w:right="567"/>
        <w:rPr>
          <w:rFonts w:ascii="Arial" w:hAnsi="Arial" w:cs="Arial"/>
          <w:sz w:val="24"/>
          <w:szCs w:val="24"/>
          <w:lang w:eastAsia="en-US"/>
        </w:rPr>
      </w:pPr>
      <w:r>
        <w:rPr>
          <w:rFonts w:ascii="Arial" w:hAnsi="Arial" w:cs="Arial"/>
          <w:sz w:val="24"/>
          <w:szCs w:val="24"/>
          <w:lang w:eastAsia="en-US"/>
        </w:rPr>
        <w:t>5</w:t>
      </w:r>
      <w:r w:rsidR="005D64E5" w:rsidRPr="00E3689C">
        <w:rPr>
          <w:rFonts w:ascii="Arial" w:hAnsi="Arial" w:cs="Arial"/>
          <w:sz w:val="24"/>
          <w:szCs w:val="24"/>
          <w:lang w:eastAsia="en-US"/>
        </w:rPr>
        <w:t>.</w:t>
      </w:r>
      <w:r w:rsidR="000E194E" w:rsidRPr="00E3689C">
        <w:t xml:space="preserve"> </w:t>
      </w:r>
      <w:r w:rsidR="000E194E" w:rsidRPr="00E3689C">
        <w:rPr>
          <w:rFonts w:ascii="Arial" w:hAnsi="Arial" w:cs="Arial"/>
          <w:sz w:val="24"/>
          <w:szCs w:val="24"/>
          <w:lang w:eastAsia="en-US"/>
        </w:rPr>
        <w:t xml:space="preserve">Wymagania w zakresie zatrudnienia na podstawie stosunku pracy, w okolicznościach, o których mowa w art. 95 </w:t>
      </w:r>
      <w:proofErr w:type="spellStart"/>
      <w:r w:rsidR="000E194E" w:rsidRPr="00E3689C">
        <w:rPr>
          <w:rFonts w:ascii="Arial" w:hAnsi="Arial" w:cs="Arial"/>
          <w:sz w:val="24"/>
          <w:szCs w:val="24"/>
          <w:lang w:eastAsia="en-US"/>
        </w:rPr>
        <w:t>Pzp</w:t>
      </w:r>
      <w:proofErr w:type="spellEnd"/>
      <w:r w:rsidR="009732BA">
        <w:rPr>
          <w:rFonts w:ascii="Arial" w:hAnsi="Arial" w:cs="Arial"/>
          <w:sz w:val="24"/>
          <w:szCs w:val="24"/>
          <w:lang w:eastAsia="en-US"/>
        </w:rPr>
        <w:t>.</w:t>
      </w:r>
    </w:p>
    <w:p w14:paraId="054583EF" w14:textId="5D7D95E3" w:rsidR="009732BA" w:rsidRPr="00E3689C" w:rsidRDefault="009732BA" w:rsidP="002135B9">
      <w:pPr>
        <w:spacing w:before="20" w:after="20"/>
        <w:ind w:right="567"/>
        <w:rPr>
          <w:rFonts w:ascii="Arial" w:hAnsi="Arial" w:cs="Arial"/>
          <w:sz w:val="24"/>
          <w:szCs w:val="24"/>
          <w:lang w:eastAsia="en-US"/>
        </w:rPr>
      </w:pPr>
      <w:r w:rsidRPr="009732BA">
        <w:rPr>
          <w:rFonts w:ascii="Arial" w:hAnsi="Arial" w:cs="Arial"/>
          <w:sz w:val="24"/>
          <w:szCs w:val="24"/>
          <w:lang w:eastAsia="en-US"/>
        </w:rPr>
        <w:t>Zamawiający nie stawia wymogu w zakresie zatrudnienia przez Wykonawcę lub podwykonawcę na podstawie stosunku pracy osób wykonujących czynności w zakresie realizacji zamówienia.</w:t>
      </w:r>
    </w:p>
    <w:p w14:paraId="7073554B" w14:textId="2531BE84" w:rsidR="00870201" w:rsidRPr="00870201" w:rsidRDefault="007053FC" w:rsidP="00870201">
      <w:pPr>
        <w:spacing w:before="20" w:after="20"/>
        <w:ind w:right="567"/>
        <w:rPr>
          <w:rFonts w:ascii="Arial" w:hAnsi="Arial" w:cs="Arial"/>
          <w:bCs/>
          <w:sz w:val="24"/>
          <w:szCs w:val="24"/>
          <w:lang w:eastAsia="en-US"/>
        </w:rPr>
      </w:pPr>
      <w:r>
        <w:rPr>
          <w:rFonts w:ascii="Arial" w:hAnsi="Arial" w:cs="Arial"/>
          <w:bCs/>
          <w:sz w:val="24"/>
          <w:szCs w:val="24"/>
          <w:lang w:eastAsia="en-US"/>
        </w:rPr>
        <w:t>6</w:t>
      </w:r>
      <w:r w:rsidR="00690622">
        <w:rPr>
          <w:rFonts w:ascii="Arial" w:hAnsi="Arial" w:cs="Arial"/>
          <w:bCs/>
          <w:sz w:val="24"/>
          <w:szCs w:val="24"/>
          <w:lang w:eastAsia="en-US"/>
        </w:rPr>
        <w:t xml:space="preserve">. </w:t>
      </w:r>
      <w:r w:rsidR="00870201" w:rsidRPr="00870201">
        <w:rPr>
          <w:rFonts w:ascii="Arial" w:hAnsi="Arial" w:cs="Arial"/>
          <w:bCs/>
          <w:sz w:val="24"/>
          <w:szCs w:val="24"/>
          <w:lang w:eastAsia="en-US"/>
        </w:rPr>
        <w:t>Wskazanie przez zamawiającego w dokumentacji przetargowej znaków towarowych, patentów lub pochodzenia, źródła albo szczególnego procesu, który charakteryzuje produkty bądź usługi dostarczane przez konkretnego Wykonawcę, danych technicznych i opisów technologii, przeznaczonych do wbudowania w ramach prac wykonawczych, stanowi przykłady elementów, urządzeń i materiałów, jakie mogą być użyte przez Wykonawców przy realizacji zamówienia. Służy to określeniu pożądanego standardu wykonania i określeniu właściwości oraz wymogów techniczno-użytkowych.</w:t>
      </w:r>
    </w:p>
    <w:p w14:paraId="65E3FD0F" w14:textId="139C0B6B" w:rsidR="00D41A98" w:rsidRDefault="00870201" w:rsidP="00870201">
      <w:pPr>
        <w:spacing w:before="20" w:after="20"/>
        <w:ind w:right="567"/>
        <w:rPr>
          <w:rFonts w:ascii="Arial" w:hAnsi="Arial" w:cs="Arial"/>
          <w:bCs/>
          <w:sz w:val="24"/>
          <w:szCs w:val="24"/>
          <w:lang w:eastAsia="en-US"/>
        </w:rPr>
      </w:pPr>
      <w:r w:rsidRPr="00870201">
        <w:rPr>
          <w:rFonts w:ascii="Arial" w:hAnsi="Arial" w:cs="Arial"/>
          <w:bCs/>
          <w:sz w:val="24"/>
          <w:szCs w:val="24"/>
          <w:lang w:eastAsia="en-US"/>
        </w:rPr>
        <w:t>Wykonawca, który powołuje się na rozwiązania równoważne, jest zobowiązany wykazać, że oferowane przez niego rozwiązanie spełnia wymagania określone przez zamawiającego. W takim przypadku, Wykonawca załącza do oferty wykaz rozwiązań równoważnych wraz z jego opisem lub normami.</w:t>
      </w:r>
    </w:p>
    <w:p w14:paraId="7968A64E" w14:textId="77777777" w:rsidR="00D07FCA" w:rsidRPr="009A1241" w:rsidRDefault="00D07FCA" w:rsidP="00755B9F">
      <w:pPr>
        <w:spacing w:before="20" w:after="20"/>
        <w:ind w:right="567"/>
        <w:rPr>
          <w:rFonts w:ascii="Arial" w:eastAsia="Times New Roman" w:hAnsi="Arial" w:cs="Arial"/>
          <w:b/>
          <w:bCs/>
          <w:sz w:val="24"/>
          <w:szCs w:val="24"/>
        </w:rPr>
      </w:pPr>
    </w:p>
    <w:p w14:paraId="1E8136F0" w14:textId="43EB0F77" w:rsidR="00461626" w:rsidRDefault="00544FC7" w:rsidP="00755B9F">
      <w:pPr>
        <w:spacing w:before="20" w:after="20"/>
        <w:ind w:right="567"/>
        <w:rPr>
          <w:rFonts w:ascii="Arial" w:eastAsia="Times New Roman" w:hAnsi="Arial" w:cs="Arial"/>
          <w:b/>
          <w:bCs/>
          <w:sz w:val="24"/>
          <w:szCs w:val="24"/>
        </w:rPr>
      </w:pPr>
      <w:r w:rsidRPr="009A1241">
        <w:rPr>
          <w:rFonts w:ascii="Arial" w:eastAsia="Times New Roman" w:hAnsi="Arial" w:cs="Arial"/>
          <w:b/>
          <w:bCs/>
          <w:sz w:val="24"/>
          <w:szCs w:val="24"/>
        </w:rPr>
        <w:t xml:space="preserve">IV. </w:t>
      </w:r>
      <w:r w:rsidR="00461626" w:rsidRPr="009A1241">
        <w:rPr>
          <w:rFonts w:ascii="Arial" w:eastAsia="Times New Roman" w:hAnsi="Arial" w:cs="Arial"/>
          <w:b/>
          <w:bCs/>
          <w:sz w:val="24"/>
          <w:szCs w:val="24"/>
        </w:rPr>
        <w:t>TERMIN WYKONANIA ZAMÓWIENIA</w:t>
      </w:r>
    </w:p>
    <w:p w14:paraId="54798BA9" w14:textId="77777777" w:rsidR="009A1241" w:rsidRPr="009A1241" w:rsidRDefault="009A1241" w:rsidP="00755B9F">
      <w:pPr>
        <w:spacing w:before="20" w:after="20"/>
        <w:ind w:right="567"/>
        <w:rPr>
          <w:rFonts w:ascii="Arial" w:eastAsia="Times New Roman" w:hAnsi="Arial" w:cs="Arial"/>
          <w:b/>
          <w:bCs/>
          <w:sz w:val="24"/>
          <w:szCs w:val="24"/>
        </w:rPr>
      </w:pPr>
    </w:p>
    <w:p w14:paraId="5CA510E3" w14:textId="65BDE28C" w:rsidR="009A1241" w:rsidRPr="009A1241" w:rsidRDefault="009A1241" w:rsidP="009A1241">
      <w:pPr>
        <w:spacing w:before="20" w:after="20"/>
        <w:ind w:right="567"/>
        <w:rPr>
          <w:rFonts w:ascii="Arial" w:eastAsia="Times New Roman" w:hAnsi="Arial" w:cs="Arial"/>
          <w:b/>
          <w:bCs/>
          <w:sz w:val="24"/>
          <w:szCs w:val="24"/>
        </w:rPr>
      </w:pPr>
      <w:r w:rsidRPr="009A1241">
        <w:rPr>
          <w:rFonts w:ascii="Arial" w:eastAsia="Times New Roman" w:hAnsi="Arial" w:cs="Arial"/>
          <w:b/>
          <w:bCs/>
          <w:sz w:val="24"/>
          <w:szCs w:val="24"/>
        </w:rPr>
        <w:t xml:space="preserve">1.Wykonawca zrealizuje przedmiot zamówienia w terminie do </w:t>
      </w:r>
      <w:r w:rsidR="00E1384D">
        <w:rPr>
          <w:rFonts w:ascii="Arial" w:eastAsia="Times New Roman" w:hAnsi="Arial" w:cs="Arial"/>
          <w:b/>
          <w:bCs/>
          <w:sz w:val="24"/>
          <w:szCs w:val="24"/>
        </w:rPr>
        <w:t xml:space="preserve">250 dni </w:t>
      </w:r>
      <w:r w:rsidRPr="009A1241">
        <w:rPr>
          <w:rFonts w:ascii="Arial" w:eastAsia="Times New Roman" w:hAnsi="Arial" w:cs="Arial"/>
          <w:b/>
          <w:bCs/>
          <w:sz w:val="24"/>
          <w:szCs w:val="24"/>
        </w:rPr>
        <w:t>od dnia podpisania umowy</w:t>
      </w:r>
      <w:r>
        <w:rPr>
          <w:rFonts w:ascii="Arial" w:eastAsia="Times New Roman" w:hAnsi="Arial" w:cs="Arial"/>
          <w:b/>
          <w:bCs/>
          <w:sz w:val="24"/>
          <w:szCs w:val="24"/>
        </w:rPr>
        <w:t xml:space="preserve">. </w:t>
      </w:r>
    </w:p>
    <w:p w14:paraId="4385AD68" w14:textId="77777777" w:rsidR="009A1241" w:rsidRDefault="009A1241" w:rsidP="009A1241">
      <w:pPr>
        <w:spacing w:before="20" w:after="20"/>
        <w:ind w:right="567"/>
        <w:rPr>
          <w:rFonts w:ascii="Arial" w:eastAsia="Times New Roman" w:hAnsi="Arial" w:cs="Arial"/>
          <w:b/>
          <w:bCs/>
          <w:sz w:val="24"/>
          <w:szCs w:val="24"/>
        </w:rPr>
      </w:pPr>
      <w:r w:rsidRPr="009A1241">
        <w:rPr>
          <w:rFonts w:ascii="Arial" w:eastAsia="Times New Roman" w:hAnsi="Arial" w:cs="Arial"/>
          <w:b/>
          <w:bCs/>
          <w:sz w:val="24"/>
          <w:szCs w:val="24"/>
        </w:rPr>
        <w:t>2.Wykonawca niniejszego zamówienia wykonuje usługi przez okres trwania robót budowlanych wraz z odbiorem końcowym i przeglądami oraz odbiorami w okresie gwarancyjnym.</w:t>
      </w:r>
    </w:p>
    <w:p w14:paraId="6830C8D5" w14:textId="77777777" w:rsidR="009A1241" w:rsidRPr="009A1241" w:rsidRDefault="009A1241" w:rsidP="009A1241">
      <w:pPr>
        <w:spacing w:before="20" w:after="20"/>
        <w:ind w:right="567"/>
        <w:rPr>
          <w:rFonts w:ascii="Arial" w:eastAsia="Times New Roman" w:hAnsi="Arial" w:cs="Arial"/>
          <w:b/>
          <w:bCs/>
          <w:sz w:val="24"/>
          <w:szCs w:val="24"/>
        </w:rPr>
      </w:pPr>
    </w:p>
    <w:p w14:paraId="00B6CA61" w14:textId="7B7709CA" w:rsidR="00740319" w:rsidRPr="00245DC7" w:rsidRDefault="00544FC7" w:rsidP="00245DC7">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5650CD08"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Wykonawca, który zamierza powierzyć wykonanie części robót innej firmie (podwykonawcy) jest zobowiązany do: </w:t>
      </w:r>
    </w:p>
    <w:p w14:paraId="74D6A284"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określenia w złożonej ofercie (na formularzu oferty – załącznik do SWZ lub na oddzielnym oświadczenia) informacji jaka część przedmiotu zamówienia będzie realizowana przez podwykonawców z podaniem jego danych jeżeli są znane; </w:t>
      </w:r>
    </w:p>
    <w:p w14:paraId="69259065"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2) wynagrodzenie za roboty budowlane wykonane za pośrednictwem podwykonawców i dalszych podwykonawców Zamawiający ureguluje na zasadach określonych w umowie; </w:t>
      </w:r>
    </w:p>
    <w:p w14:paraId="61216900"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3) przy realizacji zamówienia z udziałem podwykonawcy zastosowanie mają przepisy art. 447, 462- 465 ustawy </w:t>
      </w:r>
      <w:proofErr w:type="spellStart"/>
      <w:r w:rsidRPr="00245DC7">
        <w:rPr>
          <w:rFonts w:asciiTheme="majorHAnsi" w:eastAsia="Times New Roman" w:hAnsiTheme="majorHAnsi" w:cstheme="majorHAnsi"/>
          <w:color w:val="000000"/>
          <w:sz w:val="24"/>
          <w:szCs w:val="24"/>
          <w:lang w:eastAsia="pl-PL"/>
        </w:rPr>
        <w:t>Pzp</w:t>
      </w:r>
      <w:proofErr w:type="spellEnd"/>
      <w:r w:rsidRPr="00245DC7">
        <w:rPr>
          <w:rFonts w:asciiTheme="majorHAnsi" w:eastAsia="Times New Roman" w:hAnsiTheme="majorHAnsi" w:cstheme="majorHAnsi"/>
          <w:color w:val="000000"/>
          <w:sz w:val="24"/>
          <w:szCs w:val="24"/>
          <w:lang w:eastAsia="pl-PL"/>
        </w:rPr>
        <w:t xml:space="preserve">; </w:t>
      </w:r>
    </w:p>
    <w:p w14:paraId="0BB73C39" w14:textId="713896C3"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4) zgłoszenie podwykonawcy, na którego zasoby Wykonawca się powołuje, zobowiązuje Wykonawcę do złożenia wraz z ofertą oświadczenia i na wezwanie Zamawiającego dokumenty </w:t>
      </w:r>
      <w:r w:rsidRPr="00245DC7">
        <w:rPr>
          <w:rFonts w:asciiTheme="majorHAnsi" w:eastAsia="Times New Roman" w:hAnsiTheme="majorHAnsi" w:cstheme="majorHAnsi"/>
          <w:sz w:val="24"/>
          <w:szCs w:val="24"/>
          <w:lang w:eastAsia="pl-PL"/>
        </w:rPr>
        <w:t xml:space="preserve">potwierdzające nie podleganie wykluczeniu wobec tego podwykonawcy (oświadczenia i dokumenty są składane na zasadach określony w SWZ jak dla Wykonawcy); </w:t>
      </w:r>
    </w:p>
    <w:p w14:paraId="0F8E1B58"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5) dla podwykonawców zgłoszonych w trakcie realizacji zamówienia, zapisy pkt. 4) stosuje się odpowiednio; </w:t>
      </w:r>
    </w:p>
    <w:p w14:paraId="59BBC121"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6) jeżeli Zamawiający stwierdzi, że wobec danego podwykonawcy zachodzą podstawy wykluczenia, Wykonawca obowiązany jest zastąpić tego podwykonawcę lub zrezygnować z powierzenia wykonania części zamówienia podwykonawcy; </w:t>
      </w:r>
    </w:p>
    <w:p w14:paraId="12ECF7BE"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7) powierzenie wykonania części zamówienia podwykonawcom nie zwalnia Wykonawcy z odpowiedzialności za należyte wykonanie tego zamówienia; </w:t>
      </w:r>
    </w:p>
    <w:p w14:paraId="27E8E4F4"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8) Zamawiający nie wymaga, aby Wykonawca składał dokumenty lub oświadczenia o braku podstaw do wykluczenia odnoszące się do podwykonawcy który nie udostępnił swoich zasobów; </w:t>
      </w:r>
    </w:p>
    <w:p w14:paraId="2CA42F92" w14:textId="77777777"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9) za zgodą Zamawiającego Wykonawca może w trakcie realizacji zamówienia zgłosić nowych podwykonawców do realizacji zamówienia jeżeli uzna, że jest to niezbędne do prawidłowej realizacji zamówienia; </w:t>
      </w:r>
    </w:p>
    <w:p w14:paraId="6C5D273C" w14:textId="36EE4489" w:rsidR="00864097" w:rsidRDefault="00245DC7" w:rsidP="00245DC7">
      <w:pPr>
        <w:pStyle w:val="Akapitzlist2"/>
        <w:autoSpaceDE w:val="0"/>
        <w:spacing w:before="20" w:after="20"/>
        <w:ind w:left="0" w:right="57"/>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2. Do SWZ załączono istotne postanowienia umowy obowiązującej przy zgłaszaniu podwykonawców robót budowlanych (załącznik do SWZ). Wykonawca przedkładając do akceptacji umowę z podwykonawcą jest uprawniony do wprowadzania zmian do istotnych postanowień. Zmiany wprowadzane nie mogą być bardziej rygorystyczne od tych wynikających z umowy na realizację przedmiot zamówienia, w szczególności odnoszące się do wysokości i rodzaju kar umownych, zabezpieczenia należytego wykonani umowy, czy też świadczenia zastępczego.</w:t>
      </w:r>
    </w:p>
    <w:p w14:paraId="6DC813F5" w14:textId="77777777" w:rsidR="00245DC7" w:rsidRPr="00245DC7" w:rsidRDefault="00245DC7" w:rsidP="00245DC7">
      <w:pPr>
        <w:pStyle w:val="Akapitzlist2"/>
        <w:autoSpaceDE w:val="0"/>
        <w:spacing w:before="20" w:after="20"/>
        <w:ind w:left="0" w:right="57"/>
        <w:rPr>
          <w:rFonts w:asciiTheme="majorHAnsi" w:hAnsiTheme="majorHAnsi" w:cstheme="majorHAnsi"/>
          <w:b/>
          <w:sz w:val="24"/>
          <w:szCs w:val="24"/>
        </w:rPr>
      </w:pPr>
    </w:p>
    <w:p w14:paraId="44BDC1A0" w14:textId="20BF7828" w:rsidR="00740319" w:rsidRDefault="00740319" w:rsidP="00711E89">
      <w:pPr>
        <w:pStyle w:val="Akapitzlist2"/>
        <w:autoSpaceDE w:val="0"/>
        <w:spacing w:before="20" w:after="20"/>
        <w:ind w:left="567" w:right="57" w:hanging="567"/>
        <w:rPr>
          <w:rFonts w:ascii="Arial" w:hAnsi="Arial" w:cs="Arial"/>
          <w:b/>
        </w:rPr>
      </w:pPr>
      <w:r>
        <w:rPr>
          <w:rFonts w:ascii="Arial" w:hAnsi="Arial" w:cs="Arial"/>
          <w:b/>
        </w:rPr>
        <w:t xml:space="preserve">VI. </w:t>
      </w:r>
      <w:r w:rsidR="00864097" w:rsidRPr="009865A4">
        <w:rPr>
          <w:rFonts w:ascii="Arial" w:hAnsi="Arial" w:cs="Arial"/>
          <w:b/>
        </w:rPr>
        <w:t>POLEGANIE NA ZDOLNOŚCIACH LUB SYTUACJI INNYCH PODMIOTÓW</w:t>
      </w:r>
    </w:p>
    <w:p w14:paraId="4C2723C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1) 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łączącego go z nimi stosunków prawnych.</w:t>
      </w:r>
    </w:p>
    <w:p w14:paraId="149579A5"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2)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45686052"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5043F82A"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4) Zobowiązanie podmiotu udostępniającego zasoby, o którym mowa w ust. 3, potwierdza, że stosunek łączący Wykonawcę z podmiotami udostępniającymi zasoby gwarantuje rzeczywisty dostęp do tych zasobów oraz określa w szczególności:</w:t>
      </w:r>
    </w:p>
    <w:p w14:paraId="5A943CF2" w14:textId="77777777" w:rsidR="00CB52F6" w:rsidRPr="00CB52F6" w:rsidRDefault="00CB52F6" w:rsidP="00CB52F6">
      <w:pPr>
        <w:pStyle w:val="Akapitzlist2"/>
        <w:autoSpaceDE w:val="0"/>
        <w:spacing w:before="20" w:after="20"/>
        <w:ind w:left="567" w:right="57" w:hanging="567"/>
        <w:rPr>
          <w:rFonts w:ascii="Arial" w:hAnsi="Arial" w:cs="Arial"/>
          <w:bCs/>
          <w:sz w:val="24"/>
          <w:szCs w:val="24"/>
        </w:rPr>
      </w:pPr>
      <w:r w:rsidRPr="00CB52F6">
        <w:rPr>
          <w:rFonts w:ascii="Arial" w:hAnsi="Arial" w:cs="Arial"/>
          <w:bCs/>
          <w:sz w:val="24"/>
          <w:szCs w:val="24"/>
        </w:rPr>
        <w:t>a) zakres dostępnych Wykonawcy zasobów podmiotu udostępniającego zasoby;</w:t>
      </w:r>
    </w:p>
    <w:p w14:paraId="03F2FA04"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b) sposób i okres udostępnienia Wykonawcy i wykorzystania przez niego zasobów podmiotu udostępniającego te zasoby przy wykonywaniu zamówienia;</w:t>
      </w:r>
    </w:p>
    <w:p w14:paraId="1B6E26B9"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c)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BD054A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5) Zamawiający ocenia, czy udostępniane Wykonawcy przez podmioty udostępniające zasoby zdolności techniczne lub zawodowe lub ich sytuacja finansowa lub ekonomiczna, pozwalają na wykazanie przez Wykonawcę spełniania warunków udziału w postępowaniu, o których mowa w art. 112 ust. 2 pkt 3) i 4), a także bada, czy nie zachodzą wobec tego podmiotu podstawy wykluczenia, które zostały przewidziane względem Wykonawcy.</w:t>
      </w:r>
    </w:p>
    <w:p w14:paraId="324D905F" w14:textId="18EDEF61"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6) Wykonawca, w przypadku polegania na zdolnościach lub sytuacji podmiotów udostępniających zasoby, przedstawia, wraz z oświadczeniem, o którym mowa w Rozdziale 10 SWZ,</w:t>
      </w:r>
      <w:r w:rsidRPr="00CB52F6">
        <w:rPr>
          <w:rFonts w:ascii="Arial" w:hAnsi="Arial" w:cs="Arial"/>
          <w:bCs/>
          <w:color w:val="FF0000"/>
          <w:sz w:val="24"/>
          <w:szCs w:val="24"/>
        </w:rPr>
        <w:t xml:space="preserve"> </w:t>
      </w:r>
      <w:r w:rsidRPr="00CB52F6">
        <w:rPr>
          <w:rFonts w:ascii="Arial" w:hAnsi="Arial" w:cs="Arial"/>
          <w:bCs/>
          <w:sz w:val="24"/>
          <w:szCs w:val="24"/>
        </w:rPr>
        <w:t>także oświadczenie podmiotu udostępniającego zasoby, potwierdzające brak podstaw wykluczenia tego podmiotu oraz odpowiednio spełnianie warunków udziału w postępowaniu, w zakresie, w jakim Wykonawca powołuje się na jego zasoby.</w:t>
      </w:r>
    </w:p>
    <w:p w14:paraId="3B690D95" w14:textId="5D12F310" w:rsidR="00140A80"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7) Wykonawca na wezwanie Zamawiającego składa dokumenty potwierdzające brak podstaw</w:t>
      </w:r>
      <w:r>
        <w:rPr>
          <w:rFonts w:ascii="Arial" w:hAnsi="Arial" w:cs="Arial"/>
          <w:bCs/>
          <w:sz w:val="24"/>
          <w:szCs w:val="24"/>
        </w:rPr>
        <w:t xml:space="preserve"> </w:t>
      </w:r>
      <w:r w:rsidRPr="00CB52F6">
        <w:rPr>
          <w:rFonts w:ascii="Arial" w:hAnsi="Arial" w:cs="Arial"/>
          <w:bCs/>
          <w:sz w:val="24"/>
          <w:szCs w:val="24"/>
        </w:rPr>
        <w:t xml:space="preserve">wykluczenia, o których mowa w rozdziale </w:t>
      </w:r>
      <w:r w:rsidR="009C28DD">
        <w:rPr>
          <w:rFonts w:ascii="Arial" w:hAnsi="Arial" w:cs="Arial"/>
          <w:bCs/>
          <w:sz w:val="24"/>
          <w:szCs w:val="24"/>
        </w:rPr>
        <w:t>11</w:t>
      </w:r>
      <w:r w:rsidRPr="00CB52F6">
        <w:rPr>
          <w:rFonts w:ascii="Arial" w:hAnsi="Arial" w:cs="Arial"/>
          <w:bCs/>
          <w:sz w:val="24"/>
          <w:szCs w:val="24"/>
        </w:rPr>
        <w:t xml:space="preserve"> SWZ, w odniesieniu do podmiotów na zasobach,</w:t>
      </w:r>
      <w:r>
        <w:rPr>
          <w:rFonts w:ascii="Arial" w:hAnsi="Arial" w:cs="Arial"/>
          <w:bCs/>
          <w:sz w:val="24"/>
          <w:szCs w:val="24"/>
        </w:rPr>
        <w:t xml:space="preserve"> </w:t>
      </w:r>
      <w:r w:rsidRPr="00CB52F6">
        <w:rPr>
          <w:rFonts w:ascii="Arial" w:hAnsi="Arial" w:cs="Arial"/>
          <w:bCs/>
          <w:sz w:val="24"/>
          <w:szCs w:val="24"/>
        </w:rPr>
        <w:t>których polega oraz dokumenty potwierdzające spełnienie warunków udziału w postępowaniu</w:t>
      </w:r>
      <w:r>
        <w:rPr>
          <w:rFonts w:ascii="Arial" w:hAnsi="Arial" w:cs="Arial"/>
          <w:bCs/>
          <w:sz w:val="24"/>
          <w:szCs w:val="24"/>
        </w:rPr>
        <w:t xml:space="preserve"> </w:t>
      </w:r>
      <w:r w:rsidRPr="00CB52F6">
        <w:rPr>
          <w:rFonts w:ascii="Arial" w:hAnsi="Arial" w:cs="Arial"/>
          <w:bCs/>
          <w:sz w:val="24"/>
          <w:szCs w:val="24"/>
        </w:rPr>
        <w:t>w zakresie, w jakim Wykonawca powołuje się na jego zasoby.</w:t>
      </w:r>
    </w:p>
    <w:p w14:paraId="0CB40A69" w14:textId="77777777" w:rsidR="000C4792" w:rsidRDefault="000C4792" w:rsidP="00755B9F">
      <w:pPr>
        <w:widowControl w:val="0"/>
        <w:overflowPunct w:val="0"/>
        <w:autoSpaceDE w:val="0"/>
        <w:spacing w:before="20" w:after="20"/>
        <w:ind w:right="567"/>
        <w:rPr>
          <w:rFonts w:ascii="Arial" w:hAnsi="Arial" w:cs="Arial"/>
          <w:b/>
          <w:bCs/>
          <w:sz w:val="24"/>
          <w:szCs w:val="24"/>
        </w:rPr>
      </w:pPr>
    </w:p>
    <w:p w14:paraId="34F262CE" w14:textId="6C714E0D" w:rsidR="00740319" w:rsidRDefault="00E3689C"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 xml:space="preserve">VII. </w:t>
      </w:r>
      <w:r w:rsidR="000C4792" w:rsidRPr="009865A4">
        <w:rPr>
          <w:rFonts w:ascii="Arial" w:hAnsi="Arial" w:cs="Arial"/>
          <w:b/>
          <w:bCs/>
          <w:sz w:val="24"/>
          <w:szCs w:val="24"/>
        </w:rPr>
        <w:t>WYKONAWCY WSPÓLNIE UBIEGAJACY SIĘ O ZAMÓWIENIE</w:t>
      </w:r>
    </w:p>
    <w:p w14:paraId="310762DD" w14:textId="320DE70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65351723"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16A328" w14:textId="774CE270"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3.</w:t>
      </w:r>
      <w:r w:rsidRPr="00D15D19">
        <w:rPr>
          <w:rFonts w:ascii="Arial" w:hAnsi="Arial" w:cs="Arial"/>
          <w:bCs/>
          <w:sz w:val="24"/>
          <w:szCs w:val="24"/>
        </w:rPr>
        <w:t xml:space="preserve">W przypadku, o którym mowa w pkt </w:t>
      </w:r>
      <w:r w:rsidR="00740319">
        <w:rPr>
          <w:rFonts w:ascii="Arial" w:hAnsi="Arial" w:cs="Arial"/>
          <w:bCs/>
          <w:sz w:val="24"/>
          <w:szCs w:val="24"/>
        </w:rPr>
        <w:t>7</w:t>
      </w:r>
      <w:r w:rsidRPr="00D15D19">
        <w:rPr>
          <w:rFonts w:ascii="Arial" w:hAnsi="Arial" w:cs="Arial"/>
          <w:bCs/>
          <w:sz w:val="24"/>
          <w:szCs w:val="24"/>
        </w:rPr>
        <w:t>.2 SWZ, wykonawcy wspólnie ubiegający się o udzielenie zamówienia dołączają odpowiednio do oferty oświadczenie, z którego wynika, które roboty budowlane, dostawy lub usługi wykonają poszczególni wykonawcy.</w:t>
      </w:r>
    </w:p>
    <w:p w14:paraId="257E2481" w14:textId="16C1D884"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6F4321AD"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6BCC9214" w14:textId="51CC396A" w:rsidR="00740319" w:rsidRDefault="00A5524D" w:rsidP="00755B9F">
      <w:pPr>
        <w:spacing w:before="20" w:after="20"/>
        <w:ind w:right="567"/>
        <w:rPr>
          <w:rFonts w:ascii="Arial" w:hAnsi="Arial" w:cs="Arial"/>
          <w:b/>
          <w:bCs/>
          <w:sz w:val="24"/>
          <w:szCs w:val="24"/>
        </w:rPr>
      </w:pPr>
      <w:r>
        <w:rPr>
          <w:rFonts w:ascii="Arial" w:hAnsi="Arial" w:cs="Arial"/>
          <w:b/>
          <w:bCs/>
          <w:sz w:val="24"/>
          <w:szCs w:val="24"/>
        </w:rPr>
        <w:t xml:space="preserve">VIII. </w:t>
      </w:r>
      <w:r w:rsidR="00C1559A">
        <w:rPr>
          <w:rFonts w:ascii="Arial" w:hAnsi="Arial" w:cs="Arial"/>
          <w:b/>
          <w:bCs/>
          <w:sz w:val="24"/>
          <w:szCs w:val="24"/>
        </w:rPr>
        <w:t>INFORMACJE O SPOSOBIE POROZUMIEWANIA SIĘ ZAMAWIAJĄCEGO Z WYKONAWCAMI ORAZ PRZEKAZYWANIA OŚWIADCZEŃ I DOKUMENTÓW</w:t>
      </w:r>
      <w:r w:rsidR="00740319">
        <w:rPr>
          <w:rFonts w:ascii="Arial" w:hAnsi="Arial" w:cs="Arial"/>
          <w:b/>
          <w:bCs/>
          <w:sz w:val="24"/>
          <w:szCs w:val="24"/>
        </w:rPr>
        <w:t>.</w:t>
      </w:r>
    </w:p>
    <w:p w14:paraId="368D3763" w14:textId="10284EEE"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1. W postępowaniu o udzielenie zamówienia publicznego komunikacja między Zamawiającym, a Wykonawcami odbywa się przy użyciu Platformy e-Zamówienia, która jest dostępna pod adresem </w:t>
      </w:r>
      <w:r w:rsidRPr="00A5524D">
        <w:rPr>
          <w:rFonts w:ascii="Arial" w:hAnsi="Arial" w:cs="Arial"/>
          <w:b/>
          <w:bCs/>
          <w:sz w:val="24"/>
          <w:szCs w:val="24"/>
        </w:rPr>
        <w:t>https://ezamowienia.gov.pl</w:t>
      </w:r>
    </w:p>
    <w:p w14:paraId="6292AB54" w14:textId="5091A46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2. Korzystanie z Platformy e-Zamówienia jest bezpłatne.</w:t>
      </w:r>
    </w:p>
    <w:p w14:paraId="5F5BB30B" w14:textId="50CB4328" w:rsidR="009D5B5D" w:rsidRPr="009D5B5D" w:rsidRDefault="00467176" w:rsidP="009D5B5D">
      <w:pPr>
        <w:spacing w:before="20" w:after="20"/>
        <w:ind w:right="567"/>
        <w:rPr>
          <w:rFonts w:ascii="Arial" w:hAnsi="Arial" w:cs="Arial"/>
          <w:sz w:val="24"/>
          <w:szCs w:val="24"/>
        </w:rPr>
      </w:pPr>
      <w:r>
        <w:rPr>
          <w:rFonts w:ascii="Arial" w:hAnsi="Arial" w:cs="Arial"/>
          <w:sz w:val="24"/>
          <w:szCs w:val="24"/>
        </w:rPr>
        <w:t>3</w:t>
      </w:r>
      <w:r w:rsidR="009D5B5D" w:rsidRPr="009D5B5D">
        <w:rPr>
          <w:rFonts w:ascii="Arial" w:hAnsi="Arial" w:cs="Arial"/>
          <w:sz w:val="24"/>
          <w:szCs w:val="24"/>
        </w:rPr>
        <w:t>.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5BF08689" w14:textId="029F8F1C" w:rsidR="009D5B5D" w:rsidRPr="009D5B5D" w:rsidRDefault="00467176" w:rsidP="009D5B5D">
      <w:pPr>
        <w:spacing w:before="20" w:after="20"/>
        <w:ind w:right="567"/>
        <w:rPr>
          <w:rFonts w:ascii="Arial" w:hAnsi="Arial" w:cs="Arial"/>
          <w:sz w:val="24"/>
          <w:szCs w:val="24"/>
        </w:rPr>
      </w:pPr>
      <w:r>
        <w:rPr>
          <w:rFonts w:ascii="Arial" w:hAnsi="Arial" w:cs="Arial"/>
          <w:sz w:val="24"/>
          <w:szCs w:val="24"/>
        </w:rPr>
        <w:t>4</w:t>
      </w:r>
      <w:r w:rsidR="009D5B5D" w:rsidRPr="009D5B5D">
        <w:rPr>
          <w:rFonts w:ascii="Arial" w:hAnsi="Arial" w:cs="Arial"/>
          <w:sz w:val="24"/>
          <w:szCs w:val="24"/>
        </w:rPr>
        <w:t>. Przeglądanie i pobieranie publicznej treści dokumentacji postępowania nie wymaga posiadania konta na Platformie e-Zamówienia ani logowania do Platformy e-Zamówienia.</w:t>
      </w:r>
    </w:p>
    <w:p w14:paraId="77E8E57E" w14:textId="7C32EBBB" w:rsidR="009D5B5D" w:rsidRPr="009D5B5D" w:rsidRDefault="00467176" w:rsidP="009D5B5D">
      <w:pPr>
        <w:spacing w:before="20" w:after="20"/>
        <w:ind w:right="567"/>
        <w:rPr>
          <w:rFonts w:ascii="Arial" w:hAnsi="Arial" w:cs="Arial"/>
          <w:sz w:val="24"/>
          <w:szCs w:val="24"/>
        </w:rPr>
      </w:pPr>
      <w:r>
        <w:rPr>
          <w:rFonts w:ascii="Arial" w:hAnsi="Arial" w:cs="Arial"/>
          <w:sz w:val="24"/>
          <w:szCs w:val="24"/>
        </w:rPr>
        <w:t>5</w:t>
      </w:r>
      <w:r w:rsidR="009D5B5D" w:rsidRPr="009D5B5D">
        <w:rPr>
          <w:rFonts w:ascii="Arial" w:hAnsi="Arial" w:cs="Arial"/>
          <w:sz w:val="24"/>
          <w:szCs w:val="24"/>
        </w:rPr>
        <w:t>. 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w:t>
      </w:r>
      <w:r w:rsidR="009D5B5D">
        <w:rPr>
          <w:rFonts w:ascii="Arial" w:hAnsi="Arial" w:cs="Arial"/>
          <w:sz w:val="24"/>
          <w:szCs w:val="24"/>
        </w:rPr>
        <w:t xml:space="preserve"> </w:t>
      </w:r>
      <w:r w:rsidR="009D5B5D" w:rsidRPr="009D5B5D">
        <w:rPr>
          <w:rFonts w:ascii="Arial" w:hAnsi="Arial" w:cs="Arial"/>
          <w:sz w:val="24"/>
          <w:szCs w:val="24"/>
        </w:rPr>
        <w:t>elektronicznych oraz środków komunikacji elektronicznej w postępowaniu o udzielenie zamówienia publicznego lub konkursie.</w:t>
      </w:r>
    </w:p>
    <w:p w14:paraId="3CB91287" w14:textId="47845CB7" w:rsidR="009D5B5D" w:rsidRPr="009D5B5D" w:rsidRDefault="00467176" w:rsidP="009D5B5D">
      <w:pPr>
        <w:spacing w:before="20" w:after="20"/>
        <w:ind w:right="567"/>
        <w:rPr>
          <w:rFonts w:ascii="Arial" w:hAnsi="Arial" w:cs="Arial"/>
          <w:sz w:val="24"/>
          <w:szCs w:val="24"/>
        </w:rPr>
      </w:pPr>
      <w:r>
        <w:rPr>
          <w:rFonts w:ascii="Arial" w:hAnsi="Arial" w:cs="Arial"/>
          <w:sz w:val="24"/>
          <w:szCs w:val="24"/>
        </w:rPr>
        <w:t>6</w:t>
      </w:r>
      <w:r w:rsidR="009D5B5D" w:rsidRPr="009D5B5D">
        <w:rPr>
          <w:rFonts w:ascii="Arial" w:hAnsi="Arial" w:cs="Arial"/>
          <w:sz w:val="24"/>
          <w:szCs w:val="24"/>
        </w:rPr>
        <w:t xml:space="preserve">. Dokumenty elektroniczne, o których mowa w § 2 ust. 1 rozporządzenia , o którym mowa w pkt 11.6 SWZ,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009D5B5D" w:rsidRPr="009D5B5D">
        <w:rPr>
          <w:rFonts w:ascii="Arial" w:hAnsi="Arial" w:cs="Arial"/>
          <w:sz w:val="24"/>
          <w:szCs w:val="24"/>
        </w:rPr>
        <w:t>Pzp</w:t>
      </w:r>
      <w:proofErr w:type="spellEnd"/>
      <w:r w:rsidR="009D5B5D" w:rsidRPr="009D5B5D">
        <w:rPr>
          <w:rFonts w:ascii="Arial" w:hAnsi="Arial" w:cs="Arial"/>
          <w:sz w:val="24"/>
          <w:szCs w:val="24"/>
        </w:rPr>
        <w:t>, ww. regulacje nie będą miały bezpośredniego zastosowania.</w:t>
      </w:r>
    </w:p>
    <w:p w14:paraId="23089358" w14:textId="74E762C7" w:rsidR="009D5B5D" w:rsidRPr="009D5B5D" w:rsidRDefault="00740319" w:rsidP="009D5B5D">
      <w:pPr>
        <w:spacing w:before="20" w:after="20"/>
        <w:ind w:right="567"/>
        <w:rPr>
          <w:rFonts w:ascii="Arial" w:hAnsi="Arial" w:cs="Arial"/>
          <w:sz w:val="24"/>
          <w:szCs w:val="24"/>
        </w:rPr>
      </w:pPr>
      <w:r>
        <w:rPr>
          <w:rFonts w:ascii="Arial" w:hAnsi="Arial" w:cs="Arial"/>
          <w:sz w:val="24"/>
          <w:szCs w:val="24"/>
        </w:rPr>
        <w:t>7</w:t>
      </w:r>
      <w:r w:rsidR="009D5B5D" w:rsidRPr="009D5B5D">
        <w:rPr>
          <w:rFonts w:ascii="Arial" w:hAnsi="Arial" w:cs="Arial"/>
          <w:sz w:val="24"/>
          <w:szCs w:val="24"/>
        </w:rPr>
        <w:t>. Informacje, oświadczenia lub dokumenty, inne niż wymienione w § 2 ust. 1 rozporządzenia, o którym mowa w pkt 11.6 SWZ, przekazywane w postępowaniu sporządza się w postaci elektronicznej:</w:t>
      </w:r>
    </w:p>
    <w:p w14:paraId="1B0969B1"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w formatach danych określonych w przepisach rozporządzenia Rady Ministrów w sprawie Krajowych Ram Interoperacyjności z uwzględnieniem rodzaju przekazywanych danych (i przekazuje się jako załącznik),</w:t>
      </w:r>
    </w:p>
    <w:p w14:paraId="532873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lub</w:t>
      </w:r>
    </w:p>
    <w:p w14:paraId="51D6A6C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jako tekst wpisany bezpośrednio do wiadomości przekazywanej przy użyciu środków komunikacji elektronicznej (np. w treści wiadomości e-mail lub w treści „Formularza do komunikacji”).</w:t>
      </w:r>
    </w:p>
    <w:p w14:paraId="32C96462" w14:textId="1B7346BB" w:rsidR="009D5B5D" w:rsidRPr="009D5B5D" w:rsidRDefault="006C3D97" w:rsidP="009D5B5D">
      <w:pPr>
        <w:spacing w:before="20" w:after="20"/>
        <w:ind w:right="567"/>
        <w:rPr>
          <w:rFonts w:ascii="Arial" w:hAnsi="Arial" w:cs="Arial"/>
          <w:sz w:val="24"/>
          <w:szCs w:val="24"/>
        </w:rPr>
      </w:pPr>
      <w:r>
        <w:rPr>
          <w:rFonts w:ascii="Arial" w:hAnsi="Arial" w:cs="Arial"/>
          <w:sz w:val="24"/>
          <w:szCs w:val="24"/>
        </w:rPr>
        <w:t>8</w:t>
      </w:r>
      <w:r w:rsidR="009D5B5D" w:rsidRPr="009D5B5D">
        <w:rPr>
          <w:rFonts w:ascii="Arial" w:hAnsi="Arial" w:cs="Arial"/>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w nazwie pliku „Dokument stanowiący tajemnicę przedsiębiorstwa”.</w:t>
      </w:r>
    </w:p>
    <w:p w14:paraId="731CC4A3" w14:textId="6B0AC414" w:rsidR="009D5B5D" w:rsidRPr="009D5B5D" w:rsidRDefault="00740319" w:rsidP="009D5B5D">
      <w:pPr>
        <w:spacing w:before="20" w:after="20"/>
        <w:ind w:right="567"/>
        <w:rPr>
          <w:rFonts w:ascii="Arial" w:hAnsi="Arial" w:cs="Arial"/>
          <w:sz w:val="24"/>
          <w:szCs w:val="24"/>
        </w:rPr>
      </w:pPr>
      <w:r>
        <w:rPr>
          <w:rFonts w:ascii="Arial" w:hAnsi="Arial" w:cs="Arial"/>
          <w:sz w:val="24"/>
          <w:szCs w:val="24"/>
        </w:rPr>
        <w:t>9</w:t>
      </w:r>
      <w:r w:rsidR="009D5B5D" w:rsidRPr="009D5B5D">
        <w:rPr>
          <w:rFonts w:ascii="Arial" w:hAnsi="Arial" w:cs="Arial"/>
          <w:sz w:val="24"/>
          <w:szCs w:val="24"/>
        </w:rPr>
        <w:t xml:space="preserve">. Komunikacja w postępowaniu, z wyłączeniem składania ofert (sposób </w:t>
      </w:r>
      <w:r w:rsidR="009D5B5D" w:rsidRPr="00EE3D85">
        <w:rPr>
          <w:rFonts w:ascii="Arial" w:hAnsi="Arial" w:cs="Arial"/>
          <w:sz w:val="24"/>
          <w:szCs w:val="24"/>
        </w:rPr>
        <w:t xml:space="preserve">składania ofert opisano w rozdziale </w:t>
      </w:r>
      <w:r w:rsidR="00EE3D85">
        <w:rPr>
          <w:rFonts w:ascii="Arial" w:hAnsi="Arial" w:cs="Arial"/>
          <w:sz w:val="24"/>
          <w:szCs w:val="24"/>
        </w:rPr>
        <w:t>XVI</w:t>
      </w:r>
      <w:r w:rsidR="009D5B5D" w:rsidRPr="00EE3D85">
        <w:rPr>
          <w:rFonts w:ascii="Arial" w:hAnsi="Arial" w:cs="Arial"/>
          <w:sz w:val="24"/>
          <w:szCs w:val="24"/>
        </w:rPr>
        <w:t xml:space="preserve"> SWZ) odbywa </w:t>
      </w:r>
      <w:r w:rsidR="009D5B5D" w:rsidRPr="009D5B5D">
        <w:rPr>
          <w:rFonts w:ascii="Arial" w:hAnsi="Arial" w:cs="Arial"/>
          <w:sz w:val="24"/>
          <w:szCs w:val="24"/>
        </w:rPr>
        <w:t>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3C95C0CA" w14:textId="0D56B26B"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0</w:t>
      </w:r>
      <w:r w:rsidRPr="009D5B5D">
        <w:rPr>
          <w:rFonts w:ascii="Arial" w:hAnsi="Arial" w:cs="Arial"/>
          <w:sz w:val="24"/>
          <w:szCs w:val="24"/>
        </w:rPr>
        <w:t>.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w:t>
      </w:r>
      <w:r w:rsidR="006C3D97">
        <w:rPr>
          <w:rFonts w:ascii="Arial" w:hAnsi="Arial" w:cs="Arial"/>
          <w:sz w:val="24"/>
          <w:szCs w:val="24"/>
        </w:rPr>
        <w:t xml:space="preserve"> </w:t>
      </w:r>
      <w:r w:rsidRPr="009D5B5D">
        <w:rPr>
          <w:rFonts w:ascii="Arial" w:hAnsi="Arial" w:cs="Arial"/>
          <w:sz w:val="24"/>
          <w:szCs w:val="24"/>
        </w:rPr>
        <w:t>zamówienia wystarczające jest posiadanie tzw. konta uproszczonego na Platformie e-Zamówienia.</w:t>
      </w:r>
    </w:p>
    <w:p w14:paraId="5811DC86" w14:textId="3271828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1</w:t>
      </w:r>
      <w:r w:rsidRPr="009D5B5D">
        <w:rPr>
          <w:rFonts w:ascii="Arial" w:hAnsi="Arial" w:cs="Arial"/>
          <w:sz w:val="24"/>
          <w:szCs w:val="24"/>
        </w:rPr>
        <w:t>. Wszystkie wysłane i odebrane w postępowaniu przez wykonawcę wiadomości widoczne są po zalogowaniu w podglądzie postępowania w zakładce „Komunikacja”.</w:t>
      </w:r>
    </w:p>
    <w:p w14:paraId="4045E409" w14:textId="3251CA24" w:rsidR="009D5B5D" w:rsidRPr="009D5B5D" w:rsidRDefault="00740319" w:rsidP="009D5B5D">
      <w:pPr>
        <w:spacing w:before="20" w:after="20"/>
        <w:ind w:right="567"/>
        <w:rPr>
          <w:rFonts w:ascii="Arial" w:hAnsi="Arial" w:cs="Arial"/>
          <w:sz w:val="24"/>
          <w:szCs w:val="24"/>
        </w:rPr>
      </w:pPr>
      <w:r>
        <w:rPr>
          <w:rFonts w:ascii="Arial" w:hAnsi="Arial" w:cs="Arial"/>
          <w:sz w:val="24"/>
          <w:szCs w:val="24"/>
        </w:rPr>
        <w:t>12</w:t>
      </w:r>
      <w:r w:rsidR="009D5B5D" w:rsidRPr="009D5B5D">
        <w:rPr>
          <w:rFonts w:ascii="Arial" w:hAnsi="Arial" w:cs="Arial"/>
          <w:sz w:val="24"/>
          <w:szCs w:val="24"/>
        </w:rPr>
        <w:t>. Maksymalny rozmiar plików przesyłanych za pośrednictwem „Formularzy do komunikacji” wynosi 150 MB (wielkość ta dotyczy plików przesyłanych jako załączniki do jednego formularza).</w:t>
      </w:r>
    </w:p>
    <w:p w14:paraId="7009B563" w14:textId="77777777" w:rsidR="00556511" w:rsidRPr="00556511" w:rsidRDefault="00556511" w:rsidP="00556511">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 xml:space="preserve">. </w:t>
      </w:r>
      <w:r w:rsidRPr="00556511">
        <w:rPr>
          <w:rFonts w:ascii="Arial" w:hAnsi="Arial" w:cs="Arial"/>
          <w:sz w:val="24"/>
          <w:szCs w:val="24"/>
        </w:rPr>
        <w:t xml:space="preserve">Wymagania techniczne i organizacyjne wysyłania i odbierania dokumentów elektronicznych, elektronicznych kopii dokumentów i oświadczeń oraz informacji przekazywanych przy ich użyciu opisane zostały w Instrukcji interaktywnej korzystania z platformy e-zamówienia pod adresem: </w:t>
      </w:r>
    </w:p>
    <w:p w14:paraId="544A0190" w14:textId="3F8093CC" w:rsidR="009D5B5D" w:rsidRPr="00556511" w:rsidRDefault="00556511" w:rsidP="00556511">
      <w:pPr>
        <w:spacing w:before="20" w:after="20"/>
        <w:ind w:right="567"/>
        <w:rPr>
          <w:rFonts w:ascii="Arial" w:hAnsi="Arial" w:cs="Arial"/>
          <w:b/>
          <w:bCs/>
          <w:sz w:val="24"/>
          <w:szCs w:val="24"/>
        </w:rPr>
      </w:pPr>
      <w:r w:rsidRPr="00556511">
        <w:rPr>
          <w:rFonts w:ascii="Arial" w:hAnsi="Arial" w:cs="Arial"/>
          <w:b/>
          <w:bCs/>
          <w:sz w:val="24"/>
          <w:szCs w:val="24"/>
        </w:rPr>
        <w:t>https://epzpygmggrsicd.blob.core.windows.net/pod/2021/10/Komunikacja-w-postepowaniu-3.2_20211016.pdf</w:t>
      </w:r>
    </w:p>
    <w:p w14:paraId="362AD86A" w14:textId="3BA12F6B" w:rsidR="009D5B5D" w:rsidRPr="009D5B5D" w:rsidRDefault="00556511" w:rsidP="009D5B5D">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.1. W celu prawidłowego korzystania z usług Platformy e-Zamówienia wymagany jest:</w:t>
      </w:r>
    </w:p>
    <w:p w14:paraId="24BD31F3"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Komputer PC:</w:t>
      </w:r>
    </w:p>
    <w:p w14:paraId="09321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parametry minimum: Intel Core2 Duo, 2 GB RAM, HD,</w:t>
      </w:r>
    </w:p>
    <w:p w14:paraId="60A21F40"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zainstalowany jedne z poniższych systemów operacyjnych: MS Windows 7 lub nowszy, OSX/Mac OS 10.10, </w:t>
      </w:r>
      <w:proofErr w:type="spellStart"/>
      <w:r w:rsidRPr="009D5B5D">
        <w:rPr>
          <w:rFonts w:ascii="Arial" w:hAnsi="Arial" w:cs="Arial"/>
          <w:sz w:val="24"/>
          <w:szCs w:val="24"/>
        </w:rPr>
        <w:t>Ubuntu</w:t>
      </w:r>
      <w:proofErr w:type="spellEnd"/>
      <w:r w:rsidRPr="009D5B5D">
        <w:rPr>
          <w:rFonts w:ascii="Arial" w:hAnsi="Arial" w:cs="Arial"/>
          <w:sz w:val="24"/>
          <w:szCs w:val="24"/>
        </w:rPr>
        <w:t xml:space="preserve"> 14.04,</w:t>
      </w:r>
    </w:p>
    <w:p w14:paraId="4695C2D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zainstalowana jedna z poniższych przeglądarek: Chrome 66.0 lub nowsza, </w:t>
      </w:r>
      <w:proofErr w:type="spellStart"/>
      <w:r w:rsidRPr="009D5B5D">
        <w:rPr>
          <w:rFonts w:ascii="Arial" w:hAnsi="Arial" w:cs="Arial"/>
          <w:sz w:val="24"/>
          <w:szCs w:val="24"/>
        </w:rPr>
        <w:t>Firefox</w:t>
      </w:r>
      <w:proofErr w:type="spellEnd"/>
      <w:r w:rsidRPr="009D5B5D">
        <w:rPr>
          <w:rFonts w:ascii="Arial" w:hAnsi="Arial" w:cs="Arial"/>
          <w:sz w:val="24"/>
          <w:szCs w:val="24"/>
        </w:rPr>
        <w:t xml:space="preserve"> 59.0 lub nowszy, Safari 11.1 lub nowsza, Edge 14.0 i nowsze,</w:t>
      </w:r>
    </w:p>
    <w:p w14:paraId="7A60EE8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albo</w:t>
      </w:r>
    </w:p>
    <w:p w14:paraId="73AC6A64"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Tablet/Telefon:</w:t>
      </w:r>
    </w:p>
    <w:p w14:paraId="387A7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parametry minimum: 4 rdzenie procesora, 2GB RAM, Android 6.0 </w:t>
      </w:r>
      <w:proofErr w:type="spellStart"/>
      <w:r w:rsidRPr="009D5B5D">
        <w:rPr>
          <w:rFonts w:ascii="Arial" w:hAnsi="Arial" w:cs="Arial"/>
          <w:sz w:val="24"/>
          <w:szCs w:val="24"/>
        </w:rPr>
        <w:t>Marshmallow</w:t>
      </w:r>
      <w:proofErr w:type="spellEnd"/>
      <w:r w:rsidRPr="009D5B5D">
        <w:rPr>
          <w:rFonts w:ascii="Arial" w:hAnsi="Arial" w:cs="Arial"/>
          <w:sz w:val="24"/>
          <w:szCs w:val="24"/>
        </w:rPr>
        <w:t>, iOS 10.3,</w:t>
      </w:r>
    </w:p>
    <w:p w14:paraId="4C2D11F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przeglądarka Chrome 61 lub nowa</w:t>
      </w:r>
    </w:p>
    <w:p w14:paraId="7817C284" w14:textId="6EE2CB95"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 xml:space="preserve">.2. Dla skorzystania z pełnej funkcjonalności może być konieczne włączenie w przeglądarce obsługi protokołu bezpiecznej transmisji danych SSL, obsługi Java </w:t>
      </w:r>
      <w:proofErr w:type="spellStart"/>
      <w:r w:rsidRPr="009D5B5D">
        <w:rPr>
          <w:rFonts w:ascii="Arial" w:hAnsi="Arial" w:cs="Arial"/>
          <w:sz w:val="24"/>
          <w:szCs w:val="24"/>
        </w:rPr>
        <w:t>Script</w:t>
      </w:r>
      <w:proofErr w:type="spellEnd"/>
      <w:r w:rsidRPr="009D5B5D">
        <w:rPr>
          <w:rFonts w:ascii="Arial" w:hAnsi="Arial" w:cs="Arial"/>
          <w:sz w:val="24"/>
          <w:szCs w:val="24"/>
        </w:rPr>
        <w:t xml:space="preserve">, oraz </w:t>
      </w:r>
      <w:proofErr w:type="spellStart"/>
      <w:r w:rsidRPr="009D5B5D">
        <w:rPr>
          <w:rFonts w:ascii="Arial" w:hAnsi="Arial" w:cs="Arial"/>
          <w:sz w:val="24"/>
          <w:szCs w:val="24"/>
        </w:rPr>
        <w:t>cookies</w:t>
      </w:r>
      <w:proofErr w:type="spellEnd"/>
      <w:r w:rsidRPr="009D5B5D">
        <w:rPr>
          <w:rFonts w:ascii="Arial" w:hAnsi="Arial" w:cs="Arial"/>
          <w:sz w:val="24"/>
          <w:szCs w:val="24"/>
        </w:rPr>
        <w:t>;</w:t>
      </w:r>
    </w:p>
    <w:p w14:paraId="428E3737" w14:textId="15C607FF"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.3. Specyfikacja połączenia, formatu przesyłanych danych oraz kodowania i oznaczania czasu odbioru danych:</w:t>
      </w:r>
    </w:p>
    <w:p w14:paraId="64E91D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specyfikacja połączenia – formularze udostępnione są za pomocą protokołu TLS 1.2,</w:t>
      </w:r>
    </w:p>
    <w:p w14:paraId="5E10821D"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format danych oraz kodowanie: formularze dostępne są w formacie HTML z kodowaniem UTF-8,</w:t>
      </w:r>
    </w:p>
    <w:p w14:paraId="3A5C72AB"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c) oznaczenia czasu odbioru danych: wszelkie operacje opierają się o czas serwera i dane zapisywane są z dokładnością co do sekundy.</w:t>
      </w:r>
    </w:p>
    <w:p w14:paraId="0F50BE06" w14:textId="7877575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4</w:t>
      </w:r>
      <w:r w:rsidRPr="009D5B5D">
        <w:rPr>
          <w:rFonts w:ascii="Arial" w:hAnsi="Arial" w:cs="Arial"/>
          <w:sz w:val="24"/>
          <w:szCs w:val="24"/>
        </w:rPr>
        <w:t>. W przypadku problemów technicznych i awarii związanych z funkcjonowaniem Platformy e-Zamówienia użytkownicy mogą skorzystać ze wsparcia technicznego</w:t>
      </w:r>
      <w:r w:rsidR="006C3D97">
        <w:rPr>
          <w:rFonts w:ascii="Arial" w:hAnsi="Arial" w:cs="Arial"/>
          <w:sz w:val="24"/>
          <w:szCs w:val="24"/>
        </w:rPr>
        <w:t xml:space="preserve"> </w:t>
      </w:r>
      <w:r w:rsidRPr="009D5B5D">
        <w:rPr>
          <w:rFonts w:ascii="Arial" w:hAnsi="Arial" w:cs="Arial"/>
          <w:sz w:val="24"/>
          <w:szCs w:val="24"/>
        </w:rPr>
        <w:t>dostępnego pod numerem telefonu (32) 77 88 999 lub drogą elektroniczną poprzez formularz udostępniony na stronie internetowej https://ezamowienia.gov.pl w zakładce „Zgłoś problem”.</w:t>
      </w:r>
    </w:p>
    <w:p w14:paraId="2796AA99" w14:textId="4BE8107C" w:rsidR="009D5B5D" w:rsidRPr="009D5B5D" w:rsidRDefault="00556511" w:rsidP="009D5B5D">
      <w:pPr>
        <w:spacing w:before="20" w:after="20"/>
        <w:ind w:right="567"/>
        <w:rPr>
          <w:rFonts w:ascii="Arial" w:hAnsi="Arial" w:cs="Arial"/>
          <w:sz w:val="24"/>
          <w:szCs w:val="24"/>
        </w:rPr>
      </w:pPr>
      <w:r>
        <w:rPr>
          <w:rFonts w:ascii="Arial" w:hAnsi="Arial" w:cs="Arial"/>
          <w:sz w:val="24"/>
          <w:szCs w:val="24"/>
        </w:rPr>
        <w:t>15</w:t>
      </w:r>
      <w:r w:rsidR="009D5B5D" w:rsidRPr="009D5B5D">
        <w:rPr>
          <w:rFonts w:ascii="Arial" w:hAnsi="Arial" w:cs="Arial"/>
          <w:sz w:val="24"/>
          <w:szCs w:val="24"/>
        </w:rPr>
        <w:t>. W szczególnie uzasadnionych przypadkach uniemożliwiających komunikację Wykonawcy i Zamawiającego za pośrednictwem Platformy e-Zamówienia, Zamawiający dopuszcza komunikację za pomocą poczty elektronicznej na adres e-mai:</w:t>
      </w:r>
      <w:r w:rsidR="009D5B5D" w:rsidRPr="009C5399">
        <w:rPr>
          <w:rFonts w:ascii="Arial" w:hAnsi="Arial" w:cs="Arial"/>
          <w:sz w:val="24"/>
          <w:szCs w:val="24"/>
        </w:rPr>
        <w:t xml:space="preserve"> </w:t>
      </w:r>
      <w:hyperlink r:id="rId11" w:history="1">
        <w:r w:rsidRPr="009C5399">
          <w:rPr>
            <w:rStyle w:val="Hipercze"/>
            <w:rFonts w:ascii="Arial" w:hAnsi="Arial" w:cs="Arial"/>
            <w:color w:val="auto"/>
            <w:sz w:val="24"/>
            <w:szCs w:val="24"/>
          </w:rPr>
          <w:t>m.dworakowska@polanow.eu</w:t>
        </w:r>
      </w:hyperlink>
      <w:r>
        <w:rPr>
          <w:rFonts w:ascii="Arial" w:hAnsi="Arial" w:cs="Arial"/>
          <w:sz w:val="24"/>
          <w:szCs w:val="24"/>
        </w:rPr>
        <w:t xml:space="preserve"> </w:t>
      </w:r>
      <w:r w:rsidR="009D5B5D" w:rsidRPr="009D5B5D">
        <w:rPr>
          <w:rFonts w:ascii="Arial" w:hAnsi="Arial" w:cs="Arial"/>
          <w:sz w:val="24"/>
          <w:szCs w:val="24"/>
        </w:rPr>
        <w:t>(nie dotyczy składania ofert w postępowaniu).</w:t>
      </w:r>
    </w:p>
    <w:p w14:paraId="3E40E9C8" w14:textId="5A8504A2" w:rsidR="00963100" w:rsidRPr="001C221C" w:rsidRDefault="009D5B5D" w:rsidP="001C221C">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6</w:t>
      </w:r>
      <w:r w:rsidRPr="009D5B5D">
        <w:rPr>
          <w:rFonts w:ascii="Arial" w:hAnsi="Arial" w:cs="Arial"/>
          <w:sz w:val="24"/>
          <w:szCs w:val="24"/>
        </w:rPr>
        <w:t xml:space="preserve">. Przy porozumiewaniu się w ramach niniejszego postępowania Wykonawcy powinni posługiwać się znakiem postępowania: </w:t>
      </w:r>
      <w:r w:rsidR="00556511">
        <w:rPr>
          <w:rFonts w:ascii="Arial" w:hAnsi="Arial" w:cs="Arial"/>
          <w:sz w:val="24"/>
          <w:szCs w:val="24"/>
        </w:rPr>
        <w:t>GM.II.271.1.2023</w:t>
      </w:r>
    </w:p>
    <w:p w14:paraId="0000CCFF" w14:textId="35EA0A53"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1</w:t>
      </w:r>
      <w:r w:rsidR="00556511">
        <w:rPr>
          <w:rFonts w:asciiTheme="majorHAnsi" w:hAnsiTheme="majorHAnsi" w:cstheme="majorHAnsi"/>
          <w:sz w:val="24"/>
          <w:szCs w:val="24"/>
        </w:rPr>
        <w:t>7</w:t>
      </w:r>
      <w:r>
        <w:rPr>
          <w:rFonts w:asciiTheme="majorHAnsi" w:hAnsiTheme="majorHAnsi" w:cstheme="majorHAnsi"/>
          <w:sz w:val="24"/>
          <w:szCs w:val="24"/>
        </w:rPr>
        <w:t xml:space="preserve">.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w:t>
      </w:r>
      <w:proofErr w:type="spellStart"/>
      <w:r w:rsidR="00E12429" w:rsidRPr="00E12429">
        <w:rPr>
          <w:rFonts w:ascii="Arial" w:hAnsi="Arial" w:cs="Arial"/>
          <w:sz w:val="24"/>
          <w:szCs w:val="24"/>
        </w:rPr>
        <w:t>Badurak</w:t>
      </w:r>
      <w:proofErr w:type="spellEnd"/>
      <w:r w:rsidR="00E12429" w:rsidRPr="00E12429">
        <w:rPr>
          <w:rFonts w:ascii="Arial" w:hAnsi="Arial" w:cs="Arial"/>
          <w:sz w:val="24"/>
          <w:szCs w:val="24"/>
        </w:rPr>
        <w:t xml:space="preserve">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060F2BE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 xml:space="preserve">Marek </w:t>
      </w:r>
      <w:proofErr w:type="spellStart"/>
      <w:r w:rsidR="00E12429" w:rsidRPr="00E12429">
        <w:rPr>
          <w:rFonts w:ascii="Arial" w:hAnsi="Arial" w:cs="Arial"/>
          <w:sz w:val="24"/>
          <w:szCs w:val="24"/>
        </w:rPr>
        <w:t>Felsztigier</w:t>
      </w:r>
      <w:proofErr w:type="spellEnd"/>
      <w:r w:rsidR="00E12429"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 (0-94)3480641,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2" w:history="1">
        <w:r w:rsidR="00F868B6" w:rsidRPr="00702CEC">
          <w:rPr>
            <w:rStyle w:val="Hipercze"/>
            <w:rFonts w:ascii="Arial" w:hAnsi="Arial" w:cs="Arial"/>
            <w:color w:val="auto"/>
            <w:sz w:val="24"/>
            <w:szCs w:val="24"/>
          </w:rPr>
          <w:t>m.dworakowska@polanow.eu</w:t>
        </w:r>
      </w:hyperlink>
    </w:p>
    <w:p w14:paraId="6E99DCF9" w14:textId="77777777" w:rsidR="00B0427D" w:rsidRDefault="00B0427D"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F85CEB2" w14:textId="04BAB7D3" w:rsidR="00E3689C" w:rsidRDefault="0092185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I</w:t>
      </w:r>
      <w:r w:rsidR="00E3689C">
        <w:rPr>
          <w:rFonts w:ascii="Arial" w:hAnsi="Arial" w:cs="Arial"/>
          <w:b/>
          <w:sz w:val="24"/>
          <w:szCs w:val="24"/>
        </w:rPr>
        <w:t>X. INFORMACJA O PRZEDMIOTOWYCH ŚRODKÓW DOWODOWYCH.</w:t>
      </w: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14C5F642" w14:textId="0A2ABF7C" w:rsidR="00711E89" w:rsidRPr="00AB6EE0" w:rsidRDefault="00921851" w:rsidP="00601C19">
      <w:pPr>
        <w:spacing w:before="20" w:after="20"/>
        <w:ind w:right="567"/>
        <w:rPr>
          <w:rFonts w:ascii="Arial" w:hAnsi="Arial" w:cs="Arial"/>
          <w:b/>
          <w:bCs/>
          <w:sz w:val="24"/>
          <w:szCs w:val="24"/>
        </w:rPr>
      </w:pPr>
      <w:r>
        <w:rPr>
          <w:rFonts w:ascii="Arial" w:hAnsi="Arial" w:cs="Arial"/>
          <w:b/>
          <w:bCs/>
          <w:sz w:val="24"/>
          <w:szCs w:val="24"/>
        </w:rPr>
        <w:t>X</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3E2CA678" w:rsidR="00DB3650" w:rsidRPr="00AB6EE0" w:rsidRDefault="008B7C08" w:rsidP="005836AC">
      <w:pPr>
        <w:rPr>
          <w:rFonts w:ascii="Arial" w:hAnsi="Arial" w:cs="Arial"/>
          <w:sz w:val="24"/>
          <w:szCs w:val="24"/>
        </w:rPr>
      </w:pPr>
      <w:r>
        <w:rPr>
          <w:rFonts w:ascii="Arial" w:hAnsi="Arial" w:cs="Arial"/>
          <w:sz w:val="24"/>
          <w:szCs w:val="24"/>
        </w:rPr>
        <w:t>1</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r w:rsidR="005836AC">
        <w:rPr>
          <w:rFonts w:ascii="Arial" w:hAnsi="Arial" w:cs="Arial"/>
          <w:sz w:val="24"/>
          <w:szCs w:val="24"/>
        </w:rPr>
        <w:t xml:space="preserve"> oraz </w:t>
      </w:r>
      <w:r w:rsidR="005836AC" w:rsidRPr="00154564">
        <w:rPr>
          <w:rFonts w:ascii="Arial" w:hAnsi="Arial" w:cs="Arial"/>
          <w:sz w:val="24"/>
          <w:szCs w:val="24"/>
        </w:rPr>
        <w:t>na podstawie art. 7 ust. 1 ustawy z dnia 13 kwietnia 2022 roku o szczególnych rozwiązaniach w zakresie przeciwdziałania wspieraniu agresji na Ukrainę oraz służących ochronie bezpieczeństwa narodowego (</w:t>
      </w:r>
      <w:r w:rsidR="00A85CF7">
        <w:rPr>
          <w:rFonts w:ascii="Arial" w:hAnsi="Arial" w:cs="Arial"/>
          <w:sz w:val="24"/>
          <w:szCs w:val="24"/>
        </w:rPr>
        <w:t xml:space="preserve">tj. </w:t>
      </w:r>
      <w:r w:rsidR="005836AC" w:rsidRPr="00154564">
        <w:rPr>
          <w:rFonts w:ascii="Arial" w:hAnsi="Arial" w:cs="Arial"/>
          <w:sz w:val="24"/>
          <w:szCs w:val="24"/>
        </w:rPr>
        <w:t>Dz. U. z 202</w:t>
      </w:r>
      <w:r w:rsidR="00A85CF7">
        <w:rPr>
          <w:rFonts w:ascii="Arial" w:hAnsi="Arial" w:cs="Arial"/>
          <w:sz w:val="24"/>
          <w:szCs w:val="24"/>
        </w:rPr>
        <w:t>4</w:t>
      </w:r>
      <w:r w:rsidR="005836AC" w:rsidRPr="00154564">
        <w:rPr>
          <w:rFonts w:ascii="Arial" w:hAnsi="Arial" w:cs="Arial"/>
          <w:sz w:val="24"/>
          <w:szCs w:val="24"/>
        </w:rPr>
        <w:t>r. poz.</w:t>
      </w:r>
      <w:r w:rsidR="00A85CF7">
        <w:rPr>
          <w:rFonts w:ascii="Arial" w:hAnsi="Arial" w:cs="Arial"/>
          <w:sz w:val="24"/>
          <w:szCs w:val="24"/>
        </w:rPr>
        <w:t>1320 ze zm.</w:t>
      </w:r>
      <w:r w:rsidR="005836AC" w:rsidRPr="00154564">
        <w:rPr>
          <w:rFonts w:ascii="Arial" w:hAnsi="Arial" w:cs="Arial"/>
          <w:sz w:val="24"/>
          <w:szCs w:val="24"/>
        </w:rPr>
        <w:t xml:space="preserve">). </w:t>
      </w:r>
    </w:p>
    <w:p w14:paraId="22372AD7" w14:textId="0690524F"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2</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6EA5CB11" w14:textId="696C319A" w:rsidR="00F06A4C" w:rsidRPr="005836AC"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760D0038" w14:textId="547AC04C" w:rsidR="00555836" w:rsidRDefault="00BC3987" w:rsidP="00FE0E25">
      <w:pPr>
        <w:widowControl w:val="0"/>
        <w:overflowPunct w:val="0"/>
        <w:autoSpaceDE w:val="0"/>
        <w:spacing w:before="20" w:after="20"/>
        <w:rPr>
          <w:rFonts w:ascii="Arial" w:hAnsi="Arial" w:cs="Arial"/>
          <w:sz w:val="24"/>
          <w:szCs w:val="24"/>
        </w:rPr>
      </w:pPr>
      <w:bookmarkStart w:id="4" w:name="_Hlk86907658"/>
      <w:r w:rsidRPr="00F201CF">
        <w:rPr>
          <w:rFonts w:ascii="Arial" w:hAnsi="Arial" w:cs="Arial"/>
          <w:sz w:val="24"/>
          <w:szCs w:val="24"/>
        </w:rPr>
        <w:t>Zamawiający nie stawia szczególnych wymagań w zakresie spełniania tego warunku.</w:t>
      </w:r>
    </w:p>
    <w:bookmarkEnd w:id="4"/>
    <w:p w14:paraId="0AABEB8E" w14:textId="77777777" w:rsidR="00E177A7" w:rsidRPr="0025062E" w:rsidRDefault="00E177A7" w:rsidP="00FE0E25">
      <w:pPr>
        <w:widowControl w:val="0"/>
        <w:overflowPunct w:val="0"/>
        <w:autoSpaceDE w:val="0"/>
        <w:spacing w:before="20" w:after="20"/>
        <w:rPr>
          <w:rFonts w:ascii="Arial" w:hAnsi="Arial" w:cs="Arial"/>
          <w:sz w:val="24"/>
          <w:szCs w:val="24"/>
        </w:rPr>
      </w:pPr>
    </w:p>
    <w:p w14:paraId="24C54276" w14:textId="76B7C678" w:rsidR="00921851" w:rsidRDefault="00775B7C" w:rsidP="005836AC">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570CFD10" w14:textId="4F1B862B" w:rsidR="000C4792" w:rsidRPr="001E7D75" w:rsidRDefault="00F06A4C" w:rsidP="00FE0E25">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F06A4C">
        <w:rPr>
          <w:rFonts w:ascii="Arial" w:hAnsi="Arial" w:cs="Arial"/>
          <w:bCs/>
          <w:sz w:val="24"/>
          <w:szCs w:val="24"/>
        </w:rPr>
        <w:t>Zamawiający nie stawia szczególnych wymagań w zakresie spełniania tego warunku.</w:t>
      </w:r>
    </w:p>
    <w:p w14:paraId="0785B5DC" w14:textId="63C71C69" w:rsidR="005104BF" w:rsidRPr="00EC3351"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sidRPr="00EC3351">
        <w:rPr>
          <w:rFonts w:ascii="Arial" w:hAnsi="Arial" w:cs="Arial"/>
          <w:b/>
          <w:bCs/>
          <w:sz w:val="24"/>
          <w:szCs w:val="24"/>
        </w:rPr>
        <w:t>4</w:t>
      </w:r>
      <w:r w:rsidR="004B6D2C" w:rsidRPr="00EC3351">
        <w:rPr>
          <w:rFonts w:ascii="Arial" w:hAnsi="Arial" w:cs="Arial"/>
          <w:b/>
          <w:bCs/>
          <w:sz w:val="24"/>
          <w:szCs w:val="24"/>
        </w:rPr>
        <w:t xml:space="preserve">) </w:t>
      </w:r>
      <w:r w:rsidR="00DB3650" w:rsidRPr="00EC3351">
        <w:rPr>
          <w:rFonts w:ascii="Arial" w:hAnsi="Arial" w:cs="Arial"/>
          <w:b/>
          <w:bCs/>
          <w:sz w:val="24"/>
          <w:szCs w:val="24"/>
        </w:rPr>
        <w:t>zdolności technicznej lub zawodowej</w:t>
      </w:r>
      <w:r w:rsidR="007B621C" w:rsidRPr="00EC3351">
        <w:rPr>
          <w:rFonts w:ascii="Arial" w:hAnsi="Arial" w:cs="Arial"/>
          <w:b/>
          <w:bCs/>
          <w:sz w:val="24"/>
          <w:szCs w:val="24"/>
        </w:rPr>
        <w:t xml:space="preserve">: </w:t>
      </w:r>
    </w:p>
    <w:p w14:paraId="615C9BDB" w14:textId="77777777" w:rsidR="007053FC" w:rsidRPr="00EC3351" w:rsidRDefault="007053FC" w:rsidP="007053FC">
      <w:pPr>
        <w:spacing w:after="0" w:line="240" w:lineRule="auto"/>
        <w:jc w:val="both"/>
        <w:rPr>
          <w:rFonts w:asciiTheme="majorHAnsi" w:eastAsia="Times New Roman" w:hAnsiTheme="majorHAnsi" w:cstheme="majorHAnsi"/>
          <w:sz w:val="24"/>
          <w:szCs w:val="24"/>
          <w:lang w:eastAsia="pl-PL"/>
        </w:rPr>
      </w:pPr>
      <w:r w:rsidRPr="00EC3351">
        <w:rPr>
          <w:rFonts w:asciiTheme="majorHAnsi" w:eastAsia="Times New Roman" w:hAnsiTheme="majorHAnsi" w:cstheme="majorHAnsi"/>
          <w:sz w:val="24"/>
          <w:szCs w:val="24"/>
          <w:lang w:eastAsia="pl-PL"/>
        </w:rPr>
        <w:t>Zamawiający uzna warunek za spełniony jeżeli Wykonawca wykaże, że:</w:t>
      </w:r>
    </w:p>
    <w:p w14:paraId="24199C71" w14:textId="21266600" w:rsidR="007053FC" w:rsidRDefault="007053FC" w:rsidP="007053FC">
      <w:pPr>
        <w:spacing w:after="0" w:line="240" w:lineRule="auto"/>
        <w:jc w:val="both"/>
        <w:rPr>
          <w:rFonts w:asciiTheme="majorHAnsi" w:eastAsia="Times New Roman" w:hAnsiTheme="majorHAnsi" w:cstheme="majorHAnsi"/>
          <w:sz w:val="24"/>
          <w:szCs w:val="24"/>
          <w:lang w:eastAsia="pl-PL"/>
        </w:rPr>
      </w:pPr>
      <w:r w:rsidRPr="00060050">
        <w:rPr>
          <w:rFonts w:asciiTheme="majorHAnsi" w:eastAsia="Times New Roman" w:hAnsiTheme="majorHAnsi" w:cstheme="majorHAnsi"/>
          <w:sz w:val="24"/>
          <w:szCs w:val="24"/>
          <w:lang w:eastAsia="pl-PL"/>
        </w:rPr>
        <w:t>a</w:t>
      </w:r>
      <w:bookmarkStart w:id="5" w:name="_Hlk127785727"/>
      <w:r w:rsidRPr="00060050">
        <w:rPr>
          <w:rFonts w:asciiTheme="majorHAnsi" w:eastAsia="Times New Roman" w:hAnsiTheme="majorHAnsi" w:cstheme="majorHAnsi"/>
          <w:sz w:val="24"/>
          <w:szCs w:val="24"/>
          <w:lang w:eastAsia="pl-PL"/>
        </w:rPr>
        <w:t xml:space="preserve">) posiada doświadczenie: </w:t>
      </w:r>
      <w:bookmarkStart w:id="6" w:name="_Hlk127785772"/>
      <w:r w:rsidRPr="00060050">
        <w:rPr>
          <w:rFonts w:asciiTheme="majorHAnsi" w:eastAsia="Times New Roman" w:hAnsiTheme="majorHAnsi" w:cstheme="majorHAnsi"/>
          <w:sz w:val="24"/>
          <w:szCs w:val="24"/>
          <w:lang w:eastAsia="pl-PL"/>
        </w:rPr>
        <w:t xml:space="preserve">w okresie ostatnich 3 lat przed upływem terminu składania ofert, a jeżeli okres prowadzenia działalności jest krótszy – w tym okresie, wykonał w sposób należyty </w:t>
      </w:r>
      <w:r w:rsidR="00E177A7" w:rsidRPr="00060050">
        <w:rPr>
          <w:rFonts w:asciiTheme="majorHAnsi" w:eastAsia="Times New Roman" w:hAnsiTheme="majorHAnsi" w:cstheme="majorHAnsi"/>
          <w:sz w:val="24"/>
          <w:szCs w:val="24"/>
          <w:lang w:eastAsia="pl-PL"/>
        </w:rPr>
        <w:t>jedną</w:t>
      </w:r>
      <w:r w:rsidRPr="00060050">
        <w:rPr>
          <w:rFonts w:asciiTheme="majorHAnsi" w:eastAsia="Times New Roman" w:hAnsiTheme="majorHAnsi" w:cstheme="majorHAnsi"/>
          <w:sz w:val="24"/>
          <w:szCs w:val="24"/>
          <w:lang w:eastAsia="pl-PL"/>
        </w:rPr>
        <w:t xml:space="preserve"> usług</w:t>
      </w:r>
      <w:r w:rsidR="00E177A7" w:rsidRPr="00060050">
        <w:rPr>
          <w:rFonts w:asciiTheme="majorHAnsi" w:eastAsia="Times New Roman" w:hAnsiTheme="majorHAnsi" w:cstheme="majorHAnsi"/>
          <w:sz w:val="24"/>
          <w:szCs w:val="24"/>
          <w:lang w:eastAsia="pl-PL"/>
        </w:rPr>
        <w:t>ę</w:t>
      </w:r>
      <w:r w:rsidRPr="00060050">
        <w:rPr>
          <w:rFonts w:asciiTheme="majorHAnsi" w:eastAsia="Times New Roman" w:hAnsiTheme="majorHAnsi" w:cstheme="majorHAnsi"/>
          <w:sz w:val="24"/>
          <w:szCs w:val="24"/>
          <w:lang w:eastAsia="pl-PL"/>
        </w:rPr>
        <w:t xml:space="preserve"> odpowiadając</w:t>
      </w:r>
      <w:r w:rsidR="00E177A7" w:rsidRPr="00060050">
        <w:rPr>
          <w:rFonts w:asciiTheme="majorHAnsi" w:eastAsia="Times New Roman" w:hAnsiTheme="majorHAnsi" w:cstheme="majorHAnsi"/>
          <w:sz w:val="24"/>
          <w:szCs w:val="24"/>
          <w:lang w:eastAsia="pl-PL"/>
        </w:rPr>
        <w:t>ą</w:t>
      </w:r>
      <w:r w:rsidRPr="00060050">
        <w:rPr>
          <w:rFonts w:asciiTheme="majorHAnsi" w:eastAsia="Times New Roman" w:hAnsiTheme="majorHAnsi" w:cstheme="majorHAnsi"/>
          <w:sz w:val="24"/>
          <w:szCs w:val="24"/>
          <w:lang w:eastAsia="pl-PL"/>
        </w:rPr>
        <w:t xml:space="preserve"> swoim rodzajem usłudze, stanowiącej przedmiot zamówienia, tj. pełnienie funkcji inspektora nadzoru dla ukończon</w:t>
      </w:r>
      <w:r w:rsidR="00E177A7" w:rsidRPr="00060050">
        <w:rPr>
          <w:rFonts w:asciiTheme="majorHAnsi" w:eastAsia="Times New Roman" w:hAnsiTheme="majorHAnsi" w:cstheme="majorHAnsi"/>
          <w:sz w:val="24"/>
          <w:szCs w:val="24"/>
          <w:lang w:eastAsia="pl-PL"/>
        </w:rPr>
        <w:t>ej</w:t>
      </w:r>
      <w:r w:rsidRPr="00060050">
        <w:rPr>
          <w:rFonts w:asciiTheme="majorHAnsi" w:eastAsia="Times New Roman" w:hAnsiTheme="majorHAnsi" w:cstheme="majorHAnsi"/>
          <w:sz w:val="24"/>
          <w:szCs w:val="24"/>
          <w:lang w:eastAsia="pl-PL"/>
        </w:rPr>
        <w:t xml:space="preserve"> i odebran</w:t>
      </w:r>
      <w:r w:rsidR="00E177A7" w:rsidRPr="00060050">
        <w:rPr>
          <w:rFonts w:asciiTheme="majorHAnsi" w:eastAsia="Times New Roman" w:hAnsiTheme="majorHAnsi" w:cstheme="majorHAnsi"/>
          <w:sz w:val="24"/>
          <w:szCs w:val="24"/>
          <w:lang w:eastAsia="pl-PL"/>
        </w:rPr>
        <w:t>ej</w:t>
      </w:r>
      <w:r w:rsidRPr="00060050">
        <w:rPr>
          <w:rFonts w:asciiTheme="majorHAnsi" w:eastAsia="Times New Roman" w:hAnsiTheme="majorHAnsi" w:cstheme="majorHAnsi"/>
          <w:sz w:val="24"/>
          <w:szCs w:val="24"/>
          <w:lang w:eastAsia="pl-PL"/>
        </w:rPr>
        <w:t xml:space="preserve"> rob</w:t>
      </w:r>
      <w:r w:rsidR="00E177A7" w:rsidRPr="00060050">
        <w:rPr>
          <w:rFonts w:asciiTheme="majorHAnsi" w:eastAsia="Times New Roman" w:hAnsiTheme="majorHAnsi" w:cstheme="majorHAnsi"/>
          <w:sz w:val="24"/>
          <w:szCs w:val="24"/>
          <w:lang w:eastAsia="pl-PL"/>
        </w:rPr>
        <w:t>oty</w:t>
      </w:r>
      <w:r w:rsidRPr="00060050">
        <w:rPr>
          <w:rFonts w:asciiTheme="majorHAnsi" w:eastAsia="Times New Roman" w:hAnsiTheme="majorHAnsi" w:cstheme="majorHAnsi"/>
          <w:sz w:val="24"/>
          <w:szCs w:val="24"/>
          <w:lang w:eastAsia="pl-PL"/>
        </w:rPr>
        <w:t xml:space="preserve"> budowlan</w:t>
      </w:r>
      <w:r w:rsidR="00E177A7" w:rsidRPr="00060050">
        <w:rPr>
          <w:rFonts w:asciiTheme="majorHAnsi" w:eastAsia="Times New Roman" w:hAnsiTheme="majorHAnsi" w:cstheme="majorHAnsi"/>
          <w:sz w:val="24"/>
          <w:szCs w:val="24"/>
          <w:lang w:eastAsia="pl-PL"/>
        </w:rPr>
        <w:t>ej</w:t>
      </w:r>
      <w:r w:rsidRPr="00060050">
        <w:rPr>
          <w:rFonts w:asciiTheme="majorHAnsi" w:eastAsia="Times New Roman" w:hAnsiTheme="majorHAnsi" w:cstheme="majorHAnsi"/>
          <w:sz w:val="24"/>
          <w:szCs w:val="24"/>
          <w:lang w:eastAsia="pl-PL"/>
        </w:rPr>
        <w:t xml:space="preserve"> o wartości nie mniejszej niż</w:t>
      </w:r>
      <w:r w:rsidR="00E1384D">
        <w:rPr>
          <w:rFonts w:asciiTheme="majorHAnsi" w:eastAsia="Times New Roman" w:hAnsiTheme="majorHAnsi" w:cstheme="majorHAnsi"/>
          <w:sz w:val="24"/>
          <w:szCs w:val="24"/>
          <w:lang w:eastAsia="pl-PL"/>
        </w:rPr>
        <w:t xml:space="preserve"> </w:t>
      </w:r>
      <w:r w:rsidRPr="00060050">
        <w:rPr>
          <w:rFonts w:asciiTheme="majorHAnsi" w:eastAsia="Times New Roman" w:hAnsiTheme="majorHAnsi" w:cstheme="majorHAnsi"/>
          <w:sz w:val="24"/>
          <w:szCs w:val="24"/>
          <w:lang w:eastAsia="pl-PL"/>
        </w:rPr>
        <w:t xml:space="preserve"> </w:t>
      </w:r>
      <w:r w:rsidR="00E1384D">
        <w:rPr>
          <w:rFonts w:asciiTheme="majorHAnsi" w:eastAsia="Times New Roman" w:hAnsiTheme="majorHAnsi" w:cstheme="majorHAnsi"/>
          <w:sz w:val="24"/>
          <w:szCs w:val="24"/>
          <w:lang w:eastAsia="pl-PL"/>
        </w:rPr>
        <w:t>4</w:t>
      </w:r>
      <w:r w:rsidRPr="00060050">
        <w:rPr>
          <w:rFonts w:asciiTheme="majorHAnsi" w:eastAsia="Times New Roman" w:hAnsiTheme="majorHAnsi" w:cstheme="majorHAnsi"/>
          <w:sz w:val="24"/>
          <w:szCs w:val="24"/>
          <w:lang w:eastAsia="pl-PL"/>
        </w:rPr>
        <w:t xml:space="preserve">00 000 zł brutto, </w:t>
      </w:r>
      <w:r w:rsidR="009A1241" w:rsidRPr="00C738BF">
        <w:rPr>
          <w:rFonts w:ascii="Arial" w:eastAsia="Times New Roman" w:hAnsi="Arial" w:cs="Arial"/>
          <w:sz w:val="24"/>
          <w:szCs w:val="24"/>
          <w:lang w:eastAsia="pl-PL"/>
        </w:rPr>
        <w:t>polegające</w:t>
      </w:r>
      <w:r w:rsidR="007358CB">
        <w:rPr>
          <w:rFonts w:ascii="Arial" w:eastAsia="Times New Roman" w:hAnsi="Arial" w:cs="Arial"/>
          <w:sz w:val="24"/>
          <w:szCs w:val="24"/>
          <w:lang w:eastAsia="pl-PL"/>
        </w:rPr>
        <w:t>j</w:t>
      </w:r>
      <w:r w:rsidR="009A1241" w:rsidRPr="00C738BF">
        <w:rPr>
          <w:rFonts w:ascii="Arial" w:eastAsia="Times New Roman" w:hAnsi="Arial" w:cs="Arial"/>
          <w:sz w:val="24"/>
          <w:szCs w:val="24"/>
          <w:lang w:eastAsia="pl-PL"/>
        </w:rPr>
        <w:t xml:space="preserve"> na termomodernizacji </w:t>
      </w:r>
      <w:r w:rsidR="009A1241">
        <w:rPr>
          <w:rFonts w:ascii="Arial" w:eastAsia="Times New Roman" w:hAnsi="Arial" w:cs="Arial"/>
          <w:sz w:val="24"/>
          <w:szCs w:val="24"/>
          <w:lang w:eastAsia="pl-PL"/>
        </w:rPr>
        <w:t xml:space="preserve">lub budowie </w:t>
      </w:r>
      <w:r w:rsidR="009A1241" w:rsidRPr="00C738BF">
        <w:rPr>
          <w:rFonts w:ascii="Arial" w:eastAsia="Times New Roman" w:hAnsi="Arial" w:cs="Arial"/>
          <w:sz w:val="24"/>
          <w:szCs w:val="24"/>
          <w:lang w:eastAsia="pl-PL"/>
        </w:rPr>
        <w:t>budynków użyteczności publicznej lub budynków mieszkalnych wielorodzinnych</w:t>
      </w:r>
      <w:r w:rsidR="007358CB">
        <w:rPr>
          <w:rFonts w:ascii="Arial" w:eastAsia="Times New Roman" w:hAnsi="Arial" w:cs="Arial"/>
          <w:sz w:val="24"/>
          <w:szCs w:val="24"/>
          <w:lang w:eastAsia="pl-PL"/>
        </w:rPr>
        <w:t xml:space="preserve"> </w:t>
      </w:r>
      <w:r w:rsidRPr="00060050">
        <w:rPr>
          <w:rFonts w:asciiTheme="majorHAnsi" w:eastAsia="Times New Roman" w:hAnsiTheme="majorHAnsi" w:cstheme="majorHAnsi"/>
          <w:sz w:val="24"/>
          <w:szCs w:val="24"/>
          <w:lang w:eastAsia="pl-PL"/>
        </w:rPr>
        <w:t>wraz z podaniem ich wartości, przedmiotu, dat wykonania i podmiotów, na rzecz których usługi zostały wykonane lub są wykonywane, oraz załączeniem</w:t>
      </w:r>
      <w:r w:rsidR="00F06A4C" w:rsidRPr="00060050">
        <w:rPr>
          <w:rFonts w:asciiTheme="majorHAnsi" w:eastAsia="Times New Roman" w:hAnsiTheme="majorHAnsi" w:cstheme="majorHAnsi"/>
          <w:sz w:val="24"/>
          <w:szCs w:val="24"/>
          <w:lang w:eastAsia="pl-PL"/>
        </w:rPr>
        <w:t xml:space="preserve"> </w:t>
      </w:r>
      <w:r w:rsidRPr="00060050">
        <w:rPr>
          <w:rFonts w:asciiTheme="majorHAnsi" w:eastAsia="Times New Roman" w:hAnsiTheme="majorHAnsi" w:cstheme="majorHAnsi"/>
          <w:sz w:val="24"/>
          <w:szCs w:val="24"/>
          <w:lang w:eastAsia="pl-PL"/>
        </w:rPr>
        <w:t>dowodów określających, czy te usługi zostały wykonane lub są wykonywane należycie, przy czym dowodami, o których mowa, są referencje bądź inne dokumenty sporządzone przez podmiot, na rzecz którego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w:t>
      </w:r>
    </w:p>
    <w:p w14:paraId="0E0E8106" w14:textId="77777777" w:rsidR="00F44F53" w:rsidRPr="00060050" w:rsidRDefault="00F44F53" w:rsidP="007053FC">
      <w:pPr>
        <w:spacing w:after="0" w:line="240" w:lineRule="auto"/>
        <w:jc w:val="both"/>
        <w:rPr>
          <w:rFonts w:asciiTheme="majorHAnsi" w:eastAsia="Times New Roman" w:hAnsiTheme="majorHAnsi" w:cstheme="majorHAnsi"/>
          <w:color w:val="FF0000"/>
          <w:sz w:val="24"/>
          <w:szCs w:val="24"/>
          <w:lang w:eastAsia="pl-PL"/>
        </w:rPr>
      </w:pPr>
    </w:p>
    <w:bookmarkEnd w:id="5"/>
    <w:bookmarkEnd w:id="6"/>
    <w:p w14:paraId="6F40876C" w14:textId="19A556CD" w:rsidR="00CE12CC" w:rsidRPr="003B3542" w:rsidRDefault="007053FC" w:rsidP="00CE12CC">
      <w:pPr>
        <w:spacing w:after="0" w:line="240" w:lineRule="auto"/>
        <w:jc w:val="both"/>
        <w:rPr>
          <w:rFonts w:asciiTheme="majorHAnsi" w:eastAsia="Times New Roman" w:hAnsiTheme="majorHAnsi" w:cstheme="majorHAnsi"/>
          <w:b/>
          <w:bCs/>
          <w:sz w:val="24"/>
          <w:szCs w:val="24"/>
          <w:lang w:eastAsia="pl-PL"/>
        </w:rPr>
      </w:pPr>
      <w:r w:rsidRPr="003B3542">
        <w:rPr>
          <w:rFonts w:asciiTheme="majorHAnsi" w:eastAsia="Times New Roman" w:hAnsiTheme="majorHAnsi" w:cstheme="majorHAnsi"/>
          <w:b/>
          <w:bCs/>
          <w:sz w:val="24"/>
          <w:szCs w:val="24"/>
          <w:lang w:eastAsia="pl-PL"/>
        </w:rPr>
        <w:t xml:space="preserve">b) </w:t>
      </w:r>
      <w:r w:rsidR="00CE12CC" w:rsidRPr="003B3542">
        <w:rPr>
          <w:rFonts w:asciiTheme="majorHAnsi" w:eastAsia="Times New Roman" w:hAnsiTheme="majorHAnsi" w:cstheme="majorHAnsi"/>
          <w:b/>
          <w:bCs/>
          <w:sz w:val="24"/>
          <w:szCs w:val="24"/>
          <w:lang w:eastAsia="pl-PL"/>
        </w:rPr>
        <w:t xml:space="preserve">warunek zdolności zawodowej zostanie spełniony, jeżeli Wykonawca skieruje do realizacji zamówienia następujące osoby: </w:t>
      </w:r>
    </w:p>
    <w:p w14:paraId="5B9DEF5C" w14:textId="4B363832" w:rsidR="00F44F53" w:rsidRPr="00EE2EA8" w:rsidRDefault="00F44F53" w:rsidP="00F44F53">
      <w:pPr>
        <w:widowControl w:val="0"/>
        <w:tabs>
          <w:tab w:val="left" w:pos="284"/>
        </w:tabs>
        <w:overflowPunct w:val="0"/>
        <w:autoSpaceDE w:val="0"/>
        <w:spacing w:before="20" w:after="20" w:line="240" w:lineRule="auto"/>
        <w:ind w:right="567"/>
        <w:rPr>
          <w:rFonts w:ascii="Arial" w:hAnsi="Arial" w:cs="Arial"/>
          <w:sz w:val="24"/>
          <w:szCs w:val="24"/>
        </w:rPr>
      </w:pPr>
      <w:r w:rsidRPr="00EE2EA8">
        <w:rPr>
          <w:rFonts w:ascii="Arial" w:hAnsi="Arial" w:cs="Arial"/>
          <w:sz w:val="24"/>
          <w:szCs w:val="24"/>
        </w:rPr>
        <w:t xml:space="preserve">- jedną osobą, która pełnić będzie funkcje koordynatora/inspektora nadzoru robót branży konstrukcyjno-budowlanej posiadającą uprawnienia do wykonywania samodzielnych funkcji technicznych w budownictwie, w specjalności </w:t>
      </w:r>
      <w:proofErr w:type="spellStart"/>
      <w:r w:rsidRPr="00EE2EA8">
        <w:rPr>
          <w:rFonts w:ascii="Arial" w:hAnsi="Arial" w:cs="Arial"/>
          <w:sz w:val="24"/>
          <w:szCs w:val="24"/>
        </w:rPr>
        <w:t>konstrukcyjno</w:t>
      </w:r>
      <w:proofErr w:type="spellEnd"/>
      <w:r w:rsidRPr="00EE2EA8">
        <w:rPr>
          <w:rFonts w:ascii="Arial" w:hAnsi="Arial" w:cs="Arial"/>
          <w:sz w:val="24"/>
          <w:szCs w:val="24"/>
        </w:rPr>
        <w:t>–budowlanej bez ograniczeń lub odpowiadające im ważne uprawnienia budowlane, które zostały wydane na podstawie wcześniej obowiązujących przepisów</w:t>
      </w:r>
      <w:bookmarkStart w:id="7" w:name="_Hlk182816652"/>
      <w:r w:rsidR="00096554">
        <w:rPr>
          <w:rFonts w:ascii="Arial" w:hAnsi="Arial" w:cs="Arial"/>
          <w:sz w:val="24"/>
          <w:szCs w:val="24"/>
        </w:rPr>
        <w:t>.</w:t>
      </w:r>
      <w:bookmarkEnd w:id="7"/>
    </w:p>
    <w:p w14:paraId="54F472BD" w14:textId="77777777" w:rsidR="00F44F53" w:rsidRPr="00EE2EA8" w:rsidRDefault="00F44F53" w:rsidP="00F44F53">
      <w:pPr>
        <w:widowControl w:val="0"/>
        <w:tabs>
          <w:tab w:val="left" w:pos="284"/>
        </w:tabs>
        <w:overflowPunct w:val="0"/>
        <w:autoSpaceDE w:val="0"/>
        <w:spacing w:before="20" w:after="20" w:line="240" w:lineRule="auto"/>
        <w:ind w:right="567"/>
        <w:rPr>
          <w:rFonts w:ascii="Arial" w:hAnsi="Arial" w:cs="Arial"/>
          <w:sz w:val="24"/>
          <w:szCs w:val="24"/>
        </w:rPr>
      </w:pPr>
      <w:r w:rsidRPr="00EE2EA8">
        <w:rPr>
          <w:rFonts w:ascii="Arial" w:hAnsi="Arial" w:cs="Arial"/>
          <w:sz w:val="24"/>
          <w:szCs w:val="24"/>
        </w:rPr>
        <w:t>- jedną osobą, która pełnić będzie funkcje inspektora nadzoru robót branży sanitarnych posiadającą uprawnienia budowlane bez ograniczeń w zakresie sieci, instalacji i urządzeń cieplnych, wentylacyjnych, gazowych, wodociągowych i kanalizacyjnych lub odpowiadające im ważne uprawnienia budowlane, które zostały wydane na podstawie wcześniej obowiązujących przepisów</w:t>
      </w:r>
      <w:r>
        <w:rPr>
          <w:rFonts w:ascii="Arial" w:hAnsi="Arial" w:cs="Arial"/>
          <w:sz w:val="24"/>
          <w:szCs w:val="24"/>
        </w:rPr>
        <w:t>;</w:t>
      </w:r>
    </w:p>
    <w:p w14:paraId="40E2A017" w14:textId="77777777" w:rsidR="00F44F53" w:rsidRDefault="00F44F53" w:rsidP="00F44F53">
      <w:pPr>
        <w:widowControl w:val="0"/>
        <w:tabs>
          <w:tab w:val="left" w:pos="284"/>
        </w:tabs>
        <w:overflowPunct w:val="0"/>
        <w:autoSpaceDE w:val="0"/>
        <w:spacing w:before="20" w:after="20" w:line="240" w:lineRule="auto"/>
        <w:ind w:right="567"/>
        <w:rPr>
          <w:rFonts w:ascii="Arial" w:hAnsi="Arial" w:cs="Arial"/>
          <w:sz w:val="24"/>
          <w:szCs w:val="24"/>
        </w:rPr>
      </w:pPr>
      <w:r w:rsidRPr="00EE2EA8">
        <w:rPr>
          <w:rFonts w:ascii="Arial" w:hAnsi="Arial" w:cs="Arial"/>
          <w:sz w:val="24"/>
          <w:szCs w:val="24"/>
        </w:rPr>
        <w:t>- jedną osobą, która pełnić będzie funkcje inspektora nadzoru robót branży elektrycznych posiadającą uprawnienia budowlane bez ograniczeń w zakresie sieci, w specjalności instalacyjnej w zakresie sieci, instalacji i urządzeń elektrycznych i elektroenergetycznych lub odpowiadające im ważne uprawnienia budowlane, które zostały wydane na podstawie wcześniej obowiązujących przepisów.</w:t>
      </w:r>
    </w:p>
    <w:p w14:paraId="29ECDB40" w14:textId="77777777" w:rsidR="003B3542" w:rsidRDefault="003B3542" w:rsidP="00F44F53">
      <w:pPr>
        <w:widowControl w:val="0"/>
        <w:tabs>
          <w:tab w:val="left" w:pos="284"/>
        </w:tabs>
        <w:overflowPunct w:val="0"/>
        <w:autoSpaceDE w:val="0"/>
        <w:spacing w:before="20" w:after="20" w:line="240" w:lineRule="auto"/>
        <w:ind w:right="567"/>
        <w:rPr>
          <w:rFonts w:ascii="Arial" w:hAnsi="Arial" w:cs="Arial"/>
          <w:sz w:val="24"/>
          <w:szCs w:val="24"/>
        </w:rPr>
      </w:pPr>
    </w:p>
    <w:p w14:paraId="4DB62B20" w14:textId="3E47DD10" w:rsidR="003B3542" w:rsidRPr="00120795" w:rsidRDefault="00096554" w:rsidP="003B3542">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w/w o</w:t>
      </w:r>
      <w:r w:rsidR="003B3542" w:rsidRPr="00120795">
        <w:rPr>
          <w:rFonts w:ascii="Arial" w:hAnsi="Arial" w:cs="Arial"/>
          <w:sz w:val="24"/>
          <w:szCs w:val="24"/>
        </w:rPr>
        <w:t>sob</w:t>
      </w:r>
      <w:r>
        <w:rPr>
          <w:rFonts w:ascii="Arial" w:hAnsi="Arial" w:cs="Arial"/>
          <w:sz w:val="24"/>
          <w:szCs w:val="24"/>
        </w:rPr>
        <w:t>y</w:t>
      </w:r>
      <w:r w:rsidR="003B3542" w:rsidRPr="00120795">
        <w:rPr>
          <w:rFonts w:ascii="Arial" w:hAnsi="Arial" w:cs="Arial"/>
          <w:sz w:val="24"/>
          <w:szCs w:val="24"/>
        </w:rPr>
        <w:t xml:space="preserve"> mus</w:t>
      </w:r>
      <w:r>
        <w:rPr>
          <w:rFonts w:ascii="Arial" w:hAnsi="Arial" w:cs="Arial"/>
          <w:sz w:val="24"/>
          <w:szCs w:val="24"/>
        </w:rPr>
        <w:t>zą</w:t>
      </w:r>
      <w:r w:rsidR="003B3542" w:rsidRPr="00120795">
        <w:rPr>
          <w:rFonts w:ascii="Arial" w:hAnsi="Arial" w:cs="Arial"/>
          <w:sz w:val="24"/>
          <w:szCs w:val="24"/>
        </w:rPr>
        <w:t xml:space="preserve"> posiadać </w:t>
      </w:r>
      <w:r w:rsidR="003B3542" w:rsidRPr="00120795">
        <w:rPr>
          <w:rFonts w:ascii="Arial" w:hAnsi="Arial" w:cs="Arial"/>
          <w:b/>
          <w:bCs/>
          <w:sz w:val="24"/>
          <w:szCs w:val="24"/>
        </w:rPr>
        <w:t>co najmniej 5 – letnie doświadczenie</w:t>
      </w:r>
      <w:r w:rsidR="003B3542" w:rsidRPr="00120795">
        <w:rPr>
          <w:rFonts w:ascii="Arial" w:hAnsi="Arial" w:cs="Arial"/>
          <w:sz w:val="24"/>
          <w:szCs w:val="24"/>
        </w:rPr>
        <w:t xml:space="preserve"> (licząc od dnia uzyskania uprawnień) w nadzorowaniu lub kierowaniu robotami </w:t>
      </w:r>
      <w:r w:rsidR="003B3542">
        <w:rPr>
          <w:rFonts w:ascii="Arial" w:hAnsi="Arial" w:cs="Arial"/>
          <w:sz w:val="24"/>
          <w:szCs w:val="24"/>
        </w:rPr>
        <w:t>budowlanymi.</w:t>
      </w:r>
      <w:r w:rsidR="003B3542" w:rsidRPr="00120795">
        <w:rPr>
          <w:rFonts w:ascii="Arial" w:hAnsi="Arial" w:cs="Arial"/>
          <w:sz w:val="24"/>
          <w:szCs w:val="24"/>
        </w:rPr>
        <w:t xml:space="preserve"> Doświadczenie to winno obejmować nadzór lub kierowanie budową od rozpoczęcia do zakończenia jako inspektor nadzoru lub kierownik budowy).</w:t>
      </w:r>
    </w:p>
    <w:p w14:paraId="51246D9E" w14:textId="77777777" w:rsidR="00F44F53" w:rsidRPr="00EE2EA8" w:rsidRDefault="00F44F53" w:rsidP="00F44F53">
      <w:pPr>
        <w:widowControl w:val="0"/>
        <w:tabs>
          <w:tab w:val="left" w:pos="284"/>
        </w:tabs>
        <w:overflowPunct w:val="0"/>
        <w:autoSpaceDE w:val="0"/>
        <w:spacing w:before="20" w:after="20" w:line="240" w:lineRule="auto"/>
        <w:ind w:right="567"/>
        <w:rPr>
          <w:rFonts w:ascii="Arial" w:hAnsi="Arial" w:cs="Arial"/>
          <w:sz w:val="24"/>
          <w:szCs w:val="24"/>
        </w:rPr>
      </w:pPr>
    </w:p>
    <w:p w14:paraId="7D8E2960" w14:textId="77777777" w:rsidR="00F44F53" w:rsidRPr="00EE2EA8" w:rsidRDefault="00F44F53" w:rsidP="00F44F53">
      <w:pPr>
        <w:widowControl w:val="0"/>
        <w:tabs>
          <w:tab w:val="left" w:pos="284"/>
        </w:tabs>
        <w:overflowPunct w:val="0"/>
        <w:autoSpaceDE w:val="0"/>
        <w:spacing w:before="20" w:after="20" w:line="240" w:lineRule="auto"/>
        <w:ind w:right="567"/>
        <w:rPr>
          <w:rFonts w:ascii="Arial" w:hAnsi="Arial" w:cs="Arial"/>
          <w:sz w:val="24"/>
          <w:szCs w:val="24"/>
        </w:rPr>
      </w:pPr>
      <w:r w:rsidRPr="00EE2EA8">
        <w:rPr>
          <w:rFonts w:ascii="Arial" w:hAnsi="Arial" w:cs="Arial"/>
          <w:sz w:val="24"/>
          <w:szCs w:val="24"/>
        </w:rPr>
        <w:t>Zamawiający jako spełnienie warunku dopuszcza wykazanie tej samej osoby na stanowiska wyżej wymienione pod warunkiem posiadania przez daną osobę uprawnień do pełnienia funkcji  w wymaganych specjalnościach i w wymaganym zakresie oraz posiadania wymaganego doświadczenia.</w:t>
      </w:r>
    </w:p>
    <w:p w14:paraId="51D6460E" w14:textId="77777777" w:rsidR="00F44F53" w:rsidRPr="00EE2EA8" w:rsidRDefault="00F44F53" w:rsidP="00F44F53">
      <w:pPr>
        <w:widowControl w:val="0"/>
        <w:tabs>
          <w:tab w:val="left" w:pos="284"/>
        </w:tabs>
        <w:overflowPunct w:val="0"/>
        <w:autoSpaceDE w:val="0"/>
        <w:spacing w:before="20" w:after="20" w:line="240" w:lineRule="auto"/>
        <w:ind w:right="567"/>
        <w:rPr>
          <w:rFonts w:ascii="Arial" w:hAnsi="Arial" w:cs="Arial"/>
          <w:sz w:val="24"/>
          <w:szCs w:val="24"/>
        </w:rPr>
      </w:pPr>
      <w:r w:rsidRPr="00EE2EA8">
        <w:rPr>
          <w:rFonts w:ascii="Arial" w:hAnsi="Arial" w:cs="Arial"/>
          <w:sz w:val="24"/>
          <w:szCs w:val="24"/>
        </w:rPr>
        <w:t>Uprawnienia do pełnienia samodzielnych funkcji w budownictwie, o których mowa powyżej, powinny być zgodne z ustawą z dnia 7 lipca 1994 r. Prawo budowlane (tj. Dz.U. z 2024 r., poz. 725).</w:t>
      </w:r>
    </w:p>
    <w:p w14:paraId="244A5C6E" w14:textId="77777777" w:rsidR="00F44F53" w:rsidRPr="00EE2EA8" w:rsidRDefault="00F44F53" w:rsidP="00F44F53">
      <w:pPr>
        <w:widowControl w:val="0"/>
        <w:tabs>
          <w:tab w:val="left" w:pos="284"/>
        </w:tabs>
        <w:overflowPunct w:val="0"/>
        <w:autoSpaceDE w:val="0"/>
        <w:spacing w:before="20" w:after="20" w:line="240" w:lineRule="auto"/>
        <w:ind w:right="567"/>
        <w:rPr>
          <w:rFonts w:ascii="Arial" w:hAnsi="Arial" w:cs="Arial"/>
          <w:sz w:val="24"/>
          <w:szCs w:val="24"/>
        </w:rPr>
      </w:pPr>
      <w:r w:rsidRPr="00EE2EA8">
        <w:rPr>
          <w:rFonts w:ascii="Arial" w:hAnsi="Arial" w:cs="Arial"/>
          <w:sz w:val="24"/>
          <w:szCs w:val="24"/>
        </w:rPr>
        <w:t xml:space="preserve">Dopuszcza się ważne uprawnienia, uzyskane na podstawie wcześniej obowiązujących przepisów, które uprawniają do kierowania budową lub właściwymi robotami objętymi przedmiotem zamówienia, wydanych przez odpowiedni organ samorządu zawodowego zgodnie z art. 12 ust. 2 Ustawy z 7 lipca 1994 r. Prawo Budowlane (tj. Dz. U. z 2020 r. poz. 1333) dających podstawę do wykonywania samodzielnych funkcji technicznych w budownictwie oraz wpisanych na listę członków właściwej izby samorządu zawodowego, potwierdzony zaświadczeniem wydanym przez tę Izbę (Okręgowa Izba Inżynierów Budownictwa) z określonym w nim terminem ważności. </w:t>
      </w:r>
    </w:p>
    <w:p w14:paraId="53C8BD87" w14:textId="77777777" w:rsidR="00F44F53" w:rsidRPr="00EE2EA8" w:rsidRDefault="00F44F53" w:rsidP="00F44F53">
      <w:pPr>
        <w:widowControl w:val="0"/>
        <w:tabs>
          <w:tab w:val="left" w:pos="284"/>
        </w:tabs>
        <w:overflowPunct w:val="0"/>
        <w:autoSpaceDE w:val="0"/>
        <w:spacing w:before="20" w:after="20" w:line="240" w:lineRule="auto"/>
        <w:ind w:right="567"/>
        <w:rPr>
          <w:rFonts w:ascii="Arial" w:hAnsi="Arial" w:cs="Arial"/>
          <w:sz w:val="24"/>
          <w:szCs w:val="24"/>
        </w:rPr>
      </w:pPr>
      <w:r w:rsidRPr="00EE2EA8">
        <w:rPr>
          <w:rFonts w:ascii="Arial" w:hAnsi="Arial" w:cs="Arial"/>
          <w:sz w:val="24"/>
          <w:szCs w:val="24"/>
        </w:rPr>
        <w:t>Zamawiający, określając wymogi dla każdej osoby w zakresie posiadanych uprawnień budowlanych, dopuszcza uprawnienia wydane na podstawie przepisów cyt. ustawy Prawo budowlane z dnia07.07.1994 r. lub odpowiadające im ważne uprawnienia budowlane wydane na podstawie wcześniej obowiązujących aktów prawnych.</w:t>
      </w:r>
    </w:p>
    <w:p w14:paraId="036D70B0" w14:textId="77777777" w:rsidR="00CE12CC" w:rsidRPr="00CE12CC" w:rsidRDefault="00CE12CC" w:rsidP="00CE12CC">
      <w:pPr>
        <w:spacing w:after="0" w:line="240" w:lineRule="auto"/>
        <w:jc w:val="both"/>
        <w:rPr>
          <w:rFonts w:asciiTheme="majorHAnsi" w:eastAsia="Times New Roman" w:hAnsiTheme="majorHAnsi" w:cstheme="majorHAnsi"/>
          <w:sz w:val="24"/>
          <w:szCs w:val="24"/>
          <w:lang w:eastAsia="pl-PL"/>
        </w:rPr>
      </w:pPr>
    </w:p>
    <w:p w14:paraId="2D4C4211" w14:textId="77777777" w:rsidR="00467176" w:rsidRDefault="00467176" w:rsidP="00EC50C8">
      <w:pPr>
        <w:pStyle w:val="Tekstpodstawowy"/>
        <w:spacing w:before="20" w:after="20" w:line="276" w:lineRule="auto"/>
        <w:ind w:right="567"/>
        <w:rPr>
          <w:rFonts w:ascii="Arial" w:hAnsi="Arial" w:cs="Arial"/>
          <w:b/>
          <w:bCs/>
          <w:color w:val="auto"/>
          <w:sz w:val="24"/>
          <w:szCs w:val="24"/>
        </w:rPr>
      </w:pPr>
    </w:p>
    <w:p w14:paraId="2411C686" w14:textId="2DB5B675" w:rsidR="00FC2DD8" w:rsidRDefault="00556511"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XI.</w:t>
      </w:r>
      <w:r w:rsidR="00FC2DD8" w:rsidRPr="00AB6EE0">
        <w:rPr>
          <w:rFonts w:ascii="Arial" w:hAnsi="Arial" w:cs="Arial"/>
          <w:b/>
          <w:bCs/>
          <w:color w:val="auto"/>
          <w:sz w:val="24"/>
          <w:szCs w:val="24"/>
        </w:rPr>
        <w:t xml:space="preserve"> PODSTAWY WYKLUCZENIA WYKONAWCY</w:t>
      </w:r>
    </w:p>
    <w:p w14:paraId="7CC47E1C" w14:textId="0244DA56"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F43AE0">
        <w:rPr>
          <w:rFonts w:asciiTheme="majorHAnsi" w:eastAsia="Times New Roman" w:hAnsiTheme="majorHAnsi" w:cstheme="majorHAnsi"/>
          <w:color w:val="000000"/>
          <w:sz w:val="24"/>
          <w:szCs w:val="24"/>
          <w:lang w:eastAsia="pl-PL"/>
        </w:rPr>
        <w:t xml:space="preserve"> na podstawie art. 108 ust.1</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47380B92" w:rsidR="008F245E"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7BA46A4" w14:textId="6AE7212B" w:rsidR="00963100" w:rsidRPr="00963100" w:rsidRDefault="00F43AE0"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2.</w:t>
      </w:r>
      <w:r w:rsidR="001934A4" w:rsidRPr="001934A4">
        <w:rPr>
          <w:rFonts w:ascii="CIDFont+F1" w:eastAsia="Times New Roman" w:hAnsi="CIDFont+F1" w:cs="CIDFont+F1"/>
          <w:sz w:val="20"/>
          <w:szCs w:val="20"/>
          <w:lang w:eastAsia="pl-PL"/>
        </w:rPr>
        <w:t xml:space="preserve"> </w:t>
      </w:r>
      <w:r w:rsidR="001934A4"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bezpieczeństwa narodowego (Dz.U. z 2022 r., poz. 835),</w:t>
      </w:r>
      <w:proofErr w:type="spellStart"/>
      <w:r w:rsidR="00963100">
        <w:rPr>
          <w:rFonts w:asciiTheme="majorHAnsi" w:eastAsia="Times New Roman" w:hAnsiTheme="majorHAnsi" w:cstheme="majorHAnsi"/>
          <w:color w:val="000000"/>
          <w:sz w:val="24"/>
          <w:szCs w:val="24"/>
          <w:lang w:eastAsia="pl-PL"/>
        </w:rPr>
        <w:t>tj</w:t>
      </w:r>
      <w:proofErr w:type="spellEnd"/>
      <w:r w:rsidR="00963100">
        <w:rPr>
          <w:rFonts w:asciiTheme="majorHAnsi" w:eastAsia="Times New Roman" w:hAnsiTheme="majorHAnsi" w:cstheme="majorHAnsi"/>
          <w:color w:val="000000"/>
          <w:sz w:val="24"/>
          <w:szCs w:val="24"/>
          <w:lang w:eastAsia="pl-PL"/>
        </w:rPr>
        <w:t>:</w:t>
      </w:r>
    </w:p>
    <w:p w14:paraId="6034CF6D" w14:textId="080DBB24"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w:t>
      </w:r>
      <w:r w:rsidR="00411945">
        <w:rPr>
          <w:rFonts w:asciiTheme="majorHAnsi" w:eastAsia="Times New Roman" w:hAnsiTheme="majorHAnsi" w:cstheme="majorHAnsi"/>
          <w:color w:val="000000"/>
          <w:sz w:val="24"/>
          <w:szCs w:val="24"/>
          <w:lang w:eastAsia="pl-PL"/>
        </w:rPr>
        <w:t xml:space="preserve">ć </w:t>
      </w:r>
      <w:r w:rsidRPr="00963100">
        <w:rPr>
          <w:rFonts w:asciiTheme="majorHAnsi" w:eastAsia="Times New Roman" w:hAnsiTheme="majorHAnsi" w:cstheme="majorHAnsi"/>
          <w:color w:val="000000"/>
          <w:sz w:val="24"/>
          <w:szCs w:val="24"/>
          <w:lang w:eastAsia="pl-PL"/>
        </w:rPr>
        <w:t>Ukrainy lub im zagra</w:t>
      </w:r>
      <w:r w:rsidR="00411945">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sidR="00411945">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411945">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411945">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501FFC3F" w14:textId="754876A8"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761CE303" w14:textId="405E97FB" w:rsidR="00963100" w:rsidRPr="00963100" w:rsidRDefault="00411945"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00963100"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00963100"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00963100"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00963100"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w:t>
      </w:r>
    </w:p>
    <w:p w14:paraId="399406A5" w14:textId="779018ED" w:rsidR="00963100" w:rsidRPr="001934A4"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sidR="009D5B5D">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sidR="009D5B5D">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sidR="001E7D7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rym mowa w art. 1 pkt 3 ustawy z dnia 13 kwietnia 2022 r. o szczeg</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8AEB28" w14:textId="4A57E1F2" w:rsidR="008F245E" w:rsidRPr="00317B86" w:rsidRDefault="00105E1A" w:rsidP="00105E1A">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3</w:t>
      </w:r>
      <w:r w:rsidR="008F245E"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477DD8B3" w:rsidR="008F245E" w:rsidRPr="006B1D06" w:rsidRDefault="00105E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1F3F4800" w:rsidR="00874019" w:rsidRPr="00317B86" w:rsidRDefault="00105E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1A53558C" w14:textId="77777777" w:rsidR="00197C5A" w:rsidRDefault="00197C5A" w:rsidP="002B1B78">
      <w:pPr>
        <w:pStyle w:val="Tekstpodstawowy"/>
        <w:spacing w:before="20" w:after="20" w:line="276" w:lineRule="auto"/>
        <w:rPr>
          <w:rFonts w:ascii="Arial" w:hAnsi="Arial" w:cs="Arial"/>
          <w:b/>
          <w:bCs/>
          <w:color w:val="auto"/>
          <w:sz w:val="24"/>
          <w:szCs w:val="24"/>
        </w:rPr>
      </w:pPr>
      <w:bookmarkStart w:id="8" w:name="page17"/>
      <w:bookmarkEnd w:id="8"/>
    </w:p>
    <w:p w14:paraId="2D814E4B" w14:textId="77777777"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XII. WYMAGANE DOKUMENTY</w:t>
      </w:r>
    </w:p>
    <w:p w14:paraId="54A571E1" w14:textId="77777777" w:rsidR="00E47938" w:rsidRPr="00E47938" w:rsidRDefault="00E47938" w:rsidP="00E47938">
      <w:pPr>
        <w:pStyle w:val="Tekstpodstawowy"/>
        <w:spacing w:before="20" w:after="20"/>
        <w:rPr>
          <w:rFonts w:ascii="Arial" w:hAnsi="Arial" w:cs="Arial"/>
          <w:b/>
          <w:bCs/>
          <w:color w:val="auto"/>
          <w:sz w:val="24"/>
          <w:szCs w:val="24"/>
        </w:rPr>
      </w:pPr>
    </w:p>
    <w:p w14:paraId="6A0EAE6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12.1. Dokumenty wymagane przez zamawiającego, które należy złożyć składając ofertę: </w:t>
      </w:r>
    </w:p>
    <w:p w14:paraId="5044EA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1.Do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7ED79A01"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303C0F4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2.Do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0B22D47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523D79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1B5D8F2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F4AB285"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3.Do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1FAF9E3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2F556E3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4.Wykonawcy wspólnie ubiegający się o udzielenie zamówienia (w tym także spółki cywilne), w oparciu o art. 117 ust. 4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dołączają do oferty oświadczenie, z którego wynika, które roboty budowlane, dostawy lub usługi wykonają poszczególni Wykonawcy – załącznik nr 8 do SWZ.</w:t>
      </w:r>
    </w:p>
    <w:p w14:paraId="7B72CDDB"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5.Wykonawca,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10 do SWZ.</w:t>
      </w:r>
    </w:p>
    <w:p w14:paraId="7E50577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Zobowiązanie podmiotu udostępniającego zasoby, o którym mowa w niniejszym punkcie, potwierdza, że stosunek łączący Wykonawcę z podmiotami udostępniającymi zasoby gwarantuje rzeczywisty dostęp do tych zasobów oraz określa w szczególności:</w:t>
      </w:r>
    </w:p>
    <w:p w14:paraId="6B399699"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1)zakres dostępnych Wykonawcy zasobów podmiotu udostępniającego zasoby;</w:t>
      </w:r>
    </w:p>
    <w:p w14:paraId="1B53685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2)sposób i okres udostępnienia Wykonawcy i wykorzystania przez niego zasobów podmiotu udostępniającego te zasoby przy wykonywaniu zamówienia;</w:t>
      </w:r>
    </w:p>
    <w:p w14:paraId="69D695B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3)czy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83A6B9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07D2CA07" w14:textId="5244E898"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3C9D2BC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tj.:</w:t>
      </w:r>
    </w:p>
    <w:p w14:paraId="74A49AAC" w14:textId="701196A8" w:rsid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1)Oświadczenie Wykonawcy o aktualności informacji zawartych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zakresie podstaw wykluczenia z postępowania wskazanych przez Zamawiającego, o których mowa w art. 108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tym również oświadczenie Wykonawcy, w zakresie art. 108 ust. 1 pkt 5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(Dz. U. poz. 835);</w:t>
      </w:r>
    </w:p>
    <w:p w14:paraId="405BC3A4" w14:textId="44C25AE9" w:rsidR="00AE6401" w:rsidRDefault="00AE6401" w:rsidP="00AE6401">
      <w:pPr>
        <w:pStyle w:val="Tekstpodstawowy"/>
        <w:spacing w:before="20" w:after="20"/>
        <w:rPr>
          <w:rFonts w:ascii="Arial" w:hAnsi="Arial" w:cs="Arial"/>
          <w:color w:val="auto"/>
          <w:sz w:val="24"/>
          <w:szCs w:val="24"/>
        </w:rPr>
      </w:pPr>
      <w:r w:rsidRPr="00AE6401">
        <w:rPr>
          <w:rFonts w:ascii="Arial" w:hAnsi="Arial" w:cs="Arial"/>
          <w:color w:val="auto"/>
          <w:sz w:val="24"/>
          <w:szCs w:val="24"/>
        </w:rPr>
        <w:t>2) potwierdzających spełnianie warunków udziału w postępowaniu dotyczących zdolności technicznej lub zawodowej (doświadczenie, kwalifikacje zawodowe kadry technicznej):</w:t>
      </w:r>
    </w:p>
    <w:p w14:paraId="6BC725E2" w14:textId="2ADA31AE" w:rsidR="008B36B8" w:rsidRPr="002C37C0" w:rsidRDefault="008B36B8" w:rsidP="008B36B8">
      <w:pPr>
        <w:autoSpaceDE w:val="0"/>
        <w:autoSpaceDN w:val="0"/>
        <w:adjustRightInd w:val="0"/>
        <w:spacing w:after="0"/>
        <w:jc w:val="both"/>
        <w:rPr>
          <w:rFonts w:ascii="Arial" w:hAnsi="Arial" w:cs="Arial"/>
          <w:sz w:val="24"/>
          <w:szCs w:val="24"/>
        </w:rPr>
      </w:pPr>
      <w:r>
        <w:rPr>
          <w:rFonts w:ascii="Arial" w:hAnsi="Arial" w:cs="Arial"/>
          <w:sz w:val="24"/>
          <w:szCs w:val="24"/>
        </w:rPr>
        <w:t>a</w:t>
      </w:r>
      <w:r w:rsidRPr="002C37C0">
        <w:rPr>
          <w:rFonts w:ascii="Arial" w:hAnsi="Arial" w:cs="Arial"/>
          <w:sz w:val="24"/>
          <w:szCs w:val="24"/>
        </w:rPr>
        <w:t xml:space="preserve">) </w:t>
      </w:r>
      <w:r w:rsidRPr="002C37C0">
        <w:rPr>
          <w:rFonts w:ascii="Arial" w:hAnsi="Arial" w:cs="Arial"/>
          <w:b/>
          <w:bCs/>
          <w:sz w:val="24"/>
          <w:szCs w:val="24"/>
        </w:rPr>
        <w:t xml:space="preserve">wykaz usług </w:t>
      </w:r>
      <w:r w:rsidRPr="002C37C0">
        <w:rPr>
          <w:rFonts w:ascii="Arial" w:hAnsi="Arial" w:cs="Arial"/>
          <w:sz w:val="24"/>
          <w:szCs w:val="24"/>
        </w:rPr>
        <w:t>wykonanych w okresie ostatnich 3 lat, a jeżeli okres</w:t>
      </w:r>
      <w:r>
        <w:rPr>
          <w:rFonts w:ascii="Arial" w:hAnsi="Arial" w:cs="Arial"/>
          <w:sz w:val="24"/>
          <w:szCs w:val="24"/>
        </w:rPr>
        <w:t xml:space="preserve"> </w:t>
      </w:r>
      <w:r w:rsidRPr="002C37C0">
        <w:rPr>
          <w:rFonts w:ascii="Arial" w:hAnsi="Arial" w:cs="Arial"/>
          <w:sz w:val="24"/>
          <w:szCs w:val="24"/>
        </w:rPr>
        <w:t>prowadzenia działalności jest krótszy – w tym okresie, wraz z podaniem ich</w:t>
      </w:r>
      <w:r>
        <w:rPr>
          <w:rFonts w:ascii="Arial" w:hAnsi="Arial" w:cs="Arial"/>
          <w:sz w:val="24"/>
          <w:szCs w:val="24"/>
        </w:rPr>
        <w:t xml:space="preserve"> </w:t>
      </w:r>
      <w:r w:rsidRPr="002C37C0">
        <w:rPr>
          <w:rFonts w:ascii="Arial" w:hAnsi="Arial" w:cs="Arial"/>
          <w:sz w:val="24"/>
          <w:szCs w:val="24"/>
        </w:rPr>
        <w:t>wartości, przedmiotu, dat wykonania i podmiotów, na rzecz których usługi</w:t>
      </w:r>
      <w:r>
        <w:rPr>
          <w:rFonts w:ascii="Arial" w:hAnsi="Arial" w:cs="Arial"/>
          <w:sz w:val="24"/>
          <w:szCs w:val="24"/>
        </w:rPr>
        <w:t xml:space="preserve"> </w:t>
      </w:r>
      <w:r w:rsidRPr="002C37C0">
        <w:rPr>
          <w:rFonts w:ascii="Arial" w:hAnsi="Arial" w:cs="Arial"/>
          <w:sz w:val="24"/>
          <w:szCs w:val="24"/>
        </w:rPr>
        <w:t>zostały wykonane, oraz załączeniem dowodów określających czy te usługi</w:t>
      </w:r>
      <w:r>
        <w:rPr>
          <w:rFonts w:ascii="Arial" w:hAnsi="Arial" w:cs="Arial"/>
          <w:sz w:val="24"/>
          <w:szCs w:val="24"/>
        </w:rPr>
        <w:t xml:space="preserve"> </w:t>
      </w:r>
      <w:r w:rsidRPr="002C37C0">
        <w:rPr>
          <w:rFonts w:ascii="Arial" w:hAnsi="Arial" w:cs="Arial"/>
          <w:sz w:val="24"/>
          <w:szCs w:val="24"/>
        </w:rPr>
        <w:t>zostały wykonane należycie, przy czym dowodami, o których mowa, są</w:t>
      </w:r>
      <w:r>
        <w:rPr>
          <w:rFonts w:ascii="Arial" w:hAnsi="Arial" w:cs="Arial"/>
          <w:sz w:val="24"/>
          <w:szCs w:val="24"/>
        </w:rPr>
        <w:t xml:space="preserve"> </w:t>
      </w:r>
      <w:r w:rsidRPr="002C37C0">
        <w:rPr>
          <w:rFonts w:ascii="Arial" w:hAnsi="Arial" w:cs="Arial"/>
          <w:sz w:val="24"/>
          <w:szCs w:val="24"/>
        </w:rPr>
        <w:t>referencje bądź inne dokumenty sporządzone przez podmiot, na rzecz którego</w:t>
      </w:r>
      <w:r>
        <w:rPr>
          <w:rFonts w:ascii="Arial" w:hAnsi="Arial" w:cs="Arial"/>
          <w:sz w:val="24"/>
          <w:szCs w:val="24"/>
        </w:rPr>
        <w:t xml:space="preserve"> </w:t>
      </w:r>
      <w:r w:rsidRPr="002C37C0">
        <w:rPr>
          <w:rFonts w:ascii="Arial" w:hAnsi="Arial" w:cs="Arial"/>
          <w:sz w:val="24"/>
          <w:szCs w:val="24"/>
        </w:rPr>
        <w:t>usługi zostały wykonane, a jeżeli Wykonawca z przyczyn niezależnych od niego</w:t>
      </w:r>
      <w:r>
        <w:rPr>
          <w:rFonts w:ascii="Arial" w:hAnsi="Arial" w:cs="Arial"/>
          <w:sz w:val="24"/>
          <w:szCs w:val="24"/>
        </w:rPr>
        <w:t xml:space="preserve"> </w:t>
      </w:r>
      <w:r w:rsidRPr="002C37C0">
        <w:rPr>
          <w:rFonts w:ascii="Arial" w:hAnsi="Arial" w:cs="Arial"/>
          <w:sz w:val="24"/>
          <w:szCs w:val="24"/>
        </w:rPr>
        <w:t>nie jest w stanie uzyskać tych dokumentów – oświadczenie wykonawcy</w:t>
      </w:r>
      <w:r>
        <w:rPr>
          <w:rFonts w:ascii="Arial" w:hAnsi="Arial" w:cs="Arial"/>
          <w:sz w:val="24"/>
          <w:szCs w:val="24"/>
        </w:rPr>
        <w:t xml:space="preserve">. </w:t>
      </w:r>
      <w:r w:rsidRPr="002C37C0">
        <w:rPr>
          <w:rFonts w:ascii="Arial" w:hAnsi="Arial" w:cs="Arial"/>
          <w:sz w:val="24"/>
          <w:szCs w:val="24"/>
        </w:rPr>
        <w:t>Okres 3 lat, o którym mowa powyżej liczy się wstecz od dnia, w którym</w:t>
      </w:r>
      <w:r>
        <w:rPr>
          <w:rFonts w:ascii="Arial" w:hAnsi="Arial" w:cs="Arial"/>
          <w:sz w:val="24"/>
          <w:szCs w:val="24"/>
        </w:rPr>
        <w:t xml:space="preserve"> </w:t>
      </w:r>
      <w:r w:rsidRPr="002C37C0">
        <w:rPr>
          <w:rFonts w:ascii="Arial" w:hAnsi="Arial" w:cs="Arial"/>
          <w:sz w:val="24"/>
          <w:szCs w:val="24"/>
        </w:rPr>
        <w:t>upływa termin składania ofert.</w:t>
      </w:r>
    </w:p>
    <w:p w14:paraId="520539A6" w14:textId="0720F5F4" w:rsidR="008B36B8" w:rsidRPr="002C37C0" w:rsidRDefault="008B36B8" w:rsidP="008B36B8">
      <w:pPr>
        <w:autoSpaceDE w:val="0"/>
        <w:autoSpaceDN w:val="0"/>
        <w:adjustRightInd w:val="0"/>
        <w:spacing w:after="0"/>
        <w:jc w:val="both"/>
        <w:rPr>
          <w:rFonts w:ascii="Arial" w:hAnsi="Arial" w:cs="Arial"/>
          <w:sz w:val="24"/>
          <w:szCs w:val="24"/>
        </w:rPr>
      </w:pPr>
      <w:r>
        <w:rPr>
          <w:rFonts w:ascii="Arial" w:hAnsi="Arial" w:cs="Arial"/>
          <w:sz w:val="24"/>
          <w:szCs w:val="24"/>
        </w:rPr>
        <w:t>b</w:t>
      </w:r>
      <w:r w:rsidRPr="002C37C0">
        <w:rPr>
          <w:rFonts w:ascii="Arial" w:hAnsi="Arial" w:cs="Arial"/>
          <w:sz w:val="24"/>
          <w:szCs w:val="24"/>
        </w:rPr>
        <w:t xml:space="preserve">) </w:t>
      </w:r>
      <w:r w:rsidRPr="002C37C0">
        <w:rPr>
          <w:rFonts w:ascii="Arial" w:hAnsi="Arial" w:cs="Arial"/>
          <w:b/>
          <w:bCs/>
          <w:sz w:val="24"/>
          <w:szCs w:val="24"/>
        </w:rPr>
        <w:t xml:space="preserve">wykaz osób, </w:t>
      </w:r>
      <w:r w:rsidRPr="002C37C0">
        <w:rPr>
          <w:rFonts w:ascii="Arial" w:hAnsi="Arial" w:cs="Arial"/>
          <w:sz w:val="24"/>
          <w:szCs w:val="24"/>
        </w:rPr>
        <w:t>skierowanych przez Wykonawcę do realizacji zamówienia</w:t>
      </w:r>
    </w:p>
    <w:p w14:paraId="2D817A89" w14:textId="77777777" w:rsidR="008B36B8" w:rsidRPr="002C37C0" w:rsidRDefault="008B36B8" w:rsidP="008B36B8">
      <w:pPr>
        <w:autoSpaceDE w:val="0"/>
        <w:autoSpaceDN w:val="0"/>
        <w:adjustRightInd w:val="0"/>
        <w:spacing w:after="0"/>
        <w:jc w:val="both"/>
        <w:rPr>
          <w:rFonts w:ascii="Arial" w:hAnsi="Arial" w:cs="Arial"/>
          <w:sz w:val="24"/>
          <w:szCs w:val="24"/>
        </w:rPr>
      </w:pPr>
      <w:r w:rsidRPr="002C37C0">
        <w:rPr>
          <w:rFonts w:ascii="Arial" w:hAnsi="Arial" w:cs="Arial"/>
          <w:sz w:val="24"/>
          <w:szCs w:val="24"/>
        </w:rPr>
        <w:t>publicznego, w szczególności odpowiedzialnych za świadczenie usług, kontrolę</w:t>
      </w:r>
    </w:p>
    <w:p w14:paraId="5B469C74" w14:textId="77777777" w:rsidR="008B36B8" w:rsidRPr="002C37C0" w:rsidRDefault="008B36B8" w:rsidP="008B36B8">
      <w:pPr>
        <w:autoSpaceDE w:val="0"/>
        <w:autoSpaceDN w:val="0"/>
        <w:adjustRightInd w:val="0"/>
        <w:spacing w:after="0"/>
        <w:jc w:val="both"/>
        <w:rPr>
          <w:rFonts w:ascii="Arial" w:hAnsi="Arial" w:cs="Arial"/>
          <w:sz w:val="24"/>
          <w:szCs w:val="24"/>
        </w:rPr>
      </w:pPr>
      <w:r w:rsidRPr="002C37C0">
        <w:rPr>
          <w:rFonts w:ascii="Arial" w:hAnsi="Arial" w:cs="Arial"/>
          <w:sz w:val="24"/>
          <w:szCs w:val="24"/>
        </w:rPr>
        <w:t>jakości, wraz z informacjami na temat ich kwalifikacji zawodowych i</w:t>
      </w:r>
    </w:p>
    <w:p w14:paraId="3EED014E" w14:textId="77777777" w:rsidR="008B36B8" w:rsidRPr="002C37C0" w:rsidRDefault="008B36B8" w:rsidP="008B36B8">
      <w:pPr>
        <w:autoSpaceDE w:val="0"/>
        <w:autoSpaceDN w:val="0"/>
        <w:adjustRightInd w:val="0"/>
        <w:spacing w:after="0"/>
        <w:jc w:val="both"/>
        <w:rPr>
          <w:rFonts w:ascii="Arial" w:hAnsi="Arial" w:cs="Arial"/>
          <w:sz w:val="24"/>
          <w:szCs w:val="24"/>
        </w:rPr>
      </w:pPr>
      <w:r w:rsidRPr="002C37C0">
        <w:rPr>
          <w:rFonts w:ascii="Arial" w:hAnsi="Arial" w:cs="Arial"/>
          <w:sz w:val="24"/>
          <w:szCs w:val="24"/>
        </w:rPr>
        <w:t>doświadczenia niezbędnych do wykonania zamówienia publicznego, a także</w:t>
      </w:r>
    </w:p>
    <w:p w14:paraId="2557EE25" w14:textId="77777777" w:rsidR="008B36B8" w:rsidRPr="002C37C0" w:rsidRDefault="008B36B8" w:rsidP="008B36B8">
      <w:pPr>
        <w:autoSpaceDE w:val="0"/>
        <w:autoSpaceDN w:val="0"/>
        <w:adjustRightInd w:val="0"/>
        <w:spacing w:after="0"/>
        <w:jc w:val="both"/>
        <w:rPr>
          <w:rFonts w:ascii="Arial" w:hAnsi="Arial" w:cs="Arial"/>
          <w:sz w:val="24"/>
          <w:szCs w:val="24"/>
        </w:rPr>
      </w:pPr>
      <w:r w:rsidRPr="002C37C0">
        <w:rPr>
          <w:rFonts w:ascii="Arial" w:hAnsi="Arial" w:cs="Arial"/>
          <w:sz w:val="24"/>
          <w:szCs w:val="24"/>
        </w:rPr>
        <w:t>zakresu wykonywanych przez nie czynności oraz informacją o podstawie do</w:t>
      </w:r>
    </w:p>
    <w:p w14:paraId="5F6C0343" w14:textId="3957CEFE" w:rsidR="008B36B8" w:rsidRPr="00AE6401" w:rsidRDefault="008B36B8" w:rsidP="008B36B8">
      <w:pPr>
        <w:pStyle w:val="Tekstpodstawowy"/>
        <w:spacing w:before="20" w:after="20"/>
        <w:rPr>
          <w:rFonts w:ascii="Arial" w:hAnsi="Arial" w:cs="Arial"/>
          <w:color w:val="auto"/>
          <w:sz w:val="24"/>
          <w:szCs w:val="24"/>
        </w:rPr>
      </w:pPr>
      <w:r w:rsidRPr="002C37C0">
        <w:rPr>
          <w:rFonts w:ascii="Arial" w:hAnsi="Arial" w:cs="Arial"/>
          <w:sz w:val="24"/>
          <w:szCs w:val="24"/>
        </w:rPr>
        <w:t>dysponowania tymi osobami</w:t>
      </w:r>
      <w:r>
        <w:rPr>
          <w:rFonts w:ascii="Arial" w:hAnsi="Arial" w:cs="Arial"/>
          <w:sz w:val="24"/>
          <w:szCs w:val="24"/>
        </w:rPr>
        <w:t>.</w:t>
      </w:r>
    </w:p>
    <w:p w14:paraId="3AB288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12.3. Jeżeli Wykonawca nie złożył oświadczenia,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1D559E"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12.4.Jeżeli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66A835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12.5.Zamawiający nie wzywa do złożenia podmiotowych środków dowodowych, jeżeli: </w:t>
      </w:r>
    </w:p>
    <w:p w14:paraId="6F3E4F1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dane umożliwiające dostęp do tych środków, </w:t>
      </w:r>
    </w:p>
    <w:p w14:paraId="446D0A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2) podmiotowym środkiem dowodowym jest oświadczenie, którego treść odpowiada zakresowi oświadczenia, o którym mowa w art. 125 ust. 1. </w:t>
      </w:r>
    </w:p>
    <w:p w14:paraId="262AA008"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12.6.Wykonawca nie jest zobowiązany do złożenia podmiotowych środków dowodowych, które Zamawiający posiada, jeżeli wykonawca wskaże te środki oraz potwierdzi ich prawidłowość i aktualność. </w:t>
      </w:r>
    </w:p>
    <w:p w14:paraId="590794AE" w14:textId="4C4A190A" w:rsidR="000D64B2" w:rsidRPr="00E47938" w:rsidRDefault="00E47938" w:rsidP="00E47938">
      <w:pPr>
        <w:pStyle w:val="Tekstpodstawowy"/>
        <w:spacing w:before="20" w:after="20" w:line="276" w:lineRule="auto"/>
        <w:rPr>
          <w:rFonts w:ascii="Arial" w:hAnsi="Arial" w:cs="Arial"/>
          <w:color w:val="auto"/>
          <w:sz w:val="24"/>
          <w:szCs w:val="24"/>
        </w:rPr>
      </w:pPr>
      <w:r w:rsidRPr="00E47938">
        <w:rPr>
          <w:rFonts w:ascii="Arial" w:hAnsi="Arial" w:cs="Arial"/>
          <w:color w:val="auto"/>
          <w:sz w:val="24"/>
          <w:szCs w:val="24"/>
        </w:rPr>
        <w:t xml:space="preserve">12.7.W zakresie nieuregulowanym ustawą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5396AF0C" w14:textId="77777777" w:rsidR="00437177" w:rsidRDefault="00437177" w:rsidP="00D00422">
      <w:pPr>
        <w:pStyle w:val="Tekstpodstawowy"/>
        <w:overflowPunct w:val="0"/>
        <w:spacing w:before="20" w:after="20" w:line="276" w:lineRule="auto"/>
        <w:ind w:right="567"/>
        <w:rPr>
          <w:rFonts w:ascii="Arial" w:hAnsi="Arial" w:cs="Arial"/>
          <w:b/>
          <w:bCs/>
          <w:color w:val="auto"/>
          <w:sz w:val="24"/>
          <w:szCs w:val="24"/>
        </w:rPr>
      </w:pPr>
    </w:p>
    <w:p w14:paraId="17DBC2FE" w14:textId="7FFACCFB" w:rsidR="00D03D04" w:rsidRDefault="00E253C2"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XIII</w:t>
      </w:r>
      <w:r w:rsidR="00FC2DD8" w:rsidRPr="00AB6EE0">
        <w:rPr>
          <w:rFonts w:ascii="Arial" w:hAnsi="Arial" w:cs="Arial"/>
          <w:b/>
          <w:bCs/>
          <w:color w:val="auto"/>
          <w:sz w:val="24"/>
          <w:szCs w:val="24"/>
        </w:rPr>
        <w:t xml:space="preserve"> WYJAŚNIENIA TREŚCI SWZ </w:t>
      </w:r>
    </w:p>
    <w:p w14:paraId="23E57197" w14:textId="77777777" w:rsidR="00E253C2" w:rsidRPr="00AB6EE0" w:rsidRDefault="00E253C2" w:rsidP="00D00422">
      <w:pPr>
        <w:pStyle w:val="Tekstpodstawowy"/>
        <w:overflowPunct w:val="0"/>
        <w:spacing w:before="20" w:after="20" w:line="276" w:lineRule="auto"/>
        <w:ind w:right="567"/>
        <w:rPr>
          <w:rFonts w:ascii="Arial" w:hAnsi="Arial" w:cs="Arial"/>
          <w:b/>
          <w:bCs/>
          <w:color w:val="auto"/>
          <w:sz w:val="24"/>
          <w:szCs w:val="24"/>
        </w:rPr>
      </w:pPr>
    </w:p>
    <w:p w14:paraId="50143C25" w14:textId="01A82449"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1</w:t>
      </w:r>
      <w:r w:rsidR="00E253C2">
        <w:rPr>
          <w:rFonts w:ascii="Arial" w:hAnsi="Arial" w:cs="Arial"/>
          <w:sz w:val="24"/>
          <w:szCs w:val="24"/>
        </w:rPr>
        <w:t>.</w:t>
      </w:r>
      <w:r>
        <w:rPr>
          <w:rFonts w:ascii="Arial" w:hAnsi="Arial" w:cs="Arial"/>
          <w:sz w:val="24"/>
          <w:szCs w:val="24"/>
        </w:rPr>
        <w:t xml:space="preserve">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może zwrócić się do Zamawiającego o wyjaśnienie treści specyfikacji warunków zamówienia za pośrednictwem</w:t>
      </w:r>
      <w:r w:rsidR="00FC787B">
        <w:rPr>
          <w:rFonts w:ascii="Arial" w:hAnsi="Arial" w:cs="Arial"/>
          <w:sz w:val="24"/>
          <w:szCs w:val="24"/>
        </w:rPr>
        <w:t xml:space="preserve"> platformy e-Zamówienia, </w:t>
      </w:r>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035B18C4" w:rsidR="00AD32FF" w:rsidRPr="00AD32FF" w:rsidRDefault="0083525E"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5C3483D6"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60B5412F" w:rsidR="00AD32FF"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4929FD0" w14:textId="2809AC15" w:rsidR="000F22A1" w:rsidRDefault="000F22A1"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p>
    <w:p w14:paraId="28F41ADA" w14:textId="0628410A" w:rsidR="000F22A1" w:rsidRDefault="000F22A1" w:rsidP="000F22A1">
      <w:pPr>
        <w:widowControl w:val="0"/>
        <w:tabs>
          <w:tab w:val="left" w:pos="284"/>
        </w:tabs>
        <w:overflowPunct w:val="0"/>
        <w:autoSpaceDE w:val="0"/>
        <w:spacing w:before="20" w:after="20"/>
        <w:ind w:right="56"/>
        <w:rPr>
          <w:rFonts w:asciiTheme="majorHAnsi" w:hAnsiTheme="majorHAnsi" w:cstheme="majorHAnsi"/>
          <w:b/>
          <w:bCs/>
          <w:sz w:val="24"/>
          <w:szCs w:val="24"/>
        </w:rPr>
      </w:pPr>
      <w:r w:rsidRPr="000F22A1">
        <w:rPr>
          <w:rFonts w:asciiTheme="majorHAnsi" w:hAnsiTheme="majorHAnsi" w:cstheme="majorHAnsi"/>
          <w:b/>
          <w:bCs/>
          <w:sz w:val="24"/>
          <w:szCs w:val="24"/>
        </w:rPr>
        <w:t>XIV. WYMAGANIA DOTYCZĄCE WADIUM</w:t>
      </w:r>
    </w:p>
    <w:p w14:paraId="2C67946A" w14:textId="65BFFD60" w:rsidR="00115EE1" w:rsidRPr="00B47C2F" w:rsidRDefault="00B51B2A" w:rsidP="00B47C2F">
      <w:pPr>
        <w:widowControl w:val="0"/>
        <w:autoSpaceDE w:val="0"/>
        <w:spacing w:before="20" w:after="20"/>
        <w:ind w:right="567"/>
        <w:rPr>
          <w:rFonts w:ascii="Arial" w:hAnsi="Arial" w:cs="Arial"/>
          <w:sz w:val="24"/>
          <w:szCs w:val="24"/>
        </w:rPr>
      </w:pPr>
      <w:r w:rsidRPr="00B51B2A">
        <w:rPr>
          <w:rFonts w:asciiTheme="majorHAnsi" w:hAnsiTheme="majorHAnsi" w:cstheme="majorHAnsi"/>
          <w:sz w:val="24"/>
          <w:szCs w:val="24"/>
        </w:rPr>
        <w:t xml:space="preserve">Zamawiający, nie </w:t>
      </w:r>
      <w:r>
        <w:rPr>
          <w:rFonts w:asciiTheme="majorHAnsi" w:hAnsiTheme="majorHAnsi" w:cstheme="majorHAnsi"/>
          <w:sz w:val="24"/>
          <w:szCs w:val="24"/>
        </w:rPr>
        <w:t xml:space="preserve">wymaga </w:t>
      </w:r>
      <w:r w:rsidRPr="00B51B2A">
        <w:rPr>
          <w:rFonts w:asciiTheme="majorHAnsi" w:hAnsiTheme="majorHAnsi" w:cstheme="majorHAnsi"/>
          <w:sz w:val="24"/>
          <w:szCs w:val="24"/>
        </w:rPr>
        <w:t>wniesienia wadium.</w:t>
      </w:r>
    </w:p>
    <w:p w14:paraId="77ED4050" w14:textId="77777777" w:rsidR="00115EE1" w:rsidRDefault="00115EE1" w:rsidP="00CE6B8B">
      <w:pPr>
        <w:pStyle w:val="Tekstpodstawowy"/>
        <w:overflowPunct w:val="0"/>
        <w:spacing w:before="20" w:after="20" w:line="276" w:lineRule="auto"/>
        <w:ind w:left="1287" w:right="567" w:hanging="1287"/>
        <w:rPr>
          <w:rFonts w:ascii="Arial" w:hAnsi="Arial" w:cs="Arial"/>
          <w:b/>
          <w:bCs/>
          <w:color w:val="auto"/>
          <w:sz w:val="24"/>
          <w:szCs w:val="24"/>
        </w:rPr>
      </w:pPr>
    </w:p>
    <w:p w14:paraId="08EA8A0A" w14:textId="1CB57243" w:rsidR="00E253C2" w:rsidRPr="00F27B99" w:rsidRDefault="00E253C2" w:rsidP="00CE6B8B">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w:t>
      </w:r>
      <w:r w:rsidR="00921851">
        <w:rPr>
          <w:rFonts w:ascii="Arial" w:hAnsi="Arial" w:cs="Arial"/>
          <w:b/>
          <w:bCs/>
          <w:color w:val="auto"/>
          <w:sz w:val="24"/>
          <w:szCs w:val="24"/>
        </w:rPr>
        <w:t>V</w:t>
      </w:r>
      <w:r w:rsidR="00FC2DD8" w:rsidRPr="00AB6EE0">
        <w:rPr>
          <w:rFonts w:ascii="Arial" w:hAnsi="Arial" w:cs="Arial"/>
          <w:b/>
          <w:bCs/>
          <w:color w:val="auto"/>
          <w:sz w:val="24"/>
          <w:szCs w:val="24"/>
        </w:rPr>
        <w:t>. TERMIN ZWIĄZANIA OFERTĄ</w:t>
      </w:r>
    </w:p>
    <w:p w14:paraId="233C929C" w14:textId="76A8135E"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7516A9">
        <w:rPr>
          <w:rFonts w:asciiTheme="majorHAnsi" w:eastAsia="Times New Roman" w:hAnsiTheme="majorHAnsi" w:cstheme="majorHAnsi"/>
          <w:b/>
          <w:bCs/>
          <w:color w:val="000000"/>
          <w:sz w:val="24"/>
          <w:szCs w:val="24"/>
          <w:lang w:eastAsia="pl-PL"/>
        </w:rPr>
        <w:t>2</w:t>
      </w:r>
      <w:r w:rsidR="007D5A6F">
        <w:rPr>
          <w:rFonts w:asciiTheme="majorHAnsi" w:eastAsia="Times New Roman" w:hAnsiTheme="majorHAnsi" w:cstheme="majorHAnsi"/>
          <w:b/>
          <w:bCs/>
          <w:color w:val="000000"/>
          <w:sz w:val="24"/>
          <w:szCs w:val="24"/>
          <w:lang w:eastAsia="pl-PL"/>
        </w:rPr>
        <w:t>1</w:t>
      </w:r>
      <w:r w:rsidR="00060050">
        <w:rPr>
          <w:rFonts w:asciiTheme="majorHAnsi" w:eastAsia="Times New Roman" w:hAnsiTheme="majorHAnsi" w:cstheme="majorHAnsi"/>
          <w:b/>
          <w:bCs/>
          <w:color w:val="000000"/>
          <w:sz w:val="24"/>
          <w:szCs w:val="24"/>
          <w:lang w:eastAsia="pl-PL"/>
        </w:rPr>
        <w:t xml:space="preserve"> </w:t>
      </w:r>
      <w:r w:rsidR="00B47C2F">
        <w:rPr>
          <w:rFonts w:asciiTheme="majorHAnsi" w:eastAsia="Times New Roman" w:hAnsiTheme="majorHAnsi" w:cstheme="majorHAnsi"/>
          <w:b/>
          <w:bCs/>
          <w:color w:val="000000"/>
          <w:sz w:val="24"/>
          <w:szCs w:val="24"/>
          <w:lang w:eastAsia="pl-PL"/>
        </w:rPr>
        <w:t>l</w:t>
      </w:r>
      <w:r w:rsidR="007D5A6F">
        <w:rPr>
          <w:rFonts w:asciiTheme="majorHAnsi" w:eastAsia="Times New Roman" w:hAnsiTheme="majorHAnsi" w:cstheme="majorHAnsi"/>
          <w:b/>
          <w:bCs/>
          <w:color w:val="000000"/>
          <w:sz w:val="24"/>
          <w:szCs w:val="24"/>
          <w:lang w:eastAsia="pl-PL"/>
        </w:rPr>
        <w:t>utego</w:t>
      </w:r>
      <w:r w:rsidR="00BF48FB">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202</w:t>
      </w:r>
      <w:r w:rsidR="007D5A6F">
        <w:rPr>
          <w:rFonts w:asciiTheme="majorHAnsi" w:eastAsia="Times New Roman" w:hAnsiTheme="majorHAnsi" w:cstheme="majorHAnsi"/>
          <w:b/>
          <w:bCs/>
          <w:color w:val="000000"/>
          <w:sz w:val="24"/>
          <w:szCs w:val="24"/>
          <w:lang w:eastAsia="pl-PL"/>
        </w:rPr>
        <w:t>5</w:t>
      </w:r>
      <w:r w:rsidR="00982ECA">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sidRPr="00060050">
        <w:rPr>
          <w:rFonts w:asciiTheme="majorHAnsi" w:eastAsia="Times New Roman" w:hAnsiTheme="majorHAnsi" w:cstheme="majorHAnsi"/>
          <w:sz w:val="24"/>
          <w:szCs w:val="24"/>
          <w:lang w:eastAsia="pl-PL"/>
        </w:rPr>
        <w:t xml:space="preserve">do </w:t>
      </w:r>
      <w:r w:rsidR="007D5A6F" w:rsidRPr="007D5A6F">
        <w:rPr>
          <w:rFonts w:asciiTheme="majorHAnsi" w:eastAsia="Times New Roman" w:hAnsiTheme="majorHAnsi" w:cstheme="majorHAnsi"/>
          <w:b/>
          <w:bCs/>
          <w:sz w:val="24"/>
          <w:szCs w:val="24"/>
          <w:lang w:eastAsia="pl-PL"/>
        </w:rPr>
        <w:t xml:space="preserve">22 marca 2025r. </w:t>
      </w:r>
      <w:r w:rsidR="002018C6" w:rsidRPr="00060050">
        <w:rPr>
          <w:rFonts w:asciiTheme="majorHAnsi" w:eastAsia="Times New Roman" w:hAnsiTheme="majorHAnsi" w:cstheme="majorHAnsi"/>
          <w:sz w:val="24"/>
          <w:szCs w:val="24"/>
          <w:lang w:eastAsia="pl-PL"/>
        </w:rPr>
        <w:t>zgodnie z art. 307</w:t>
      </w:r>
      <w:r w:rsidR="00670032" w:rsidRPr="00060050">
        <w:rPr>
          <w:rFonts w:asciiTheme="majorHAnsi" w:eastAsia="Times New Roman" w:hAnsiTheme="majorHAnsi" w:cstheme="majorHAnsi"/>
          <w:sz w:val="24"/>
          <w:szCs w:val="24"/>
          <w:lang w:eastAsia="pl-PL"/>
        </w:rPr>
        <w:t>.</w:t>
      </w:r>
      <w:r w:rsidR="002018C6" w:rsidRPr="00060050">
        <w:rPr>
          <w:rFonts w:asciiTheme="majorHAnsi" w:eastAsia="Times New Roman" w:hAnsiTheme="majorHAnsi" w:cstheme="majorHAnsi"/>
          <w:b/>
          <w:bCs/>
          <w:sz w:val="24"/>
          <w:szCs w:val="24"/>
          <w:lang w:eastAsia="pl-PL"/>
        </w:rPr>
        <w:t xml:space="preserve"> </w:t>
      </w:r>
    </w:p>
    <w:p w14:paraId="65D12005" w14:textId="48A78EB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9BE3E0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EF2B07A"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E23D279" w14:textId="77777777" w:rsidR="00670032" w:rsidRDefault="00670032" w:rsidP="00E639FA">
      <w:pPr>
        <w:pStyle w:val="Tekstpodstawowy"/>
        <w:overflowPunct w:val="0"/>
        <w:spacing w:before="20" w:after="20" w:line="276" w:lineRule="auto"/>
        <w:ind w:right="567"/>
        <w:rPr>
          <w:rFonts w:ascii="Arial" w:hAnsi="Arial" w:cs="Arial"/>
          <w:b/>
          <w:bCs/>
          <w:color w:val="auto"/>
          <w:sz w:val="24"/>
          <w:szCs w:val="24"/>
        </w:rPr>
      </w:pPr>
    </w:p>
    <w:p w14:paraId="659408E3" w14:textId="278ADC09" w:rsidR="002065FA"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XV</w:t>
      </w:r>
      <w:r w:rsidR="00921851">
        <w:rPr>
          <w:rFonts w:ascii="Arial" w:hAnsi="Arial" w:cs="Arial"/>
          <w:b/>
          <w:bCs/>
          <w:color w:val="auto"/>
          <w:sz w:val="24"/>
          <w:szCs w:val="24"/>
        </w:rPr>
        <w:t>I</w:t>
      </w:r>
      <w:r w:rsidR="00FC2DD8" w:rsidRPr="00AB6EE0">
        <w:rPr>
          <w:rFonts w:ascii="Arial" w:hAnsi="Arial" w:cs="Arial"/>
          <w:b/>
          <w:bCs/>
          <w:color w:val="auto"/>
          <w:sz w:val="24"/>
          <w:szCs w:val="24"/>
        </w:rPr>
        <w:t>. OPIS SPOSOBU PRZYGOTOWYWANIA OFERT</w:t>
      </w:r>
    </w:p>
    <w:p w14:paraId="04123007" w14:textId="77777777" w:rsidR="00670032" w:rsidRPr="00AB6EE0"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p>
    <w:p w14:paraId="7F41D926"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 Wykonawca może złożyć tylko jedną ofertę.</w:t>
      </w:r>
    </w:p>
    <w:p w14:paraId="1C34928C" w14:textId="3C75744B"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 xml:space="preserve">2. Oferta </w:t>
      </w:r>
      <w:r w:rsidR="00EF60DD">
        <w:rPr>
          <w:rFonts w:ascii="Arial" w:hAnsi="Arial" w:cs="Arial"/>
          <w:sz w:val="24"/>
          <w:szCs w:val="24"/>
        </w:rPr>
        <w:t xml:space="preserve">musi być </w:t>
      </w:r>
      <w:r w:rsidRPr="00670032">
        <w:rPr>
          <w:rFonts w:ascii="Arial" w:hAnsi="Arial" w:cs="Arial"/>
          <w:sz w:val="24"/>
          <w:szCs w:val="24"/>
        </w:rPr>
        <w:t xml:space="preserve"> złożona za pośrednictwem platformy e-zamówienia </w:t>
      </w:r>
      <w:r w:rsidR="00115EE1" w:rsidRPr="00115EE1">
        <w:rPr>
          <w:rFonts w:ascii="Arial" w:hAnsi="Arial" w:cs="Arial"/>
          <w:b/>
          <w:bCs/>
          <w:sz w:val="24"/>
          <w:szCs w:val="24"/>
        </w:rPr>
        <w:t>na druku formularza ofertowego, stanowiącego załącznik nr 1 do SWZ</w:t>
      </w:r>
      <w:r w:rsidRPr="00670032">
        <w:rPr>
          <w:rFonts w:ascii="Arial" w:hAnsi="Arial" w:cs="Arial"/>
          <w:sz w:val="24"/>
          <w:szCs w:val="24"/>
        </w:rPr>
        <w:t>, sekcja ogłoszenia i dokumenty postępowania zamieszczonej w szczegółach postępowania.</w:t>
      </w:r>
    </w:p>
    <w:p w14:paraId="27E6D58F"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3.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5D9B9A7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4. Koszty związane z przygotowaniem oferty ponosi składający ofertę.</w:t>
      </w:r>
    </w:p>
    <w:p w14:paraId="358217C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5. Oferta oraz wymagane formularze, zestawienia i wykazy składane wraz z ofertą wymagają podpisu osób uprawnionych do reprezentowania firmy w obrocie gospodarczym, zgodnie z aktem rejestracyjnym oraz przepisami prawa.</w:t>
      </w:r>
    </w:p>
    <w:p w14:paraId="5AD6345B"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6. Oferta podpisana przez upoważnionego przedstawiciela Wykonawcy wymaga załączenia właściwego pełnomocnictwa lub umocowania prawnego.</w:t>
      </w:r>
    </w:p>
    <w:p w14:paraId="66A380D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7. Wykonawca składa ofertę za pośrednictwem Platformy e-zamówienia. W celu złożenia oferty należy przejść do szczegółów postępowania, wybrać zakładkę oferty/wnioski, następnie przycisk złóż ofertę. Składanie ofert dostępne jest tylko dla użytkowników będących Wykonawcami, posiadającymi uprawnienie do Składania ofert/wniosków/prac konkursowych.</w:t>
      </w:r>
    </w:p>
    <w:p w14:paraId="2991B22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8. Na formularzu do składania ofert należy załączyć wypełniony formularz ofertowy w sekcji „Wypełniony formularz ofertowy oraz załączniki i inne dokumenty w sekcji „Załączniki i inne dokumenty przedstawione w ofercie przez Wykonawcę”. Po wprowadzeniu plików należy wcisnąć przycisk „Wyślij pliki i złóż ofertę” a następnie potwierdzić że chce się złożyć ofertę. UWAGA. Nie można zmieniać nazwy formularza ofertowego. Zmiana nazwy pliku formularza ofertowego skutkuje wyświetleniem przez system komunikatu o błędzie.</w:t>
      </w:r>
    </w:p>
    <w:p w14:paraId="556BA4E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9. Następnie system rozpoczyna proces walidacji składanych plików, ich automatyczne szyfrowanie, pakowanie i składanie na platformie.</w:t>
      </w:r>
    </w:p>
    <w:p w14:paraId="1DA14679"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10. Ofertę należy sporządzić w języku polskim.</w:t>
      </w:r>
    </w:p>
    <w:p w14:paraId="4F1957A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11. Ofertę składa się, pod rygorem nieważności, w formie elektronicznej lub w postaci elektronicznej opatrzonej kwalifikowanym podpisem elektronicznym, profilem zaufanym lub podpisem osobistym.</w:t>
      </w:r>
    </w:p>
    <w:p w14:paraId="1A44E815"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12. Sposób złożenia oferty, w tym zaszyfrowania oferty opisany został w „Instrukcji interaktywnej”, dostępnej na stronie:</w:t>
      </w:r>
    </w:p>
    <w:p w14:paraId="6088208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https://epzpygmggrsicd.blob.core.windows.net/pod/2021/10/Oferty-3.2_20211016.pdf</w:t>
      </w:r>
    </w:p>
    <w:p w14:paraId="6153DB8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13. System sprawdza, czy złożone pliki są podpisane i automatycznie je szyfruje, jednocześnie informując o tym wykonawcę. Potwierdzenie czasu przekazania i odbioru wniosku znajduje się w Elektronicznym Potwierdzeniu Przesłania (EPP) i Elektronicznym Potwierdzeniu Odebrania (EPO). EPP i EPO dostępne są dla zalogowanego Wykonawcy w zakładce „Oferty/Wnioski”.</w:t>
      </w:r>
    </w:p>
    <w:p w14:paraId="69192AF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14. Jeżeli dokumenty elektroniczne, przekazywane przy użyciu środków komunikacji elektronicznej, zawierają informacje stanowiące tajemnicę przedsiębiorstwa w rozumieniu przepisów ustawy z dnia 16 kwietnia 1993 r. o zwalczaniu nieuczciwej konkurencji (Dz.U.z2020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załącza w sekcji „Załączniki i inne dokumenty przedstawione w ofercie przez Wykonawcę”.</w:t>
      </w:r>
    </w:p>
    <w:p w14:paraId="0591778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15. Do oferty należy dołączyć oświadczenie o niepodleganiu wykluczeniu, spełnianiu warunków udziału w postępowaniu oraz pozostałe dokumenty wymagane przez Zamawiającego wskazane w SWZ w formie elektronicznej lub w postaci elektronicznej opatrzonej podpisem zaufanym lub podpisem osobistym w sekcji „Załączniki i inne dokumenty przedstawione w ofercie przez Wykonawcę”.</w:t>
      </w:r>
    </w:p>
    <w:p w14:paraId="38A277C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16. Oferta może być złożona tylko do upływu terminu składania ofert.</w:t>
      </w:r>
    </w:p>
    <w:p w14:paraId="4BDA57C0"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17. Wykonawca może przed upływem terminu do składania ofert wycofać ofertę. W celu wycofania złożonej oferty należy przejść do szczegółów postępowania, wybrać zakładkę oferty/wnioski, następnie przycisk wycofaj ofertę. Po potwierdzeniu oferta zostanie wycofana i będzie można pobrać dokument potwierdzający wycofanie oferty, tzw. Elektroniczne Potwierdzenie Wycofania (EPW).</w:t>
      </w:r>
    </w:p>
    <w:p w14:paraId="244B00A7" w14:textId="48C9230E" w:rsidR="00FC2DD8"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18. Wykonawca po upływie terminu do składania ofert nie może skutecznie dokonać zmiany ani wycofać złożonej oferty.</w:t>
      </w:r>
    </w:p>
    <w:p w14:paraId="6752B7DC" w14:textId="77777777" w:rsidR="00670032" w:rsidRPr="00693945"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p>
    <w:p w14:paraId="154D2477" w14:textId="15281E83" w:rsidR="00BE734C" w:rsidRDefault="00670032"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XVI</w:t>
      </w:r>
      <w:r w:rsidR="00921851">
        <w:rPr>
          <w:rFonts w:ascii="Arial" w:hAnsi="Arial" w:cs="Arial"/>
          <w:b/>
          <w:bCs/>
          <w:color w:val="auto"/>
          <w:sz w:val="24"/>
          <w:szCs w:val="24"/>
        </w:rPr>
        <w:t>I</w:t>
      </w:r>
      <w:r w:rsidR="00165DB3">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2E3C6FA4" w14:textId="77777777" w:rsidR="00670032" w:rsidRPr="00AB6EE0" w:rsidRDefault="00670032" w:rsidP="00FE3B3F">
      <w:pPr>
        <w:pStyle w:val="Tekstpodstawowy"/>
        <w:overflowPunct w:val="0"/>
        <w:spacing w:before="20" w:after="20" w:line="276" w:lineRule="auto"/>
        <w:ind w:right="57"/>
        <w:rPr>
          <w:rFonts w:ascii="Arial" w:hAnsi="Arial" w:cs="Arial"/>
          <w:b/>
          <w:bCs/>
          <w:color w:val="auto"/>
          <w:sz w:val="24"/>
          <w:szCs w:val="24"/>
        </w:rPr>
      </w:pPr>
    </w:p>
    <w:p w14:paraId="08273808" w14:textId="0EF784F6" w:rsidR="00693945" w:rsidRPr="00693945" w:rsidRDefault="00165DB3" w:rsidP="00EE3D85">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1</w:t>
      </w:r>
      <w:r w:rsidR="00670032">
        <w:rPr>
          <w:rFonts w:ascii="Arial" w:hAnsi="Arial" w:cs="Arial"/>
          <w:bCs/>
          <w:sz w:val="24"/>
          <w:szCs w:val="24"/>
        </w:rPr>
        <w:t>.</w:t>
      </w:r>
      <w:r>
        <w:rPr>
          <w:rFonts w:ascii="Arial" w:hAnsi="Arial" w:cs="Arial"/>
          <w:bCs/>
          <w:sz w:val="24"/>
          <w:szCs w:val="24"/>
        </w:rPr>
        <w:t xml:space="preserve"> </w:t>
      </w:r>
      <w:r w:rsidR="004B1AB5" w:rsidRPr="004B1AB5">
        <w:rPr>
          <w:rFonts w:ascii="Arial" w:hAnsi="Arial" w:cs="Arial"/>
          <w:bCs/>
          <w:sz w:val="24"/>
          <w:szCs w:val="24"/>
        </w:rPr>
        <w:t>Ofertę należy złożyć na Platformie e-Zamówienia</w:t>
      </w:r>
      <w:r w:rsidR="007D5A6F">
        <w:rPr>
          <w:rFonts w:ascii="Arial" w:hAnsi="Arial" w:cs="Arial"/>
          <w:bCs/>
          <w:sz w:val="24"/>
          <w:szCs w:val="24"/>
        </w:rPr>
        <w:t xml:space="preserve">: </w:t>
      </w:r>
      <w:r w:rsidR="008250E3" w:rsidRPr="00F25880">
        <w:rPr>
          <w:rFonts w:ascii="Arial" w:hAnsi="Arial" w:cs="Arial"/>
          <w:b/>
          <w:sz w:val="24"/>
          <w:szCs w:val="24"/>
        </w:rPr>
        <w:t>https://ezamowienia.gov.pl</w:t>
      </w:r>
      <w:r w:rsidR="008250E3" w:rsidRPr="0080332F">
        <w:rPr>
          <w:rFonts w:ascii="Arial" w:hAnsi="Arial" w:cs="Arial"/>
          <w:bCs/>
          <w:sz w:val="24"/>
          <w:szCs w:val="24"/>
        </w:rPr>
        <w:t xml:space="preserve">  </w:t>
      </w:r>
    </w:p>
    <w:p w14:paraId="0D39C230" w14:textId="15730650" w:rsidR="00693945" w:rsidRPr="00E03F2C" w:rsidRDefault="00F22539"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2</w:t>
      </w:r>
      <w:r w:rsidR="00670032">
        <w:rPr>
          <w:rFonts w:ascii="Arial" w:hAnsi="Arial" w:cs="Arial"/>
          <w:sz w:val="24"/>
          <w:szCs w:val="24"/>
        </w:rPr>
        <w:t>.</w:t>
      </w:r>
      <w:r>
        <w:rPr>
          <w:rFonts w:ascii="Arial" w:hAnsi="Arial" w:cs="Arial"/>
          <w:sz w:val="24"/>
          <w:szCs w:val="24"/>
        </w:rPr>
        <w:t xml:space="preserve"> </w:t>
      </w:r>
      <w:r w:rsidR="00693945" w:rsidRPr="00E03F2C">
        <w:rPr>
          <w:rFonts w:ascii="Arial" w:hAnsi="Arial" w:cs="Arial"/>
          <w:sz w:val="24"/>
          <w:szCs w:val="24"/>
        </w:rPr>
        <w:t xml:space="preserve">Termin składania ofert: do dnia </w:t>
      </w:r>
      <w:bookmarkStart w:id="9" w:name="_Hlk182815210"/>
      <w:r w:rsidR="00B47C2F" w:rsidRPr="00B47C2F">
        <w:rPr>
          <w:rFonts w:ascii="Arial" w:hAnsi="Arial" w:cs="Arial"/>
          <w:b/>
          <w:bCs/>
          <w:sz w:val="24"/>
          <w:szCs w:val="24"/>
        </w:rPr>
        <w:t>2</w:t>
      </w:r>
      <w:r w:rsidR="007D5A6F">
        <w:rPr>
          <w:rFonts w:ascii="Arial" w:hAnsi="Arial" w:cs="Arial"/>
          <w:b/>
          <w:bCs/>
          <w:sz w:val="24"/>
          <w:szCs w:val="24"/>
        </w:rPr>
        <w:t>1</w:t>
      </w:r>
      <w:r w:rsidR="00105E1A">
        <w:rPr>
          <w:rFonts w:ascii="Arial" w:hAnsi="Arial" w:cs="Arial"/>
          <w:b/>
          <w:sz w:val="24"/>
          <w:szCs w:val="24"/>
        </w:rPr>
        <w:t xml:space="preserve"> </w:t>
      </w:r>
      <w:r w:rsidR="007D5A6F">
        <w:rPr>
          <w:rFonts w:ascii="Arial" w:hAnsi="Arial" w:cs="Arial"/>
          <w:b/>
          <w:sz w:val="24"/>
          <w:szCs w:val="24"/>
        </w:rPr>
        <w:t>lutego</w:t>
      </w:r>
      <w:r w:rsidR="00670032">
        <w:rPr>
          <w:rFonts w:ascii="Arial" w:hAnsi="Arial" w:cs="Arial"/>
          <w:b/>
          <w:sz w:val="24"/>
          <w:szCs w:val="24"/>
        </w:rPr>
        <w:t xml:space="preserve"> </w:t>
      </w:r>
      <w:r w:rsidR="00E06CE3" w:rsidRPr="00C16D84">
        <w:rPr>
          <w:rFonts w:ascii="Arial" w:hAnsi="Arial" w:cs="Arial"/>
          <w:b/>
          <w:sz w:val="24"/>
          <w:szCs w:val="24"/>
        </w:rPr>
        <w:t>202</w:t>
      </w:r>
      <w:r w:rsidR="007D5A6F">
        <w:rPr>
          <w:rFonts w:ascii="Arial" w:hAnsi="Arial" w:cs="Arial"/>
          <w:b/>
          <w:sz w:val="24"/>
          <w:szCs w:val="24"/>
        </w:rPr>
        <w:t>5</w:t>
      </w:r>
      <w:r w:rsidR="0006307D">
        <w:rPr>
          <w:rFonts w:ascii="Arial" w:hAnsi="Arial" w:cs="Arial"/>
          <w:b/>
          <w:sz w:val="24"/>
          <w:szCs w:val="24"/>
        </w:rPr>
        <w:t xml:space="preserve"> </w:t>
      </w:r>
      <w:r w:rsidR="00693945" w:rsidRPr="00C16D84">
        <w:rPr>
          <w:rFonts w:ascii="Arial" w:hAnsi="Arial" w:cs="Arial"/>
          <w:b/>
          <w:sz w:val="24"/>
          <w:szCs w:val="24"/>
        </w:rPr>
        <w:t>r.</w:t>
      </w:r>
      <w:r w:rsidR="00693945" w:rsidRPr="00E03F2C">
        <w:rPr>
          <w:rFonts w:ascii="Arial" w:hAnsi="Arial" w:cs="Arial"/>
          <w:sz w:val="24"/>
          <w:szCs w:val="24"/>
        </w:rPr>
        <w:t xml:space="preserve"> </w:t>
      </w:r>
      <w:bookmarkEnd w:id="9"/>
      <w:r w:rsidR="00693945" w:rsidRPr="00E03F2C">
        <w:rPr>
          <w:rFonts w:ascii="Arial" w:hAnsi="Arial" w:cs="Arial"/>
          <w:sz w:val="24"/>
          <w:szCs w:val="24"/>
        </w:rPr>
        <w:t xml:space="preserve">do godziny </w:t>
      </w:r>
      <w:r w:rsidR="00693945" w:rsidRPr="00890F50">
        <w:rPr>
          <w:rFonts w:ascii="Arial" w:hAnsi="Arial" w:cs="Arial"/>
          <w:b/>
          <w:sz w:val="24"/>
          <w:szCs w:val="24"/>
        </w:rPr>
        <w:t>1</w:t>
      </w:r>
      <w:r w:rsidR="00DA758A">
        <w:rPr>
          <w:rFonts w:ascii="Arial" w:hAnsi="Arial" w:cs="Arial"/>
          <w:b/>
          <w:sz w:val="24"/>
          <w:szCs w:val="24"/>
        </w:rPr>
        <w:t>2</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4F463A49" w:rsidR="00693945"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3 </w:t>
      </w:r>
      <w:r w:rsidR="00693945" w:rsidRPr="00CE5D2D">
        <w:rPr>
          <w:rFonts w:ascii="Arial" w:hAnsi="Arial" w:cs="Arial"/>
          <w:sz w:val="24"/>
          <w:szCs w:val="24"/>
        </w:rPr>
        <w:t>Otwarcie ofert nastąpi w dniu</w:t>
      </w:r>
      <w:r w:rsidR="00B47C2F">
        <w:rPr>
          <w:rFonts w:ascii="Arial" w:hAnsi="Arial" w:cs="Arial"/>
          <w:sz w:val="24"/>
          <w:szCs w:val="24"/>
        </w:rPr>
        <w:t xml:space="preserve">: </w:t>
      </w:r>
      <w:r w:rsidR="007D5A6F">
        <w:rPr>
          <w:rFonts w:ascii="Arial" w:hAnsi="Arial" w:cs="Arial"/>
          <w:b/>
          <w:bCs/>
          <w:sz w:val="24"/>
          <w:szCs w:val="24"/>
        </w:rPr>
        <w:t>21</w:t>
      </w:r>
      <w:r w:rsidR="00B47C2F">
        <w:rPr>
          <w:rFonts w:ascii="Arial" w:hAnsi="Arial" w:cs="Arial"/>
          <w:b/>
          <w:sz w:val="24"/>
          <w:szCs w:val="24"/>
        </w:rPr>
        <w:t xml:space="preserve"> </w:t>
      </w:r>
      <w:r w:rsidR="007D5A6F">
        <w:rPr>
          <w:rFonts w:ascii="Arial" w:hAnsi="Arial" w:cs="Arial"/>
          <w:b/>
          <w:sz w:val="24"/>
          <w:szCs w:val="24"/>
        </w:rPr>
        <w:t>lutego</w:t>
      </w:r>
      <w:r w:rsidR="00B47C2F">
        <w:rPr>
          <w:rFonts w:ascii="Arial" w:hAnsi="Arial" w:cs="Arial"/>
          <w:b/>
          <w:sz w:val="24"/>
          <w:szCs w:val="24"/>
        </w:rPr>
        <w:t xml:space="preserve"> </w:t>
      </w:r>
      <w:r w:rsidR="00B47C2F" w:rsidRPr="00C16D84">
        <w:rPr>
          <w:rFonts w:ascii="Arial" w:hAnsi="Arial" w:cs="Arial"/>
          <w:b/>
          <w:sz w:val="24"/>
          <w:szCs w:val="24"/>
        </w:rPr>
        <w:t>202</w:t>
      </w:r>
      <w:r w:rsidR="007D5A6F">
        <w:rPr>
          <w:rFonts w:ascii="Arial" w:hAnsi="Arial" w:cs="Arial"/>
          <w:b/>
          <w:sz w:val="24"/>
          <w:szCs w:val="24"/>
        </w:rPr>
        <w:t>5</w:t>
      </w:r>
      <w:r w:rsidR="00B47C2F">
        <w:rPr>
          <w:rFonts w:ascii="Arial" w:hAnsi="Arial" w:cs="Arial"/>
          <w:b/>
          <w:sz w:val="24"/>
          <w:szCs w:val="24"/>
        </w:rPr>
        <w:t xml:space="preserve"> </w:t>
      </w:r>
      <w:r w:rsidR="00B47C2F" w:rsidRPr="00C16D84">
        <w:rPr>
          <w:rFonts w:ascii="Arial" w:hAnsi="Arial" w:cs="Arial"/>
          <w:b/>
          <w:sz w:val="24"/>
          <w:szCs w:val="24"/>
        </w:rPr>
        <w:t>r.</w:t>
      </w:r>
      <w:r w:rsidR="00B47C2F" w:rsidRPr="00E03F2C">
        <w:rPr>
          <w:rFonts w:ascii="Arial" w:hAnsi="Arial" w:cs="Arial"/>
          <w:sz w:val="24"/>
          <w:szCs w:val="24"/>
        </w:rPr>
        <w:t xml:space="preserve"> </w:t>
      </w:r>
      <w:r w:rsidR="00693945" w:rsidRPr="00CE5D2D">
        <w:rPr>
          <w:rFonts w:ascii="Arial" w:hAnsi="Arial" w:cs="Arial"/>
          <w:sz w:val="24"/>
          <w:szCs w:val="24"/>
        </w:rPr>
        <w:t xml:space="preserve"> </w:t>
      </w:r>
      <w:r w:rsidR="00693945" w:rsidRPr="00CE5D2D">
        <w:rPr>
          <w:rFonts w:ascii="Arial" w:hAnsi="Arial" w:cs="Arial"/>
          <w:bCs/>
          <w:sz w:val="24"/>
          <w:szCs w:val="24"/>
        </w:rPr>
        <w:t>o godz.</w:t>
      </w:r>
      <w:r w:rsidR="00693945" w:rsidRPr="00CE5D2D">
        <w:rPr>
          <w:rFonts w:ascii="Arial" w:hAnsi="Arial" w:cs="Arial"/>
          <w:b/>
          <w:bCs/>
          <w:sz w:val="24"/>
          <w:szCs w:val="24"/>
        </w:rPr>
        <w:t xml:space="preserve"> </w:t>
      </w:r>
      <w:r w:rsidR="003824A1">
        <w:rPr>
          <w:rFonts w:ascii="Arial" w:hAnsi="Arial" w:cs="Arial"/>
          <w:b/>
          <w:bCs/>
          <w:sz w:val="24"/>
          <w:szCs w:val="24"/>
        </w:rPr>
        <w:t>1</w:t>
      </w:r>
      <w:r w:rsidR="00DA758A">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13E645B6" w:rsidR="00BE734C"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4</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Otwarcie ofert jest niepubliczne.</w:t>
      </w:r>
    </w:p>
    <w:p w14:paraId="10B67693" w14:textId="6B9CEB57" w:rsidR="00BE734C" w:rsidRPr="00F656BA"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5</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7D30D7CF" w:rsidR="00BE734C" w:rsidRPr="00BE734C" w:rsidRDefault="00F656BA"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6</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6704B7E2" w:rsid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15D8E04C" w14:textId="12CCEAFC" w:rsidR="004D6115" w:rsidRPr="004D6115" w:rsidRDefault="00BE734C" w:rsidP="00EE3D85">
      <w:pPr>
        <w:pStyle w:val="Akapitzlist"/>
        <w:numPr>
          <w:ilvl w:val="0"/>
          <w:numId w:val="7"/>
        </w:numPr>
        <w:suppressAutoHyphens w:val="0"/>
        <w:autoSpaceDE w:val="0"/>
        <w:autoSpaceDN w:val="0"/>
        <w:adjustRightInd w:val="0"/>
        <w:spacing w:after="0"/>
        <w:ind w:left="284" w:hanging="284"/>
        <w:rPr>
          <w:rFonts w:ascii="Arial" w:hAnsi="Arial" w:cs="Arial"/>
          <w:sz w:val="24"/>
          <w:szCs w:val="24"/>
          <w:lang w:eastAsia="pl-PL"/>
        </w:rPr>
      </w:pPr>
      <w:r w:rsidRPr="004D6115">
        <w:rPr>
          <w:rFonts w:ascii="Arial" w:hAnsi="Arial" w:cs="Arial"/>
          <w:sz w:val="24"/>
          <w:szCs w:val="24"/>
          <w:lang w:eastAsia="pl-PL"/>
        </w:rPr>
        <w:t>cenach lub kosztach zawartych w ofertach.</w:t>
      </w:r>
    </w:p>
    <w:p w14:paraId="534F1266" w14:textId="5CD19522"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7</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5E033FFB"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8</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poinformuje o zmianie terminu otwarci</w:t>
      </w:r>
      <w:r w:rsidR="00670CDE">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1970B4CE" w14:textId="77777777" w:rsidR="00437177" w:rsidRDefault="00437177" w:rsidP="00755B9F">
      <w:pPr>
        <w:pStyle w:val="Tekstpodstawowy"/>
        <w:overflowPunct w:val="0"/>
        <w:spacing w:before="20" w:after="20" w:line="276" w:lineRule="auto"/>
        <w:ind w:right="567"/>
        <w:rPr>
          <w:rFonts w:ascii="Arial" w:hAnsi="Arial" w:cs="Arial"/>
          <w:b/>
          <w:bCs/>
          <w:color w:val="auto"/>
          <w:sz w:val="24"/>
          <w:szCs w:val="24"/>
        </w:rPr>
      </w:pPr>
    </w:p>
    <w:p w14:paraId="4D9E3D3F" w14:textId="50B06071" w:rsidR="00FC2DD8" w:rsidRDefault="00670032"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XVII</w:t>
      </w:r>
      <w:r w:rsidR="00921851">
        <w:rPr>
          <w:rFonts w:ascii="Arial" w:hAnsi="Arial" w:cs="Arial"/>
          <w:b/>
          <w:bCs/>
          <w:color w:val="auto"/>
          <w:sz w:val="24"/>
          <w:szCs w:val="24"/>
        </w:rPr>
        <w:t>I</w:t>
      </w:r>
      <w:r w:rsidR="00670CDE">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3AAC27D2" w14:textId="77777777" w:rsidR="00670032" w:rsidRDefault="00670032" w:rsidP="007F64D3">
      <w:pPr>
        <w:pStyle w:val="Tekstpodstawowy"/>
        <w:tabs>
          <w:tab w:val="left" w:pos="426"/>
        </w:tabs>
        <w:overflowPunct w:val="0"/>
        <w:spacing w:before="20" w:after="20" w:line="276" w:lineRule="auto"/>
        <w:ind w:right="567"/>
        <w:rPr>
          <w:rFonts w:ascii="Arial" w:hAnsi="Arial" w:cs="Arial"/>
          <w:b/>
          <w:bCs/>
          <w:color w:val="auto"/>
          <w:sz w:val="24"/>
          <w:szCs w:val="24"/>
        </w:rPr>
      </w:pPr>
    </w:p>
    <w:p w14:paraId="6B2D083D"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1. Na druku oferty (załącznik nr 1) należy podać cenę brutto obejmującą realizację całego zamówienia w złotych polskich (PLN) wraz z podaniem stawki podatku VAT. Dodatkowo w ofercie należy podać długość oferowanego okresu gwarancji, który będzie oceniany.</w:t>
      </w:r>
    </w:p>
    <w:p w14:paraId="39A1F044"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2. W cenie ofertowej należy uwzględnić podatek VAT oraz wszystkie wymagania określone w niniejszej specyfikacji i załącznikach, np. koszty transportu i inne. Cena brutto podana w ofercie (załącznik nr 1 do niniejszej SWZ) winna zawierać wszystkie koszty bezpośrednie, koszty pośrednie oraz zysk i powinna uwzględniać wszelkie uwarunkowania zawarte w Specyfikacji technicznej. W cenie powinny być również uwzględnione wszystkie podatki, opłaty celne, ubezpieczenia, opłaty transportowe itp. Podana cena jest obowiązująca w całym okresie ważności oferty. Cena podana w ofercie jest ceną ostateczną i nie podlega negocjacjom.</w:t>
      </w:r>
    </w:p>
    <w:p w14:paraId="0FEFCD90" w14:textId="148B2DF5" w:rsidR="00161303" w:rsidRPr="00AB6EE0" w:rsidRDefault="00670032" w:rsidP="00EE3D85">
      <w:pPr>
        <w:pStyle w:val="Tekstpodstawowy"/>
        <w:overflowPunct w:val="0"/>
        <w:spacing w:after="20" w:line="276" w:lineRule="auto"/>
        <w:ind w:right="567"/>
        <w:rPr>
          <w:rFonts w:ascii="Arial" w:hAnsi="Arial" w:cs="Arial"/>
          <w:color w:val="auto"/>
          <w:sz w:val="24"/>
          <w:szCs w:val="24"/>
        </w:rPr>
      </w:pPr>
      <w:r w:rsidRPr="00670032">
        <w:rPr>
          <w:rFonts w:ascii="Arial" w:hAnsi="Arial" w:cs="Arial"/>
          <w:color w:val="auto"/>
          <w:sz w:val="24"/>
          <w:szCs w:val="24"/>
        </w:rPr>
        <w:t xml:space="preserve">3. Jeżeli złożono ofertę, której wybór prowadziłby do powstania u Zamawiającego obowiązku podatkowego zgodnie z przepisami ustawy z dnia 11 marca 2004r. o podatku od towarów i usług (Dz. U. z 2018r. poz. 2174, z </w:t>
      </w:r>
      <w:proofErr w:type="spellStart"/>
      <w:r w:rsidRPr="00670032">
        <w:rPr>
          <w:rFonts w:ascii="Arial" w:hAnsi="Arial" w:cs="Arial"/>
          <w:color w:val="auto"/>
          <w:sz w:val="24"/>
          <w:szCs w:val="24"/>
        </w:rPr>
        <w:t>późn</w:t>
      </w:r>
      <w:proofErr w:type="spellEnd"/>
      <w:r w:rsidRPr="00670032">
        <w:rPr>
          <w:rFonts w:ascii="Arial" w:hAnsi="Arial" w:cs="Arial"/>
          <w:color w:val="auto"/>
          <w:sz w:val="24"/>
          <w:szCs w:val="24"/>
        </w:rPr>
        <w:t xml:space="preserve">. </w:t>
      </w:r>
      <w:proofErr w:type="spellStart"/>
      <w:r w:rsidRPr="00670032">
        <w:rPr>
          <w:rFonts w:ascii="Arial" w:hAnsi="Arial" w:cs="Arial"/>
          <w:color w:val="auto"/>
          <w:sz w:val="24"/>
          <w:szCs w:val="24"/>
        </w:rPr>
        <w:t>zm</w:t>
      </w:r>
      <w:proofErr w:type="spellEnd"/>
      <w:r w:rsidRPr="00670032">
        <w:rPr>
          <w:rFonts w:ascii="Arial" w:hAnsi="Arial" w:cs="Arial"/>
          <w:color w:val="auto"/>
          <w:sz w:val="24"/>
          <w:szCs w:val="24"/>
        </w:rPr>
        <w:t>), Zamawiający w celu oceny takiej oferty dolicza do przedstawionej w niej ceny podatek od towarów i usług (VAT), który miałby obowiązek rozliczyć zgodnie z tymi przepisami. Wykonawca składając ofertę, ma obowiązek poinformować Zamawiającego czy wybór oferty będzie prowadził do powstania u Zamawiającego obowiązku podatkowego, wskazując nazwę (rodzaj) towaru lub usługi, których dostawa lub świadczenie będzie prowadzić do jego powstania oraz wskazując ich wartość bez kwoty podatku.</w:t>
      </w:r>
    </w:p>
    <w:p w14:paraId="0E9F7A45" w14:textId="77777777" w:rsidR="007F64D3" w:rsidRDefault="007F64D3" w:rsidP="001761FD">
      <w:pPr>
        <w:pStyle w:val="Tekstpodstawowy"/>
        <w:overflowPunct w:val="0"/>
        <w:spacing w:before="20" w:after="20" w:line="276" w:lineRule="auto"/>
        <w:rPr>
          <w:rFonts w:ascii="Arial" w:hAnsi="Arial" w:cs="Arial"/>
          <w:b/>
          <w:bCs/>
          <w:color w:val="auto"/>
          <w:sz w:val="24"/>
          <w:szCs w:val="24"/>
        </w:rPr>
      </w:pPr>
    </w:p>
    <w:p w14:paraId="3FA29D06" w14:textId="3BE77F60"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7F64D3">
        <w:rPr>
          <w:rFonts w:ascii="Arial" w:hAnsi="Arial" w:cs="Arial"/>
          <w:b/>
          <w:bCs/>
          <w:color w:val="auto"/>
          <w:sz w:val="24"/>
          <w:szCs w:val="24"/>
        </w:rPr>
        <w:t>X</w:t>
      </w:r>
      <w:r w:rsidR="00921851">
        <w:rPr>
          <w:rFonts w:ascii="Arial" w:hAnsi="Arial" w:cs="Arial"/>
          <w:b/>
          <w:bCs/>
          <w:color w:val="auto"/>
          <w:sz w:val="24"/>
          <w:szCs w:val="24"/>
        </w:rPr>
        <w:t>IX</w:t>
      </w:r>
      <w:r w:rsidR="007F64D3">
        <w:rPr>
          <w:rFonts w:ascii="Arial" w:hAnsi="Arial" w:cs="Arial"/>
          <w:b/>
          <w:bCs/>
          <w:color w:val="auto"/>
          <w:sz w:val="24"/>
          <w:szCs w:val="24"/>
        </w:rPr>
        <w:t>.</w:t>
      </w:r>
      <w:r w:rsidR="00FC2DD8" w:rsidRPr="00C16D84">
        <w:rPr>
          <w:rFonts w:ascii="Arial" w:hAnsi="Arial" w:cs="Arial"/>
          <w:b/>
          <w:bCs/>
          <w:color w:val="auto"/>
          <w:sz w:val="24"/>
          <w:szCs w:val="24"/>
        </w:rPr>
        <w:t xml:space="preserve">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r w:rsidR="007516A9">
        <w:rPr>
          <w:rFonts w:ascii="Arial" w:hAnsi="Arial" w:cs="Arial"/>
          <w:b/>
          <w:bCs/>
          <w:color w:val="auto"/>
          <w:sz w:val="24"/>
          <w:szCs w:val="24"/>
        </w:rPr>
        <w:t>.</w:t>
      </w:r>
    </w:p>
    <w:p w14:paraId="3B0E64BC" w14:textId="77777777" w:rsidR="007516A9" w:rsidRDefault="007516A9" w:rsidP="001761FD">
      <w:pPr>
        <w:pStyle w:val="Tekstpodstawowy"/>
        <w:overflowPunct w:val="0"/>
        <w:spacing w:before="20" w:after="20" w:line="276" w:lineRule="auto"/>
        <w:rPr>
          <w:rFonts w:ascii="Arial" w:hAnsi="Arial" w:cs="Arial"/>
          <w:b/>
          <w:bCs/>
          <w:color w:val="auto"/>
          <w:sz w:val="24"/>
          <w:szCs w:val="24"/>
        </w:rPr>
      </w:pPr>
    </w:p>
    <w:p w14:paraId="088193D4" w14:textId="77777777" w:rsidR="007516A9" w:rsidRPr="007516A9" w:rsidRDefault="007516A9" w:rsidP="007516A9">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1. Kryteriami oceny ofert są:</w:t>
      </w:r>
    </w:p>
    <w:p w14:paraId="6E10DFB7" w14:textId="6FD0AD05" w:rsidR="007516A9" w:rsidRPr="007516A9" w:rsidRDefault="00096554" w:rsidP="007516A9">
      <w:pPr>
        <w:pStyle w:val="Tekstpodstawowy"/>
        <w:overflowPunct w:val="0"/>
        <w:spacing w:before="20" w:after="20"/>
        <w:rPr>
          <w:rFonts w:ascii="Arial" w:hAnsi="Arial" w:cs="Arial"/>
          <w:color w:val="auto"/>
          <w:sz w:val="24"/>
          <w:szCs w:val="24"/>
        </w:rPr>
      </w:pPr>
      <w:r>
        <w:rPr>
          <w:rFonts w:ascii="Arial" w:hAnsi="Arial" w:cs="Arial"/>
          <w:color w:val="auto"/>
          <w:sz w:val="24"/>
          <w:szCs w:val="24"/>
        </w:rPr>
        <w:t>a)</w:t>
      </w:r>
      <w:r w:rsidR="007516A9" w:rsidRPr="007516A9">
        <w:rPr>
          <w:rFonts w:ascii="Arial" w:hAnsi="Arial" w:cs="Arial"/>
          <w:color w:val="auto"/>
          <w:sz w:val="24"/>
          <w:szCs w:val="24"/>
        </w:rPr>
        <w:t xml:space="preserve"> </w:t>
      </w:r>
      <w:r>
        <w:rPr>
          <w:rFonts w:ascii="Arial" w:hAnsi="Arial" w:cs="Arial"/>
          <w:color w:val="auto"/>
          <w:sz w:val="24"/>
          <w:szCs w:val="24"/>
        </w:rPr>
        <w:t>c</w:t>
      </w:r>
      <w:r w:rsidR="007516A9" w:rsidRPr="007516A9">
        <w:rPr>
          <w:rFonts w:ascii="Arial" w:hAnsi="Arial" w:cs="Arial"/>
          <w:color w:val="auto"/>
          <w:sz w:val="24"/>
          <w:szCs w:val="24"/>
        </w:rPr>
        <w:t>ena oferty brutto – 60%</w:t>
      </w:r>
    </w:p>
    <w:p w14:paraId="1863560F" w14:textId="63AAAE30" w:rsidR="007516A9" w:rsidRPr="007516A9" w:rsidRDefault="00096554" w:rsidP="007516A9">
      <w:pPr>
        <w:pStyle w:val="Tekstpodstawowy"/>
        <w:overflowPunct w:val="0"/>
        <w:spacing w:before="20" w:after="20"/>
        <w:rPr>
          <w:rFonts w:ascii="Arial" w:hAnsi="Arial" w:cs="Arial"/>
          <w:color w:val="auto"/>
          <w:sz w:val="24"/>
          <w:szCs w:val="24"/>
        </w:rPr>
      </w:pPr>
      <w:r>
        <w:rPr>
          <w:rFonts w:ascii="Arial" w:hAnsi="Arial" w:cs="Arial"/>
          <w:color w:val="auto"/>
          <w:sz w:val="24"/>
          <w:szCs w:val="24"/>
        </w:rPr>
        <w:t>b</w:t>
      </w:r>
      <w:r w:rsidR="007516A9" w:rsidRPr="007516A9">
        <w:rPr>
          <w:rFonts w:ascii="Arial" w:hAnsi="Arial" w:cs="Arial"/>
          <w:color w:val="auto"/>
          <w:sz w:val="24"/>
          <w:szCs w:val="24"/>
        </w:rPr>
        <w:t xml:space="preserve">) </w:t>
      </w:r>
      <w:r>
        <w:rPr>
          <w:rFonts w:ascii="Arial" w:hAnsi="Arial" w:cs="Arial"/>
          <w:color w:val="auto"/>
          <w:sz w:val="24"/>
          <w:szCs w:val="24"/>
        </w:rPr>
        <w:t xml:space="preserve">doświadczenie </w:t>
      </w:r>
      <w:r w:rsidR="007516A9" w:rsidRPr="007516A9">
        <w:rPr>
          <w:rFonts w:ascii="Arial" w:hAnsi="Arial" w:cs="Arial"/>
          <w:color w:val="auto"/>
          <w:sz w:val="24"/>
          <w:szCs w:val="24"/>
        </w:rPr>
        <w:t xml:space="preserve"> Inspektora nadzoru– 40%</w:t>
      </w:r>
    </w:p>
    <w:p w14:paraId="35E94A8D" w14:textId="55768CA4" w:rsidR="007516A9" w:rsidRPr="007516A9" w:rsidRDefault="007516A9" w:rsidP="007516A9">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2. Ocena ofert zostanie przeprowadzona w oparciu o przedstawione kryteria oraz ich wagi. Oferty oceniane będą punktowo. Maksymalną ilość punktów, jaką po uwzględnieniu wag, może osiągnąć oferta, wynosi 100 pkt, tj.:</w:t>
      </w:r>
    </w:p>
    <w:p w14:paraId="51DDD98A" w14:textId="560B71D2" w:rsidR="007516A9" w:rsidRPr="007516A9" w:rsidRDefault="007516A9" w:rsidP="007516A9">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 xml:space="preserve">− za najkorzystniejszą cenę </w:t>
      </w:r>
      <w:r>
        <w:rPr>
          <w:rFonts w:ascii="Arial" w:hAnsi="Arial" w:cs="Arial"/>
          <w:color w:val="auto"/>
          <w:sz w:val="24"/>
          <w:szCs w:val="24"/>
        </w:rPr>
        <w:t>–</w:t>
      </w:r>
      <w:r w:rsidRPr="007516A9">
        <w:rPr>
          <w:rFonts w:ascii="Arial" w:hAnsi="Arial" w:cs="Arial"/>
          <w:color w:val="auto"/>
          <w:sz w:val="24"/>
          <w:szCs w:val="24"/>
        </w:rPr>
        <w:t xml:space="preserve"> 60 pkt</w:t>
      </w:r>
    </w:p>
    <w:p w14:paraId="46EF6690" w14:textId="38F3876A" w:rsidR="007516A9" w:rsidRPr="007516A9" w:rsidRDefault="007516A9" w:rsidP="007516A9">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 za największ</w:t>
      </w:r>
      <w:r w:rsidR="00096554">
        <w:rPr>
          <w:rFonts w:ascii="Arial" w:hAnsi="Arial" w:cs="Arial"/>
          <w:color w:val="auto"/>
          <w:sz w:val="24"/>
          <w:szCs w:val="24"/>
        </w:rPr>
        <w:t>e</w:t>
      </w:r>
      <w:r w:rsidRPr="007516A9">
        <w:rPr>
          <w:rFonts w:ascii="Arial" w:hAnsi="Arial" w:cs="Arial"/>
          <w:color w:val="auto"/>
          <w:sz w:val="24"/>
          <w:szCs w:val="24"/>
        </w:rPr>
        <w:t xml:space="preserve"> </w:t>
      </w:r>
      <w:r w:rsidR="00096554">
        <w:rPr>
          <w:rFonts w:ascii="Arial" w:hAnsi="Arial" w:cs="Arial"/>
          <w:color w:val="auto"/>
          <w:sz w:val="24"/>
          <w:szCs w:val="24"/>
        </w:rPr>
        <w:t>doświadczenie</w:t>
      </w:r>
      <w:r w:rsidRPr="007516A9">
        <w:rPr>
          <w:rFonts w:ascii="Arial" w:hAnsi="Arial" w:cs="Arial"/>
          <w:color w:val="auto"/>
          <w:sz w:val="24"/>
          <w:szCs w:val="24"/>
        </w:rPr>
        <w:t xml:space="preserve"> Inspektora nadzoru</w:t>
      </w:r>
      <w:r>
        <w:rPr>
          <w:rFonts w:ascii="Arial" w:hAnsi="Arial" w:cs="Arial"/>
          <w:color w:val="auto"/>
          <w:sz w:val="24"/>
          <w:szCs w:val="24"/>
        </w:rPr>
        <w:t>–</w:t>
      </w:r>
      <w:r w:rsidRPr="007516A9">
        <w:rPr>
          <w:rFonts w:ascii="Arial" w:hAnsi="Arial" w:cs="Arial"/>
          <w:color w:val="auto"/>
          <w:sz w:val="24"/>
          <w:szCs w:val="24"/>
        </w:rPr>
        <w:t xml:space="preserve"> 40 pkt</w:t>
      </w:r>
    </w:p>
    <w:p w14:paraId="693E7D93" w14:textId="77777777" w:rsidR="007516A9" w:rsidRPr="007516A9" w:rsidRDefault="007516A9" w:rsidP="007516A9">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3. W trakcie oceny kolejno rozpatrywanym i ocenianym ofertom przyznawane są punkty za powyższe kryteria według następujących zasad:</w:t>
      </w:r>
    </w:p>
    <w:p w14:paraId="1D645363" w14:textId="222499C4" w:rsidR="007516A9" w:rsidRPr="007516A9" w:rsidRDefault="00096554" w:rsidP="007516A9">
      <w:pPr>
        <w:pStyle w:val="Tekstpodstawowy"/>
        <w:overflowPunct w:val="0"/>
        <w:spacing w:before="20" w:after="20"/>
        <w:rPr>
          <w:rFonts w:ascii="Arial" w:hAnsi="Arial" w:cs="Arial"/>
          <w:b/>
          <w:bCs/>
          <w:color w:val="auto"/>
          <w:sz w:val="24"/>
          <w:szCs w:val="24"/>
        </w:rPr>
      </w:pPr>
      <w:r>
        <w:rPr>
          <w:rFonts w:ascii="Arial" w:hAnsi="Arial" w:cs="Arial"/>
          <w:b/>
          <w:bCs/>
          <w:color w:val="auto"/>
          <w:sz w:val="24"/>
          <w:szCs w:val="24"/>
        </w:rPr>
        <w:t xml:space="preserve">a) </w:t>
      </w:r>
      <w:r w:rsidR="007516A9" w:rsidRPr="007516A9">
        <w:rPr>
          <w:rFonts w:ascii="Arial" w:hAnsi="Arial" w:cs="Arial"/>
          <w:b/>
          <w:bCs/>
          <w:color w:val="auto"/>
          <w:sz w:val="24"/>
          <w:szCs w:val="24"/>
        </w:rPr>
        <w:t>Kryterium – cena</w:t>
      </w:r>
      <w:r w:rsidR="00D757DD">
        <w:rPr>
          <w:rFonts w:ascii="Arial" w:hAnsi="Arial" w:cs="Arial"/>
          <w:b/>
          <w:bCs/>
          <w:color w:val="auto"/>
          <w:sz w:val="24"/>
          <w:szCs w:val="24"/>
        </w:rPr>
        <w:t xml:space="preserve">(C) – </w:t>
      </w:r>
      <w:r w:rsidR="00D757DD" w:rsidRPr="00D757DD">
        <w:rPr>
          <w:rFonts w:ascii="Arial" w:hAnsi="Arial" w:cs="Arial"/>
          <w:color w:val="auto"/>
          <w:sz w:val="24"/>
          <w:szCs w:val="24"/>
        </w:rPr>
        <w:t>waga 60 pkt</w:t>
      </w:r>
    </w:p>
    <w:p w14:paraId="29BE853C" w14:textId="77777777" w:rsidR="007516A9" w:rsidRDefault="007516A9" w:rsidP="007516A9">
      <w:pPr>
        <w:pStyle w:val="Tekstpodstawowy"/>
        <w:overflowPunct w:val="0"/>
        <w:spacing w:before="20" w:after="20"/>
        <w:rPr>
          <w:rFonts w:ascii="Arial" w:hAnsi="Arial" w:cs="Arial"/>
          <w:color w:val="auto"/>
          <w:sz w:val="24"/>
          <w:szCs w:val="24"/>
        </w:rPr>
      </w:pPr>
    </w:p>
    <w:p w14:paraId="2CDFAE6B" w14:textId="323B587D" w:rsidR="007516A9" w:rsidRPr="007516A9" w:rsidRDefault="007516A9" w:rsidP="007516A9">
      <w:pPr>
        <w:pStyle w:val="Tekstpodstawowy"/>
        <w:overflowPunct w:val="0"/>
        <w:spacing w:before="20" w:after="20"/>
        <w:rPr>
          <w:rFonts w:ascii="Arial" w:hAnsi="Arial" w:cs="Arial"/>
          <w:b/>
          <w:bCs/>
          <w:color w:val="auto"/>
          <w:sz w:val="24"/>
          <w:szCs w:val="24"/>
        </w:rPr>
      </w:pPr>
      <w:r w:rsidRPr="007516A9">
        <w:rPr>
          <w:rFonts w:ascii="Arial" w:hAnsi="Arial" w:cs="Arial"/>
          <w:b/>
          <w:bCs/>
          <w:color w:val="auto"/>
          <w:sz w:val="24"/>
          <w:szCs w:val="24"/>
        </w:rPr>
        <w:t>cena oferowana minimalna brutto</w:t>
      </w:r>
    </w:p>
    <w:p w14:paraId="1C331438" w14:textId="77777777" w:rsidR="007516A9" w:rsidRPr="007516A9" w:rsidRDefault="007516A9" w:rsidP="007516A9">
      <w:pPr>
        <w:pStyle w:val="Tekstpodstawowy"/>
        <w:overflowPunct w:val="0"/>
        <w:spacing w:before="20" w:after="20"/>
        <w:rPr>
          <w:rFonts w:ascii="Arial" w:hAnsi="Arial" w:cs="Arial"/>
          <w:b/>
          <w:bCs/>
          <w:color w:val="auto"/>
          <w:sz w:val="24"/>
          <w:szCs w:val="24"/>
        </w:rPr>
      </w:pPr>
      <w:r w:rsidRPr="007516A9">
        <w:rPr>
          <w:rFonts w:ascii="Arial" w:hAnsi="Arial" w:cs="Arial"/>
          <w:b/>
          <w:bCs/>
          <w:color w:val="auto"/>
          <w:sz w:val="24"/>
          <w:szCs w:val="24"/>
        </w:rPr>
        <w:t>cena = ------------------------------------------ x 60 pkt</w:t>
      </w:r>
    </w:p>
    <w:p w14:paraId="6E9B578C" w14:textId="7141C243" w:rsidR="007516A9" w:rsidRDefault="007516A9" w:rsidP="007516A9">
      <w:pPr>
        <w:pStyle w:val="Tekstpodstawowy"/>
        <w:overflowPunct w:val="0"/>
        <w:spacing w:before="20" w:after="20"/>
        <w:rPr>
          <w:rFonts w:ascii="Arial" w:hAnsi="Arial" w:cs="Arial"/>
          <w:b/>
          <w:bCs/>
          <w:color w:val="auto"/>
          <w:sz w:val="24"/>
          <w:szCs w:val="24"/>
        </w:rPr>
      </w:pPr>
      <w:r w:rsidRPr="007516A9">
        <w:rPr>
          <w:rFonts w:ascii="Arial" w:hAnsi="Arial" w:cs="Arial"/>
          <w:b/>
          <w:bCs/>
          <w:color w:val="auto"/>
          <w:sz w:val="24"/>
          <w:szCs w:val="24"/>
        </w:rPr>
        <w:t>cena badanej kolejno oferty-brutto</w:t>
      </w:r>
    </w:p>
    <w:p w14:paraId="32669A51" w14:textId="77777777" w:rsidR="00096554" w:rsidRPr="007516A9" w:rsidRDefault="00096554" w:rsidP="007516A9">
      <w:pPr>
        <w:pStyle w:val="Tekstpodstawowy"/>
        <w:overflowPunct w:val="0"/>
        <w:spacing w:before="20" w:after="20"/>
        <w:rPr>
          <w:rFonts w:ascii="Arial" w:hAnsi="Arial" w:cs="Arial"/>
          <w:b/>
          <w:bCs/>
          <w:color w:val="auto"/>
          <w:sz w:val="24"/>
          <w:szCs w:val="24"/>
        </w:rPr>
      </w:pPr>
    </w:p>
    <w:p w14:paraId="30559BDD" w14:textId="5D3BA9CB" w:rsidR="00096554" w:rsidRDefault="00096554" w:rsidP="00096554">
      <w:pPr>
        <w:pStyle w:val="Tekstpodstawowy"/>
        <w:overflowPunct w:val="0"/>
        <w:spacing w:before="20" w:after="20"/>
        <w:rPr>
          <w:rFonts w:ascii="Arial" w:hAnsi="Arial" w:cs="Arial"/>
          <w:sz w:val="24"/>
          <w:szCs w:val="24"/>
        </w:rPr>
      </w:pPr>
      <w:bookmarkStart w:id="10" w:name="_Hlk127775108"/>
      <w:r>
        <w:rPr>
          <w:rFonts w:ascii="Arial" w:hAnsi="Arial" w:cs="Arial"/>
          <w:sz w:val="24"/>
          <w:szCs w:val="24"/>
        </w:rPr>
        <w:t>b</w:t>
      </w:r>
      <w:r w:rsidRPr="00096554">
        <w:rPr>
          <w:rFonts w:ascii="Arial" w:hAnsi="Arial" w:cs="Arial"/>
          <w:sz w:val="24"/>
          <w:szCs w:val="24"/>
        </w:rPr>
        <w:t xml:space="preserve">). </w:t>
      </w:r>
      <w:r w:rsidRPr="00096554">
        <w:rPr>
          <w:rFonts w:ascii="Arial" w:hAnsi="Arial" w:cs="Arial"/>
          <w:b/>
          <w:bCs/>
          <w:sz w:val="24"/>
          <w:szCs w:val="24"/>
        </w:rPr>
        <w:t xml:space="preserve">„Doświadczenie </w:t>
      </w:r>
      <w:r>
        <w:rPr>
          <w:rFonts w:ascii="Arial" w:hAnsi="Arial" w:cs="Arial"/>
          <w:b/>
          <w:bCs/>
          <w:sz w:val="24"/>
          <w:szCs w:val="24"/>
        </w:rPr>
        <w:t>Inspektora</w:t>
      </w:r>
      <w:r w:rsidRPr="00096554">
        <w:rPr>
          <w:rFonts w:ascii="Arial" w:hAnsi="Arial" w:cs="Arial"/>
          <w:b/>
          <w:bCs/>
          <w:sz w:val="24"/>
          <w:szCs w:val="24"/>
        </w:rPr>
        <w:t xml:space="preserve"> </w:t>
      </w:r>
      <w:r>
        <w:rPr>
          <w:rFonts w:ascii="Arial" w:hAnsi="Arial" w:cs="Arial"/>
          <w:b/>
          <w:bCs/>
          <w:sz w:val="24"/>
          <w:szCs w:val="24"/>
        </w:rPr>
        <w:t>Nadzoru</w:t>
      </w:r>
      <w:r w:rsidRPr="00096554">
        <w:rPr>
          <w:rFonts w:ascii="Arial" w:hAnsi="Arial" w:cs="Arial"/>
          <w:b/>
          <w:bCs/>
          <w:sz w:val="24"/>
          <w:szCs w:val="24"/>
        </w:rPr>
        <w:t>” (D)</w:t>
      </w:r>
      <w:r w:rsidRPr="00096554">
        <w:rPr>
          <w:rFonts w:ascii="Arial" w:hAnsi="Arial" w:cs="Arial"/>
          <w:sz w:val="24"/>
          <w:szCs w:val="24"/>
        </w:rPr>
        <w:t xml:space="preserve"> - waga 40</w:t>
      </w:r>
      <w:r w:rsidR="00D757DD">
        <w:rPr>
          <w:rFonts w:ascii="Arial" w:hAnsi="Arial" w:cs="Arial"/>
          <w:sz w:val="24"/>
          <w:szCs w:val="24"/>
        </w:rPr>
        <w:t xml:space="preserve"> pkt</w:t>
      </w:r>
    </w:p>
    <w:p w14:paraId="456211D1" w14:textId="3866069E" w:rsidR="00096554" w:rsidRPr="004C45CD" w:rsidRDefault="00096554" w:rsidP="00096554">
      <w:pPr>
        <w:suppressAutoHyphens w:val="0"/>
        <w:autoSpaceDE w:val="0"/>
        <w:autoSpaceDN w:val="0"/>
        <w:adjustRightInd w:val="0"/>
        <w:spacing w:after="0" w:line="240" w:lineRule="auto"/>
        <w:rPr>
          <w:rFonts w:ascii="Arial" w:eastAsiaTheme="minorHAnsi" w:hAnsi="Arial" w:cs="Arial"/>
          <w:b/>
          <w:bCs/>
          <w:sz w:val="24"/>
          <w:szCs w:val="24"/>
          <w:lang w:eastAsia="en-US"/>
          <w14:ligatures w14:val="standardContextual"/>
        </w:rPr>
      </w:pPr>
      <w:r w:rsidRPr="004C45CD">
        <w:rPr>
          <w:rFonts w:ascii="Arial" w:eastAsiaTheme="minorHAnsi" w:hAnsi="Arial" w:cs="Arial"/>
          <w:sz w:val="24"/>
          <w:szCs w:val="24"/>
          <w:lang w:eastAsia="en-US"/>
          <w14:ligatures w14:val="standardContextual"/>
        </w:rPr>
        <w:t xml:space="preserve">Ocena oferty w kryterium </w:t>
      </w:r>
      <w:r w:rsidRPr="004C45CD">
        <w:rPr>
          <w:rFonts w:ascii="Arial" w:eastAsiaTheme="minorHAnsi" w:hAnsi="Arial" w:cs="Arial"/>
          <w:b/>
          <w:bCs/>
          <w:sz w:val="24"/>
          <w:szCs w:val="24"/>
          <w:lang w:eastAsia="en-US"/>
          <w14:ligatures w14:val="standardContextual"/>
        </w:rPr>
        <w:t>D – Doświadczenie Inspektora Nadzoru robót budowlanych</w:t>
      </w:r>
      <w:r w:rsidR="00357B1E">
        <w:rPr>
          <w:rFonts w:ascii="Arial" w:eastAsiaTheme="minorHAnsi" w:hAnsi="Arial" w:cs="Arial"/>
          <w:b/>
          <w:bCs/>
          <w:sz w:val="24"/>
          <w:szCs w:val="24"/>
          <w:lang w:eastAsia="en-US"/>
          <w14:ligatures w14:val="standardContextual"/>
        </w:rPr>
        <w:t>:</w:t>
      </w:r>
    </w:p>
    <w:p w14:paraId="5E5255EA" w14:textId="6BF7DADF" w:rsidR="00096554" w:rsidRPr="004C45CD" w:rsidRDefault="00096554" w:rsidP="00096554">
      <w:pPr>
        <w:spacing w:after="0" w:line="240" w:lineRule="auto"/>
        <w:jc w:val="both"/>
        <w:rPr>
          <w:rFonts w:ascii="Arial" w:eastAsia="Times New Roman" w:hAnsi="Arial" w:cs="Arial"/>
          <w:sz w:val="24"/>
          <w:szCs w:val="24"/>
          <w:lang w:eastAsia="pl-PL"/>
        </w:rPr>
      </w:pPr>
      <w:r w:rsidRPr="004C45CD">
        <w:rPr>
          <w:rFonts w:ascii="Arial" w:eastAsiaTheme="minorHAnsi" w:hAnsi="Arial" w:cs="Arial"/>
          <w:sz w:val="24"/>
          <w:szCs w:val="24"/>
          <w:lang w:eastAsia="en-US"/>
          <w14:ligatures w14:val="standardContextual"/>
        </w:rPr>
        <w:t>W zakresie tego kryterium Zamawiaj</w:t>
      </w:r>
      <w:r w:rsidRPr="004C45CD">
        <w:rPr>
          <w:rFonts w:ascii="Arial" w:eastAsia="ArialMT" w:hAnsi="Arial" w:cs="Arial"/>
          <w:sz w:val="24"/>
          <w:szCs w:val="24"/>
          <w:lang w:eastAsia="en-US"/>
          <w14:ligatures w14:val="standardContextual"/>
        </w:rPr>
        <w:t>ą</w:t>
      </w:r>
      <w:r w:rsidRPr="004C45CD">
        <w:rPr>
          <w:rFonts w:ascii="Arial" w:eastAsiaTheme="minorHAnsi" w:hAnsi="Arial" w:cs="Arial"/>
          <w:sz w:val="24"/>
          <w:szCs w:val="24"/>
          <w:lang w:eastAsia="en-US"/>
          <w14:ligatures w14:val="standardContextual"/>
        </w:rPr>
        <w:t>cy zastrzega, i</w:t>
      </w:r>
      <w:r w:rsidRPr="004C45CD">
        <w:rPr>
          <w:rFonts w:ascii="Arial" w:eastAsia="ArialMT" w:hAnsi="Arial" w:cs="Arial"/>
          <w:sz w:val="24"/>
          <w:szCs w:val="24"/>
          <w:lang w:eastAsia="en-US"/>
          <w14:ligatures w14:val="standardContextual"/>
        </w:rPr>
        <w:t xml:space="preserve">ż </w:t>
      </w:r>
      <w:r w:rsidRPr="004C45CD">
        <w:rPr>
          <w:rFonts w:ascii="Arial" w:eastAsiaTheme="minorHAnsi" w:hAnsi="Arial" w:cs="Arial"/>
          <w:b/>
          <w:bCs/>
          <w:sz w:val="24"/>
          <w:szCs w:val="24"/>
          <w:lang w:eastAsia="en-US"/>
          <w14:ligatures w14:val="standardContextual"/>
        </w:rPr>
        <w:t>minimalne doświadczenie</w:t>
      </w:r>
      <w:r>
        <w:rPr>
          <w:rFonts w:ascii="Arial" w:eastAsiaTheme="minorHAnsi" w:hAnsi="Arial" w:cs="Arial"/>
          <w:b/>
          <w:bCs/>
          <w:sz w:val="24"/>
          <w:szCs w:val="24"/>
          <w:lang w:eastAsia="en-US"/>
          <w14:ligatures w14:val="standardContextual"/>
        </w:rPr>
        <w:t xml:space="preserve"> </w:t>
      </w:r>
      <w:r w:rsidRPr="004C45CD">
        <w:rPr>
          <w:rFonts w:ascii="Arial" w:eastAsiaTheme="minorHAnsi" w:hAnsi="Arial" w:cs="Arial"/>
          <w:b/>
          <w:bCs/>
          <w:sz w:val="24"/>
          <w:szCs w:val="24"/>
          <w:lang w:eastAsia="en-US"/>
          <w14:ligatures w14:val="standardContextual"/>
        </w:rPr>
        <w:t>Inspektora Nadzoru robót budowlanych</w:t>
      </w:r>
      <w:r w:rsidRPr="004C45CD">
        <w:rPr>
          <w:rFonts w:ascii="Arial" w:eastAsiaTheme="minorHAnsi" w:hAnsi="Arial" w:cs="Arial"/>
          <w:sz w:val="24"/>
          <w:szCs w:val="24"/>
          <w:lang w:eastAsia="en-US"/>
          <w14:ligatures w14:val="standardContextual"/>
        </w:rPr>
        <w:t xml:space="preserve">, </w:t>
      </w:r>
      <w:r w:rsidRPr="004C45CD">
        <w:rPr>
          <w:rFonts w:ascii="Arial" w:eastAsia="ArialMT" w:hAnsi="Arial" w:cs="Arial"/>
          <w:sz w:val="24"/>
          <w:szCs w:val="24"/>
          <w:lang w:eastAsia="en-US"/>
          <w14:ligatures w14:val="standardContextual"/>
        </w:rPr>
        <w:t>który będzie pełnić tę funkcję przy realizacji</w:t>
      </w:r>
      <w:r>
        <w:rPr>
          <w:rFonts w:ascii="Arial" w:eastAsiaTheme="minorHAnsi" w:hAnsi="Arial" w:cs="Arial"/>
          <w:b/>
          <w:bCs/>
          <w:sz w:val="24"/>
          <w:szCs w:val="24"/>
          <w:lang w:eastAsia="en-US"/>
          <w14:ligatures w14:val="standardContextual"/>
        </w:rPr>
        <w:t xml:space="preserve"> </w:t>
      </w:r>
      <w:r w:rsidRPr="004C45CD">
        <w:rPr>
          <w:rFonts w:ascii="Arial" w:eastAsia="ArialMT" w:hAnsi="Arial" w:cs="Arial"/>
          <w:sz w:val="24"/>
          <w:szCs w:val="24"/>
          <w:lang w:eastAsia="en-US"/>
          <w14:ligatures w14:val="standardContextual"/>
        </w:rPr>
        <w:t>zamówienia</w:t>
      </w:r>
      <w:r w:rsidRPr="004C45CD">
        <w:rPr>
          <w:rFonts w:ascii="Arial" w:eastAsiaTheme="minorHAnsi" w:hAnsi="Arial" w:cs="Arial"/>
          <w:sz w:val="24"/>
          <w:szCs w:val="24"/>
          <w:lang w:eastAsia="en-US"/>
          <w14:ligatures w14:val="standardContextual"/>
        </w:rPr>
        <w:t xml:space="preserve">, to </w:t>
      </w:r>
      <w:r w:rsidRPr="004C45CD">
        <w:rPr>
          <w:rFonts w:ascii="Arial" w:eastAsiaTheme="minorHAnsi" w:hAnsi="Arial" w:cs="Arial"/>
          <w:b/>
          <w:bCs/>
          <w:sz w:val="24"/>
          <w:szCs w:val="24"/>
          <w:lang w:eastAsia="en-US"/>
          <w14:ligatures w14:val="standardContextual"/>
        </w:rPr>
        <w:t xml:space="preserve">doświadczenie w </w:t>
      </w:r>
      <w:bookmarkStart w:id="11" w:name="_Hlk182817491"/>
      <w:r w:rsidRPr="004C45CD">
        <w:rPr>
          <w:rFonts w:ascii="Arial" w:eastAsiaTheme="minorHAnsi" w:hAnsi="Arial" w:cs="Arial"/>
          <w:b/>
          <w:bCs/>
          <w:sz w:val="24"/>
          <w:szCs w:val="24"/>
          <w:lang w:eastAsia="en-US"/>
          <w14:ligatures w14:val="standardContextual"/>
        </w:rPr>
        <w:t xml:space="preserve">pełnieniu funkcji </w:t>
      </w:r>
      <w:r w:rsidR="00D757DD" w:rsidRPr="004C45CD">
        <w:rPr>
          <w:rFonts w:ascii="Arial" w:eastAsiaTheme="minorHAnsi" w:hAnsi="Arial" w:cs="Arial"/>
          <w:b/>
          <w:bCs/>
          <w:sz w:val="24"/>
          <w:szCs w:val="24"/>
          <w:lang w:eastAsia="en-US"/>
          <w14:ligatures w14:val="standardContextual"/>
        </w:rPr>
        <w:t>Inspektora</w:t>
      </w:r>
      <w:r w:rsidR="00D757DD">
        <w:rPr>
          <w:rFonts w:ascii="Arial" w:eastAsiaTheme="minorHAnsi" w:hAnsi="Arial" w:cs="Arial"/>
          <w:b/>
          <w:bCs/>
          <w:sz w:val="24"/>
          <w:szCs w:val="24"/>
          <w:lang w:eastAsia="en-US"/>
          <w14:ligatures w14:val="standardContextual"/>
        </w:rPr>
        <w:t xml:space="preserve"> </w:t>
      </w:r>
      <w:r w:rsidR="00D757DD" w:rsidRPr="004C45CD">
        <w:rPr>
          <w:rFonts w:ascii="Arial" w:eastAsiaTheme="minorHAnsi" w:hAnsi="Arial" w:cs="Arial"/>
          <w:b/>
          <w:bCs/>
          <w:sz w:val="24"/>
          <w:szCs w:val="24"/>
          <w:lang w:eastAsia="en-US"/>
          <w14:ligatures w14:val="standardContextual"/>
        </w:rPr>
        <w:t xml:space="preserve">nadzoru </w:t>
      </w:r>
      <w:r w:rsidRPr="004C45CD">
        <w:rPr>
          <w:rFonts w:ascii="Arial" w:eastAsiaTheme="minorHAnsi" w:hAnsi="Arial" w:cs="Arial"/>
          <w:b/>
          <w:bCs/>
          <w:sz w:val="24"/>
          <w:szCs w:val="24"/>
          <w:lang w:eastAsia="en-US"/>
          <w14:ligatures w14:val="standardContextual"/>
        </w:rPr>
        <w:t>przy realizacji</w:t>
      </w:r>
      <w:r>
        <w:rPr>
          <w:rFonts w:ascii="Arial" w:eastAsiaTheme="minorHAnsi" w:hAnsi="Arial" w:cs="Arial"/>
          <w:b/>
          <w:bCs/>
          <w:sz w:val="24"/>
          <w:szCs w:val="24"/>
          <w:lang w:eastAsia="en-US"/>
          <w14:ligatures w14:val="standardContextual"/>
        </w:rPr>
        <w:t xml:space="preserve"> min. 1</w:t>
      </w:r>
      <w:r w:rsidRPr="004C45CD">
        <w:rPr>
          <w:rFonts w:ascii="Arial" w:eastAsiaTheme="minorHAnsi" w:hAnsi="Arial" w:cs="Arial"/>
          <w:b/>
          <w:bCs/>
          <w:sz w:val="24"/>
          <w:szCs w:val="24"/>
          <w:lang w:eastAsia="en-US"/>
          <w14:ligatures w14:val="standardContextual"/>
        </w:rPr>
        <w:t xml:space="preserve"> inwestycji</w:t>
      </w:r>
      <w:bookmarkEnd w:id="11"/>
      <w:r w:rsidRPr="004C45CD">
        <w:rPr>
          <w:rFonts w:ascii="Arial" w:eastAsiaTheme="minorHAnsi" w:hAnsi="Arial" w:cs="Arial"/>
          <w:sz w:val="24"/>
          <w:szCs w:val="24"/>
          <w:lang w:eastAsia="en-US"/>
          <w14:ligatures w14:val="standardContextual"/>
        </w:rPr>
        <w:t xml:space="preserve">, </w:t>
      </w:r>
      <w:r w:rsidRPr="004C45CD">
        <w:rPr>
          <w:rFonts w:ascii="Arial" w:eastAsia="ArialMT" w:hAnsi="Arial" w:cs="Arial"/>
          <w:sz w:val="24"/>
          <w:szCs w:val="24"/>
          <w:lang w:eastAsia="en-US"/>
          <w14:ligatures w14:val="standardContextual"/>
        </w:rPr>
        <w:t>polegając</w:t>
      </w:r>
      <w:r>
        <w:rPr>
          <w:rFonts w:ascii="Arial" w:eastAsiaTheme="minorHAnsi" w:hAnsi="Arial" w:cs="Arial"/>
          <w:sz w:val="24"/>
          <w:szCs w:val="24"/>
          <w:lang w:eastAsia="en-US"/>
          <w14:ligatures w14:val="standardContextual"/>
        </w:rPr>
        <w:t xml:space="preserve">ej na </w:t>
      </w:r>
      <w:r w:rsidRPr="004C45CD">
        <w:rPr>
          <w:rFonts w:ascii="Arial" w:eastAsiaTheme="minorHAnsi" w:hAnsi="Arial" w:cs="Arial"/>
          <w:sz w:val="24"/>
          <w:szCs w:val="24"/>
          <w:lang w:eastAsia="en-US"/>
          <w14:ligatures w14:val="standardContextual"/>
        </w:rPr>
        <w:t xml:space="preserve"> </w:t>
      </w:r>
      <w:r w:rsidRPr="004C45CD">
        <w:rPr>
          <w:rFonts w:ascii="Arial" w:eastAsia="Times New Roman" w:hAnsi="Arial" w:cs="Arial"/>
          <w:sz w:val="24"/>
          <w:szCs w:val="24"/>
          <w:lang w:eastAsia="pl-PL"/>
        </w:rPr>
        <w:t xml:space="preserve">termomodernizacji lub budowie budynków użyteczności publicznej lub budynków mieszkalnych wielorodzinnych o wartości minimum </w:t>
      </w:r>
      <w:r w:rsidR="007D5A6F" w:rsidRPr="007D5A6F">
        <w:rPr>
          <w:rFonts w:ascii="Arial" w:eastAsia="Times New Roman" w:hAnsi="Arial" w:cs="Arial"/>
          <w:b/>
          <w:bCs/>
          <w:sz w:val="24"/>
          <w:szCs w:val="24"/>
          <w:lang w:eastAsia="pl-PL"/>
        </w:rPr>
        <w:t>400</w:t>
      </w:r>
      <w:r w:rsidRPr="007D5A6F">
        <w:rPr>
          <w:rFonts w:ascii="Arial" w:eastAsia="Times New Roman" w:hAnsi="Arial" w:cs="Arial"/>
          <w:b/>
          <w:bCs/>
          <w:sz w:val="24"/>
          <w:szCs w:val="24"/>
          <w:lang w:eastAsia="pl-PL"/>
        </w:rPr>
        <w:t xml:space="preserve"> 000,00 zł każda.</w:t>
      </w:r>
    </w:p>
    <w:p w14:paraId="77C447EA" w14:textId="77777777" w:rsidR="00096554" w:rsidRPr="00096554" w:rsidRDefault="00096554" w:rsidP="00096554">
      <w:pPr>
        <w:pStyle w:val="Tekstpodstawowy"/>
        <w:overflowPunct w:val="0"/>
        <w:spacing w:before="20" w:after="20"/>
        <w:rPr>
          <w:rFonts w:ascii="Arial" w:hAnsi="Arial" w:cs="Arial"/>
          <w:sz w:val="24"/>
          <w:szCs w:val="24"/>
        </w:rPr>
      </w:pPr>
    </w:p>
    <w:p w14:paraId="6F5AD923" w14:textId="77777777" w:rsidR="00096554" w:rsidRPr="00096554" w:rsidRDefault="00096554" w:rsidP="00096554">
      <w:pPr>
        <w:pStyle w:val="Tekstpodstawowy"/>
        <w:overflowPunct w:val="0"/>
        <w:spacing w:before="20" w:after="20"/>
        <w:rPr>
          <w:rFonts w:ascii="Arial" w:hAnsi="Arial" w:cs="Arial"/>
          <w:sz w:val="24"/>
          <w:szCs w:val="24"/>
        </w:rPr>
      </w:pPr>
      <w:r w:rsidRPr="00096554">
        <w:rPr>
          <w:rFonts w:ascii="Arial" w:hAnsi="Arial" w:cs="Arial"/>
          <w:sz w:val="24"/>
          <w:szCs w:val="24"/>
        </w:rPr>
        <w:t>Zamawiający w ramach tego kryterium przyzna punkty w sposób podany poniżej:</w:t>
      </w:r>
    </w:p>
    <w:p w14:paraId="5AB175B7" w14:textId="76FF2190" w:rsidR="00096554" w:rsidRPr="00096554" w:rsidRDefault="00D757DD" w:rsidP="00096554">
      <w:pPr>
        <w:pStyle w:val="Tekstpodstawowy"/>
        <w:numPr>
          <w:ilvl w:val="0"/>
          <w:numId w:val="14"/>
        </w:numPr>
        <w:overflowPunct w:val="0"/>
        <w:spacing w:before="20" w:after="20"/>
        <w:rPr>
          <w:rFonts w:ascii="Arial" w:hAnsi="Arial" w:cs="Arial"/>
          <w:sz w:val="24"/>
          <w:szCs w:val="24"/>
        </w:rPr>
      </w:pPr>
      <w:r w:rsidRPr="00D757DD">
        <w:rPr>
          <w:rFonts w:ascii="Arial" w:eastAsiaTheme="minorHAnsi" w:hAnsi="Arial" w:cs="Arial"/>
          <w:sz w:val="24"/>
          <w:szCs w:val="24"/>
          <w:lang w:eastAsia="en-US"/>
          <w14:ligatures w14:val="standardContextual"/>
        </w:rPr>
        <w:t xml:space="preserve">pełnienie funkcji Inspektora nadzoru przy realizacji </w:t>
      </w:r>
      <w:r w:rsidR="00096554" w:rsidRPr="00096554">
        <w:rPr>
          <w:rFonts w:ascii="Arial" w:hAnsi="Arial" w:cs="Arial"/>
          <w:sz w:val="24"/>
          <w:szCs w:val="24"/>
        </w:rPr>
        <w:t xml:space="preserve">5 </w:t>
      </w:r>
      <w:r>
        <w:rPr>
          <w:rFonts w:ascii="Arial" w:hAnsi="Arial" w:cs="Arial"/>
          <w:sz w:val="24"/>
          <w:szCs w:val="24"/>
        </w:rPr>
        <w:t>inwestycji</w:t>
      </w:r>
      <w:r w:rsidR="00096554" w:rsidRPr="00096554">
        <w:rPr>
          <w:rFonts w:ascii="Arial" w:hAnsi="Arial" w:cs="Arial"/>
          <w:sz w:val="24"/>
          <w:szCs w:val="24"/>
        </w:rPr>
        <w:t xml:space="preserve"> i więcej – otrzymuje maksymalną liczbę punktów w kryterium – 40 pkt.</w:t>
      </w:r>
    </w:p>
    <w:p w14:paraId="64FDD002" w14:textId="34B78DD8" w:rsidR="00096554" w:rsidRPr="00096554" w:rsidRDefault="00D757DD" w:rsidP="00096554">
      <w:pPr>
        <w:pStyle w:val="Tekstpodstawowy"/>
        <w:numPr>
          <w:ilvl w:val="0"/>
          <w:numId w:val="14"/>
        </w:numPr>
        <w:overflowPunct w:val="0"/>
        <w:spacing w:before="20" w:after="20"/>
        <w:rPr>
          <w:rFonts w:ascii="Arial" w:hAnsi="Arial" w:cs="Arial"/>
          <w:sz w:val="24"/>
          <w:szCs w:val="24"/>
        </w:rPr>
      </w:pPr>
      <w:r w:rsidRPr="00D757DD">
        <w:rPr>
          <w:rFonts w:ascii="Arial" w:eastAsiaTheme="minorHAnsi" w:hAnsi="Arial" w:cs="Arial"/>
          <w:sz w:val="24"/>
          <w:szCs w:val="24"/>
          <w:lang w:eastAsia="en-US"/>
          <w14:ligatures w14:val="standardContextual"/>
        </w:rPr>
        <w:t>pełnienie funkcji Inspektora nadzoru przy realizacji 4 inwestycji</w:t>
      </w:r>
      <w:r w:rsidR="00096554" w:rsidRPr="00096554">
        <w:rPr>
          <w:rFonts w:ascii="Arial" w:hAnsi="Arial" w:cs="Arial"/>
          <w:sz w:val="24"/>
          <w:szCs w:val="24"/>
        </w:rPr>
        <w:t>– otrzymuje w kryterium 30 pkt.</w:t>
      </w:r>
    </w:p>
    <w:p w14:paraId="7821D775" w14:textId="00C96D1E" w:rsidR="00096554" w:rsidRPr="00096554" w:rsidRDefault="00D757DD" w:rsidP="00096554">
      <w:pPr>
        <w:pStyle w:val="Tekstpodstawowy"/>
        <w:numPr>
          <w:ilvl w:val="0"/>
          <w:numId w:val="14"/>
        </w:numPr>
        <w:overflowPunct w:val="0"/>
        <w:spacing w:before="20" w:after="20"/>
        <w:rPr>
          <w:rFonts w:ascii="Arial" w:hAnsi="Arial" w:cs="Arial"/>
          <w:sz w:val="24"/>
          <w:szCs w:val="24"/>
        </w:rPr>
      </w:pPr>
      <w:r w:rsidRPr="00D757DD">
        <w:rPr>
          <w:rFonts w:ascii="Arial" w:hAnsi="Arial" w:cs="Arial"/>
          <w:sz w:val="24"/>
          <w:szCs w:val="24"/>
        </w:rPr>
        <w:t>pełnienie funkcji Inspektora nadzoru przy realizacji 3 inwestycji</w:t>
      </w:r>
      <w:r w:rsidRPr="00096554">
        <w:rPr>
          <w:rFonts w:ascii="Arial" w:hAnsi="Arial" w:cs="Arial"/>
          <w:sz w:val="24"/>
          <w:szCs w:val="24"/>
        </w:rPr>
        <w:t xml:space="preserve">– </w:t>
      </w:r>
      <w:r w:rsidR="00096554" w:rsidRPr="00096554">
        <w:rPr>
          <w:rFonts w:ascii="Arial" w:hAnsi="Arial" w:cs="Arial"/>
          <w:sz w:val="24"/>
          <w:szCs w:val="24"/>
        </w:rPr>
        <w:t xml:space="preserve"> otrzymuje w kryterium 20 pkt.</w:t>
      </w:r>
    </w:p>
    <w:p w14:paraId="45539193" w14:textId="4A6BBC9D" w:rsidR="00096554" w:rsidRPr="00096554" w:rsidRDefault="00D757DD" w:rsidP="00096554">
      <w:pPr>
        <w:pStyle w:val="Tekstpodstawowy"/>
        <w:numPr>
          <w:ilvl w:val="0"/>
          <w:numId w:val="14"/>
        </w:numPr>
        <w:overflowPunct w:val="0"/>
        <w:spacing w:before="20" w:after="20"/>
        <w:rPr>
          <w:rFonts w:ascii="Arial" w:hAnsi="Arial" w:cs="Arial"/>
          <w:sz w:val="24"/>
          <w:szCs w:val="24"/>
        </w:rPr>
      </w:pPr>
      <w:r w:rsidRPr="00D757DD">
        <w:rPr>
          <w:rFonts w:ascii="Arial" w:eastAsiaTheme="minorHAnsi" w:hAnsi="Arial" w:cs="Arial"/>
          <w:sz w:val="24"/>
          <w:szCs w:val="24"/>
          <w:lang w:eastAsia="en-US"/>
          <w14:ligatures w14:val="standardContextual"/>
        </w:rPr>
        <w:t>pełnienie funkcji Inspektora nadzoru przy realizacji 2 inwestycji</w:t>
      </w:r>
      <w:r w:rsidRPr="00096554">
        <w:rPr>
          <w:rFonts w:ascii="Arial" w:hAnsi="Arial" w:cs="Arial"/>
          <w:sz w:val="24"/>
          <w:szCs w:val="24"/>
        </w:rPr>
        <w:t xml:space="preserve">– </w:t>
      </w:r>
      <w:r w:rsidR="00096554" w:rsidRPr="00096554">
        <w:rPr>
          <w:rFonts w:ascii="Arial" w:hAnsi="Arial" w:cs="Arial"/>
          <w:sz w:val="24"/>
          <w:szCs w:val="24"/>
        </w:rPr>
        <w:t>otrzymuje w kryterium 10 pkt.</w:t>
      </w:r>
    </w:p>
    <w:p w14:paraId="320487CC" w14:textId="222FAD07" w:rsidR="00096554" w:rsidRPr="00096554" w:rsidRDefault="00D757DD" w:rsidP="00096554">
      <w:pPr>
        <w:pStyle w:val="Tekstpodstawowy"/>
        <w:numPr>
          <w:ilvl w:val="0"/>
          <w:numId w:val="14"/>
        </w:numPr>
        <w:overflowPunct w:val="0"/>
        <w:spacing w:before="20" w:after="20"/>
        <w:rPr>
          <w:rFonts w:ascii="Arial" w:hAnsi="Arial" w:cs="Arial"/>
          <w:sz w:val="24"/>
          <w:szCs w:val="24"/>
        </w:rPr>
      </w:pPr>
      <w:bookmarkStart w:id="12" w:name="_Hlk182817532"/>
      <w:r w:rsidRPr="00D757DD">
        <w:rPr>
          <w:rFonts w:ascii="Arial" w:eastAsiaTheme="minorHAnsi" w:hAnsi="Arial" w:cs="Arial"/>
          <w:sz w:val="24"/>
          <w:szCs w:val="24"/>
          <w:lang w:eastAsia="en-US"/>
          <w14:ligatures w14:val="standardContextual"/>
        </w:rPr>
        <w:t>pełnienie funkcji Inspektora nadzoru przy realizacji min. 1 inwestycji</w:t>
      </w:r>
      <w:r w:rsidR="00096554" w:rsidRPr="00096554">
        <w:rPr>
          <w:rFonts w:ascii="Arial" w:hAnsi="Arial" w:cs="Arial"/>
          <w:sz w:val="24"/>
          <w:szCs w:val="24"/>
        </w:rPr>
        <w:t xml:space="preserve">– </w:t>
      </w:r>
      <w:bookmarkEnd w:id="12"/>
      <w:r w:rsidR="00096554" w:rsidRPr="00096554">
        <w:rPr>
          <w:rFonts w:ascii="Arial" w:hAnsi="Arial" w:cs="Arial"/>
          <w:sz w:val="24"/>
          <w:szCs w:val="24"/>
        </w:rPr>
        <w:t>otrzymuje w kryterium 0 pkt.</w:t>
      </w:r>
    </w:p>
    <w:p w14:paraId="68DB8172" w14:textId="06F98F82" w:rsidR="00096554" w:rsidRPr="00096554" w:rsidRDefault="00096554" w:rsidP="00096554">
      <w:pPr>
        <w:pStyle w:val="Tekstpodstawowy"/>
        <w:overflowPunct w:val="0"/>
        <w:spacing w:before="20" w:after="20"/>
        <w:rPr>
          <w:rFonts w:ascii="Arial" w:hAnsi="Arial" w:cs="Arial"/>
          <w:bCs/>
          <w:sz w:val="24"/>
          <w:szCs w:val="24"/>
        </w:rPr>
      </w:pPr>
      <w:r w:rsidRPr="00096554">
        <w:rPr>
          <w:rFonts w:ascii="Arial" w:hAnsi="Arial" w:cs="Arial"/>
          <w:bCs/>
          <w:sz w:val="24"/>
          <w:szCs w:val="24"/>
        </w:rPr>
        <w:t>3 Oferta spełniająca w najwyższym stopniu wymagania kryterium otrzyma najwyższą ilość punktów. Pozostałym Wykonawcom przypisana zostanie odpowiednio mniejsza ilość punktów.</w:t>
      </w:r>
    </w:p>
    <w:p w14:paraId="4801E774" w14:textId="5B1934D7" w:rsidR="00096554" w:rsidRPr="00096554" w:rsidRDefault="00096554" w:rsidP="00096554">
      <w:pPr>
        <w:pStyle w:val="Tekstpodstawowy"/>
        <w:overflowPunct w:val="0"/>
        <w:spacing w:before="20" w:after="20"/>
        <w:rPr>
          <w:rFonts w:ascii="Arial" w:hAnsi="Arial" w:cs="Arial"/>
          <w:bCs/>
          <w:sz w:val="24"/>
          <w:szCs w:val="24"/>
        </w:rPr>
      </w:pPr>
      <w:r w:rsidRPr="00096554">
        <w:rPr>
          <w:rFonts w:ascii="Arial" w:hAnsi="Arial" w:cs="Arial"/>
          <w:bCs/>
          <w:sz w:val="24"/>
          <w:szCs w:val="24"/>
        </w:rPr>
        <w:t>4</w:t>
      </w:r>
      <w:r w:rsidR="00D757DD">
        <w:rPr>
          <w:rFonts w:ascii="Arial" w:hAnsi="Arial" w:cs="Arial"/>
          <w:bCs/>
          <w:sz w:val="24"/>
          <w:szCs w:val="24"/>
        </w:rPr>
        <w:t>.</w:t>
      </w:r>
      <w:r w:rsidRPr="00096554">
        <w:rPr>
          <w:rFonts w:ascii="Arial" w:hAnsi="Arial" w:cs="Arial"/>
          <w:bCs/>
          <w:sz w:val="24"/>
          <w:szCs w:val="24"/>
        </w:rPr>
        <w:t xml:space="preserve"> </w:t>
      </w:r>
      <w:r w:rsidRPr="00096554">
        <w:rPr>
          <w:rFonts w:ascii="Arial" w:hAnsi="Arial" w:cs="Arial"/>
          <w:sz w:val="24"/>
          <w:szCs w:val="24"/>
        </w:rPr>
        <w:t>Zamawiający udzieli zamówienia publicznego temu Wykonawcy, który uzyska najwyższą ilość punktów wynikającą z sumy kryteriów.</w:t>
      </w:r>
    </w:p>
    <w:p w14:paraId="0C191C58" w14:textId="77777777" w:rsidR="00096554" w:rsidRPr="00096554" w:rsidRDefault="00096554" w:rsidP="00096554">
      <w:pPr>
        <w:pStyle w:val="Tekstpodstawowy"/>
        <w:overflowPunct w:val="0"/>
        <w:spacing w:before="20" w:after="20"/>
        <w:rPr>
          <w:rFonts w:ascii="Arial" w:hAnsi="Arial" w:cs="Arial"/>
          <w:b/>
          <w:bCs/>
          <w:sz w:val="24"/>
          <w:szCs w:val="24"/>
        </w:rPr>
      </w:pPr>
      <w:r w:rsidRPr="00096554">
        <w:rPr>
          <w:rFonts w:ascii="Arial" w:hAnsi="Arial" w:cs="Arial"/>
          <w:b/>
          <w:bCs/>
          <w:sz w:val="24"/>
          <w:szCs w:val="24"/>
        </w:rPr>
        <w:t>P = C + D</w:t>
      </w:r>
    </w:p>
    <w:p w14:paraId="3A610F38" w14:textId="77777777" w:rsidR="00096554" w:rsidRPr="00096554" w:rsidRDefault="00096554" w:rsidP="00096554">
      <w:pPr>
        <w:pStyle w:val="Tekstpodstawowy"/>
        <w:overflowPunct w:val="0"/>
        <w:spacing w:before="20" w:after="20"/>
        <w:rPr>
          <w:rFonts w:ascii="Arial" w:hAnsi="Arial" w:cs="Arial"/>
          <w:sz w:val="24"/>
          <w:szCs w:val="24"/>
        </w:rPr>
      </w:pPr>
      <w:r w:rsidRPr="00096554">
        <w:rPr>
          <w:rFonts w:ascii="Arial" w:hAnsi="Arial" w:cs="Arial"/>
          <w:sz w:val="24"/>
          <w:szCs w:val="24"/>
        </w:rPr>
        <w:t>gdzie:</w:t>
      </w:r>
    </w:p>
    <w:p w14:paraId="3891BA7A" w14:textId="77777777" w:rsidR="00096554" w:rsidRPr="00096554" w:rsidRDefault="00096554" w:rsidP="00096554">
      <w:pPr>
        <w:pStyle w:val="Tekstpodstawowy"/>
        <w:overflowPunct w:val="0"/>
        <w:spacing w:before="20" w:after="20"/>
        <w:rPr>
          <w:rFonts w:ascii="Arial" w:hAnsi="Arial" w:cs="Arial"/>
          <w:sz w:val="24"/>
          <w:szCs w:val="24"/>
        </w:rPr>
      </w:pPr>
      <w:r w:rsidRPr="00096554">
        <w:rPr>
          <w:rFonts w:ascii="Arial" w:hAnsi="Arial" w:cs="Arial"/>
          <w:sz w:val="24"/>
          <w:szCs w:val="24"/>
        </w:rPr>
        <w:t>P - łączna ilość przyznanych punktów,</w:t>
      </w:r>
    </w:p>
    <w:p w14:paraId="49AB99B6" w14:textId="77777777" w:rsidR="00096554" w:rsidRPr="00096554" w:rsidRDefault="00096554" w:rsidP="00096554">
      <w:pPr>
        <w:pStyle w:val="Tekstpodstawowy"/>
        <w:overflowPunct w:val="0"/>
        <w:spacing w:before="20" w:after="20"/>
        <w:rPr>
          <w:rFonts w:ascii="Arial" w:hAnsi="Arial" w:cs="Arial"/>
          <w:sz w:val="24"/>
          <w:szCs w:val="24"/>
        </w:rPr>
      </w:pPr>
      <w:r w:rsidRPr="00096554">
        <w:rPr>
          <w:rFonts w:ascii="Arial" w:hAnsi="Arial" w:cs="Arial"/>
          <w:sz w:val="24"/>
          <w:szCs w:val="24"/>
        </w:rPr>
        <w:t>C - punkty przyznane za kryterium „cena”</w:t>
      </w:r>
    </w:p>
    <w:p w14:paraId="5734A838" w14:textId="3EC32CCF" w:rsidR="00096554" w:rsidRPr="00096554" w:rsidRDefault="00096554" w:rsidP="00096554">
      <w:pPr>
        <w:pStyle w:val="Tekstpodstawowy"/>
        <w:overflowPunct w:val="0"/>
        <w:spacing w:before="20" w:after="20"/>
        <w:rPr>
          <w:rFonts w:ascii="Arial" w:hAnsi="Arial" w:cs="Arial"/>
          <w:b/>
          <w:sz w:val="24"/>
          <w:szCs w:val="24"/>
        </w:rPr>
      </w:pPr>
      <w:r w:rsidRPr="00096554">
        <w:rPr>
          <w:rFonts w:ascii="Arial" w:hAnsi="Arial" w:cs="Arial"/>
          <w:sz w:val="24"/>
          <w:szCs w:val="24"/>
        </w:rPr>
        <w:t xml:space="preserve">D – punkty przyznane za kryterium „doświadczenie </w:t>
      </w:r>
      <w:r w:rsidR="00D757DD">
        <w:rPr>
          <w:rFonts w:ascii="Arial" w:hAnsi="Arial" w:cs="Arial"/>
          <w:sz w:val="24"/>
          <w:szCs w:val="24"/>
        </w:rPr>
        <w:t>Inspektora nadzoru</w:t>
      </w:r>
      <w:r w:rsidRPr="00096554">
        <w:rPr>
          <w:rFonts w:ascii="Arial" w:hAnsi="Arial" w:cs="Arial"/>
          <w:sz w:val="24"/>
          <w:szCs w:val="24"/>
        </w:rPr>
        <w:t>”</w:t>
      </w:r>
    </w:p>
    <w:p w14:paraId="1A2642AA" w14:textId="4AFBA996" w:rsidR="00096554" w:rsidRPr="00096554" w:rsidRDefault="00096554" w:rsidP="00096554">
      <w:pPr>
        <w:pStyle w:val="Tekstpodstawowy"/>
        <w:overflowPunct w:val="0"/>
        <w:spacing w:before="20" w:after="20"/>
        <w:rPr>
          <w:rFonts w:ascii="Arial" w:hAnsi="Arial" w:cs="Arial"/>
          <w:sz w:val="24"/>
          <w:szCs w:val="24"/>
        </w:rPr>
      </w:pPr>
      <w:r w:rsidRPr="00096554">
        <w:rPr>
          <w:rFonts w:ascii="Arial" w:hAnsi="Arial" w:cs="Arial"/>
          <w:sz w:val="24"/>
          <w:szCs w:val="24"/>
        </w:rPr>
        <w:t>5</w:t>
      </w:r>
      <w:r w:rsidR="00D757DD">
        <w:rPr>
          <w:rFonts w:ascii="Arial" w:hAnsi="Arial" w:cs="Arial"/>
          <w:sz w:val="24"/>
          <w:szCs w:val="24"/>
        </w:rPr>
        <w:t>.</w:t>
      </w:r>
      <w:r w:rsidRPr="00096554">
        <w:rPr>
          <w:rFonts w:ascii="Arial" w:hAnsi="Arial" w:cs="Arial"/>
          <w:sz w:val="24"/>
          <w:szCs w:val="24"/>
        </w:rPr>
        <w:t xml:space="preserve">  Za najkorzystniejszą zostanie uznana oferta, która nie podlega odrzuceniu oraz uzyska największą ilość punktów łącznie w dwóch kryteriach oceny ofert.</w:t>
      </w:r>
    </w:p>
    <w:p w14:paraId="02C682F9" w14:textId="2378CC08" w:rsidR="007516A9" w:rsidRPr="007516A9" w:rsidRDefault="00096554" w:rsidP="00096554">
      <w:pPr>
        <w:pStyle w:val="Tekstpodstawowy"/>
        <w:overflowPunct w:val="0"/>
        <w:spacing w:before="20" w:after="20"/>
        <w:rPr>
          <w:rFonts w:ascii="Arial" w:hAnsi="Arial" w:cs="Arial"/>
          <w:color w:val="auto"/>
          <w:sz w:val="24"/>
          <w:szCs w:val="24"/>
        </w:rPr>
      </w:pPr>
      <w:r w:rsidRPr="00096554">
        <w:rPr>
          <w:rFonts w:ascii="Arial" w:hAnsi="Arial" w:cs="Arial"/>
          <w:color w:val="auto"/>
          <w:sz w:val="24"/>
          <w:szCs w:val="24"/>
        </w:rPr>
        <w:t>6</w:t>
      </w:r>
      <w:r w:rsidR="00D757DD">
        <w:rPr>
          <w:rFonts w:ascii="Arial" w:hAnsi="Arial" w:cs="Arial"/>
          <w:color w:val="auto"/>
          <w:sz w:val="24"/>
          <w:szCs w:val="24"/>
        </w:rPr>
        <w:t>.</w:t>
      </w:r>
      <w:r w:rsidRPr="00096554">
        <w:rPr>
          <w:rFonts w:ascii="Arial" w:hAnsi="Arial" w:cs="Arial"/>
          <w:color w:val="auto"/>
          <w:sz w:val="24"/>
          <w:szCs w:val="24"/>
        </w:rPr>
        <w:t xml:space="preserve">  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bookmarkEnd w:id="10"/>
    <w:p w14:paraId="7450FF57" w14:textId="6260B559" w:rsidR="00E46B7F" w:rsidRDefault="00E46B7F" w:rsidP="001761FD">
      <w:pPr>
        <w:pStyle w:val="Tekstpodstawowy"/>
        <w:overflowPunct w:val="0"/>
        <w:spacing w:before="20" w:after="20" w:line="276" w:lineRule="auto"/>
        <w:rPr>
          <w:rFonts w:ascii="Arial" w:hAnsi="Arial" w:cs="Arial"/>
          <w:b/>
          <w:bCs/>
          <w:color w:val="auto"/>
          <w:sz w:val="24"/>
          <w:szCs w:val="24"/>
        </w:rPr>
      </w:pPr>
    </w:p>
    <w:p w14:paraId="4BDBE1FB" w14:textId="6857D2B2" w:rsidR="00CE5054" w:rsidRDefault="000D64B2" w:rsidP="00921851">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1C78E21D" w14:textId="77777777" w:rsidR="007F64D3" w:rsidRPr="00AB6EE0" w:rsidRDefault="007F64D3" w:rsidP="004D6115">
      <w:pPr>
        <w:pStyle w:val="Tekstpodstawowy"/>
        <w:tabs>
          <w:tab w:val="left" w:pos="851"/>
        </w:tabs>
        <w:overflowPunct w:val="0"/>
        <w:spacing w:before="20" w:after="20" w:line="276" w:lineRule="auto"/>
        <w:ind w:left="142"/>
        <w:rPr>
          <w:rFonts w:ascii="Arial" w:hAnsi="Arial" w:cs="Arial"/>
          <w:b/>
          <w:bCs/>
          <w:color w:val="auto"/>
          <w:sz w:val="24"/>
          <w:szCs w:val="24"/>
        </w:rPr>
      </w:pPr>
    </w:p>
    <w:p w14:paraId="42FE2777" w14:textId="60E20F84" w:rsidR="00735E52"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5B7A2619"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6F5F4BAA"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6E6C490C"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3B7D826E"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004D6115">
        <w:rPr>
          <w:rFonts w:asciiTheme="majorHAnsi" w:eastAsia="Times New Roman" w:hAnsiTheme="majorHAnsi" w:cstheme="majorHAnsi"/>
          <w:sz w:val="24"/>
          <w:szCs w:val="24"/>
          <w:lang w:eastAsia="pl-PL"/>
        </w:rPr>
        <w:t>z</w:t>
      </w:r>
      <w:r w:rsidRPr="004D6115">
        <w:rPr>
          <w:rFonts w:asciiTheme="majorHAnsi" w:eastAsia="Times New Roman" w:hAnsiTheme="majorHAnsi" w:cstheme="majorHAnsi"/>
          <w:sz w:val="24"/>
          <w:szCs w:val="24"/>
          <w:lang w:eastAsia="pl-PL"/>
        </w:rPr>
        <w:t xml:space="preserve">ałącznik </w:t>
      </w:r>
      <w:r w:rsidR="001E7D75">
        <w:rPr>
          <w:rFonts w:asciiTheme="majorHAnsi" w:eastAsia="Times New Roman" w:hAnsiTheme="majorHAnsi" w:cstheme="majorHAnsi"/>
          <w:sz w:val="24"/>
          <w:szCs w:val="24"/>
          <w:lang w:eastAsia="pl-PL"/>
        </w:rPr>
        <w:t>n</w:t>
      </w:r>
      <w:r w:rsidRPr="001E7D75">
        <w:rPr>
          <w:rFonts w:asciiTheme="majorHAnsi" w:eastAsia="Times New Roman" w:hAnsiTheme="majorHAnsi" w:cstheme="majorHAnsi"/>
          <w:sz w:val="24"/>
          <w:szCs w:val="24"/>
          <w:lang w:eastAsia="pl-PL"/>
        </w:rPr>
        <w:t xml:space="preserve">r </w:t>
      </w:r>
      <w:r w:rsidR="00693891" w:rsidRPr="001E7D75">
        <w:rPr>
          <w:rFonts w:asciiTheme="majorHAnsi" w:eastAsia="Times New Roman" w:hAnsiTheme="majorHAnsi" w:cstheme="majorHAnsi"/>
          <w:sz w:val="24"/>
          <w:szCs w:val="24"/>
          <w:lang w:eastAsia="pl-PL"/>
        </w:rPr>
        <w:t>6</w:t>
      </w:r>
      <w:r w:rsidR="004D6115" w:rsidRPr="001E7D75">
        <w:rPr>
          <w:rFonts w:asciiTheme="majorHAnsi" w:eastAsia="Times New Roman" w:hAnsiTheme="majorHAnsi" w:cstheme="majorHAnsi"/>
          <w:sz w:val="24"/>
          <w:szCs w:val="24"/>
          <w:lang w:eastAsia="pl-PL"/>
        </w:rPr>
        <w:t xml:space="preserve"> </w:t>
      </w:r>
      <w:r w:rsidRPr="001E7D75">
        <w:rPr>
          <w:rFonts w:asciiTheme="majorHAnsi" w:eastAsia="Times New Roman" w:hAnsiTheme="majorHAnsi" w:cstheme="majorHAnsi"/>
          <w:sz w:val="24"/>
          <w:szCs w:val="24"/>
          <w:lang w:eastAsia="pl-PL"/>
        </w:rPr>
        <w:t xml:space="preserve">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9F8B4B2" w:rsidR="00624C71"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5</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41F94B6C" w14:textId="3A4618FA" w:rsidR="007D5A6F" w:rsidRPr="007D5A6F" w:rsidRDefault="007516A9" w:rsidP="007D5A6F">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6</w:t>
      </w:r>
      <w:r w:rsidR="00AD1EF0">
        <w:rPr>
          <w:rFonts w:asciiTheme="majorHAnsi" w:eastAsia="Times New Roman" w:hAnsiTheme="majorHAnsi" w:cstheme="majorHAnsi"/>
          <w:sz w:val="24"/>
          <w:szCs w:val="24"/>
          <w:lang w:eastAsia="pl-PL"/>
        </w:rPr>
        <w:t>.</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4CD248F7" w14:textId="77777777" w:rsidR="007D5A6F" w:rsidRDefault="007D5A6F" w:rsidP="00755B9F">
      <w:pPr>
        <w:pStyle w:val="Tekstpodstawowy"/>
        <w:overflowPunct w:val="0"/>
        <w:spacing w:before="20" w:after="20" w:line="276" w:lineRule="auto"/>
        <w:rPr>
          <w:rFonts w:ascii="Arial" w:hAnsi="Arial" w:cs="Arial"/>
          <w:b/>
          <w:bCs/>
          <w:color w:val="auto"/>
          <w:sz w:val="24"/>
          <w:szCs w:val="24"/>
        </w:rPr>
      </w:pPr>
    </w:p>
    <w:p w14:paraId="73C3F467" w14:textId="2E390238" w:rsidR="0046413B" w:rsidRPr="00AB6EE0" w:rsidRDefault="00AD1EF0"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921851">
        <w:rPr>
          <w:rFonts w:ascii="Arial" w:hAnsi="Arial" w:cs="Arial"/>
          <w:b/>
          <w:bCs/>
          <w:color w:val="auto"/>
          <w:sz w:val="24"/>
          <w:szCs w:val="24"/>
        </w:rPr>
        <w:t xml:space="preserve">I </w:t>
      </w:r>
      <w:r w:rsidR="00FC2DD8" w:rsidRPr="00AB6EE0">
        <w:rPr>
          <w:rFonts w:ascii="Arial" w:hAnsi="Arial" w:cs="Arial"/>
          <w:b/>
          <w:bCs/>
          <w:color w:val="auto"/>
          <w:sz w:val="24"/>
          <w:szCs w:val="24"/>
        </w:rPr>
        <w:t>. WYMAGANIA DOTYCZĄCE ZABEZPIECZENIA NALEŻYTEGO WYKONANIA UMOWY</w:t>
      </w:r>
      <w:r w:rsidR="00921851">
        <w:rPr>
          <w:rFonts w:ascii="Arial" w:hAnsi="Arial" w:cs="Arial"/>
          <w:b/>
          <w:bCs/>
          <w:color w:val="auto"/>
          <w:sz w:val="24"/>
          <w:szCs w:val="24"/>
        </w:rPr>
        <w:t>.</w:t>
      </w:r>
      <w:r w:rsidR="00FC2DD8" w:rsidRPr="00AB6EE0">
        <w:rPr>
          <w:rFonts w:ascii="Arial" w:hAnsi="Arial" w:cs="Arial"/>
          <w:b/>
          <w:bCs/>
          <w:color w:val="auto"/>
          <w:sz w:val="24"/>
          <w:szCs w:val="24"/>
        </w:rPr>
        <w:t xml:space="preserve"> </w:t>
      </w:r>
    </w:p>
    <w:p w14:paraId="3D7363B1" w14:textId="2C412360" w:rsidR="00DA758A" w:rsidRPr="0012017C" w:rsidRDefault="00B045BE" w:rsidP="007516A9">
      <w:pPr>
        <w:suppressAutoHyphens w:val="0"/>
        <w:spacing w:after="0"/>
        <w:rPr>
          <w:rFonts w:ascii="Arial" w:eastAsia="Times New Roman" w:hAnsi="Arial" w:cs="Arial"/>
          <w:sz w:val="24"/>
          <w:szCs w:val="24"/>
          <w:lang w:eastAsia="pl-PL"/>
        </w:rPr>
      </w:pPr>
      <w:r w:rsidRPr="00B045BE">
        <w:rPr>
          <w:rFonts w:asciiTheme="majorHAnsi" w:eastAsia="Times New Roman" w:hAnsiTheme="majorHAnsi" w:cstheme="majorHAnsi"/>
          <w:sz w:val="24"/>
          <w:szCs w:val="24"/>
          <w:lang w:eastAsia="pl-PL"/>
        </w:rPr>
        <w:t>Zamawiający</w:t>
      </w:r>
      <w:r w:rsidR="007516A9">
        <w:rPr>
          <w:rFonts w:asciiTheme="majorHAnsi" w:eastAsia="Times New Roman" w:hAnsiTheme="majorHAnsi" w:cstheme="majorHAnsi"/>
          <w:sz w:val="24"/>
          <w:szCs w:val="24"/>
          <w:lang w:eastAsia="pl-PL"/>
        </w:rPr>
        <w:t>, nie wymaga wniesienia zabezpieczenia należytego wykonania umowy</w:t>
      </w:r>
    </w:p>
    <w:p w14:paraId="2D9C089C" w14:textId="77777777" w:rsidR="00EE3D85" w:rsidRDefault="00EE3D85" w:rsidP="007516A9">
      <w:pPr>
        <w:pStyle w:val="Tekstpodstawowy"/>
        <w:overflowPunct w:val="0"/>
        <w:spacing w:before="20" w:after="20" w:line="276" w:lineRule="auto"/>
        <w:rPr>
          <w:rFonts w:ascii="Arial" w:hAnsi="Arial" w:cs="Arial"/>
          <w:b/>
          <w:bCs/>
          <w:color w:val="auto"/>
          <w:sz w:val="24"/>
          <w:szCs w:val="24"/>
        </w:rPr>
      </w:pPr>
    </w:p>
    <w:p w14:paraId="18EA7243" w14:textId="0549FDCD" w:rsidR="00FC2DD8" w:rsidRPr="00AB6EE0" w:rsidRDefault="00D61FDC"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XXII</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38E82948" w:rsidR="002D6083" w:rsidRPr="00717276" w:rsidRDefault="00FC5ECF" w:rsidP="00FC5ECF">
      <w:pPr>
        <w:pStyle w:val="Standard"/>
        <w:tabs>
          <w:tab w:val="left" w:pos="0"/>
          <w:tab w:val="left" w:pos="284"/>
        </w:tabs>
        <w:spacing w:before="240" w:line="276" w:lineRule="auto"/>
        <w:rPr>
          <w:rFonts w:ascii="Arial" w:eastAsia="Arial" w:hAnsi="Arial" w:cs="Arial"/>
        </w:rPr>
      </w:pPr>
      <w:r w:rsidRPr="00717276">
        <w:rPr>
          <w:rFonts w:ascii="Arial" w:hAnsi="Arial" w:cs="Arial"/>
          <w:spacing w:val="-2"/>
        </w:rPr>
        <w:t>1</w:t>
      </w:r>
      <w:r w:rsidR="00AD1EF0" w:rsidRPr="00717276">
        <w:rPr>
          <w:rFonts w:ascii="Arial" w:hAnsi="Arial" w:cs="Arial"/>
          <w:spacing w:val="-2"/>
        </w:rPr>
        <w:t>.</w:t>
      </w:r>
      <w:r w:rsidRPr="00717276">
        <w:rPr>
          <w:rFonts w:ascii="Arial" w:hAnsi="Arial" w:cs="Arial"/>
          <w:spacing w:val="-2"/>
        </w:rPr>
        <w:t xml:space="preserve"> </w:t>
      </w:r>
      <w:r w:rsidR="002D6083" w:rsidRPr="00717276">
        <w:rPr>
          <w:rFonts w:ascii="Arial" w:hAnsi="Arial" w:cs="Arial"/>
          <w:spacing w:val="-2"/>
        </w:rPr>
        <w:t xml:space="preserve">Istotne dla stron postanowienia zawarte są we wzorze umowy, który stanowi Załącznik nr </w:t>
      </w:r>
      <w:r w:rsidR="00EE3D85" w:rsidRPr="00717276">
        <w:rPr>
          <w:rFonts w:ascii="Arial" w:hAnsi="Arial" w:cs="Arial"/>
          <w:spacing w:val="-2"/>
        </w:rPr>
        <w:t>6</w:t>
      </w:r>
      <w:r w:rsidR="005E08A7" w:rsidRPr="00717276">
        <w:rPr>
          <w:rFonts w:ascii="Arial" w:hAnsi="Arial" w:cs="Arial"/>
          <w:spacing w:val="-2"/>
        </w:rPr>
        <w:t xml:space="preserve"> </w:t>
      </w:r>
      <w:r w:rsidR="002D6083" w:rsidRPr="00717276">
        <w:rPr>
          <w:rFonts w:ascii="Arial" w:hAnsi="Arial" w:cs="Arial"/>
          <w:spacing w:val="-2"/>
        </w:rPr>
        <w:t>do</w:t>
      </w:r>
      <w:r w:rsidR="007D25B1" w:rsidRPr="00717276">
        <w:rPr>
          <w:rFonts w:ascii="Arial" w:hAnsi="Arial" w:cs="Arial"/>
          <w:spacing w:val="-2"/>
        </w:rPr>
        <w:t> </w:t>
      </w:r>
      <w:r w:rsidR="006121AA" w:rsidRPr="00717276">
        <w:rPr>
          <w:rFonts w:ascii="Arial" w:hAnsi="Arial" w:cs="Arial"/>
          <w:spacing w:val="-2"/>
        </w:rPr>
        <w:t>S</w:t>
      </w:r>
      <w:r w:rsidR="002D6083" w:rsidRPr="00717276">
        <w:rPr>
          <w:rFonts w:ascii="Arial" w:hAnsi="Arial" w:cs="Arial"/>
          <w:spacing w:val="-2"/>
        </w:rPr>
        <w:t>WZ.</w:t>
      </w:r>
    </w:p>
    <w:p w14:paraId="6323848A" w14:textId="10632C1C" w:rsidR="00FC2DD8" w:rsidRPr="00717276"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717276">
        <w:rPr>
          <w:rFonts w:ascii="Arial" w:hAnsi="Arial" w:cs="Arial"/>
          <w:sz w:val="24"/>
          <w:szCs w:val="24"/>
        </w:rPr>
        <w:t>2</w:t>
      </w:r>
      <w:r w:rsidR="00AD1EF0" w:rsidRPr="00717276">
        <w:rPr>
          <w:rFonts w:ascii="Arial" w:hAnsi="Arial" w:cs="Arial"/>
          <w:sz w:val="24"/>
          <w:szCs w:val="24"/>
        </w:rPr>
        <w:t>.</w:t>
      </w:r>
      <w:r w:rsidRPr="00717276">
        <w:rPr>
          <w:rFonts w:ascii="Arial" w:hAnsi="Arial" w:cs="Arial"/>
          <w:sz w:val="24"/>
          <w:szCs w:val="24"/>
        </w:rPr>
        <w:t xml:space="preserve"> </w:t>
      </w:r>
      <w:r w:rsidR="002D6083" w:rsidRPr="00717276">
        <w:rPr>
          <w:rFonts w:ascii="Arial" w:hAnsi="Arial" w:cs="Arial"/>
          <w:sz w:val="24"/>
          <w:szCs w:val="24"/>
        </w:rPr>
        <w:t xml:space="preserve">Dopuszczalne zmiany postanowień umowy w stosunku do treści oferty, na podstawie której dokonano wyboru Wykonawcy, określa § </w:t>
      </w:r>
      <w:r w:rsidR="008B36B8">
        <w:rPr>
          <w:rFonts w:ascii="Arial" w:hAnsi="Arial" w:cs="Arial"/>
          <w:sz w:val="24"/>
          <w:szCs w:val="24"/>
        </w:rPr>
        <w:t>7</w:t>
      </w:r>
      <w:r w:rsidR="00E66A5F" w:rsidRPr="00717276">
        <w:rPr>
          <w:rFonts w:ascii="Arial" w:hAnsi="Arial" w:cs="Arial"/>
          <w:sz w:val="24"/>
          <w:szCs w:val="24"/>
        </w:rPr>
        <w:t xml:space="preserve"> </w:t>
      </w:r>
      <w:r w:rsidR="002D6083" w:rsidRPr="00717276">
        <w:rPr>
          <w:rFonts w:ascii="Arial" w:hAnsi="Arial" w:cs="Arial"/>
          <w:sz w:val="24"/>
          <w:szCs w:val="24"/>
        </w:rPr>
        <w:t xml:space="preserve">wzoru umowy, stanowiącego </w:t>
      </w:r>
      <w:r w:rsidR="0035159C" w:rsidRPr="00717276">
        <w:rPr>
          <w:rFonts w:ascii="Arial" w:hAnsi="Arial" w:cs="Arial"/>
          <w:sz w:val="24"/>
          <w:szCs w:val="24"/>
        </w:rPr>
        <w:t>z</w:t>
      </w:r>
      <w:r w:rsidR="002D6083" w:rsidRPr="00717276">
        <w:rPr>
          <w:rFonts w:ascii="Arial" w:hAnsi="Arial" w:cs="Arial"/>
          <w:sz w:val="24"/>
          <w:szCs w:val="24"/>
        </w:rPr>
        <w:t xml:space="preserve">ałącznik nr </w:t>
      </w:r>
      <w:r w:rsidR="00EE3D85" w:rsidRPr="00717276">
        <w:rPr>
          <w:rFonts w:ascii="Arial" w:hAnsi="Arial" w:cs="Arial"/>
          <w:sz w:val="24"/>
          <w:szCs w:val="24"/>
        </w:rPr>
        <w:t>6</w:t>
      </w:r>
      <w:r w:rsidR="006121AA" w:rsidRPr="00717276">
        <w:rPr>
          <w:rFonts w:ascii="Arial" w:hAnsi="Arial" w:cs="Arial"/>
          <w:sz w:val="24"/>
          <w:szCs w:val="24"/>
        </w:rPr>
        <w:t xml:space="preserve"> do S</w:t>
      </w:r>
      <w:r w:rsidR="002D6083" w:rsidRPr="00717276">
        <w:rPr>
          <w:rFonts w:ascii="Arial" w:hAnsi="Arial" w:cs="Arial"/>
          <w:sz w:val="24"/>
          <w:szCs w:val="24"/>
        </w:rPr>
        <w:t>WZ</w:t>
      </w:r>
      <w:r w:rsidR="00CA4D91" w:rsidRPr="00717276">
        <w:rPr>
          <w:rFonts w:ascii="Arial" w:hAnsi="Arial" w:cs="Arial"/>
          <w:sz w:val="24"/>
          <w:szCs w:val="24"/>
        </w:rPr>
        <w:t>.</w:t>
      </w:r>
      <w:r w:rsidR="00FC2DD8" w:rsidRPr="00717276">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0CE4FA43" w:rsidR="00FC2DD8" w:rsidRPr="00AB6EE0" w:rsidRDefault="00D61FDC"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XXIII.</w:t>
      </w:r>
      <w:r w:rsidR="00FC2DD8" w:rsidRPr="00AB6EE0">
        <w:rPr>
          <w:rFonts w:ascii="Arial" w:hAnsi="Arial" w:cs="Arial"/>
          <w:b/>
          <w:bCs/>
          <w:color w:val="auto"/>
          <w:sz w:val="24"/>
          <w:szCs w:val="24"/>
        </w:rPr>
        <w:t xml:space="preserve">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C153F38"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0BF19FF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77F9119"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668A686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7B4AF936" w:rsidR="00E00DC3" w:rsidRPr="00AB6EE0" w:rsidRDefault="00D61FDC"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XXIV</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56E7F2A1" w:rsidR="00330835" w:rsidRPr="003E7A08" w:rsidRDefault="003E7A08" w:rsidP="003E7A08">
      <w:pPr>
        <w:spacing w:before="20" w:after="20"/>
        <w:rPr>
          <w:rFonts w:ascii="Arial" w:hAnsi="Arial" w:cs="Arial"/>
          <w:bCs/>
          <w:sz w:val="24"/>
          <w:szCs w:val="24"/>
        </w:rPr>
      </w:pPr>
      <w:r>
        <w:rPr>
          <w:rFonts w:ascii="Arial" w:hAnsi="Arial" w:cs="Arial"/>
          <w:bCs/>
          <w:sz w:val="24"/>
          <w:szCs w:val="24"/>
        </w:rPr>
        <w:t>1</w:t>
      </w:r>
      <w:r w:rsidR="00D61FDC">
        <w:rPr>
          <w:rFonts w:ascii="Arial" w:hAnsi="Arial" w:cs="Arial"/>
          <w:bCs/>
          <w:sz w:val="24"/>
          <w:szCs w:val="24"/>
        </w:rPr>
        <w:t>.</w:t>
      </w:r>
      <w:r>
        <w:rPr>
          <w:rFonts w:ascii="Arial" w:hAnsi="Arial" w:cs="Arial"/>
          <w:bCs/>
          <w:sz w:val="24"/>
          <w:szCs w:val="24"/>
        </w:rPr>
        <w:t xml:space="preserve">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xml:space="preserve">- </w:t>
      </w:r>
      <w:r w:rsidR="00E46B7F">
        <w:rPr>
          <w:rFonts w:ascii="Arial" w:hAnsi="Arial" w:cs="Arial"/>
          <w:bCs/>
          <w:sz w:val="24"/>
          <w:szCs w:val="24"/>
        </w:rPr>
        <w:t>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r w:rsidR="00E46B7F">
        <w:rPr>
          <w:rFonts w:ascii="Arial" w:hAnsi="Arial" w:cs="Arial"/>
          <w:bCs/>
          <w:sz w:val="24"/>
          <w:szCs w:val="24"/>
        </w:rPr>
        <w:t>.</w:t>
      </w:r>
    </w:p>
    <w:p w14:paraId="5D53E0AE" w14:textId="1B54017A" w:rsidR="005E08A7" w:rsidRPr="00A658C3" w:rsidRDefault="00A658C3" w:rsidP="00A658C3">
      <w:pPr>
        <w:spacing w:before="20" w:after="20"/>
        <w:rPr>
          <w:rFonts w:ascii="Arial" w:hAnsi="Arial" w:cs="Arial"/>
          <w:bCs/>
          <w:sz w:val="24"/>
          <w:szCs w:val="24"/>
        </w:rPr>
      </w:pPr>
      <w:r>
        <w:rPr>
          <w:rFonts w:ascii="Arial" w:hAnsi="Arial" w:cs="Arial"/>
          <w:bCs/>
          <w:sz w:val="24"/>
          <w:szCs w:val="24"/>
        </w:rPr>
        <w:t>2</w:t>
      </w:r>
      <w:r w:rsidR="00D61FDC">
        <w:rPr>
          <w:rFonts w:ascii="Arial" w:hAnsi="Arial" w:cs="Arial"/>
          <w:bCs/>
          <w:sz w:val="24"/>
          <w:szCs w:val="24"/>
        </w:rPr>
        <w:t>.</w:t>
      </w:r>
      <w:r>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r w:rsidR="00E46B7F">
        <w:rPr>
          <w:rFonts w:ascii="Arial" w:hAnsi="Arial" w:cs="Arial"/>
          <w:bCs/>
          <w:sz w:val="24"/>
          <w:szCs w:val="24"/>
        </w:rPr>
        <w:t xml:space="preserve"> – załącznik nr 2.</w:t>
      </w:r>
    </w:p>
    <w:p w14:paraId="1E59363C" w14:textId="3D9FE698" w:rsidR="005E1EC6" w:rsidRPr="00BB261B" w:rsidRDefault="00A658C3" w:rsidP="00BB261B">
      <w:pPr>
        <w:numPr>
          <w:ilvl w:val="0"/>
          <w:numId w:val="1"/>
        </w:numPr>
        <w:spacing w:before="20" w:after="20"/>
        <w:ind w:left="0" w:hanging="6"/>
        <w:rPr>
          <w:iCs/>
          <w:sz w:val="24"/>
          <w:szCs w:val="24"/>
        </w:rPr>
      </w:pPr>
      <w:r>
        <w:rPr>
          <w:rFonts w:ascii="Arial" w:hAnsi="Arial" w:cs="Arial"/>
          <w:bCs/>
          <w:sz w:val="24"/>
          <w:szCs w:val="24"/>
        </w:rPr>
        <w:t>3</w:t>
      </w:r>
      <w:r w:rsidR="00D61FDC">
        <w:rPr>
          <w:rFonts w:ascii="Arial" w:hAnsi="Arial" w:cs="Arial"/>
          <w:bCs/>
          <w:sz w:val="24"/>
          <w:szCs w:val="24"/>
        </w:rPr>
        <w:t>.</w:t>
      </w:r>
      <w:r>
        <w:rPr>
          <w:rFonts w:ascii="Arial" w:hAnsi="Arial" w:cs="Arial"/>
          <w:bCs/>
          <w:sz w:val="24"/>
          <w:szCs w:val="24"/>
        </w:rPr>
        <w:t xml:space="preserve"> </w:t>
      </w:r>
      <w:r w:rsidR="00BB261B" w:rsidRPr="00BB261B">
        <w:rPr>
          <w:rFonts w:asciiTheme="majorHAnsi" w:hAnsiTheme="majorHAnsi" w:cstheme="majorHAnsi"/>
          <w:bCs/>
          <w:sz w:val="24"/>
          <w:szCs w:val="24"/>
        </w:rPr>
        <w:t>Oświadczenie Wykonawcy</w:t>
      </w:r>
      <w:r w:rsidR="00BB261B">
        <w:rPr>
          <w:rFonts w:asciiTheme="majorHAnsi" w:hAnsiTheme="majorHAnsi" w:cstheme="majorHAnsi"/>
          <w:bCs/>
          <w:sz w:val="24"/>
          <w:szCs w:val="24"/>
        </w:rPr>
        <w:t xml:space="preserve"> </w:t>
      </w:r>
      <w:r w:rsidR="00BB261B" w:rsidRPr="00BB261B">
        <w:rPr>
          <w:rFonts w:asciiTheme="majorHAnsi" w:hAnsiTheme="majorHAnsi" w:cstheme="majorHAnsi"/>
          <w:bCs/>
          <w:sz w:val="24"/>
          <w:szCs w:val="24"/>
        </w:rPr>
        <w:t>o aktualności informacji zawartych w oświadczeniu, o którym mowa w art. 125 ust. 1</w:t>
      </w:r>
      <w:r w:rsidR="00E46B7F">
        <w:rPr>
          <w:rFonts w:asciiTheme="majorHAnsi" w:hAnsiTheme="majorHAnsi" w:cstheme="majorHAnsi"/>
          <w:bCs/>
          <w:sz w:val="24"/>
          <w:szCs w:val="24"/>
        </w:rPr>
        <w:t xml:space="preserve"> – załącznik nr 3.</w:t>
      </w:r>
    </w:p>
    <w:p w14:paraId="5D2979B1" w14:textId="71E2EF8C" w:rsidR="0037395A" w:rsidRDefault="00A658C3" w:rsidP="00A658C3">
      <w:pPr>
        <w:spacing w:before="20" w:after="20"/>
        <w:rPr>
          <w:rFonts w:ascii="Arial" w:hAnsi="Arial" w:cs="Arial"/>
          <w:bCs/>
          <w:sz w:val="24"/>
          <w:szCs w:val="24"/>
        </w:rPr>
      </w:pPr>
      <w:r>
        <w:rPr>
          <w:rFonts w:ascii="Arial" w:hAnsi="Arial" w:cs="Arial"/>
          <w:bCs/>
          <w:sz w:val="24"/>
          <w:szCs w:val="24"/>
        </w:rPr>
        <w:t>4</w:t>
      </w:r>
      <w:r w:rsidR="00D61FDC">
        <w:rPr>
          <w:rFonts w:ascii="Arial" w:hAnsi="Arial" w:cs="Arial"/>
          <w:bCs/>
          <w:sz w:val="24"/>
          <w:szCs w:val="24"/>
        </w:rPr>
        <w:t>.</w:t>
      </w:r>
      <w:r>
        <w:rPr>
          <w:rFonts w:ascii="Arial" w:hAnsi="Arial" w:cs="Arial"/>
          <w:bCs/>
          <w:sz w:val="24"/>
          <w:szCs w:val="24"/>
        </w:rPr>
        <w:t xml:space="preserve"> </w:t>
      </w:r>
      <w:r w:rsidR="0037395A" w:rsidRPr="00A658C3">
        <w:rPr>
          <w:rFonts w:ascii="Arial" w:hAnsi="Arial" w:cs="Arial"/>
          <w:bCs/>
          <w:sz w:val="24"/>
          <w:szCs w:val="24"/>
        </w:rPr>
        <w:t>Doświadczenie Wykonawcy</w:t>
      </w:r>
      <w:r w:rsidR="00E46B7F">
        <w:rPr>
          <w:rFonts w:ascii="Arial" w:hAnsi="Arial" w:cs="Arial"/>
          <w:bCs/>
          <w:sz w:val="24"/>
          <w:szCs w:val="24"/>
        </w:rPr>
        <w:t xml:space="preserve"> – załącznik nr 4.</w:t>
      </w:r>
    </w:p>
    <w:p w14:paraId="26A900AD" w14:textId="3877B59C" w:rsidR="00E46B7F" w:rsidRPr="00A658C3" w:rsidRDefault="00E46B7F" w:rsidP="00A658C3">
      <w:pPr>
        <w:spacing w:before="20" w:after="20"/>
        <w:rPr>
          <w:rFonts w:ascii="Arial" w:hAnsi="Arial" w:cs="Arial"/>
          <w:bCs/>
          <w:sz w:val="24"/>
          <w:szCs w:val="24"/>
        </w:rPr>
      </w:pPr>
      <w:r>
        <w:rPr>
          <w:rFonts w:ascii="Arial" w:hAnsi="Arial" w:cs="Arial"/>
          <w:bCs/>
          <w:sz w:val="24"/>
          <w:szCs w:val="24"/>
        </w:rPr>
        <w:t>5. Wykaz osób skierowanych do realizacji zamówienia – załącznik nr 5.</w:t>
      </w:r>
    </w:p>
    <w:p w14:paraId="4D4E6CE7" w14:textId="0B066CDD" w:rsidR="00BB261B" w:rsidRDefault="00E46B7F" w:rsidP="00A658C3">
      <w:pPr>
        <w:spacing w:before="20" w:after="20"/>
        <w:rPr>
          <w:rFonts w:ascii="Arial" w:hAnsi="Arial" w:cs="Arial"/>
          <w:bCs/>
          <w:sz w:val="24"/>
          <w:szCs w:val="24"/>
        </w:rPr>
      </w:pPr>
      <w:r>
        <w:rPr>
          <w:rFonts w:ascii="Arial" w:hAnsi="Arial" w:cs="Arial"/>
          <w:bCs/>
          <w:sz w:val="24"/>
          <w:szCs w:val="24"/>
        </w:rPr>
        <w:t>6</w:t>
      </w:r>
      <w:r w:rsidR="00D61FDC">
        <w:rPr>
          <w:rFonts w:ascii="Arial" w:hAnsi="Arial" w:cs="Arial"/>
          <w:bCs/>
          <w:sz w:val="24"/>
          <w:szCs w:val="24"/>
        </w:rPr>
        <w:t>.</w:t>
      </w:r>
      <w:r w:rsidR="00A658C3">
        <w:rPr>
          <w:rFonts w:ascii="Arial" w:hAnsi="Arial" w:cs="Arial"/>
          <w:bCs/>
          <w:sz w:val="24"/>
          <w:szCs w:val="24"/>
        </w:rPr>
        <w:t xml:space="preserve"> </w:t>
      </w:r>
      <w:r w:rsidR="00BB261B">
        <w:rPr>
          <w:rFonts w:ascii="Arial" w:hAnsi="Arial" w:cs="Arial"/>
          <w:bCs/>
          <w:sz w:val="24"/>
          <w:szCs w:val="24"/>
        </w:rPr>
        <w:t>Projekt umowy</w:t>
      </w:r>
      <w:r>
        <w:rPr>
          <w:rFonts w:ascii="Arial" w:hAnsi="Arial" w:cs="Arial"/>
          <w:bCs/>
          <w:sz w:val="24"/>
          <w:szCs w:val="24"/>
        </w:rPr>
        <w:t xml:space="preserve"> – załącznik nr 6.</w:t>
      </w:r>
    </w:p>
    <w:p w14:paraId="7C8166CB" w14:textId="38F595A9" w:rsidR="00BB261B" w:rsidRDefault="00E46B7F" w:rsidP="00BB261B">
      <w:pPr>
        <w:spacing w:before="20" w:after="20"/>
        <w:rPr>
          <w:rFonts w:ascii="Arial" w:hAnsi="Arial" w:cs="Arial"/>
          <w:bCs/>
          <w:sz w:val="24"/>
          <w:szCs w:val="24"/>
        </w:rPr>
      </w:pPr>
      <w:r>
        <w:rPr>
          <w:rFonts w:ascii="Arial" w:hAnsi="Arial" w:cs="Arial"/>
          <w:bCs/>
          <w:sz w:val="24"/>
          <w:szCs w:val="24"/>
        </w:rPr>
        <w:t>7</w:t>
      </w:r>
      <w:r w:rsidR="00D61FDC">
        <w:rPr>
          <w:rFonts w:ascii="Arial" w:hAnsi="Arial" w:cs="Arial"/>
          <w:bCs/>
          <w:sz w:val="24"/>
          <w:szCs w:val="24"/>
        </w:rPr>
        <w:t>.</w:t>
      </w:r>
      <w:r w:rsidR="00BB261B">
        <w:rPr>
          <w:rFonts w:ascii="Arial" w:hAnsi="Arial" w:cs="Arial"/>
          <w:bCs/>
          <w:sz w:val="24"/>
          <w:szCs w:val="24"/>
        </w:rPr>
        <w:t xml:space="preserve"> </w:t>
      </w:r>
      <w:r w:rsidR="00BB261B" w:rsidRPr="00A658C3">
        <w:rPr>
          <w:rFonts w:ascii="Arial" w:hAnsi="Arial" w:cs="Arial"/>
          <w:bCs/>
          <w:sz w:val="24"/>
          <w:szCs w:val="24"/>
        </w:rPr>
        <w:t>Zobowiązanie podmiotu udostępniającego zasoby</w:t>
      </w:r>
      <w:r>
        <w:rPr>
          <w:rFonts w:ascii="Arial" w:hAnsi="Arial" w:cs="Arial"/>
          <w:bCs/>
          <w:sz w:val="24"/>
          <w:szCs w:val="24"/>
        </w:rPr>
        <w:t xml:space="preserve"> – załącznik nr 7.</w:t>
      </w:r>
    </w:p>
    <w:p w14:paraId="0B516413" w14:textId="1B4E72B1" w:rsidR="00BB261B" w:rsidRDefault="00E46B7F" w:rsidP="00BB261B">
      <w:pPr>
        <w:spacing w:before="20" w:after="20"/>
        <w:rPr>
          <w:rFonts w:ascii="Arial" w:hAnsi="Arial" w:cs="Arial"/>
          <w:bCs/>
          <w:sz w:val="24"/>
          <w:szCs w:val="24"/>
        </w:rPr>
      </w:pPr>
      <w:r>
        <w:rPr>
          <w:rFonts w:ascii="Arial" w:hAnsi="Arial" w:cs="Arial"/>
          <w:bCs/>
          <w:sz w:val="24"/>
          <w:szCs w:val="24"/>
        </w:rPr>
        <w:t>8</w:t>
      </w:r>
      <w:r w:rsidR="00BB261B">
        <w:rPr>
          <w:rFonts w:ascii="Arial" w:hAnsi="Arial" w:cs="Arial"/>
          <w:bCs/>
          <w:sz w:val="24"/>
          <w:szCs w:val="24"/>
        </w:rPr>
        <w:t>.Oświadczenie wykonawców wspólnie ubiegających się o zamówienie</w:t>
      </w:r>
      <w:r>
        <w:rPr>
          <w:rFonts w:ascii="Arial" w:hAnsi="Arial" w:cs="Arial"/>
          <w:bCs/>
          <w:sz w:val="24"/>
          <w:szCs w:val="24"/>
        </w:rPr>
        <w:t xml:space="preserve"> – załącznik nr 8.</w:t>
      </w:r>
    </w:p>
    <w:p w14:paraId="219F836F" w14:textId="702DD502" w:rsidR="00144BDB" w:rsidRDefault="00E46B7F" w:rsidP="00E46B7F">
      <w:pPr>
        <w:spacing w:before="20" w:after="20"/>
        <w:rPr>
          <w:rFonts w:ascii="Arial" w:hAnsi="Arial" w:cs="Arial"/>
          <w:bCs/>
          <w:sz w:val="24"/>
          <w:szCs w:val="24"/>
        </w:rPr>
      </w:pPr>
      <w:r>
        <w:rPr>
          <w:rFonts w:ascii="Arial" w:hAnsi="Arial" w:cs="Arial"/>
          <w:bCs/>
          <w:sz w:val="24"/>
          <w:szCs w:val="24"/>
        </w:rPr>
        <w:t>9</w:t>
      </w:r>
      <w:r w:rsidR="00BB261B">
        <w:rPr>
          <w:rFonts w:ascii="Arial" w:hAnsi="Arial" w:cs="Arial"/>
          <w:bCs/>
          <w:sz w:val="24"/>
          <w:szCs w:val="24"/>
        </w:rPr>
        <w:t>.Oświadczenie podmiotu udostępniającego zasoby</w:t>
      </w:r>
      <w:r>
        <w:rPr>
          <w:rFonts w:ascii="Arial" w:hAnsi="Arial" w:cs="Arial"/>
          <w:bCs/>
          <w:sz w:val="24"/>
          <w:szCs w:val="24"/>
        </w:rPr>
        <w:t xml:space="preserve"> – załącznik nr 9.</w:t>
      </w:r>
    </w:p>
    <w:p w14:paraId="29519534" w14:textId="77777777" w:rsidR="00E46B7F" w:rsidRPr="00E46B7F" w:rsidRDefault="00E46B7F" w:rsidP="00E46B7F">
      <w:pPr>
        <w:spacing w:before="20" w:after="20"/>
        <w:rPr>
          <w:rFonts w:ascii="Arial" w:hAnsi="Arial" w:cs="Arial"/>
          <w:bCs/>
          <w:sz w:val="24"/>
          <w:szCs w:val="24"/>
        </w:rPr>
      </w:pPr>
    </w:p>
    <w:p w14:paraId="26880B20" w14:textId="5C313E63" w:rsidR="009865A4" w:rsidRPr="00AB6EE0" w:rsidRDefault="00D61FDC"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XXV.</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003B29C6" w:rsidRPr="00E46B7F">
        <w:rPr>
          <w:rFonts w:ascii="Arial" w:hAnsi="Arial" w:cs="Arial"/>
          <w:w w:val="105"/>
          <w:sz w:val="20"/>
          <w:szCs w:val="20"/>
        </w:rPr>
        <w:t>Wyjaśnienie: skorzystanie z prawa do sprostowania nie może skutkować zmianą wyniku postępowania</w:t>
      </w:r>
      <w:r w:rsidRPr="00E46B7F">
        <w:rPr>
          <w:rFonts w:ascii="Arial" w:hAnsi="Arial" w:cs="Arial"/>
          <w:w w:val="105"/>
          <w:sz w:val="20"/>
          <w:szCs w:val="20"/>
        </w:rPr>
        <w:t xml:space="preserve"> o udzielenie zamówienia publicznego ani zmianą postanowień umowy w zakresie nie zgodnym z ustawą </w:t>
      </w:r>
      <w:proofErr w:type="spellStart"/>
      <w:r w:rsidRPr="00E46B7F">
        <w:rPr>
          <w:rFonts w:ascii="Arial" w:hAnsi="Arial" w:cs="Arial"/>
          <w:w w:val="105"/>
          <w:sz w:val="20"/>
          <w:szCs w:val="20"/>
        </w:rPr>
        <w:t>Pzp</w:t>
      </w:r>
      <w:proofErr w:type="spellEnd"/>
      <w:r w:rsidRPr="00E46B7F">
        <w:rPr>
          <w:rFonts w:ascii="Arial" w:hAnsi="Arial" w:cs="Arial"/>
          <w:w w:val="105"/>
          <w:sz w:val="20"/>
          <w:szCs w:val="20"/>
        </w:rPr>
        <w:t xml:space="preserve"> oraz</w:t>
      </w:r>
      <w:r w:rsidRPr="00E46B7F">
        <w:rPr>
          <w:rFonts w:ascii="Arial" w:hAnsi="Arial" w:cs="Arial"/>
          <w:spacing w:val="-4"/>
          <w:w w:val="105"/>
          <w:sz w:val="20"/>
          <w:szCs w:val="20"/>
        </w:rPr>
        <w:t> </w:t>
      </w:r>
      <w:r w:rsidRPr="00E46B7F">
        <w:rPr>
          <w:rFonts w:ascii="Arial" w:hAnsi="Arial" w:cs="Arial"/>
          <w:w w:val="105"/>
          <w:sz w:val="20"/>
          <w:szCs w:val="20"/>
        </w:rPr>
        <w:t>nie</w:t>
      </w:r>
      <w:r w:rsidRPr="00E46B7F">
        <w:rPr>
          <w:rFonts w:ascii="Arial" w:hAnsi="Arial" w:cs="Arial"/>
          <w:spacing w:val="-6"/>
          <w:w w:val="105"/>
          <w:sz w:val="20"/>
          <w:szCs w:val="20"/>
        </w:rPr>
        <w:t> </w:t>
      </w:r>
      <w:r w:rsidRPr="00E46B7F">
        <w:rPr>
          <w:rFonts w:ascii="Arial" w:hAnsi="Arial" w:cs="Arial"/>
          <w:w w:val="105"/>
          <w:sz w:val="20"/>
          <w:szCs w:val="20"/>
        </w:rPr>
        <w:t>może naruszać integralności protokołu oraz jego załączników.</w:t>
      </w:r>
    </w:p>
    <w:p w14:paraId="4230B7EE" w14:textId="77777777"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Pr="00E46B7F">
        <w:rPr>
          <w:rFonts w:ascii="Arial" w:hAnsi="Arial" w:cs="Arial"/>
          <w:w w:val="105"/>
          <w:sz w:val="20"/>
          <w:szCs w:val="20"/>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sectPr w:rsidR="009865A4" w:rsidRPr="00E46B7F" w:rsidSect="002C4DE1">
      <w:headerReference w:type="default" r:id="rId13"/>
      <w:footerReference w:type="default" r:id="rId14"/>
      <w:pgSz w:w="11906" w:h="16838"/>
      <w:pgMar w:top="426" w:right="1417" w:bottom="1276"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C2EDC" w14:textId="77777777" w:rsidR="00A10A84" w:rsidRDefault="00A10A84">
      <w:pPr>
        <w:spacing w:after="0" w:line="240" w:lineRule="auto"/>
      </w:pPr>
      <w:r>
        <w:separator/>
      </w:r>
    </w:p>
  </w:endnote>
  <w:endnote w:type="continuationSeparator" w:id="0">
    <w:p w14:paraId="29941066" w14:textId="77777777" w:rsidR="00A10A84" w:rsidRDefault="00A10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 w:name="ArialMT">
    <w:altName w:val="Klee On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5022"/>
      <w:docPartObj>
        <w:docPartGallery w:val="Page Numbers (Bottom of Page)"/>
        <w:docPartUnique/>
      </w:docPartObj>
    </w:sdtPr>
    <w:sdtContent>
      <w:sdt>
        <w:sdtPr>
          <w:id w:val="-865361957"/>
          <w:docPartObj>
            <w:docPartGallery w:val="Page Numbers (Bottom of Page)"/>
            <w:docPartUnique/>
          </w:docPartObj>
        </w:sdtPr>
        <w:sdtContent>
          <w:p w14:paraId="553D2053" w14:textId="77777777" w:rsidR="009C71CD" w:rsidRDefault="009C71CD" w:rsidP="009C71CD">
            <w:pPr>
              <w:pStyle w:val="Stopka"/>
              <w:jc w:val="center"/>
            </w:pPr>
          </w:p>
          <w:p w14:paraId="76A8FB85" w14:textId="11ADD7D1" w:rsidR="009C71CD" w:rsidRPr="00F64839" w:rsidRDefault="009C71CD" w:rsidP="009C71CD">
            <w:pPr>
              <w:pStyle w:val="Stopka"/>
              <w:jc w:val="center"/>
              <w:rPr>
                <w:sz w:val="18"/>
                <w:szCs w:val="18"/>
              </w:rPr>
            </w:pPr>
            <w:r w:rsidRPr="00F64839">
              <w:rPr>
                <w:sz w:val="18"/>
                <w:szCs w:val="18"/>
              </w:rPr>
              <w:t>Przedsięwzięcie pn. „Termomodernizacja obiektu lokalnej aktywności społecznej w Polanowie” dofinansowane w ramach Programu  Krajowy Plan Odbudowy i Zwiększania Odporności Priorytet Zielona energia i zmniejszenie energochłonności - część grantowa Działanie B1.1.4 „Wzmocnienie efektywności energetycznej obiektów lokalnej aktywności społecznej”</w:t>
            </w:r>
          </w:p>
          <w:p w14:paraId="4BC623D0" w14:textId="77777777" w:rsidR="009C71CD" w:rsidRDefault="00000000" w:rsidP="009C71CD">
            <w:pPr>
              <w:pStyle w:val="Stopka"/>
              <w:jc w:val="right"/>
            </w:pPr>
          </w:p>
        </w:sdtContent>
      </w:sdt>
      <w:p w14:paraId="7BE92BFD" w14:textId="0B58BE34"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8EFB2" w14:textId="77777777" w:rsidR="00A10A84" w:rsidRDefault="00A10A84">
      <w:pPr>
        <w:spacing w:after="0" w:line="240" w:lineRule="auto"/>
      </w:pPr>
      <w:r>
        <w:separator/>
      </w:r>
    </w:p>
  </w:footnote>
  <w:footnote w:type="continuationSeparator" w:id="0">
    <w:p w14:paraId="261A1E41" w14:textId="77777777" w:rsidR="00A10A84" w:rsidRDefault="00A10A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FB43A" w14:textId="667BD3CA" w:rsidR="004B523A" w:rsidRDefault="004B523A" w:rsidP="00F81AB1">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5EE26C8"/>
    <w:multiLevelType w:val="multilevel"/>
    <w:tmpl w:val="FFFFFFFF"/>
    <w:lvl w:ilvl="0">
      <w:start w:val="1"/>
      <w:numFmt w:val="decimal"/>
      <w:lvlText w:val="%1."/>
      <w:lvlJc w:val="left"/>
      <w:pPr>
        <w:tabs>
          <w:tab w:val="num" w:pos="480"/>
        </w:tabs>
        <w:ind w:left="480" w:hanging="360"/>
      </w:pPr>
      <w:rPr>
        <w:rFonts w:cs="Times New Roman" w:hint="default"/>
        <w:b/>
        <w:sz w:val="24"/>
        <w:szCs w:val="24"/>
      </w:rPr>
    </w:lvl>
    <w:lvl w:ilvl="1">
      <w:start w:val="1"/>
      <w:numFmt w:val="lowerLetter"/>
      <w:lvlText w:val="%2."/>
      <w:lvlJc w:val="left"/>
      <w:pPr>
        <w:tabs>
          <w:tab w:val="num" w:pos="1200"/>
        </w:tabs>
        <w:ind w:left="1200" w:hanging="360"/>
      </w:pPr>
      <w:rPr>
        <w:rFonts w:cs="Times New Roman"/>
      </w:rPr>
    </w:lvl>
    <w:lvl w:ilvl="2">
      <w:start w:val="1"/>
      <w:numFmt w:val="lowerLetter"/>
      <w:lvlText w:val="%3)"/>
      <w:lvlJc w:val="left"/>
      <w:pPr>
        <w:tabs>
          <w:tab w:val="num" w:pos="2100"/>
        </w:tabs>
        <w:ind w:left="2100" w:hanging="360"/>
      </w:pPr>
      <w:rPr>
        <w:rFonts w:cs="Times New Roman" w:hint="default"/>
      </w:rPr>
    </w:lvl>
    <w:lvl w:ilvl="3">
      <w:start w:val="1"/>
      <w:numFmt w:val="decimal"/>
      <w:lvlText w:val="%4."/>
      <w:lvlJc w:val="left"/>
      <w:pPr>
        <w:tabs>
          <w:tab w:val="num" w:pos="2640"/>
        </w:tabs>
        <w:ind w:left="2640" w:hanging="360"/>
      </w:pPr>
      <w:rPr>
        <w:rFonts w:cs="Times New Roman"/>
      </w:rPr>
    </w:lvl>
    <w:lvl w:ilvl="4">
      <w:start w:val="1"/>
      <w:numFmt w:val="lowerLetter"/>
      <w:lvlText w:val="%5."/>
      <w:lvlJc w:val="left"/>
      <w:pPr>
        <w:tabs>
          <w:tab w:val="num" w:pos="3360"/>
        </w:tabs>
        <w:ind w:left="3360" w:hanging="360"/>
      </w:pPr>
      <w:rPr>
        <w:rFonts w:cs="Times New Roman"/>
      </w:rPr>
    </w:lvl>
    <w:lvl w:ilvl="5">
      <w:start w:val="1"/>
      <w:numFmt w:val="lowerRoman"/>
      <w:lvlText w:val="%6."/>
      <w:lvlJc w:val="right"/>
      <w:pPr>
        <w:tabs>
          <w:tab w:val="num" w:pos="4080"/>
        </w:tabs>
        <w:ind w:left="4080" w:hanging="180"/>
      </w:pPr>
      <w:rPr>
        <w:rFonts w:cs="Times New Roman"/>
      </w:rPr>
    </w:lvl>
    <w:lvl w:ilvl="6">
      <w:start w:val="1"/>
      <w:numFmt w:val="decimal"/>
      <w:lvlText w:val="%7."/>
      <w:lvlJc w:val="left"/>
      <w:pPr>
        <w:tabs>
          <w:tab w:val="num" w:pos="4800"/>
        </w:tabs>
        <w:ind w:left="4800" w:hanging="360"/>
      </w:pPr>
      <w:rPr>
        <w:rFonts w:cs="Times New Roman"/>
      </w:rPr>
    </w:lvl>
    <w:lvl w:ilvl="7">
      <w:start w:val="1"/>
      <w:numFmt w:val="lowerLetter"/>
      <w:lvlText w:val="%8."/>
      <w:lvlJc w:val="left"/>
      <w:pPr>
        <w:tabs>
          <w:tab w:val="num" w:pos="5520"/>
        </w:tabs>
        <w:ind w:left="5520" w:hanging="360"/>
      </w:pPr>
      <w:rPr>
        <w:rFonts w:cs="Times New Roman"/>
      </w:rPr>
    </w:lvl>
    <w:lvl w:ilvl="8">
      <w:start w:val="1"/>
      <w:numFmt w:val="lowerRoman"/>
      <w:lvlText w:val="%9."/>
      <w:lvlJc w:val="right"/>
      <w:pPr>
        <w:tabs>
          <w:tab w:val="num" w:pos="6240"/>
        </w:tabs>
        <w:ind w:left="6240" w:hanging="180"/>
      </w:pPr>
      <w:rPr>
        <w:rFonts w:cs="Times New Roman"/>
      </w:rPr>
    </w:lvl>
  </w:abstractNum>
  <w:abstractNum w:abstractNumId="32" w15:restartNumberingAfterBreak="0">
    <w:nsid w:val="20CC70EB"/>
    <w:multiLevelType w:val="hybridMultilevel"/>
    <w:tmpl w:val="6A1C16CE"/>
    <w:lvl w:ilvl="0" w:tplc="0415000B">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3"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4" w15:restartNumberingAfterBreak="0">
    <w:nsid w:val="389026EB"/>
    <w:multiLevelType w:val="hybridMultilevel"/>
    <w:tmpl w:val="BE868B7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17270A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4C051A8B"/>
    <w:multiLevelType w:val="hybridMultilevel"/>
    <w:tmpl w:val="EF647116"/>
    <w:lvl w:ilvl="0" w:tplc="0B16B9D6">
      <w:start w:val="1"/>
      <w:numFmt w:val="decimal"/>
      <w:lvlText w:val="%1."/>
      <w:lvlJc w:val="left"/>
      <w:pPr>
        <w:ind w:left="459" w:hanging="339"/>
      </w:pPr>
      <w:rPr>
        <w:rFonts w:ascii="Arial" w:eastAsia="Times New Roman" w:hAnsi="Arial" w:cs="Arial" w:hint="default"/>
        <w:b w:val="0"/>
        <w:bCs/>
        <w:w w:val="100"/>
        <w:sz w:val="24"/>
        <w:szCs w:val="24"/>
        <w:lang w:val="pl-PL" w:eastAsia="en-US" w:bidi="ar-SA"/>
      </w:rPr>
    </w:lvl>
    <w:lvl w:ilvl="1" w:tplc="CE9CE710">
      <w:start w:val="1"/>
      <w:numFmt w:val="decimal"/>
      <w:lvlText w:val="%2)"/>
      <w:lvlJc w:val="left"/>
      <w:pPr>
        <w:ind w:left="814" w:hanging="356"/>
      </w:pPr>
      <w:rPr>
        <w:rFonts w:ascii="Arial" w:eastAsia="Times New Roman" w:hAnsi="Arial" w:cs="Arial" w:hint="default"/>
        <w:w w:val="100"/>
        <w:sz w:val="24"/>
        <w:szCs w:val="24"/>
        <w:lang w:val="pl-PL" w:eastAsia="en-US" w:bidi="ar-SA"/>
      </w:rPr>
    </w:lvl>
    <w:lvl w:ilvl="2" w:tplc="AC0CDDE4">
      <w:numFmt w:val="bullet"/>
      <w:lvlText w:val="•"/>
      <w:lvlJc w:val="left"/>
      <w:pPr>
        <w:ind w:left="1762" w:hanging="356"/>
      </w:pPr>
      <w:rPr>
        <w:rFonts w:hint="default"/>
        <w:lang w:val="pl-PL" w:eastAsia="en-US" w:bidi="ar-SA"/>
      </w:rPr>
    </w:lvl>
    <w:lvl w:ilvl="3" w:tplc="1798742C">
      <w:numFmt w:val="bullet"/>
      <w:lvlText w:val="•"/>
      <w:lvlJc w:val="left"/>
      <w:pPr>
        <w:ind w:left="2705" w:hanging="356"/>
      </w:pPr>
      <w:rPr>
        <w:rFonts w:hint="default"/>
        <w:lang w:val="pl-PL" w:eastAsia="en-US" w:bidi="ar-SA"/>
      </w:rPr>
    </w:lvl>
    <w:lvl w:ilvl="4" w:tplc="43CA00A2">
      <w:numFmt w:val="bullet"/>
      <w:lvlText w:val="•"/>
      <w:lvlJc w:val="left"/>
      <w:pPr>
        <w:ind w:left="3648" w:hanging="356"/>
      </w:pPr>
      <w:rPr>
        <w:rFonts w:hint="default"/>
        <w:lang w:val="pl-PL" w:eastAsia="en-US" w:bidi="ar-SA"/>
      </w:rPr>
    </w:lvl>
    <w:lvl w:ilvl="5" w:tplc="B5C4D360">
      <w:numFmt w:val="bullet"/>
      <w:lvlText w:val="•"/>
      <w:lvlJc w:val="left"/>
      <w:pPr>
        <w:ind w:left="4591" w:hanging="356"/>
      </w:pPr>
      <w:rPr>
        <w:rFonts w:hint="default"/>
        <w:lang w:val="pl-PL" w:eastAsia="en-US" w:bidi="ar-SA"/>
      </w:rPr>
    </w:lvl>
    <w:lvl w:ilvl="6" w:tplc="C52CE28C">
      <w:numFmt w:val="bullet"/>
      <w:lvlText w:val="•"/>
      <w:lvlJc w:val="left"/>
      <w:pPr>
        <w:ind w:left="5534" w:hanging="356"/>
      </w:pPr>
      <w:rPr>
        <w:rFonts w:hint="default"/>
        <w:lang w:val="pl-PL" w:eastAsia="en-US" w:bidi="ar-SA"/>
      </w:rPr>
    </w:lvl>
    <w:lvl w:ilvl="7" w:tplc="ADA407EE">
      <w:numFmt w:val="bullet"/>
      <w:lvlText w:val="•"/>
      <w:lvlJc w:val="left"/>
      <w:pPr>
        <w:ind w:left="6477" w:hanging="356"/>
      </w:pPr>
      <w:rPr>
        <w:rFonts w:hint="default"/>
        <w:lang w:val="pl-PL" w:eastAsia="en-US" w:bidi="ar-SA"/>
      </w:rPr>
    </w:lvl>
    <w:lvl w:ilvl="8" w:tplc="781687EE">
      <w:numFmt w:val="bullet"/>
      <w:lvlText w:val="•"/>
      <w:lvlJc w:val="left"/>
      <w:pPr>
        <w:ind w:left="7420" w:hanging="356"/>
      </w:pPr>
      <w:rPr>
        <w:rFonts w:hint="default"/>
        <w:lang w:val="pl-PL" w:eastAsia="en-US" w:bidi="ar-SA"/>
      </w:rPr>
    </w:lvl>
  </w:abstractNum>
  <w:abstractNum w:abstractNumId="38"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9" w15:restartNumberingAfterBreak="0">
    <w:nsid w:val="54297932"/>
    <w:multiLevelType w:val="hybridMultilevel"/>
    <w:tmpl w:val="AF980F9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5BD3733B"/>
    <w:multiLevelType w:val="hybridMultilevel"/>
    <w:tmpl w:val="036A56CC"/>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D08486C"/>
    <w:multiLevelType w:val="hybridMultilevel"/>
    <w:tmpl w:val="672C5C6C"/>
    <w:lvl w:ilvl="0" w:tplc="04150011">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43" w15:restartNumberingAfterBreak="0">
    <w:nsid w:val="765573C5"/>
    <w:multiLevelType w:val="hybridMultilevel"/>
    <w:tmpl w:val="B030C6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A096DA9"/>
    <w:multiLevelType w:val="hybridMultilevel"/>
    <w:tmpl w:val="52FE59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F496256"/>
    <w:multiLevelType w:val="hybridMultilevel"/>
    <w:tmpl w:val="F1B2F9B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4159968">
    <w:abstractNumId w:val="0"/>
  </w:num>
  <w:num w:numId="2" w16cid:durableId="1194153162">
    <w:abstractNumId w:val="38"/>
  </w:num>
  <w:num w:numId="3" w16cid:durableId="933780907">
    <w:abstractNumId w:val="33"/>
  </w:num>
  <w:num w:numId="4" w16cid:durableId="86772778">
    <w:abstractNumId w:val="39"/>
  </w:num>
  <w:num w:numId="5" w16cid:durableId="818615477">
    <w:abstractNumId w:val="42"/>
  </w:num>
  <w:num w:numId="6" w16cid:durableId="1036736136">
    <w:abstractNumId w:val="44"/>
  </w:num>
  <w:num w:numId="7" w16cid:durableId="1167594800">
    <w:abstractNumId w:val="40"/>
  </w:num>
  <w:num w:numId="8" w16cid:durableId="212234880">
    <w:abstractNumId w:val="36"/>
  </w:num>
  <w:num w:numId="9" w16cid:durableId="1351418466">
    <w:abstractNumId w:val="35"/>
  </w:num>
  <w:num w:numId="10" w16cid:durableId="1069763499">
    <w:abstractNumId w:val="41"/>
  </w:num>
  <w:num w:numId="11" w16cid:durableId="676159069">
    <w:abstractNumId w:val="37"/>
  </w:num>
  <w:num w:numId="12" w16cid:durableId="127280775">
    <w:abstractNumId w:val="31"/>
  </w:num>
  <w:num w:numId="13" w16cid:durableId="1818111127">
    <w:abstractNumId w:val="34"/>
  </w:num>
  <w:num w:numId="14" w16cid:durableId="827794504">
    <w:abstractNumId w:val="32"/>
  </w:num>
  <w:num w:numId="15" w16cid:durableId="87866409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39339951">
    <w:abstractNumId w:val="45"/>
  </w:num>
  <w:num w:numId="17" w16cid:durableId="1420250746">
    <w:abstractNumId w:val="4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27165"/>
    <w:rsid w:val="00027DD8"/>
    <w:rsid w:val="0003019B"/>
    <w:rsid w:val="00030AA2"/>
    <w:rsid w:val="00030ED7"/>
    <w:rsid w:val="0003155E"/>
    <w:rsid w:val="00034760"/>
    <w:rsid w:val="000355DC"/>
    <w:rsid w:val="0003647C"/>
    <w:rsid w:val="000364A2"/>
    <w:rsid w:val="000367A4"/>
    <w:rsid w:val="0004010E"/>
    <w:rsid w:val="00041C20"/>
    <w:rsid w:val="00042023"/>
    <w:rsid w:val="00042743"/>
    <w:rsid w:val="000429D9"/>
    <w:rsid w:val="00044ACB"/>
    <w:rsid w:val="00044D38"/>
    <w:rsid w:val="00044EBC"/>
    <w:rsid w:val="00050A19"/>
    <w:rsid w:val="00050C16"/>
    <w:rsid w:val="00051590"/>
    <w:rsid w:val="00053390"/>
    <w:rsid w:val="00055202"/>
    <w:rsid w:val="0005584A"/>
    <w:rsid w:val="0005665B"/>
    <w:rsid w:val="00060050"/>
    <w:rsid w:val="00060234"/>
    <w:rsid w:val="00061315"/>
    <w:rsid w:val="00062D58"/>
    <w:rsid w:val="0006307D"/>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5415"/>
    <w:rsid w:val="000874A9"/>
    <w:rsid w:val="000949E7"/>
    <w:rsid w:val="000955C0"/>
    <w:rsid w:val="00096554"/>
    <w:rsid w:val="000A7FC6"/>
    <w:rsid w:val="000A7FC9"/>
    <w:rsid w:val="000B2088"/>
    <w:rsid w:val="000B391C"/>
    <w:rsid w:val="000B4AD2"/>
    <w:rsid w:val="000B5B6D"/>
    <w:rsid w:val="000B63F5"/>
    <w:rsid w:val="000B6E6E"/>
    <w:rsid w:val="000C138A"/>
    <w:rsid w:val="000C14F9"/>
    <w:rsid w:val="000C29BF"/>
    <w:rsid w:val="000C4792"/>
    <w:rsid w:val="000C5EC3"/>
    <w:rsid w:val="000C6278"/>
    <w:rsid w:val="000C70E1"/>
    <w:rsid w:val="000C7457"/>
    <w:rsid w:val="000D634F"/>
    <w:rsid w:val="000D64B2"/>
    <w:rsid w:val="000D6637"/>
    <w:rsid w:val="000D72E1"/>
    <w:rsid w:val="000D7C64"/>
    <w:rsid w:val="000E1580"/>
    <w:rsid w:val="000E194E"/>
    <w:rsid w:val="000E1B82"/>
    <w:rsid w:val="000E25E1"/>
    <w:rsid w:val="000E7ABE"/>
    <w:rsid w:val="000E7DD1"/>
    <w:rsid w:val="000F22A1"/>
    <w:rsid w:val="000F3077"/>
    <w:rsid w:val="000F5A9D"/>
    <w:rsid w:val="000F6DA2"/>
    <w:rsid w:val="00100CD9"/>
    <w:rsid w:val="00101A33"/>
    <w:rsid w:val="0010327D"/>
    <w:rsid w:val="00104642"/>
    <w:rsid w:val="00104B99"/>
    <w:rsid w:val="00104DBF"/>
    <w:rsid w:val="00105BD2"/>
    <w:rsid w:val="00105E1A"/>
    <w:rsid w:val="00106AA2"/>
    <w:rsid w:val="00107215"/>
    <w:rsid w:val="00107366"/>
    <w:rsid w:val="00107661"/>
    <w:rsid w:val="00110199"/>
    <w:rsid w:val="001123BD"/>
    <w:rsid w:val="00112DB8"/>
    <w:rsid w:val="00114855"/>
    <w:rsid w:val="00115093"/>
    <w:rsid w:val="00115EE1"/>
    <w:rsid w:val="00117BB4"/>
    <w:rsid w:val="0012017C"/>
    <w:rsid w:val="00120C79"/>
    <w:rsid w:val="00120E0C"/>
    <w:rsid w:val="00122C05"/>
    <w:rsid w:val="00130295"/>
    <w:rsid w:val="00130B5A"/>
    <w:rsid w:val="00130BE9"/>
    <w:rsid w:val="00132224"/>
    <w:rsid w:val="0013272B"/>
    <w:rsid w:val="00134DFA"/>
    <w:rsid w:val="001355A1"/>
    <w:rsid w:val="001359EC"/>
    <w:rsid w:val="00135EFC"/>
    <w:rsid w:val="0013683D"/>
    <w:rsid w:val="00136F76"/>
    <w:rsid w:val="00140A80"/>
    <w:rsid w:val="00140CAF"/>
    <w:rsid w:val="001441A2"/>
    <w:rsid w:val="00144BDB"/>
    <w:rsid w:val="00144FAA"/>
    <w:rsid w:val="00152859"/>
    <w:rsid w:val="001604C2"/>
    <w:rsid w:val="00161303"/>
    <w:rsid w:val="00162682"/>
    <w:rsid w:val="00162BB5"/>
    <w:rsid w:val="00163662"/>
    <w:rsid w:val="00163E35"/>
    <w:rsid w:val="00165DB3"/>
    <w:rsid w:val="0016632F"/>
    <w:rsid w:val="00166DB1"/>
    <w:rsid w:val="00167B63"/>
    <w:rsid w:val="001722F8"/>
    <w:rsid w:val="00175A43"/>
    <w:rsid w:val="001761FD"/>
    <w:rsid w:val="00177A73"/>
    <w:rsid w:val="0018042B"/>
    <w:rsid w:val="00180540"/>
    <w:rsid w:val="0018259C"/>
    <w:rsid w:val="001859A7"/>
    <w:rsid w:val="001865E7"/>
    <w:rsid w:val="0018679E"/>
    <w:rsid w:val="001920FE"/>
    <w:rsid w:val="001928C2"/>
    <w:rsid w:val="001934A4"/>
    <w:rsid w:val="00194AF9"/>
    <w:rsid w:val="00194B9C"/>
    <w:rsid w:val="00197C5A"/>
    <w:rsid w:val="00197FA5"/>
    <w:rsid w:val="001A4485"/>
    <w:rsid w:val="001A4A36"/>
    <w:rsid w:val="001A5AC8"/>
    <w:rsid w:val="001A6A19"/>
    <w:rsid w:val="001A6C11"/>
    <w:rsid w:val="001A7537"/>
    <w:rsid w:val="001B0557"/>
    <w:rsid w:val="001B1D7B"/>
    <w:rsid w:val="001B3126"/>
    <w:rsid w:val="001B5970"/>
    <w:rsid w:val="001B599A"/>
    <w:rsid w:val="001B5FC2"/>
    <w:rsid w:val="001B6C6E"/>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3ABD"/>
    <w:rsid w:val="001E43EB"/>
    <w:rsid w:val="001E5030"/>
    <w:rsid w:val="001E706C"/>
    <w:rsid w:val="001E745C"/>
    <w:rsid w:val="001E7CBC"/>
    <w:rsid w:val="001E7D75"/>
    <w:rsid w:val="001F0271"/>
    <w:rsid w:val="001F0FA8"/>
    <w:rsid w:val="001F41D4"/>
    <w:rsid w:val="001F7999"/>
    <w:rsid w:val="00200F6C"/>
    <w:rsid w:val="002018C6"/>
    <w:rsid w:val="002025F7"/>
    <w:rsid w:val="002028E9"/>
    <w:rsid w:val="002039B4"/>
    <w:rsid w:val="002041F5"/>
    <w:rsid w:val="00204A61"/>
    <w:rsid w:val="002051F5"/>
    <w:rsid w:val="00205490"/>
    <w:rsid w:val="002065FA"/>
    <w:rsid w:val="00206947"/>
    <w:rsid w:val="00206FB6"/>
    <w:rsid w:val="0021123D"/>
    <w:rsid w:val="00211FE0"/>
    <w:rsid w:val="0021247E"/>
    <w:rsid w:val="00212DDF"/>
    <w:rsid w:val="002135B9"/>
    <w:rsid w:val="00213D2C"/>
    <w:rsid w:val="0021585A"/>
    <w:rsid w:val="00217181"/>
    <w:rsid w:val="002176FA"/>
    <w:rsid w:val="002179F4"/>
    <w:rsid w:val="00217D63"/>
    <w:rsid w:val="002217ED"/>
    <w:rsid w:val="00221925"/>
    <w:rsid w:val="0022477A"/>
    <w:rsid w:val="00226552"/>
    <w:rsid w:val="002273C0"/>
    <w:rsid w:val="002316A5"/>
    <w:rsid w:val="00231AB7"/>
    <w:rsid w:val="0023314B"/>
    <w:rsid w:val="002333A6"/>
    <w:rsid w:val="00233663"/>
    <w:rsid w:val="00237BD7"/>
    <w:rsid w:val="00240307"/>
    <w:rsid w:val="00242332"/>
    <w:rsid w:val="00242C58"/>
    <w:rsid w:val="0024468D"/>
    <w:rsid w:val="0024502E"/>
    <w:rsid w:val="00245280"/>
    <w:rsid w:val="00245DC7"/>
    <w:rsid w:val="0025062E"/>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756FC"/>
    <w:rsid w:val="00281552"/>
    <w:rsid w:val="00282908"/>
    <w:rsid w:val="00282BAE"/>
    <w:rsid w:val="00283BD6"/>
    <w:rsid w:val="00283CE4"/>
    <w:rsid w:val="00285EEF"/>
    <w:rsid w:val="002866B1"/>
    <w:rsid w:val="0028775A"/>
    <w:rsid w:val="0028789B"/>
    <w:rsid w:val="00287AFF"/>
    <w:rsid w:val="00287E24"/>
    <w:rsid w:val="002901E9"/>
    <w:rsid w:val="00290B5F"/>
    <w:rsid w:val="00291CFE"/>
    <w:rsid w:val="00291D92"/>
    <w:rsid w:val="00292FF3"/>
    <w:rsid w:val="0029389B"/>
    <w:rsid w:val="0029490D"/>
    <w:rsid w:val="00294990"/>
    <w:rsid w:val="002949B3"/>
    <w:rsid w:val="00297C65"/>
    <w:rsid w:val="002A2932"/>
    <w:rsid w:val="002A2E69"/>
    <w:rsid w:val="002A3F4F"/>
    <w:rsid w:val="002A48F1"/>
    <w:rsid w:val="002A7C50"/>
    <w:rsid w:val="002A7E07"/>
    <w:rsid w:val="002B1B78"/>
    <w:rsid w:val="002B4309"/>
    <w:rsid w:val="002B59AC"/>
    <w:rsid w:val="002B71BA"/>
    <w:rsid w:val="002C048F"/>
    <w:rsid w:val="002C0595"/>
    <w:rsid w:val="002C0710"/>
    <w:rsid w:val="002C1A1B"/>
    <w:rsid w:val="002C3689"/>
    <w:rsid w:val="002C39A2"/>
    <w:rsid w:val="002C4DE1"/>
    <w:rsid w:val="002C5449"/>
    <w:rsid w:val="002C692E"/>
    <w:rsid w:val="002C75FA"/>
    <w:rsid w:val="002D12E6"/>
    <w:rsid w:val="002D3B0F"/>
    <w:rsid w:val="002D3D48"/>
    <w:rsid w:val="002D4350"/>
    <w:rsid w:val="002D44DE"/>
    <w:rsid w:val="002D5254"/>
    <w:rsid w:val="002D5771"/>
    <w:rsid w:val="002D592A"/>
    <w:rsid w:val="002D5D19"/>
    <w:rsid w:val="002D6083"/>
    <w:rsid w:val="002D6CA4"/>
    <w:rsid w:val="002E00D3"/>
    <w:rsid w:val="002E49F4"/>
    <w:rsid w:val="002E7EFE"/>
    <w:rsid w:val="002F1214"/>
    <w:rsid w:val="002F22AF"/>
    <w:rsid w:val="002F393D"/>
    <w:rsid w:val="002F4238"/>
    <w:rsid w:val="002F4325"/>
    <w:rsid w:val="002F45F6"/>
    <w:rsid w:val="002F47A2"/>
    <w:rsid w:val="002F77EC"/>
    <w:rsid w:val="00303A7E"/>
    <w:rsid w:val="00304211"/>
    <w:rsid w:val="003048FB"/>
    <w:rsid w:val="003068E4"/>
    <w:rsid w:val="00306FF6"/>
    <w:rsid w:val="0031240C"/>
    <w:rsid w:val="00312B0C"/>
    <w:rsid w:val="003148F8"/>
    <w:rsid w:val="003157C1"/>
    <w:rsid w:val="0031778F"/>
    <w:rsid w:val="00317B86"/>
    <w:rsid w:val="003208B0"/>
    <w:rsid w:val="0032390D"/>
    <w:rsid w:val="00323F07"/>
    <w:rsid w:val="003240C3"/>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57B1E"/>
    <w:rsid w:val="003628E0"/>
    <w:rsid w:val="003637A1"/>
    <w:rsid w:val="0036623F"/>
    <w:rsid w:val="00366607"/>
    <w:rsid w:val="00366CAC"/>
    <w:rsid w:val="00367A2C"/>
    <w:rsid w:val="00370091"/>
    <w:rsid w:val="00370487"/>
    <w:rsid w:val="003715EF"/>
    <w:rsid w:val="00371E07"/>
    <w:rsid w:val="0037395A"/>
    <w:rsid w:val="00374762"/>
    <w:rsid w:val="00374A63"/>
    <w:rsid w:val="003772D9"/>
    <w:rsid w:val="00380816"/>
    <w:rsid w:val="003824A1"/>
    <w:rsid w:val="00382F18"/>
    <w:rsid w:val="00385188"/>
    <w:rsid w:val="00386637"/>
    <w:rsid w:val="00391C87"/>
    <w:rsid w:val="00393FBA"/>
    <w:rsid w:val="003953D8"/>
    <w:rsid w:val="00397B1F"/>
    <w:rsid w:val="003A0F35"/>
    <w:rsid w:val="003A424D"/>
    <w:rsid w:val="003A5D7B"/>
    <w:rsid w:val="003B1388"/>
    <w:rsid w:val="003B162E"/>
    <w:rsid w:val="003B1BB0"/>
    <w:rsid w:val="003B29C6"/>
    <w:rsid w:val="003B2A79"/>
    <w:rsid w:val="003B3542"/>
    <w:rsid w:val="003B4DA5"/>
    <w:rsid w:val="003C0732"/>
    <w:rsid w:val="003C3BB6"/>
    <w:rsid w:val="003C697F"/>
    <w:rsid w:val="003C7853"/>
    <w:rsid w:val="003D05B9"/>
    <w:rsid w:val="003D125A"/>
    <w:rsid w:val="003D131A"/>
    <w:rsid w:val="003D2EC8"/>
    <w:rsid w:val="003D3528"/>
    <w:rsid w:val="003D3E5D"/>
    <w:rsid w:val="003D447D"/>
    <w:rsid w:val="003D47A0"/>
    <w:rsid w:val="003D6640"/>
    <w:rsid w:val="003D7D4E"/>
    <w:rsid w:val="003E3AB0"/>
    <w:rsid w:val="003E7A08"/>
    <w:rsid w:val="003F07B0"/>
    <w:rsid w:val="003F1468"/>
    <w:rsid w:val="003F3BF3"/>
    <w:rsid w:val="003F454D"/>
    <w:rsid w:val="003F4A55"/>
    <w:rsid w:val="003F7249"/>
    <w:rsid w:val="003F7C5D"/>
    <w:rsid w:val="003F7DAB"/>
    <w:rsid w:val="004021D8"/>
    <w:rsid w:val="00403BB4"/>
    <w:rsid w:val="00403D8C"/>
    <w:rsid w:val="004040D9"/>
    <w:rsid w:val="00405CB2"/>
    <w:rsid w:val="00411945"/>
    <w:rsid w:val="0041410C"/>
    <w:rsid w:val="00414330"/>
    <w:rsid w:val="00414854"/>
    <w:rsid w:val="00414F94"/>
    <w:rsid w:val="004170BF"/>
    <w:rsid w:val="00421C03"/>
    <w:rsid w:val="004223AC"/>
    <w:rsid w:val="00423B4D"/>
    <w:rsid w:val="00424898"/>
    <w:rsid w:val="004266D3"/>
    <w:rsid w:val="004274FA"/>
    <w:rsid w:val="00427606"/>
    <w:rsid w:val="00431A6C"/>
    <w:rsid w:val="00432ABA"/>
    <w:rsid w:val="00435003"/>
    <w:rsid w:val="004353FE"/>
    <w:rsid w:val="00437177"/>
    <w:rsid w:val="004372C9"/>
    <w:rsid w:val="004378FA"/>
    <w:rsid w:val="004418EF"/>
    <w:rsid w:val="0044200D"/>
    <w:rsid w:val="00442183"/>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413B"/>
    <w:rsid w:val="004658F4"/>
    <w:rsid w:val="00467176"/>
    <w:rsid w:val="00467430"/>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0009"/>
    <w:rsid w:val="0049057F"/>
    <w:rsid w:val="00493556"/>
    <w:rsid w:val="00494123"/>
    <w:rsid w:val="00494C86"/>
    <w:rsid w:val="004953D1"/>
    <w:rsid w:val="00496317"/>
    <w:rsid w:val="0049647A"/>
    <w:rsid w:val="004A0D8C"/>
    <w:rsid w:val="004A0E9B"/>
    <w:rsid w:val="004A1EFF"/>
    <w:rsid w:val="004A48E0"/>
    <w:rsid w:val="004A503C"/>
    <w:rsid w:val="004A59EE"/>
    <w:rsid w:val="004A7DEE"/>
    <w:rsid w:val="004B1AB5"/>
    <w:rsid w:val="004B3C6C"/>
    <w:rsid w:val="004B511A"/>
    <w:rsid w:val="004B523A"/>
    <w:rsid w:val="004B5468"/>
    <w:rsid w:val="004B6420"/>
    <w:rsid w:val="004B6D2C"/>
    <w:rsid w:val="004B758E"/>
    <w:rsid w:val="004B78EC"/>
    <w:rsid w:val="004C0C97"/>
    <w:rsid w:val="004C56FC"/>
    <w:rsid w:val="004C5EB0"/>
    <w:rsid w:val="004C6621"/>
    <w:rsid w:val="004C7F31"/>
    <w:rsid w:val="004D0414"/>
    <w:rsid w:val="004D099D"/>
    <w:rsid w:val="004D378C"/>
    <w:rsid w:val="004D4286"/>
    <w:rsid w:val="004D5B5D"/>
    <w:rsid w:val="004D6115"/>
    <w:rsid w:val="004D6B90"/>
    <w:rsid w:val="004D74A7"/>
    <w:rsid w:val="004E0A20"/>
    <w:rsid w:val="004E11ED"/>
    <w:rsid w:val="004E3216"/>
    <w:rsid w:val="004E5DAA"/>
    <w:rsid w:val="004F049E"/>
    <w:rsid w:val="004F0E7D"/>
    <w:rsid w:val="004F1D28"/>
    <w:rsid w:val="004F2B63"/>
    <w:rsid w:val="004F5A24"/>
    <w:rsid w:val="00500AFE"/>
    <w:rsid w:val="00500C76"/>
    <w:rsid w:val="00502452"/>
    <w:rsid w:val="00503F49"/>
    <w:rsid w:val="005046F6"/>
    <w:rsid w:val="00504CCC"/>
    <w:rsid w:val="0050573D"/>
    <w:rsid w:val="00505B08"/>
    <w:rsid w:val="00507207"/>
    <w:rsid w:val="00507DA9"/>
    <w:rsid w:val="005104BF"/>
    <w:rsid w:val="00512738"/>
    <w:rsid w:val="005129EC"/>
    <w:rsid w:val="00513D34"/>
    <w:rsid w:val="0051417D"/>
    <w:rsid w:val="005150CB"/>
    <w:rsid w:val="00515497"/>
    <w:rsid w:val="00516CF0"/>
    <w:rsid w:val="00517CD8"/>
    <w:rsid w:val="00520EA1"/>
    <w:rsid w:val="00521380"/>
    <w:rsid w:val="00521690"/>
    <w:rsid w:val="00521A09"/>
    <w:rsid w:val="005222D8"/>
    <w:rsid w:val="00522899"/>
    <w:rsid w:val="005229C2"/>
    <w:rsid w:val="00524085"/>
    <w:rsid w:val="0052595E"/>
    <w:rsid w:val="005306CC"/>
    <w:rsid w:val="005323B6"/>
    <w:rsid w:val="005355F5"/>
    <w:rsid w:val="005444E7"/>
    <w:rsid w:val="00544C01"/>
    <w:rsid w:val="00544CCE"/>
    <w:rsid w:val="00544FC7"/>
    <w:rsid w:val="00547178"/>
    <w:rsid w:val="00550DBE"/>
    <w:rsid w:val="005520F2"/>
    <w:rsid w:val="0055394E"/>
    <w:rsid w:val="0055398D"/>
    <w:rsid w:val="005541CF"/>
    <w:rsid w:val="00555005"/>
    <w:rsid w:val="00555836"/>
    <w:rsid w:val="00556511"/>
    <w:rsid w:val="00556F13"/>
    <w:rsid w:val="00557760"/>
    <w:rsid w:val="00562C27"/>
    <w:rsid w:val="00567692"/>
    <w:rsid w:val="00570279"/>
    <w:rsid w:val="00574146"/>
    <w:rsid w:val="0058040E"/>
    <w:rsid w:val="005807B3"/>
    <w:rsid w:val="00581953"/>
    <w:rsid w:val="005821F9"/>
    <w:rsid w:val="005836AC"/>
    <w:rsid w:val="00586B05"/>
    <w:rsid w:val="00587DFC"/>
    <w:rsid w:val="00590C97"/>
    <w:rsid w:val="00591D94"/>
    <w:rsid w:val="00592069"/>
    <w:rsid w:val="0059206D"/>
    <w:rsid w:val="00592F26"/>
    <w:rsid w:val="00595DCC"/>
    <w:rsid w:val="005A0D33"/>
    <w:rsid w:val="005A1A23"/>
    <w:rsid w:val="005A2844"/>
    <w:rsid w:val="005A3435"/>
    <w:rsid w:val="005A4641"/>
    <w:rsid w:val="005A4901"/>
    <w:rsid w:val="005A6244"/>
    <w:rsid w:val="005A69B7"/>
    <w:rsid w:val="005B11B9"/>
    <w:rsid w:val="005B451D"/>
    <w:rsid w:val="005B4D0B"/>
    <w:rsid w:val="005C00CE"/>
    <w:rsid w:val="005C114F"/>
    <w:rsid w:val="005C360D"/>
    <w:rsid w:val="005C4D9F"/>
    <w:rsid w:val="005D3372"/>
    <w:rsid w:val="005D3493"/>
    <w:rsid w:val="005D3CBE"/>
    <w:rsid w:val="005D597D"/>
    <w:rsid w:val="005D5A6E"/>
    <w:rsid w:val="005D64E5"/>
    <w:rsid w:val="005D7FBC"/>
    <w:rsid w:val="005E08A7"/>
    <w:rsid w:val="005E08D8"/>
    <w:rsid w:val="005E1D63"/>
    <w:rsid w:val="005E1EC6"/>
    <w:rsid w:val="005E21B3"/>
    <w:rsid w:val="005E27EA"/>
    <w:rsid w:val="005E466E"/>
    <w:rsid w:val="005E5F0E"/>
    <w:rsid w:val="005E6063"/>
    <w:rsid w:val="005E6B7F"/>
    <w:rsid w:val="005E6EE3"/>
    <w:rsid w:val="005F1C5D"/>
    <w:rsid w:val="005F6889"/>
    <w:rsid w:val="005F781A"/>
    <w:rsid w:val="00600501"/>
    <w:rsid w:val="00601BE9"/>
    <w:rsid w:val="00601C19"/>
    <w:rsid w:val="0060246C"/>
    <w:rsid w:val="00604F04"/>
    <w:rsid w:val="00605352"/>
    <w:rsid w:val="00606FFC"/>
    <w:rsid w:val="00610DA0"/>
    <w:rsid w:val="00610EB2"/>
    <w:rsid w:val="00611DA4"/>
    <w:rsid w:val="006121AA"/>
    <w:rsid w:val="0061464A"/>
    <w:rsid w:val="006152F7"/>
    <w:rsid w:val="00615DF2"/>
    <w:rsid w:val="006168EF"/>
    <w:rsid w:val="00616C18"/>
    <w:rsid w:val="00620316"/>
    <w:rsid w:val="006221A7"/>
    <w:rsid w:val="00624C71"/>
    <w:rsid w:val="00624DEC"/>
    <w:rsid w:val="00624E97"/>
    <w:rsid w:val="00627702"/>
    <w:rsid w:val="00630C9F"/>
    <w:rsid w:val="006315C3"/>
    <w:rsid w:val="00632F9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032"/>
    <w:rsid w:val="00670CDE"/>
    <w:rsid w:val="0067513C"/>
    <w:rsid w:val="00683E31"/>
    <w:rsid w:val="00686142"/>
    <w:rsid w:val="00687642"/>
    <w:rsid w:val="00690622"/>
    <w:rsid w:val="006934D7"/>
    <w:rsid w:val="00693891"/>
    <w:rsid w:val="00693945"/>
    <w:rsid w:val="00694494"/>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352A"/>
    <w:rsid w:val="006B6425"/>
    <w:rsid w:val="006C068B"/>
    <w:rsid w:val="006C0D67"/>
    <w:rsid w:val="006C3046"/>
    <w:rsid w:val="006C3763"/>
    <w:rsid w:val="006C3D97"/>
    <w:rsid w:val="006C5AAE"/>
    <w:rsid w:val="006C5EEF"/>
    <w:rsid w:val="006C6802"/>
    <w:rsid w:val="006D010F"/>
    <w:rsid w:val="006D05D6"/>
    <w:rsid w:val="006D081D"/>
    <w:rsid w:val="006D2105"/>
    <w:rsid w:val="006D2FD0"/>
    <w:rsid w:val="006E1E8D"/>
    <w:rsid w:val="006E22E8"/>
    <w:rsid w:val="006E2E5F"/>
    <w:rsid w:val="006E3FEA"/>
    <w:rsid w:val="006E7FDF"/>
    <w:rsid w:val="006F4780"/>
    <w:rsid w:val="006F4A6A"/>
    <w:rsid w:val="006F5272"/>
    <w:rsid w:val="006F7248"/>
    <w:rsid w:val="006F74CC"/>
    <w:rsid w:val="00700038"/>
    <w:rsid w:val="007013ED"/>
    <w:rsid w:val="00702A57"/>
    <w:rsid w:val="00702CEC"/>
    <w:rsid w:val="00703F97"/>
    <w:rsid w:val="0070425D"/>
    <w:rsid w:val="00705368"/>
    <w:rsid w:val="007053FC"/>
    <w:rsid w:val="00705815"/>
    <w:rsid w:val="00707EBE"/>
    <w:rsid w:val="00710C85"/>
    <w:rsid w:val="00711E89"/>
    <w:rsid w:val="00712A4F"/>
    <w:rsid w:val="007143CF"/>
    <w:rsid w:val="00714567"/>
    <w:rsid w:val="00715BC0"/>
    <w:rsid w:val="00717276"/>
    <w:rsid w:val="007222AF"/>
    <w:rsid w:val="00722319"/>
    <w:rsid w:val="00722FA0"/>
    <w:rsid w:val="00724297"/>
    <w:rsid w:val="00725D38"/>
    <w:rsid w:val="00725F8B"/>
    <w:rsid w:val="00725FEC"/>
    <w:rsid w:val="0072706C"/>
    <w:rsid w:val="00727686"/>
    <w:rsid w:val="0073040D"/>
    <w:rsid w:val="0073209F"/>
    <w:rsid w:val="0073392A"/>
    <w:rsid w:val="00733A38"/>
    <w:rsid w:val="00733A97"/>
    <w:rsid w:val="007358CB"/>
    <w:rsid w:val="00735E52"/>
    <w:rsid w:val="00735ED0"/>
    <w:rsid w:val="00737AAF"/>
    <w:rsid w:val="00740319"/>
    <w:rsid w:val="00743359"/>
    <w:rsid w:val="00743D27"/>
    <w:rsid w:val="007440C1"/>
    <w:rsid w:val="00744FCA"/>
    <w:rsid w:val="007464BC"/>
    <w:rsid w:val="00747D0A"/>
    <w:rsid w:val="007516A9"/>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390A"/>
    <w:rsid w:val="00774776"/>
    <w:rsid w:val="00775B7C"/>
    <w:rsid w:val="00777ED3"/>
    <w:rsid w:val="007807A4"/>
    <w:rsid w:val="00782471"/>
    <w:rsid w:val="00783862"/>
    <w:rsid w:val="00783A04"/>
    <w:rsid w:val="007870AB"/>
    <w:rsid w:val="007874E6"/>
    <w:rsid w:val="00787690"/>
    <w:rsid w:val="007942A2"/>
    <w:rsid w:val="007943BC"/>
    <w:rsid w:val="0079564B"/>
    <w:rsid w:val="00796C68"/>
    <w:rsid w:val="007A07E6"/>
    <w:rsid w:val="007A2341"/>
    <w:rsid w:val="007A5802"/>
    <w:rsid w:val="007A5BB2"/>
    <w:rsid w:val="007A66DB"/>
    <w:rsid w:val="007A67C4"/>
    <w:rsid w:val="007B0386"/>
    <w:rsid w:val="007B30F6"/>
    <w:rsid w:val="007B56BC"/>
    <w:rsid w:val="007B621C"/>
    <w:rsid w:val="007B6FAC"/>
    <w:rsid w:val="007C1099"/>
    <w:rsid w:val="007C1292"/>
    <w:rsid w:val="007C1776"/>
    <w:rsid w:val="007C1DFD"/>
    <w:rsid w:val="007C2982"/>
    <w:rsid w:val="007C499A"/>
    <w:rsid w:val="007C5D0E"/>
    <w:rsid w:val="007C6A12"/>
    <w:rsid w:val="007D1B52"/>
    <w:rsid w:val="007D25B1"/>
    <w:rsid w:val="007D3881"/>
    <w:rsid w:val="007D390C"/>
    <w:rsid w:val="007D5A6F"/>
    <w:rsid w:val="007E053C"/>
    <w:rsid w:val="007E1384"/>
    <w:rsid w:val="007E17C0"/>
    <w:rsid w:val="007E18B3"/>
    <w:rsid w:val="007E28A5"/>
    <w:rsid w:val="007E300F"/>
    <w:rsid w:val="007E36F0"/>
    <w:rsid w:val="007F1215"/>
    <w:rsid w:val="007F1611"/>
    <w:rsid w:val="007F1634"/>
    <w:rsid w:val="007F2DA4"/>
    <w:rsid w:val="007F2FB5"/>
    <w:rsid w:val="007F4321"/>
    <w:rsid w:val="007F4B98"/>
    <w:rsid w:val="007F64D3"/>
    <w:rsid w:val="007F65C3"/>
    <w:rsid w:val="007F6E3D"/>
    <w:rsid w:val="007F79BC"/>
    <w:rsid w:val="00800E0B"/>
    <w:rsid w:val="0080231D"/>
    <w:rsid w:val="00802726"/>
    <w:rsid w:val="00803345"/>
    <w:rsid w:val="008045B4"/>
    <w:rsid w:val="00804770"/>
    <w:rsid w:val="00804C8F"/>
    <w:rsid w:val="008163B5"/>
    <w:rsid w:val="00817B94"/>
    <w:rsid w:val="0082097F"/>
    <w:rsid w:val="00822590"/>
    <w:rsid w:val="00823611"/>
    <w:rsid w:val="0082368B"/>
    <w:rsid w:val="008250E3"/>
    <w:rsid w:val="00825255"/>
    <w:rsid w:val="0082576A"/>
    <w:rsid w:val="00825CB0"/>
    <w:rsid w:val="0082632A"/>
    <w:rsid w:val="00827DB0"/>
    <w:rsid w:val="00830682"/>
    <w:rsid w:val="0083525E"/>
    <w:rsid w:val="00836BA6"/>
    <w:rsid w:val="00836BD1"/>
    <w:rsid w:val="00837EBC"/>
    <w:rsid w:val="0084075B"/>
    <w:rsid w:val="0084099E"/>
    <w:rsid w:val="00840FE1"/>
    <w:rsid w:val="00841214"/>
    <w:rsid w:val="008421AC"/>
    <w:rsid w:val="0084229A"/>
    <w:rsid w:val="0084275D"/>
    <w:rsid w:val="00845714"/>
    <w:rsid w:val="008473CD"/>
    <w:rsid w:val="0085017D"/>
    <w:rsid w:val="00850A69"/>
    <w:rsid w:val="00851FC8"/>
    <w:rsid w:val="00852106"/>
    <w:rsid w:val="00852922"/>
    <w:rsid w:val="00852BA6"/>
    <w:rsid w:val="00855610"/>
    <w:rsid w:val="008563EF"/>
    <w:rsid w:val="00864097"/>
    <w:rsid w:val="00866074"/>
    <w:rsid w:val="00867CF2"/>
    <w:rsid w:val="00870201"/>
    <w:rsid w:val="00872430"/>
    <w:rsid w:val="008736EB"/>
    <w:rsid w:val="00874019"/>
    <w:rsid w:val="00877893"/>
    <w:rsid w:val="00882580"/>
    <w:rsid w:val="00882A70"/>
    <w:rsid w:val="00885332"/>
    <w:rsid w:val="00887261"/>
    <w:rsid w:val="008874A9"/>
    <w:rsid w:val="008874DA"/>
    <w:rsid w:val="00887E63"/>
    <w:rsid w:val="00890F50"/>
    <w:rsid w:val="008911E7"/>
    <w:rsid w:val="008931B8"/>
    <w:rsid w:val="008962CA"/>
    <w:rsid w:val="008970D3"/>
    <w:rsid w:val="008A2157"/>
    <w:rsid w:val="008A2BAC"/>
    <w:rsid w:val="008A2D9E"/>
    <w:rsid w:val="008A4FBB"/>
    <w:rsid w:val="008A5A4F"/>
    <w:rsid w:val="008B1EFC"/>
    <w:rsid w:val="008B2529"/>
    <w:rsid w:val="008B282C"/>
    <w:rsid w:val="008B36B8"/>
    <w:rsid w:val="008B3CD0"/>
    <w:rsid w:val="008B405C"/>
    <w:rsid w:val="008B64FC"/>
    <w:rsid w:val="008B7C08"/>
    <w:rsid w:val="008C1DEE"/>
    <w:rsid w:val="008C1E4D"/>
    <w:rsid w:val="008C2C1B"/>
    <w:rsid w:val="008C4B52"/>
    <w:rsid w:val="008C5AAD"/>
    <w:rsid w:val="008C5DAC"/>
    <w:rsid w:val="008C6E2E"/>
    <w:rsid w:val="008D02D9"/>
    <w:rsid w:val="008D18CD"/>
    <w:rsid w:val="008D4406"/>
    <w:rsid w:val="008D4CBF"/>
    <w:rsid w:val="008E5B23"/>
    <w:rsid w:val="008E6077"/>
    <w:rsid w:val="008E6D7D"/>
    <w:rsid w:val="008F11B4"/>
    <w:rsid w:val="008F220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094"/>
    <w:rsid w:val="00921851"/>
    <w:rsid w:val="00921E0A"/>
    <w:rsid w:val="00923A39"/>
    <w:rsid w:val="00923F4E"/>
    <w:rsid w:val="00924411"/>
    <w:rsid w:val="00924BC3"/>
    <w:rsid w:val="00925993"/>
    <w:rsid w:val="00926466"/>
    <w:rsid w:val="009269FF"/>
    <w:rsid w:val="0093087E"/>
    <w:rsid w:val="00930C00"/>
    <w:rsid w:val="00931037"/>
    <w:rsid w:val="009311DD"/>
    <w:rsid w:val="009319B4"/>
    <w:rsid w:val="009345F9"/>
    <w:rsid w:val="00934CDB"/>
    <w:rsid w:val="00941C77"/>
    <w:rsid w:val="00941F03"/>
    <w:rsid w:val="00946F42"/>
    <w:rsid w:val="0095121F"/>
    <w:rsid w:val="00953D31"/>
    <w:rsid w:val="00957274"/>
    <w:rsid w:val="009573C9"/>
    <w:rsid w:val="0095776C"/>
    <w:rsid w:val="00962677"/>
    <w:rsid w:val="00963100"/>
    <w:rsid w:val="00963FAA"/>
    <w:rsid w:val="00965D66"/>
    <w:rsid w:val="00966103"/>
    <w:rsid w:val="0096720E"/>
    <w:rsid w:val="00972375"/>
    <w:rsid w:val="009732BA"/>
    <w:rsid w:val="00973632"/>
    <w:rsid w:val="0097471B"/>
    <w:rsid w:val="0097574E"/>
    <w:rsid w:val="0097624A"/>
    <w:rsid w:val="00976534"/>
    <w:rsid w:val="0097663B"/>
    <w:rsid w:val="009778C3"/>
    <w:rsid w:val="00977FEE"/>
    <w:rsid w:val="00980707"/>
    <w:rsid w:val="00980DCD"/>
    <w:rsid w:val="009810C5"/>
    <w:rsid w:val="00981CB4"/>
    <w:rsid w:val="00982ECA"/>
    <w:rsid w:val="0098312C"/>
    <w:rsid w:val="009843A3"/>
    <w:rsid w:val="0098646F"/>
    <w:rsid w:val="009865A4"/>
    <w:rsid w:val="00987513"/>
    <w:rsid w:val="00992389"/>
    <w:rsid w:val="009923F4"/>
    <w:rsid w:val="009939A2"/>
    <w:rsid w:val="009954E3"/>
    <w:rsid w:val="009957AB"/>
    <w:rsid w:val="009965D1"/>
    <w:rsid w:val="00996A29"/>
    <w:rsid w:val="009A01F4"/>
    <w:rsid w:val="009A1241"/>
    <w:rsid w:val="009A3119"/>
    <w:rsid w:val="009A57C1"/>
    <w:rsid w:val="009A6D11"/>
    <w:rsid w:val="009B1515"/>
    <w:rsid w:val="009B18E5"/>
    <w:rsid w:val="009B1D34"/>
    <w:rsid w:val="009B1E6F"/>
    <w:rsid w:val="009B29C9"/>
    <w:rsid w:val="009B3F1F"/>
    <w:rsid w:val="009B407D"/>
    <w:rsid w:val="009B43D1"/>
    <w:rsid w:val="009B47AA"/>
    <w:rsid w:val="009B56D4"/>
    <w:rsid w:val="009B63C9"/>
    <w:rsid w:val="009C27CA"/>
    <w:rsid w:val="009C28DD"/>
    <w:rsid w:val="009C36C5"/>
    <w:rsid w:val="009C495C"/>
    <w:rsid w:val="009C5399"/>
    <w:rsid w:val="009C6896"/>
    <w:rsid w:val="009C71CD"/>
    <w:rsid w:val="009D1D6E"/>
    <w:rsid w:val="009D485C"/>
    <w:rsid w:val="009D5B5D"/>
    <w:rsid w:val="009D6687"/>
    <w:rsid w:val="009D6FE2"/>
    <w:rsid w:val="009D7CE0"/>
    <w:rsid w:val="009E3231"/>
    <w:rsid w:val="009E466A"/>
    <w:rsid w:val="009E7EE7"/>
    <w:rsid w:val="009E7FC2"/>
    <w:rsid w:val="009F22CF"/>
    <w:rsid w:val="009F264D"/>
    <w:rsid w:val="009F2DBE"/>
    <w:rsid w:val="009F3F74"/>
    <w:rsid w:val="009F4475"/>
    <w:rsid w:val="009F518D"/>
    <w:rsid w:val="009F66DA"/>
    <w:rsid w:val="00A00B4E"/>
    <w:rsid w:val="00A00E08"/>
    <w:rsid w:val="00A033BC"/>
    <w:rsid w:val="00A04110"/>
    <w:rsid w:val="00A06766"/>
    <w:rsid w:val="00A10A84"/>
    <w:rsid w:val="00A10B43"/>
    <w:rsid w:val="00A11814"/>
    <w:rsid w:val="00A14B5D"/>
    <w:rsid w:val="00A150A1"/>
    <w:rsid w:val="00A177B9"/>
    <w:rsid w:val="00A22C8D"/>
    <w:rsid w:val="00A2592A"/>
    <w:rsid w:val="00A275E1"/>
    <w:rsid w:val="00A276F0"/>
    <w:rsid w:val="00A2770A"/>
    <w:rsid w:val="00A30ABE"/>
    <w:rsid w:val="00A34892"/>
    <w:rsid w:val="00A34AC6"/>
    <w:rsid w:val="00A36C79"/>
    <w:rsid w:val="00A4004B"/>
    <w:rsid w:val="00A41724"/>
    <w:rsid w:val="00A41DDF"/>
    <w:rsid w:val="00A42EBF"/>
    <w:rsid w:val="00A4303B"/>
    <w:rsid w:val="00A447BF"/>
    <w:rsid w:val="00A47C19"/>
    <w:rsid w:val="00A5062B"/>
    <w:rsid w:val="00A50DA3"/>
    <w:rsid w:val="00A51FAB"/>
    <w:rsid w:val="00A524B6"/>
    <w:rsid w:val="00A538C3"/>
    <w:rsid w:val="00A54963"/>
    <w:rsid w:val="00A5524D"/>
    <w:rsid w:val="00A557E6"/>
    <w:rsid w:val="00A55FBF"/>
    <w:rsid w:val="00A57133"/>
    <w:rsid w:val="00A62DF9"/>
    <w:rsid w:val="00A658C3"/>
    <w:rsid w:val="00A663F8"/>
    <w:rsid w:val="00A66E06"/>
    <w:rsid w:val="00A70A76"/>
    <w:rsid w:val="00A72154"/>
    <w:rsid w:val="00A723D5"/>
    <w:rsid w:val="00A73BB2"/>
    <w:rsid w:val="00A74840"/>
    <w:rsid w:val="00A77963"/>
    <w:rsid w:val="00A82438"/>
    <w:rsid w:val="00A834C2"/>
    <w:rsid w:val="00A855C0"/>
    <w:rsid w:val="00A85BA1"/>
    <w:rsid w:val="00A85CF7"/>
    <w:rsid w:val="00A8647B"/>
    <w:rsid w:val="00A8771F"/>
    <w:rsid w:val="00A91F23"/>
    <w:rsid w:val="00A9320C"/>
    <w:rsid w:val="00A93A6B"/>
    <w:rsid w:val="00A93ABA"/>
    <w:rsid w:val="00A9607F"/>
    <w:rsid w:val="00A97AB6"/>
    <w:rsid w:val="00A97C61"/>
    <w:rsid w:val="00AA1416"/>
    <w:rsid w:val="00AA3F03"/>
    <w:rsid w:val="00AA452B"/>
    <w:rsid w:val="00AA4A6C"/>
    <w:rsid w:val="00AA6627"/>
    <w:rsid w:val="00AA7848"/>
    <w:rsid w:val="00AA7EF3"/>
    <w:rsid w:val="00AB26FA"/>
    <w:rsid w:val="00AB2F81"/>
    <w:rsid w:val="00AB32BF"/>
    <w:rsid w:val="00AB40C6"/>
    <w:rsid w:val="00AB4365"/>
    <w:rsid w:val="00AB44D2"/>
    <w:rsid w:val="00AB6EE0"/>
    <w:rsid w:val="00AC0470"/>
    <w:rsid w:val="00AC19E5"/>
    <w:rsid w:val="00AC2323"/>
    <w:rsid w:val="00AC278C"/>
    <w:rsid w:val="00AC2A27"/>
    <w:rsid w:val="00AC2BD1"/>
    <w:rsid w:val="00AC3808"/>
    <w:rsid w:val="00AC4191"/>
    <w:rsid w:val="00AC4AE6"/>
    <w:rsid w:val="00AC51CE"/>
    <w:rsid w:val="00AC6293"/>
    <w:rsid w:val="00AC673C"/>
    <w:rsid w:val="00AD1274"/>
    <w:rsid w:val="00AD184A"/>
    <w:rsid w:val="00AD19BF"/>
    <w:rsid w:val="00AD1B44"/>
    <w:rsid w:val="00AD1EF0"/>
    <w:rsid w:val="00AD312F"/>
    <w:rsid w:val="00AD32FF"/>
    <w:rsid w:val="00AD3C57"/>
    <w:rsid w:val="00AD49A4"/>
    <w:rsid w:val="00AD56A9"/>
    <w:rsid w:val="00AD5EEB"/>
    <w:rsid w:val="00AD7D4E"/>
    <w:rsid w:val="00AE17C0"/>
    <w:rsid w:val="00AE1B9D"/>
    <w:rsid w:val="00AE2E9A"/>
    <w:rsid w:val="00AE3C39"/>
    <w:rsid w:val="00AE3DA8"/>
    <w:rsid w:val="00AE3EE9"/>
    <w:rsid w:val="00AE5C9F"/>
    <w:rsid w:val="00AE5E2D"/>
    <w:rsid w:val="00AE6401"/>
    <w:rsid w:val="00AE6640"/>
    <w:rsid w:val="00AF17A7"/>
    <w:rsid w:val="00AF3EB9"/>
    <w:rsid w:val="00AF6E79"/>
    <w:rsid w:val="00B01040"/>
    <w:rsid w:val="00B03EF2"/>
    <w:rsid w:val="00B0427D"/>
    <w:rsid w:val="00B042EF"/>
    <w:rsid w:val="00B045BE"/>
    <w:rsid w:val="00B0491A"/>
    <w:rsid w:val="00B059BE"/>
    <w:rsid w:val="00B0639D"/>
    <w:rsid w:val="00B11098"/>
    <w:rsid w:val="00B119B7"/>
    <w:rsid w:val="00B11F82"/>
    <w:rsid w:val="00B11FF4"/>
    <w:rsid w:val="00B13499"/>
    <w:rsid w:val="00B157A6"/>
    <w:rsid w:val="00B176EB"/>
    <w:rsid w:val="00B213D4"/>
    <w:rsid w:val="00B21453"/>
    <w:rsid w:val="00B22E1D"/>
    <w:rsid w:val="00B249CA"/>
    <w:rsid w:val="00B25417"/>
    <w:rsid w:val="00B255E2"/>
    <w:rsid w:val="00B26E29"/>
    <w:rsid w:val="00B27146"/>
    <w:rsid w:val="00B27B22"/>
    <w:rsid w:val="00B31869"/>
    <w:rsid w:val="00B3211C"/>
    <w:rsid w:val="00B33358"/>
    <w:rsid w:val="00B33CBC"/>
    <w:rsid w:val="00B344D7"/>
    <w:rsid w:val="00B34C2B"/>
    <w:rsid w:val="00B3758D"/>
    <w:rsid w:val="00B42A5B"/>
    <w:rsid w:val="00B4443D"/>
    <w:rsid w:val="00B44693"/>
    <w:rsid w:val="00B44799"/>
    <w:rsid w:val="00B46ED8"/>
    <w:rsid w:val="00B47C2F"/>
    <w:rsid w:val="00B502E2"/>
    <w:rsid w:val="00B51B2A"/>
    <w:rsid w:val="00B53D38"/>
    <w:rsid w:val="00B53E28"/>
    <w:rsid w:val="00B572D2"/>
    <w:rsid w:val="00B62C4F"/>
    <w:rsid w:val="00B62F0A"/>
    <w:rsid w:val="00B65CFC"/>
    <w:rsid w:val="00B66933"/>
    <w:rsid w:val="00B67266"/>
    <w:rsid w:val="00B736BF"/>
    <w:rsid w:val="00B7464B"/>
    <w:rsid w:val="00B74F1F"/>
    <w:rsid w:val="00B75440"/>
    <w:rsid w:val="00B757F6"/>
    <w:rsid w:val="00B77D9F"/>
    <w:rsid w:val="00B82BA9"/>
    <w:rsid w:val="00B83C04"/>
    <w:rsid w:val="00B865E2"/>
    <w:rsid w:val="00B866AC"/>
    <w:rsid w:val="00B8749A"/>
    <w:rsid w:val="00B92309"/>
    <w:rsid w:val="00B95C1F"/>
    <w:rsid w:val="00B9790B"/>
    <w:rsid w:val="00B97E6D"/>
    <w:rsid w:val="00BA0790"/>
    <w:rsid w:val="00BA0C67"/>
    <w:rsid w:val="00BA213C"/>
    <w:rsid w:val="00BA222D"/>
    <w:rsid w:val="00BA3965"/>
    <w:rsid w:val="00BA39BA"/>
    <w:rsid w:val="00BA56AA"/>
    <w:rsid w:val="00BA7400"/>
    <w:rsid w:val="00BA74E4"/>
    <w:rsid w:val="00BB1194"/>
    <w:rsid w:val="00BB1595"/>
    <w:rsid w:val="00BB22BF"/>
    <w:rsid w:val="00BB261B"/>
    <w:rsid w:val="00BB3591"/>
    <w:rsid w:val="00BB63B0"/>
    <w:rsid w:val="00BC09DC"/>
    <w:rsid w:val="00BC24DE"/>
    <w:rsid w:val="00BC2FC6"/>
    <w:rsid w:val="00BC3987"/>
    <w:rsid w:val="00BC5CA7"/>
    <w:rsid w:val="00BD2109"/>
    <w:rsid w:val="00BD4815"/>
    <w:rsid w:val="00BD4FCE"/>
    <w:rsid w:val="00BD5BA6"/>
    <w:rsid w:val="00BD5D2A"/>
    <w:rsid w:val="00BD6B75"/>
    <w:rsid w:val="00BD72DE"/>
    <w:rsid w:val="00BD77AE"/>
    <w:rsid w:val="00BD7E3D"/>
    <w:rsid w:val="00BE0A97"/>
    <w:rsid w:val="00BE1E2C"/>
    <w:rsid w:val="00BE292C"/>
    <w:rsid w:val="00BE3444"/>
    <w:rsid w:val="00BE468E"/>
    <w:rsid w:val="00BE4CB6"/>
    <w:rsid w:val="00BE734C"/>
    <w:rsid w:val="00BE7580"/>
    <w:rsid w:val="00BF0310"/>
    <w:rsid w:val="00BF15C1"/>
    <w:rsid w:val="00BF1E0C"/>
    <w:rsid w:val="00BF2EFF"/>
    <w:rsid w:val="00BF48FB"/>
    <w:rsid w:val="00BF4FB4"/>
    <w:rsid w:val="00BF6D78"/>
    <w:rsid w:val="00BF78B7"/>
    <w:rsid w:val="00C013C2"/>
    <w:rsid w:val="00C03D75"/>
    <w:rsid w:val="00C07367"/>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3514"/>
    <w:rsid w:val="00C34E26"/>
    <w:rsid w:val="00C35525"/>
    <w:rsid w:val="00C36D88"/>
    <w:rsid w:val="00C37276"/>
    <w:rsid w:val="00C3795A"/>
    <w:rsid w:val="00C4416A"/>
    <w:rsid w:val="00C4750F"/>
    <w:rsid w:val="00C50325"/>
    <w:rsid w:val="00C50579"/>
    <w:rsid w:val="00C522A9"/>
    <w:rsid w:val="00C5258F"/>
    <w:rsid w:val="00C52D9A"/>
    <w:rsid w:val="00C54A50"/>
    <w:rsid w:val="00C5550D"/>
    <w:rsid w:val="00C557E9"/>
    <w:rsid w:val="00C55AFE"/>
    <w:rsid w:val="00C55F3C"/>
    <w:rsid w:val="00C56708"/>
    <w:rsid w:val="00C56810"/>
    <w:rsid w:val="00C56A1D"/>
    <w:rsid w:val="00C60E18"/>
    <w:rsid w:val="00C65803"/>
    <w:rsid w:val="00C67309"/>
    <w:rsid w:val="00C77B58"/>
    <w:rsid w:val="00C82F45"/>
    <w:rsid w:val="00C830EA"/>
    <w:rsid w:val="00C835C5"/>
    <w:rsid w:val="00C858EC"/>
    <w:rsid w:val="00C8658C"/>
    <w:rsid w:val="00C867D9"/>
    <w:rsid w:val="00C87ACF"/>
    <w:rsid w:val="00C900B9"/>
    <w:rsid w:val="00C938FF"/>
    <w:rsid w:val="00C945AC"/>
    <w:rsid w:val="00C95361"/>
    <w:rsid w:val="00C962D7"/>
    <w:rsid w:val="00C96997"/>
    <w:rsid w:val="00C96DC3"/>
    <w:rsid w:val="00C96F7D"/>
    <w:rsid w:val="00C9744C"/>
    <w:rsid w:val="00C97693"/>
    <w:rsid w:val="00CA0800"/>
    <w:rsid w:val="00CA112C"/>
    <w:rsid w:val="00CA18C7"/>
    <w:rsid w:val="00CA1A19"/>
    <w:rsid w:val="00CA2851"/>
    <w:rsid w:val="00CA2B4F"/>
    <w:rsid w:val="00CA38F2"/>
    <w:rsid w:val="00CA3EFE"/>
    <w:rsid w:val="00CA4D91"/>
    <w:rsid w:val="00CA5193"/>
    <w:rsid w:val="00CA5E63"/>
    <w:rsid w:val="00CB3270"/>
    <w:rsid w:val="00CB52F6"/>
    <w:rsid w:val="00CB6970"/>
    <w:rsid w:val="00CC0DC1"/>
    <w:rsid w:val="00CC3807"/>
    <w:rsid w:val="00CC3862"/>
    <w:rsid w:val="00CC59B6"/>
    <w:rsid w:val="00CC7594"/>
    <w:rsid w:val="00CC75BA"/>
    <w:rsid w:val="00CD1044"/>
    <w:rsid w:val="00CD173A"/>
    <w:rsid w:val="00CD6193"/>
    <w:rsid w:val="00CD62FD"/>
    <w:rsid w:val="00CD6F17"/>
    <w:rsid w:val="00CD6FE1"/>
    <w:rsid w:val="00CE04AA"/>
    <w:rsid w:val="00CE12CC"/>
    <w:rsid w:val="00CE14A9"/>
    <w:rsid w:val="00CE2A05"/>
    <w:rsid w:val="00CE5054"/>
    <w:rsid w:val="00CE5D2D"/>
    <w:rsid w:val="00CE6B8B"/>
    <w:rsid w:val="00CE7AA9"/>
    <w:rsid w:val="00CF3389"/>
    <w:rsid w:val="00CF363F"/>
    <w:rsid w:val="00CF3F23"/>
    <w:rsid w:val="00CF5458"/>
    <w:rsid w:val="00CF5E64"/>
    <w:rsid w:val="00CF6747"/>
    <w:rsid w:val="00CF7638"/>
    <w:rsid w:val="00CF7BD4"/>
    <w:rsid w:val="00D00422"/>
    <w:rsid w:val="00D00544"/>
    <w:rsid w:val="00D00A47"/>
    <w:rsid w:val="00D01330"/>
    <w:rsid w:val="00D01ED8"/>
    <w:rsid w:val="00D03D04"/>
    <w:rsid w:val="00D0484B"/>
    <w:rsid w:val="00D048ED"/>
    <w:rsid w:val="00D05501"/>
    <w:rsid w:val="00D062CC"/>
    <w:rsid w:val="00D063C5"/>
    <w:rsid w:val="00D07FCA"/>
    <w:rsid w:val="00D12371"/>
    <w:rsid w:val="00D15D19"/>
    <w:rsid w:val="00D16762"/>
    <w:rsid w:val="00D20C99"/>
    <w:rsid w:val="00D21675"/>
    <w:rsid w:val="00D22A74"/>
    <w:rsid w:val="00D238BA"/>
    <w:rsid w:val="00D23BAD"/>
    <w:rsid w:val="00D25BAA"/>
    <w:rsid w:val="00D25FF9"/>
    <w:rsid w:val="00D26751"/>
    <w:rsid w:val="00D26FEE"/>
    <w:rsid w:val="00D2725B"/>
    <w:rsid w:val="00D30943"/>
    <w:rsid w:val="00D32427"/>
    <w:rsid w:val="00D350EE"/>
    <w:rsid w:val="00D35F73"/>
    <w:rsid w:val="00D41A98"/>
    <w:rsid w:val="00D44474"/>
    <w:rsid w:val="00D44872"/>
    <w:rsid w:val="00D45BC5"/>
    <w:rsid w:val="00D45E1C"/>
    <w:rsid w:val="00D5001B"/>
    <w:rsid w:val="00D5183C"/>
    <w:rsid w:val="00D5409E"/>
    <w:rsid w:val="00D54270"/>
    <w:rsid w:val="00D54329"/>
    <w:rsid w:val="00D55FAC"/>
    <w:rsid w:val="00D560FA"/>
    <w:rsid w:val="00D578CD"/>
    <w:rsid w:val="00D60E72"/>
    <w:rsid w:val="00D611A4"/>
    <w:rsid w:val="00D61FDC"/>
    <w:rsid w:val="00D65315"/>
    <w:rsid w:val="00D6602F"/>
    <w:rsid w:val="00D671B5"/>
    <w:rsid w:val="00D673E6"/>
    <w:rsid w:val="00D674EA"/>
    <w:rsid w:val="00D709A9"/>
    <w:rsid w:val="00D71E69"/>
    <w:rsid w:val="00D72103"/>
    <w:rsid w:val="00D72EBB"/>
    <w:rsid w:val="00D73329"/>
    <w:rsid w:val="00D73981"/>
    <w:rsid w:val="00D739BE"/>
    <w:rsid w:val="00D757DD"/>
    <w:rsid w:val="00D764C0"/>
    <w:rsid w:val="00D80D84"/>
    <w:rsid w:val="00D8302B"/>
    <w:rsid w:val="00D83A6D"/>
    <w:rsid w:val="00D856C1"/>
    <w:rsid w:val="00D87081"/>
    <w:rsid w:val="00D876A9"/>
    <w:rsid w:val="00D87B16"/>
    <w:rsid w:val="00D87DC1"/>
    <w:rsid w:val="00D9089C"/>
    <w:rsid w:val="00D90F4C"/>
    <w:rsid w:val="00D91035"/>
    <w:rsid w:val="00D953C1"/>
    <w:rsid w:val="00D967E3"/>
    <w:rsid w:val="00DA18EB"/>
    <w:rsid w:val="00DA271E"/>
    <w:rsid w:val="00DA4E75"/>
    <w:rsid w:val="00DA61E0"/>
    <w:rsid w:val="00DA758A"/>
    <w:rsid w:val="00DB0E77"/>
    <w:rsid w:val="00DB2C0A"/>
    <w:rsid w:val="00DB308C"/>
    <w:rsid w:val="00DB322C"/>
    <w:rsid w:val="00DB3650"/>
    <w:rsid w:val="00DB36E4"/>
    <w:rsid w:val="00DB3CFC"/>
    <w:rsid w:val="00DB3FC0"/>
    <w:rsid w:val="00DB4428"/>
    <w:rsid w:val="00DB6B98"/>
    <w:rsid w:val="00DB79C5"/>
    <w:rsid w:val="00DC206E"/>
    <w:rsid w:val="00DC388F"/>
    <w:rsid w:val="00DC5862"/>
    <w:rsid w:val="00DC6D2D"/>
    <w:rsid w:val="00DC7700"/>
    <w:rsid w:val="00DD0547"/>
    <w:rsid w:val="00DD330E"/>
    <w:rsid w:val="00DD340C"/>
    <w:rsid w:val="00DD3893"/>
    <w:rsid w:val="00DD4C8C"/>
    <w:rsid w:val="00DE03F8"/>
    <w:rsid w:val="00DE067E"/>
    <w:rsid w:val="00DE15F0"/>
    <w:rsid w:val="00DE16F7"/>
    <w:rsid w:val="00DE18B3"/>
    <w:rsid w:val="00DE1E3B"/>
    <w:rsid w:val="00DE29E2"/>
    <w:rsid w:val="00DE2F1A"/>
    <w:rsid w:val="00DE4026"/>
    <w:rsid w:val="00DE4079"/>
    <w:rsid w:val="00DE49AC"/>
    <w:rsid w:val="00DE538A"/>
    <w:rsid w:val="00DE6A31"/>
    <w:rsid w:val="00DE753D"/>
    <w:rsid w:val="00DF088A"/>
    <w:rsid w:val="00DF26CB"/>
    <w:rsid w:val="00DF31BD"/>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384D"/>
    <w:rsid w:val="00E173AD"/>
    <w:rsid w:val="00E177A7"/>
    <w:rsid w:val="00E17BCC"/>
    <w:rsid w:val="00E20C77"/>
    <w:rsid w:val="00E22DD7"/>
    <w:rsid w:val="00E253C2"/>
    <w:rsid w:val="00E262AC"/>
    <w:rsid w:val="00E266AA"/>
    <w:rsid w:val="00E26BE7"/>
    <w:rsid w:val="00E324C7"/>
    <w:rsid w:val="00E3689C"/>
    <w:rsid w:val="00E36B43"/>
    <w:rsid w:val="00E370EE"/>
    <w:rsid w:val="00E37308"/>
    <w:rsid w:val="00E43151"/>
    <w:rsid w:val="00E433F6"/>
    <w:rsid w:val="00E45CA1"/>
    <w:rsid w:val="00E46B7F"/>
    <w:rsid w:val="00E47938"/>
    <w:rsid w:val="00E47FC0"/>
    <w:rsid w:val="00E51004"/>
    <w:rsid w:val="00E51F04"/>
    <w:rsid w:val="00E52340"/>
    <w:rsid w:val="00E53A7B"/>
    <w:rsid w:val="00E55657"/>
    <w:rsid w:val="00E639FA"/>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C65"/>
    <w:rsid w:val="00E86EC0"/>
    <w:rsid w:val="00E913C1"/>
    <w:rsid w:val="00E94775"/>
    <w:rsid w:val="00E96940"/>
    <w:rsid w:val="00E96A09"/>
    <w:rsid w:val="00E96D63"/>
    <w:rsid w:val="00E97E3C"/>
    <w:rsid w:val="00EA26F4"/>
    <w:rsid w:val="00EA3E32"/>
    <w:rsid w:val="00EA47CC"/>
    <w:rsid w:val="00EA4864"/>
    <w:rsid w:val="00EA57F2"/>
    <w:rsid w:val="00EA5BA0"/>
    <w:rsid w:val="00EB13D6"/>
    <w:rsid w:val="00EB1DF2"/>
    <w:rsid w:val="00EB2B65"/>
    <w:rsid w:val="00EB3DB8"/>
    <w:rsid w:val="00EB4158"/>
    <w:rsid w:val="00EB4C89"/>
    <w:rsid w:val="00EB5BD7"/>
    <w:rsid w:val="00EB7740"/>
    <w:rsid w:val="00EC007F"/>
    <w:rsid w:val="00EC0DAB"/>
    <w:rsid w:val="00EC213B"/>
    <w:rsid w:val="00EC2286"/>
    <w:rsid w:val="00EC2634"/>
    <w:rsid w:val="00EC28CE"/>
    <w:rsid w:val="00EC3351"/>
    <w:rsid w:val="00EC4C8C"/>
    <w:rsid w:val="00EC50C8"/>
    <w:rsid w:val="00EC7CF3"/>
    <w:rsid w:val="00ED0116"/>
    <w:rsid w:val="00ED0688"/>
    <w:rsid w:val="00ED2088"/>
    <w:rsid w:val="00ED3BE3"/>
    <w:rsid w:val="00ED470A"/>
    <w:rsid w:val="00ED523A"/>
    <w:rsid w:val="00ED6408"/>
    <w:rsid w:val="00ED6766"/>
    <w:rsid w:val="00ED6F5D"/>
    <w:rsid w:val="00ED712D"/>
    <w:rsid w:val="00EE0866"/>
    <w:rsid w:val="00EE0920"/>
    <w:rsid w:val="00EE1EFE"/>
    <w:rsid w:val="00EE3A10"/>
    <w:rsid w:val="00EE3D85"/>
    <w:rsid w:val="00EE40D9"/>
    <w:rsid w:val="00EE6247"/>
    <w:rsid w:val="00EE6F49"/>
    <w:rsid w:val="00EE718C"/>
    <w:rsid w:val="00EE7851"/>
    <w:rsid w:val="00EE7ED2"/>
    <w:rsid w:val="00EF080E"/>
    <w:rsid w:val="00EF089A"/>
    <w:rsid w:val="00EF0C21"/>
    <w:rsid w:val="00EF2BAF"/>
    <w:rsid w:val="00EF39CE"/>
    <w:rsid w:val="00EF3C48"/>
    <w:rsid w:val="00EF4CB9"/>
    <w:rsid w:val="00EF60DD"/>
    <w:rsid w:val="00F00994"/>
    <w:rsid w:val="00F0101D"/>
    <w:rsid w:val="00F058F8"/>
    <w:rsid w:val="00F06082"/>
    <w:rsid w:val="00F06A4C"/>
    <w:rsid w:val="00F06C52"/>
    <w:rsid w:val="00F07B19"/>
    <w:rsid w:val="00F10BE2"/>
    <w:rsid w:val="00F1125B"/>
    <w:rsid w:val="00F12555"/>
    <w:rsid w:val="00F12A1D"/>
    <w:rsid w:val="00F134E3"/>
    <w:rsid w:val="00F1473C"/>
    <w:rsid w:val="00F15045"/>
    <w:rsid w:val="00F174BE"/>
    <w:rsid w:val="00F201CF"/>
    <w:rsid w:val="00F203E2"/>
    <w:rsid w:val="00F20BD0"/>
    <w:rsid w:val="00F212CD"/>
    <w:rsid w:val="00F22539"/>
    <w:rsid w:val="00F23E45"/>
    <w:rsid w:val="00F258AD"/>
    <w:rsid w:val="00F26928"/>
    <w:rsid w:val="00F277B0"/>
    <w:rsid w:val="00F27B99"/>
    <w:rsid w:val="00F27FD2"/>
    <w:rsid w:val="00F30886"/>
    <w:rsid w:val="00F31ABC"/>
    <w:rsid w:val="00F36A2C"/>
    <w:rsid w:val="00F36D49"/>
    <w:rsid w:val="00F40CBC"/>
    <w:rsid w:val="00F431EE"/>
    <w:rsid w:val="00F43AE0"/>
    <w:rsid w:val="00F43C3F"/>
    <w:rsid w:val="00F43D2C"/>
    <w:rsid w:val="00F44F53"/>
    <w:rsid w:val="00F45B17"/>
    <w:rsid w:val="00F47E5A"/>
    <w:rsid w:val="00F50CF5"/>
    <w:rsid w:val="00F513AE"/>
    <w:rsid w:val="00F518B2"/>
    <w:rsid w:val="00F51A15"/>
    <w:rsid w:val="00F522AD"/>
    <w:rsid w:val="00F530F5"/>
    <w:rsid w:val="00F60BF6"/>
    <w:rsid w:val="00F62EE2"/>
    <w:rsid w:val="00F656BA"/>
    <w:rsid w:val="00F660A7"/>
    <w:rsid w:val="00F72F58"/>
    <w:rsid w:val="00F73354"/>
    <w:rsid w:val="00F7478D"/>
    <w:rsid w:val="00F7496D"/>
    <w:rsid w:val="00F74D49"/>
    <w:rsid w:val="00F74F68"/>
    <w:rsid w:val="00F7663F"/>
    <w:rsid w:val="00F771AA"/>
    <w:rsid w:val="00F81153"/>
    <w:rsid w:val="00F815A8"/>
    <w:rsid w:val="00F81AB1"/>
    <w:rsid w:val="00F82A92"/>
    <w:rsid w:val="00F837DB"/>
    <w:rsid w:val="00F84F86"/>
    <w:rsid w:val="00F850CE"/>
    <w:rsid w:val="00F85A24"/>
    <w:rsid w:val="00F868B6"/>
    <w:rsid w:val="00F86ED8"/>
    <w:rsid w:val="00F87453"/>
    <w:rsid w:val="00F922D3"/>
    <w:rsid w:val="00F93483"/>
    <w:rsid w:val="00F94968"/>
    <w:rsid w:val="00F94EB0"/>
    <w:rsid w:val="00F9644B"/>
    <w:rsid w:val="00F96812"/>
    <w:rsid w:val="00F97A9D"/>
    <w:rsid w:val="00FA10FA"/>
    <w:rsid w:val="00FA1AF2"/>
    <w:rsid w:val="00FA4F72"/>
    <w:rsid w:val="00FA663B"/>
    <w:rsid w:val="00FA7000"/>
    <w:rsid w:val="00FA7127"/>
    <w:rsid w:val="00FB07F0"/>
    <w:rsid w:val="00FB5412"/>
    <w:rsid w:val="00FB6406"/>
    <w:rsid w:val="00FB6494"/>
    <w:rsid w:val="00FC0C52"/>
    <w:rsid w:val="00FC2DD8"/>
    <w:rsid w:val="00FC375C"/>
    <w:rsid w:val="00FC3B4E"/>
    <w:rsid w:val="00FC44F2"/>
    <w:rsid w:val="00FC5088"/>
    <w:rsid w:val="00FC5ECF"/>
    <w:rsid w:val="00FC7620"/>
    <w:rsid w:val="00FC787B"/>
    <w:rsid w:val="00FD02A2"/>
    <w:rsid w:val="00FD20D3"/>
    <w:rsid w:val="00FD26DD"/>
    <w:rsid w:val="00FD52D4"/>
    <w:rsid w:val="00FD596A"/>
    <w:rsid w:val="00FD6252"/>
    <w:rsid w:val="00FD6CA3"/>
    <w:rsid w:val="00FE0331"/>
    <w:rsid w:val="00FE0E25"/>
    <w:rsid w:val="00FE10DB"/>
    <w:rsid w:val="00FE382D"/>
    <w:rsid w:val="00FE3B3F"/>
    <w:rsid w:val="00FE4819"/>
    <w:rsid w:val="00FF32F8"/>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List Paragraph,Wyliczanie,normalny tekst,Nagłowek 3,Preambuła,Kolorowa lista — akcent 11,Dot pt"/>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List Paragraph Znak,Wyliczanie Znak,normalny tekst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87270245">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91485239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dworakowska@polanow.e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bip.polanow.p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1</Pages>
  <Words>9662</Words>
  <Characters>57975</Characters>
  <Application>Microsoft Office Word</Application>
  <DocSecurity>0</DocSecurity>
  <Lines>483</Lines>
  <Paragraphs>135</Paragraphs>
  <ScaleCrop>false</ScaleCrop>
  <HeadingPairs>
    <vt:vector size="2" baseType="variant">
      <vt:variant>
        <vt:lpstr>Tytuł</vt:lpstr>
      </vt:variant>
      <vt:variant>
        <vt:i4>1</vt:i4>
      </vt:variant>
    </vt:vector>
  </HeadingPairs>
  <TitlesOfParts>
    <vt:vector size="1" baseType="lpstr">
      <vt:lpstr>Pełnienie funkcji inspektora nadzoru dla zadania: Budowa przedszkola w Polanowie wraz z termomodernizacją istniejącego przedszkola i z infrastrukturą towarzyszącą</vt:lpstr>
    </vt:vector>
  </TitlesOfParts>
  <Company>Microsoft</Company>
  <LinksUpToDate>false</LinksUpToDate>
  <CharactersWithSpaces>67502</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Pełnienie funkcji inspektora nadzoru dla zadania: Budowa przedszkola w Polanowie wraz z termomodernizacją istniejącego przedszkola i z infrastrukturą towarzyszącą</dc:title>
  <dc:creator>Małgorzata Dworakowska</dc:creator>
  <cp:keywords>Specyfikacja Warunków Zamówienia</cp:keywords>
  <cp:lastModifiedBy>m.dworakowska</cp:lastModifiedBy>
  <cp:revision>21</cp:revision>
  <cp:lastPrinted>2025-02-13T11:54:00Z</cp:lastPrinted>
  <dcterms:created xsi:type="dcterms:W3CDTF">2024-11-07T09:57:00Z</dcterms:created>
  <dcterms:modified xsi:type="dcterms:W3CDTF">2025-02-13T11:54:00Z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