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B2DBD" w14:textId="0CE6F1E9" w:rsidR="00004505" w:rsidRPr="005E2759" w:rsidRDefault="00004505" w:rsidP="005E2759">
      <w:pPr>
        <w:jc w:val="center"/>
        <w:rPr>
          <w:rFonts w:ascii="Arial" w:hAnsi="Arial" w:cs="Arial"/>
          <w:b/>
        </w:rPr>
      </w:pPr>
      <w:r w:rsidRPr="005E2759">
        <w:rPr>
          <w:rFonts w:ascii="Arial" w:hAnsi="Arial" w:cs="Arial"/>
          <w:b/>
        </w:rPr>
        <w:t>Lista osób zakwalifikowanych przez Komisję Przetargową do uczestnictwa w</w:t>
      </w:r>
      <w:r w:rsidR="005E2759">
        <w:rPr>
          <w:rFonts w:ascii="Arial" w:hAnsi="Arial" w:cs="Arial"/>
          <w:b/>
        </w:rPr>
        <w:t xml:space="preserve"> </w:t>
      </w:r>
      <w:r w:rsidR="00D73884" w:rsidRPr="005E2759">
        <w:rPr>
          <w:rFonts w:ascii="Arial" w:hAnsi="Arial" w:cs="Arial"/>
          <w:b/>
        </w:rPr>
        <w:t xml:space="preserve">pierwszym </w:t>
      </w:r>
      <w:r w:rsidRPr="005E2759">
        <w:rPr>
          <w:rFonts w:ascii="Arial" w:hAnsi="Arial" w:cs="Arial"/>
          <w:b/>
        </w:rPr>
        <w:t>przetargu ustnym ograniczonym na sprzedaż</w:t>
      </w:r>
      <w:r w:rsidR="006B3F94">
        <w:rPr>
          <w:rFonts w:ascii="Arial" w:hAnsi="Arial" w:cs="Arial"/>
          <w:b/>
        </w:rPr>
        <w:t xml:space="preserve"> </w:t>
      </w:r>
      <w:r w:rsidRPr="005E2759">
        <w:rPr>
          <w:rFonts w:ascii="Arial" w:hAnsi="Arial" w:cs="Arial"/>
          <w:b/>
        </w:rPr>
        <w:t>nieruchomości gruntowej oznaczonej w ewidencji</w:t>
      </w:r>
      <w:r w:rsidR="00BA26F8" w:rsidRPr="005E2759">
        <w:rPr>
          <w:rFonts w:ascii="Arial" w:hAnsi="Arial" w:cs="Arial"/>
          <w:b/>
        </w:rPr>
        <w:t xml:space="preserve"> </w:t>
      </w:r>
      <w:r w:rsidRPr="005E2759">
        <w:rPr>
          <w:rFonts w:ascii="Arial" w:hAnsi="Arial" w:cs="Arial"/>
          <w:b/>
        </w:rPr>
        <w:t>gruntów</w:t>
      </w:r>
      <w:r w:rsidR="004454CF">
        <w:rPr>
          <w:rFonts w:ascii="Arial" w:hAnsi="Arial" w:cs="Arial"/>
          <w:b/>
        </w:rPr>
        <w:t xml:space="preserve"> i budynków</w:t>
      </w:r>
      <w:r w:rsidRPr="005E2759">
        <w:rPr>
          <w:rFonts w:ascii="Arial" w:hAnsi="Arial" w:cs="Arial"/>
          <w:b/>
        </w:rPr>
        <w:t xml:space="preserve"> numer</w:t>
      </w:r>
      <w:r w:rsidR="00D73884" w:rsidRPr="005E2759">
        <w:rPr>
          <w:rFonts w:ascii="Arial" w:hAnsi="Arial" w:cs="Arial"/>
          <w:b/>
        </w:rPr>
        <w:t>em</w:t>
      </w:r>
      <w:r w:rsidRPr="005E2759">
        <w:rPr>
          <w:rFonts w:ascii="Arial" w:hAnsi="Arial" w:cs="Arial"/>
          <w:b/>
        </w:rPr>
        <w:t xml:space="preserve"> działk</w:t>
      </w:r>
      <w:r w:rsidR="00D73884" w:rsidRPr="005E2759">
        <w:rPr>
          <w:rFonts w:ascii="Arial" w:hAnsi="Arial" w:cs="Arial"/>
          <w:b/>
        </w:rPr>
        <w:t>i</w:t>
      </w:r>
      <w:r w:rsidRPr="005E2759">
        <w:rPr>
          <w:rFonts w:ascii="Arial" w:hAnsi="Arial" w:cs="Arial"/>
          <w:b/>
        </w:rPr>
        <w:t xml:space="preserve"> </w:t>
      </w:r>
      <w:r w:rsidR="00BE105B" w:rsidRPr="005E2759">
        <w:rPr>
          <w:rFonts w:ascii="Arial" w:hAnsi="Arial" w:cs="Arial"/>
          <w:b/>
        </w:rPr>
        <w:t>82/1</w:t>
      </w:r>
      <w:r w:rsidRPr="005E2759">
        <w:rPr>
          <w:rFonts w:ascii="Arial" w:hAnsi="Arial" w:cs="Arial"/>
          <w:b/>
        </w:rPr>
        <w:t xml:space="preserve"> o powierzchni </w:t>
      </w:r>
      <w:r w:rsidR="00D73884" w:rsidRPr="005E2759">
        <w:rPr>
          <w:rFonts w:ascii="Arial" w:hAnsi="Arial" w:cs="Arial"/>
          <w:b/>
        </w:rPr>
        <w:t>0,0</w:t>
      </w:r>
      <w:r w:rsidR="00BE105B" w:rsidRPr="005E2759">
        <w:rPr>
          <w:rFonts w:ascii="Arial" w:hAnsi="Arial" w:cs="Arial"/>
          <w:b/>
        </w:rPr>
        <w:t>206</w:t>
      </w:r>
      <w:r w:rsidRPr="005E2759">
        <w:rPr>
          <w:rFonts w:ascii="Arial" w:hAnsi="Arial" w:cs="Arial"/>
          <w:b/>
        </w:rPr>
        <w:t xml:space="preserve"> ha, położonej w obrębie ewidencyjnym </w:t>
      </w:r>
      <w:r w:rsidR="00BE105B" w:rsidRPr="005E2759">
        <w:rPr>
          <w:rFonts w:ascii="Arial" w:hAnsi="Arial" w:cs="Arial"/>
          <w:b/>
        </w:rPr>
        <w:t>Buszyno</w:t>
      </w:r>
    </w:p>
    <w:p w14:paraId="6AC68EA3" w14:textId="017D1E53" w:rsidR="00004505" w:rsidRPr="005E2759" w:rsidRDefault="00004505" w:rsidP="00004505">
      <w:pPr>
        <w:pStyle w:val="NormalnyWeb"/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5E2759">
        <w:rPr>
          <w:rFonts w:ascii="Arial" w:hAnsi="Arial" w:cs="Arial"/>
          <w:sz w:val="22"/>
          <w:szCs w:val="22"/>
        </w:rPr>
        <w:t xml:space="preserve">W dniu </w:t>
      </w:r>
      <w:r w:rsidR="000764A8" w:rsidRPr="005E2759">
        <w:rPr>
          <w:rFonts w:ascii="Arial" w:hAnsi="Arial" w:cs="Arial"/>
          <w:sz w:val="22"/>
          <w:szCs w:val="22"/>
        </w:rPr>
        <w:t>16 lipca</w:t>
      </w:r>
      <w:r w:rsidR="00315F40" w:rsidRPr="005E2759">
        <w:rPr>
          <w:rFonts w:ascii="Arial" w:hAnsi="Arial" w:cs="Arial"/>
          <w:sz w:val="22"/>
          <w:szCs w:val="22"/>
        </w:rPr>
        <w:t xml:space="preserve"> </w:t>
      </w:r>
      <w:r w:rsidRPr="005E2759">
        <w:rPr>
          <w:rFonts w:ascii="Arial" w:hAnsi="Arial" w:cs="Arial"/>
          <w:sz w:val="22"/>
          <w:szCs w:val="22"/>
        </w:rPr>
        <w:t>202</w:t>
      </w:r>
      <w:r w:rsidR="000764A8" w:rsidRPr="005E2759">
        <w:rPr>
          <w:rFonts w:ascii="Arial" w:hAnsi="Arial" w:cs="Arial"/>
          <w:sz w:val="22"/>
          <w:szCs w:val="22"/>
        </w:rPr>
        <w:t>6</w:t>
      </w:r>
      <w:r w:rsidRPr="005E2759">
        <w:rPr>
          <w:rFonts w:ascii="Arial" w:hAnsi="Arial" w:cs="Arial"/>
          <w:sz w:val="22"/>
          <w:szCs w:val="22"/>
        </w:rPr>
        <w:t xml:space="preserve"> r. w siedzibie Urzędu Miejskiego w Polanowie Komisja Przetargowa powołana Zarządzeniem Nr </w:t>
      </w:r>
      <w:r w:rsidR="000764A8" w:rsidRPr="005E2759">
        <w:rPr>
          <w:rFonts w:ascii="Arial" w:hAnsi="Arial" w:cs="Arial"/>
          <w:sz w:val="22"/>
          <w:szCs w:val="22"/>
        </w:rPr>
        <w:t>113</w:t>
      </w:r>
      <w:r w:rsidRPr="005E2759">
        <w:rPr>
          <w:rFonts w:ascii="Arial" w:hAnsi="Arial" w:cs="Arial"/>
          <w:sz w:val="22"/>
          <w:szCs w:val="22"/>
        </w:rPr>
        <w:t>/2</w:t>
      </w:r>
      <w:r w:rsidR="000764A8" w:rsidRPr="005E2759">
        <w:rPr>
          <w:rFonts w:ascii="Arial" w:hAnsi="Arial" w:cs="Arial"/>
          <w:sz w:val="22"/>
          <w:szCs w:val="22"/>
        </w:rPr>
        <w:t>5</w:t>
      </w:r>
      <w:r w:rsidRPr="005E2759">
        <w:rPr>
          <w:rFonts w:ascii="Arial" w:hAnsi="Arial" w:cs="Arial"/>
          <w:sz w:val="22"/>
          <w:szCs w:val="22"/>
        </w:rPr>
        <w:t xml:space="preserve"> Burmistrza Polanowa z dnia </w:t>
      </w:r>
      <w:r w:rsidR="000764A8" w:rsidRPr="005E2759">
        <w:rPr>
          <w:rFonts w:ascii="Arial" w:hAnsi="Arial" w:cs="Arial"/>
          <w:sz w:val="22"/>
          <w:szCs w:val="22"/>
        </w:rPr>
        <w:t>19</w:t>
      </w:r>
      <w:r w:rsidRPr="005E2759">
        <w:rPr>
          <w:rFonts w:ascii="Arial" w:hAnsi="Arial" w:cs="Arial"/>
          <w:sz w:val="22"/>
          <w:szCs w:val="22"/>
        </w:rPr>
        <w:t xml:space="preserve"> </w:t>
      </w:r>
      <w:r w:rsidR="000764A8" w:rsidRPr="005E2759">
        <w:rPr>
          <w:rFonts w:ascii="Arial" w:hAnsi="Arial" w:cs="Arial"/>
          <w:sz w:val="22"/>
          <w:szCs w:val="22"/>
        </w:rPr>
        <w:t>listopada</w:t>
      </w:r>
      <w:r w:rsidRPr="005E2759">
        <w:rPr>
          <w:rFonts w:ascii="Arial" w:hAnsi="Arial" w:cs="Arial"/>
          <w:sz w:val="22"/>
          <w:szCs w:val="22"/>
        </w:rPr>
        <w:t xml:space="preserve"> 202</w:t>
      </w:r>
      <w:r w:rsidR="005E2759" w:rsidRPr="005E2759">
        <w:rPr>
          <w:rFonts w:ascii="Arial" w:hAnsi="Arial" w:cs="Arial"/>
          <w:sz w:val="22"/>
          <w:szCs w:val="22"/>
        </w:rPr>
        <w:t>5</w:t>
      </w:r>
      <w:r w:rsidRPr="005E2759">
        <w:rPr>
          <w:rFonts w:ascii="Arial" w:hAnsi="Arial" w:cs="Arial"/>
          <w:sz w:val="22"/>
          <w:szCs w:val="22"/>
        </w:rPr>
        <w:t xml:space="preserve"> r. w składzie:</w:t>
      </w:r>
    </w:p>
    <w:p w14:paraId="5E5B0164" w14:textId="11599482" w:rsidR="00004505" w:rsidRPr="005E2759" w:rsidRDefault="00004505" w:rsidP="00004505">
      <w:pPr>
        <w:pStyle w:val="NormalnyWeb"/>
        <w:spacing w:after="0" w:afterAutospacing="0"/>
        <w:rPr>
          <w:rFonts w:ascii="Arial" w:hAnsi="Arial" w:cs="Arial"/>
          <w:sz w:val="22"/>
          <w:szCs w:val="22"/>
        </w:rPr>
      </w:pPr>
      <w:r w:rsidRPr="005E2759">
        <w:rPr>
          <w:rFonts w:ascii="Arial" w:hAnsi="Arial" w:cs="Arial"/>
          <w:sz w:val="22"/>
          <w:szCs w:val="22"/>
        </w:rPr>
        <w:t>1. Justyna</w:t>
      </w:r>
      <w:r w:rsidR="0004297D" w:rsidRPr="005E2759">
        <w:rPr>
          <w:rFonts w:ascii="Arial" w:hAnsi="Arial" w:cs="Arial"/>
          <w:sz w:val="22"/>
          <w:szCs w:val="22"/>
        </w:rPr>
        <w:t xml:space="preserve"> Plucińska</w:t>
      </w:r>
      <w:r w:rsidRPr="005E2759">
        <w:rPr>
          <w:rFonts w:ascii="Arial" w:hAnsi="Arial" w:cs="Arial"/>
          <w:sz w:val="22"/>
          <w:szCs w:val="22"/>
        </w:rPr>
        <w:t xml:space="preserve"> - Przewodnicząca Komisji</w:t>
      </w:r>
    </w:p>
    <w:p w14:paraId="64515508" w14:textId="34A2EF08" w:rsidR="00004505" w:rsidRPr="005E2759" w:rsidRDefault="00004505" w:rsidP="00004505">
      <w:pPr>
        <w:pStyle w:val="NormalnyWeb"/>
        <w:spacing w:after="0" w:afterAutospacing="0"/>
        <w:rPr>
          <w:rFonts w:ascii="Arial" w:hAnsi="Arial" w:cs="Arial"/>
          <w:sz w:val="22"/>
          <w:szCs w:val="22"/>
        </w:rPr>
      </w:pPr>
      <w:r w:rsidRPr="005E2759">
        <w:rPr>
          <w:rFonts w:ascii="Arial" w:hAnsi="Arial" w:cs="Arial"/>
          <w:sz w:val="22"/>
          <w:szCs w:val="22"/>
        </w:rPr>
        <w:t>2. Barbara</w:t>
      </w:r>
      <w:r w:rsidR="0004297D" w:rsidRPr="005E2759">
        <w:rPr>
          <w:rFonts w:ascii="Arial" w:hAnsi="Arial" w:cs="Arial"/>
          <w:sz w:val="22"/>
          <w:szCs w:val="22"/>
        </w:rPr>
        <w:t xml:space="preserve"> Ryzińska</w:t>
      </w:r>
      <w:r w:rsidRPr="005E2759">
        <w:rPr>
          <w:rFonts w:ascii="Arial" w:hAnsi="Arial" w:cs="Arial"/>
          <w:sz w:val="22"/>
          <w:szCs w:val="22"/>
        </w:rPr>
        <w:t xml:space="preserve"> – Zastępca Przewodniczącej Komisji</w:t>
      </w:r>
    </w:p>
    <w:p w14:paraId="1F380FD7" w14:textId="3AF29ACF" w:rsidR="00004505" w:rsidRPr="005E2759" w:rsidRDefault="00004505" w:rsidP="00004505">
      <w:pPr>
        <w:pStyle w:val="NormalnyWeb"/>
        <w:spacing w:after="0" w:afterAutospacing="0"/>
        <w:rPr>
          <w:rFonts w:ascii="Arial" w:hAnsi="Arial" w:cs="Arial"/>
          <w:sz w:val="22"/>
          <w:szCs w:val="22"/>
        </w:rPr>
      </w:pPr>
      <w:r w:rsidRPr="005E2759">
        <w:rPr>
          <w:rFonts w:ascii="Arial" w:hAnsi="Arial" w:cs="Arial"/>
          <w:sz w:val="22"/>
          <w:szCs w:val="22"/>
        </w:rPr>
        <w:t xml:space="preserve">3. </w:t>
      </w:r>
      <w:r w:rsidR="0021212B" w:rsidRPr="005E2759">
        <w:rPr>
          <w:rFonts w:ascii="Arial" w:hAnsi="Arial" w:cs="Arial"/>
          <w:sz w:val="22"/>
          <w:szCs w:val="22"/>
        </w:rPr>
        <w:t xml:space="preserve">Małgorzata </w:t>
      </w:r>
      <w:proofErr w:type="spellStart"/>
      <w:r w:rsidR="000764A8" w:rsidRPr="005E2759">
        <w:rPr>
          <w:rFonts w:ascii="Arial" w:hAnsi="Arial" w:cs="Arial"/>
          <w:sz w:val="22"/>
          <w:szCs w:val="22"/>
        </w:rPr>
        <w:t>Szkołuda</w:t>
      </w:r>
      <w:proofErr w:type="spellEnd"/>
      <w:r w:rsidRPr="005E2759">
        <w:rPr>
          <w:rFonts w:ascii="Arial" w:hAnsi="Arial" w:cs="Arial"/>
          <w:sz w:val="22"/>
          <w:szCs w:val="22"/>
        </w:rPr>
        <w:t xml:space="preserve"> – Członek Komisji</w:t>
      </w:r>
    </w:p>
    <w:p w14:paraId="705D2D8B" w14:textId="5D870F5C" w:rsidR="009B339F" w:rsidRPr="005E2759" w:rsidRDefault="00004505" w:rsidP="009B339F">
      <w:pPr>
        <w:pStyle w:val="NormalnyWeb"/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5E2759">
        <w:rPr>
          <w:rFonts w:ascii="Arial" w:hAnsi="Arial" w:cs="Arial"/>
          <w:sz w:val="22"/>
          <w:szCs w:val="22"/>
        </w:rPr>
        <w:t xml:space="preserve">dokonała stwierdzenia prawidłowości ogłoszenia </w:t>
      </w:r>
      <w:r w:rsidR="00D73884" w:rsidRPr="005E2759">
        <w:rPr>
          <w:rFonts w:ascii="Arial" w:hAnsi="Arial" w:cs="Arial"/>
          <w:sz w:val="22"/>
          <w:szCs w:val="22"/>
        </w:rPr>
        <w:t>pierwszego</w:t>
      </w:r>
      <w:r w:rsidRPr="005E2759">
        <w:rPr>
          <w:rFonts w:ascii="Arial" w:hAnsi="Arial" w:cs="Arial"/>
          <w:sz w:val="22"/>
          <w:szCs w:val="22"/>
        </w:rPr>
        <w:t xml:space="preserve"> przetargu ustnego ograniczonego na sprzedaż </w:t>
      </w:r>
      <w:r w:rsidRPr="005E2759">
        <w:rPr>
          <w:rFonts w:ascii="Arial" w:hAnsi="Arial" w:cs="Arial"/>
          <w:bCs/>
          <w:sz w:val="22"/>
          <w:szCs w:val="22"/>
        </w:rPr>
        <w:t xml:space="preserve">nieruchomości gruntowej oznaczonej w ewidencji gruntów </w:t>
      </w:r>
      <w:r w:rsidR="00DE3E44">
        <w:rPr>
          <w:rFonts w:ascii="Arial" w:hAnsi="Arial" w:cs="Arial"/>
          <w:bCs/>
          <w:sz w:val="22"/>
          <w:szCs w:val="22"/>
        </w:rPr>
        <w:t xml:space="preserve">i budynków </w:t>
      </w:r>
      <w:r w:rsidRPr="005E2759">
        <w:rPr>
          <w:rFonts w:ascii="Arial" w:hAnsi="Arial" w:cs="Arial"/>
          <w:bCs/>
          <w:sz w:val="22"/>
          <w:szCs w:val="22"/>
        </w:rPr>
        <w:t>numer</w:t>
      </w:r>
      <w:r w:rsidR="00B54F3B" w:rsidRPr="005E2759">
        <w:rPr>
          <w:rFonts w:ascii="Arial" w:hAnsi="Arial" w:cs="Arial"/>
          <w:bCs/>
          <w:sz w:val="22"/>
          <w:szCs w:val="22"/>
        </w:rPr>
        <w:t xml:space="preserve">em działki </w:t>
      </w:r>
      <w:r w:rsidR="000764A8" w:rsidRPr="005E2759">
        <w:rPr>
          <w:rFonts w:ascii="Arial" w:hAnsi="Arial" w:cs="Arial"/>
          <w:bCs/>
          <w:sz w:val="22"/>
          <w:szCs w:val="22"/>
        </w:rPr>
        <w:t>82/1</w:t>
      </w:r>
      <w:r w:rsidRPr="005E2759">
        <w:rPr>
          <w:rFonts w:ascii="Arial" w:hAnsi="Arial" w:cs="Arial"/>
          <w:bCs/>
          <w:sz w:val="22"/>
          <w:szCs w:val="22"/>
        </w:rPr>
        <w:t xml:space="preserve"> o powierzchni</w:t>
      </w:r>
      <w:r w:rsidR="00B54F3B" w:rsidRPr="005E2759">
        <w:rPr>
          <w:rFonts w:ascii="Arial" w:hAnsi="Arial" w:cs="Arial"/>
          <w:bCs/>
          <w:sz w:val="22"/>
          <w:szCs w:val="22"/>
        </w:rPr>
        <w:t xml:space="preserve"> 0,0</w:t>
      </w:r>
      <w:r w:rsidR="000764A8" w:rsidRPr="005E2759">
        <w:rPr>
          <w:rFonts w:ascii="Arial" w:hAnsi="Arial" w:cs="Arial"/>
          <w:bCs/>
          <w:sz w:val="22"/>
          <w:szCs w:val="22"/>
        </w:rPr>
        <w:t>206</w:t>
      </w:r>
      <w:r w:rsidR="00B54F3B" w:rsidRPr="005E2759">
        <w:rPr>
          <w:rFonts w:ascii="Arial" w:hAnsi="Arial" w:cs="Arial"/>
          <w:bCs/>
          <w:sz w:val="22"/>
          <w:szCs w:val="22"/>
        </w:rPr>
        <w:t xml:space="preserve"> ha</w:t>
      </w:r>
      <w:r w:rsidRPr="005E2759">
        <w:rPr>
          <w:rFonts w:ascii="Arial" w:hAnsi="Arial" w:cs="Arial"/>
          <w:bCs/>
          <w:sz w:val="22"/>
          <w:szCs w:val="22"/>
        </w:rPr>
        <w:t xml:space="preserve">, położonej w obrębie ewidencyjnym </w:t>
      </w:r>
      <w:r w:rsidR="000764A8" w:rsidRPr="005E2759">
        <w:rPr>
          <w:rFonts w:ascii="Arial" w:hAnsi="Arial" w:cs="Arial"/>
          <w:bCs/>
          <w:sz w:val="22"/>
          <w:szCs w:val="22"/>
        </w:rPr>
        <w:t>Buszyno</w:t>
      </w:r>
      <w:r w:rsidRPr="005E2759">
        <w:rPr>
          <w:rFonts w:ascii="Arial" w:hAnsi="Arial" w:cs="Arial"/>
          <w:sz w:val="22"/>
          <w:szCs w:val="22"/>
        </w:rPr>
        <w:t>, objętej księgą wieczystą KO1K/00</w:t>
      </w:r>
      <w:r w:rsidR="00B54F3B" w:rsidRPr="005E2759">
        <w:rPr>
          <w:rFonts w:ascii="Arial" w:hAnsi="Arial" w:cs="Arial"/>
          <w:sz w:val="22"/>
          <w:szCs w:val="22"/>
        </w:rPr>
        <w:t>0</w:t>
      </w:r>
      <w:r w:rsidR="00315F40" w:rsidRPr="005E2759">
        <w:rPr>
          <w:rFonts w:ascii="Arial" w:hAnsi="Arial" w:cs="Arial"/>
          <w:sz w:val="22"/>
          <w:szCs w:val="22"/>
        </w:rPr>
        <w:t>6</w:t>
      </w:r>
      <w:r w:rsidR="000764A8" w:rsidRPr="005E2759">
        <w:rPr>
          <w:rFonts w:ascii="Arial" w:hAnsi="Arial" w:cs="Arial"/>
          <w:sz w:val="22"/>
          <w:szCs w:val="22"/>
        </w:rPr>
        <w:t>5339/2</w:t>
      </w:r>
      <w:r w:rsidRPr="005E2759">
        <w:rPr>
          <w:rFonts w:ascii="Arial" w:hAnsi="Arial" w:cs="Arial"/>
          <w:sz w:val="22"/>
          <w:szCs w:val="22"/>
        </w:rPr>
        <w:t xml:space="preserve"> prowadzoną przez Sąd Rejonowy w</w:t>
      </w:r>
      <w:r w:rsidR="006B3F94">
        <w:rPr>
          <w:rFonts w:ascii="Arial" w:hAnsi="Arial" w:cs="Arial"/>
          <w:sz w:val="22"/>
          <w:szCs w:val="22"/>
        </w:rPr>
        <w:t xml:space="preserve"> </w:t>
      </w:r>
      <w:r w:rsidRPr="005E2759">
        <w:rPr>
          <w:rFonts w:ascii="Arial" w:hAnsi="Arial" w:cs="Arial"/>
          <w:sz w:val="22"/>
          <w:szCs w:val="22"/>
        </w:rPr>
        <w:t xml:space="preserve">Koszalinie, Wydział VI Ksiąg Wieczystych i </w:t>
      </w:r>
      <w:r w:rsidR="009B339F" w:rsidRPr="005E2759">
        <w:rPr>
          <w:rFonts w:ascii="Arial" w:hAnsi="Arial" w:cs="Arial"/>
          <w:sz w:val="22"/>
          <w:szCs w:val="22"/>
        </w:rPr>
        <w:t>stwierdza, że zgłoszenie uczestnictwa w przetargu złożył</w:t>
      </w:r>
      <w:r w:rsidR="000764A8" w:rsidRPr="005E2759">
        <w:rPr>
          <w:rFonts w:ascii="Arial" w:hAnsi="Arial" w:cs="Arial"/>
          <w:sz w:val="22"/>
          <w:szCs w:val="22"/>
        </w:rPr>
        <w:t>o</w:t>
      </w:r>
      <w:r w:rsidR="009B339F" w:rsidRPr="005E2759">
        <w:rPr>
          <w:rFonts w:ascii="Arial" w:hAnsi="Arial" w:cs="Arial"/>
          <w:sz w:val="22"/>
          <w:szCs w:val="22"/>
        </w:rPr>
        <w:t>:</w:t>
      </w:r>
    </w:p>
    <w:p w14:paraId="41A93079" w14:textId="329C1C7D" w:rsidR="009B339F" w:rsidRPr="005E2759" w:rsidRDefault="009B339F" w:rsidP="006B3F94">
      <w:pPr>
        <w:pStyle w:val="NormalnyWeb"/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5E2759">
        <w:rPr>
          <w:rFonts w:ascii="Arial" w:hAnsi="Arial" w:cs="Arial"/>
          <w:sz w:val="22"/>
          <w:szCs w:val="22"/>
        </w:rPr>
        <w:t>-</w:t>
      </w:r>
      <w:r w:rsidR="00AF3DA4" w:rsidRPr="005E2759">
        <w:rPr>
          <w:rFonts w:ascii="Arial" w:hAnsi="Arial" w:cs="Arial"/>
          <w:sz w:val="22"/>
          <w:szCs w:val="22"/>
        </w:rPr>
        <w:t xml:space="preserve"> </w:t>
      </w:r>
      <w:r w:rsidR="000764A8" w:rsidRPr="005E2759">
        <w:rPr>
          <w:rFonts w:ascii="Arial" w:hAnsi="Arial" w:cs="Arial"/>
          <w:sz w:val="22"/>
          <w:szCs w:val="22"/>
        </w:rPr>
        <w:t>Gospodarstwo Rybackie Mielno Spółka z o.o.</w:t>
      </w:r>
      <w:r w:rsidR="008D4305" w:rsidRPr="008D4305">
        <w:rPr>
          <w:rFonts w:ascii="Arial" w:hAnsi="Arial" w:cs="Arial"/>
          <w:b/>
          <w:sz w:val="22"/>
          <w:szCs w:val="22"/>
        </w:rPr>
        <w:t xml:space="preserve"> </w:t>
      </w:r>
      <w:r w:rsidR="008D4305" w:rsidRPr="008D4305">
        <w:rPr>
          <w:rFonts w:ascii="Arial" w:hAnsi="Arial" w:cs="Arial"/>
          <w:bCs/>
          <w:sz w:val="22"/>
          <w:szCs w:val="22"/>
        </w:rPr>
        <w:t>ul. B. Chrobrego 36 76-032 Mielno</w:t>
      </w:r>
    </w:p>
    <w:p w14:paraId="5220E35F" w14:textId="7F30B995" w:rsidR="009B339F" w:rsidRPr="005E2759" w:rsidRDefault="009B339F" w:rsidP="009B339F">
      <w:pPr>
        <w:pStyle w:val="NormalnyWeb"/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5E2759">
        <w:rPr>
          <w:rFonts w:ascii="Arial" w:hAnsi="Arial" w:cs="Arial"/>
          <w:sz w:val="22"/>
          <w:szCs w:val="22"/>
        </w:rPr>
        <w:t>Komisja zakwalifikowała do udziału w przetargu:</w:t>
      </w:r>
    </w:p>
    <w:p w14:paraId="52BF8F99" w14:textId="29FDAD52" w:rsidR="009B339F" w:rsidRPr="005E2759" w:rsidRDefault="009B339F" w:rsidP="009B339F">
      <w:pPr>
        <w:pStyle w:val="NormalnyWeb"/>
        <w:spacing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5E2759">
        <w:rPr>
          <w:rFonts w:ascii="Arial" w:hAnsi="Arial" w:cs="Arial"/>
          <w:b/>
          <w:sz w:val="22"/>
          <w:szCs w:val="22"/>
        </w:rPr>
        <w:t xml:space="preserve">- </w:t>
      </w:r>
      <w:r w:rsidR="000764A8" w:rsidRPr="005E2759">
        <w:rPr>
          <w:rFonts w:ascii="Arial" w:hAnsi="Arial" w:cs="Arial"/>
          <w:b/>
          <w:sz w:val="22"/>
          <w:szCs w:val="22"/>
        </w:rPr>
        <w:t>Gospodarstwo Rybackie Mielno Spółka z o.o.</w:t>
      </w:r>
      <w:r w:rsidR="004454CF">
        <w:rPr>
          <w:rFonts w:ascii="Arial" w:hAnsi="Arial" w:cs="Arial"/>
          <w:b/>
          <w:sz w:val="22"/>
          <w:szCs w:val="22"/>
        </w:rPr>
        <w:t xml:space="preserve"> ul. B. Chrobrego 36 76-032 Mielno</w:t>
      </w:r>
      <w:r w:rsidRPr="005E2759">
        <w:rPr>
          <w:rFonts w:ascii="Arial" w:hAnsi="Arial" w:cs="Arial"/>
          <w:b/>
          <w:sz w:val="22"/>
          <w:szCs w:val="22"/>
        </w:rPr>
        <w:t>,</w:t>
      </w:r>
    </w:p>
    <w:p w14:paraId="6911A496" w14:textId="738DD933" w:rsidR="00004505" w:rsidRPr="005E2759" w:rsidRDefault="008D4305" w:rsidP="009E6582">
      <w:pPr>
        <w:pStyle w:val="NormalnyWeb"/>
        <w:spacing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Wyżej wymieniona </w:t>
      </w:r>
      <w:r w:rsidR="00924912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półka</w:t>
      </w:r>
      <w:r w:rsidR="00315F40" w:rsidRPr="005E2759">
        <w:rPr>
          <w:rFonts w:ascii="Arial" w:hAnsi="Arial" w:cs="Arial"/>
          <w:sz w:val="22"/>
          <w:szCs w:val="22"/>
        </w:rPr>
        <w:t xml:space="preserve"> </w:t>
      </w:r>
      <w:r w:rsidR="009B339F" w:rsidRPr="005E2759">
        <w:rPr>
          <w:rFonts w:ascii="Arial" w:hAnsi="Arial" w:cs="Arial"/>
          <w:sz w:val="22"/>
          <w:szCs w:val="22"/>
        </w:rPr>
        <w:t>spełni</w:t>
      </w:r>
      <w:r w:rsidR="00E16F5F" w:rsidRPr="005E2759">
        <w:rPr>
          <w:rFonts w:ascii="Arial" w:hAnsi="Arial" w:cs="Arial"/>
          <w:sz w:val="22"/>
          <w:szCs w:val="22"/>
        </w:rPr>
        <w:t>a</w:t>
      </w:r>
      <w:r w:rsidR="009B339F" w:rsidRPr="005E2759">
        <w:rPr>
          <w:rFonts w:ascii="Arial" w:hAnsi="Arial" w:cs="Arial"/>
          <w:sz w:val="22"/>
          <w:szCs w:val="22"/>
        </w:rPr>
        <w:t xml:space="preserve"> wymogi uczestnictwa w </w:t>
      </w:r>
      <w:r w:rsidR="00E16F5F" w:rsidRPr="005E2759">
        <w:rPr>
          <w:rFonts w:ascii="Arial" w:hAnsi="Arial" w:cs="Arial"/>
          <w:sz w:val="22"/>
          <w:szCs w:val="22"/>
        </w:rPr>
        <w:t>pierwszym</w:t>
      </w:r>
      <w:r w:rsidR="009B339F" w:rsidRPr="005E2759">
        <w:rPr>
          <w:rFonts w:ascii="Arial" w:hAnsi="Arial" w:cs="Arial"/>
          <w:sz w:val="22"/>
          <w:szCs w:val="22"/>
        </w:rPr>
        <w:t xml:space="preserve"> przetargu ustnym ograniczonym na sprzedaż przedmiotowej nieruchomości.</w:t>
      </w:r>
    </w:p>
    <w:p w14:paraId="555B293A" w14:textId="78DA7E83" w:rsidR="005E2759" w:rsidRPr="005E2759" w:rsidRDefault="005E2759" w:rsidP="001B6DB7">
      <w:pPr>
        <w:pStyle w:val="NormalnyWeb"/>
        <w:spacing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5E2759" w:rsidRPr="005E2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C1D9A"/>
    <w:multiLevelType w:val="hybridMultilevel"/>
    <w:tmpl w:val="DF0A44D6"/>
    <w:lvl w:ilvl="0" w:tplc="7384016C">
      <w:start w:val="1"/>
      <w:numFmt w:val="decimal"/>
      <w:lvlText w:val="%1."/>
      <w:lvlJc w:val="left"/>
      <w:pPr>
        <w:ind w:left="59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6690" w:hanging="360"/>
      </w:pPr>
    </w:lvl>
    <w:lvl w:ilvl="2" w:tplc="0415001B" w:tentative="1">
      <w:start w:val="1"/>
      <w:numFmt w:val="lowerRoman"/>
      <w:lvlText w:val="%3."/>
      <w:lvlJc w:val="right"/>
      <w:pPr>
        <w:ind w:left="7410" w:hanging="180"/>
      </w:pPr>
    </w:lvl>
    <w:lvl w:ilvl="3" w:tplc="0415000F" w:tentative="1">
      <w:start w:val="1"/>
      <w:numFmt w:val="decimal"/>
      <w:lvlText w:val="%4."/>
      <w:lvlJc w:val="left"/>
      <w:pPr>
        <w:ind w:left="8130" w:hanging="360"/>
      </w:pPr>
    </w:lvl>
    <w:lvl w:ilvl="4" w:tplc="04150019" w:tentative="1">
      <w:start w:val="1"/>
      <w:numFmt w:val="lowerLetter"/>
      <w:lvlText w:val="%5."/>
      <w:lvlJc w:val="left"/>
      <w:pPr>
        <w:ind w:left="8850" w:hanging="360"/>
      </w:pPr>
    </w:lvl>
    <w:lvl w:ilvl="5" w:tplc="0415001B" w:tentative="1">
      <w:start w:val="1"/>
      <w:numFmt w:val="lowerRoman"/>
      <w:lvlText w:val="%6."/>
      <w:lvlJc w:val="right"/>
      <w:pPr>
        <w:ind w:left="9570" w:hanging="180"/>
      </w:pPr>
    </w:lvl>
    <w:lvl w:ilvl="6" w:tplc="0415000F" w:tentative="1">
      <w:start w:val="1"/>
      <w:numFmt w:val="decimal"/>
      <w:lvlText w:val="%7."/>
      <w:lvlJc w:val="left"/>
      <w:pPr>
        <w:ind w:left="10290" w:hanging="360"/>
      </w:pPr>
    </w:lvl>
    <w:lvl w:ilvl="7" w:tplc="04150019" w:tentative="1">
      <w:start w:val="1"/>
      <w:numFmt w:val="lowerLetter"/>
      <w:lvlText w:val="%8."/>
      <w:lvlJc w:val="left"/>
      <w:pPr>
        <w:ind w:left="11010" w:hanging="360"/>
      </w:pPr>
    </w:lvl>
    <w:lvl w:ilvl="8" w:tplc="0415001B" w:tentative="1">
      <w:start w:val="1"/>
      <w:numFmt w:val="lowerRoman"/>
      <w:lvlText w:val="%9."/>
      <w:lvlJc w:val="right"/>
      <w:pPr>
        <w:ind w:left="11730" w:hanging="180"/>
      </w:pPr>
    </w:lvl>
  </w:abstractNum>
  <w:num w:numId="1" w16cid:durableId="170797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1B"/>
    <w:rsid w:val="00004505"/>
    <w:rsid w:val="0004297D"/>
    <w:rsid w:val="000764A8"/>
    <w:rsid w:val="001B6DB7"/>
    <w:rsid w:val="0021212B"/>
    <w:rsid w:val="00315F40"/>
    <w:rsid w:val="004454CF"/>
    <w:rsid w:val="0046091B"/>
    <w:rsid w:val="00462BC5"/>
    <w:rsid w:val="00547026"/>
    <w:rsid w:val="005B477B"/>
    <w:rsid w:val="005E2759"/>
    <w:rsid w:val="00625454"/>
    <w:rsid w:val="006455E0"/>
    <w:rsid w:val="006B3F94"/>
    <w:rsid w:val="00833C1F"/>
    <w:rsid w:val="008975D6"/>
    <w:rsid w:val="008C7CB4"/>
    <w:rsid w:val="008D4305"/>
    <w:rsid w:val="00924912"/>
    <w:rsid w:val="00936505"/>
    <w:rsid w:val="009A6255"/>
    <w:rsid w:val="009B339F"/>
    <w:rsid w:val="009E6582"/>
    <w:rsid w:val="00A921D4"/>
    <w:rsid w:val="00AB1899"/>
    <w:rsid w:val="00AF3DA4"/>
    <w:rsid w:val="00B54F3B"/>
    <w:rsid w:val="00B73F47"/>
    <w:rsid w:val="00BA26F8"/>
    <w:rsid w:val="00BE105B"/>
    <w:rsid w:val="00D73884"/>
    <w:rsid w:val="00D940ED"/>
    <w:rsid w:val="00DE3E44"/>
    <w:rsid w:val="00E16F5F"/>
    <w:rsid w:val="00F2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E430"/>
  <w15:chartTrackingRefBased/>
  <w15:docId w15:val="{37AE0D56-3D32-45D2-B301-CB1598E0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50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04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Ryzińska</dc:creator>
  <cp:keywords/>
  <dc:description/>
  <cp:lastModifiedBy>Barbara Ryzińska</cp:lastModifiedBy>
  <cp:revision>42</cp:revision>
  <cp:lastPrinted>2026-07-16T09:46:00Z</cp:lastPrinted>
  <dcterms:created xsi:type="dcterms:W3CDTF">2022-11-17T10:04:00Z</dcterms:created>
  <dcterms:modified xsi:type="dcterms:W3CDTF">2026-07-16T10:15:00Z</dcterms:modified>
</cp:coreProperties>
</file>