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B7859C" w14:textId="44B13110" w:rsidR="00A2592A" w:rsidRPr="00484CB8" w:rsidRDefault="00633674" w:rsidP="00527652">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3902FA2F" w:rsidR="007F2DA4" w:rsidRPr="009865A4" w:rsidRDefault="00D53631" w:rsidP="006A30B7">
      <w:pPr>
        <w:pStyle w:val="Tekstpodstawowy"/>
        <w:rPr>
          <w:rFonts w:ascii="Arial" w:hAnsi="Arial" w:cs="Arial"/>
        </w:rPr>
      </w:pPr>
      <w:r w:rsidRPr="00D53631">
        <w:rPr>
          <w:rFonts w:ascii="Arial" w:hAnsi="Arial" w:cs="Arial"/>
        </w:rPr>
        <w:t>Nr sprawy:</w:t>
      </w:r>
      <w:bookmarkStart w:id="0" w:name="_Hlk185852017"/>
      <w:r w:rsidR="00B1646F" w:rsidRPr="00B1646F">
        <w:rPr>
          <w:rFonts w:ascii="Arial" w:eastAsia="Times New Roman" w:hAnsi="Arial" w:cs="Arial"/>
          <w:b/>
          <w:kern w:val="1"/>
          <w:lang w:eastAsia="ar-SA"/>
        </w:rPr>
        <w:t xml:space="preserve"> </w:t>
      </w:r>
      <w:bookmarkEnd w:id="0"/>
      <w:r w:rsidR="00CC000D">
        <w:rPr>
          <w:rFonts w:ascii="Arial" w:eastAsia="Times New Roman" w:hAnsi="Arial" w:cs="Arial"/>
          <w:b/>
          <w:kern w:val="1"/>
          <w:lang w:eastAsia="ar-SA"/>
        </w:rPr>
        <w:t>GM.II.271.</w:t>
      </w:r>
      <w:r w:rsidR="00414814">
        <w:rPr>
          <w:rFonts w:ascii="Arial" w:eastAsia="Times New Roman" w:hAnsi="Arial" w:cs="Arial"/>
          <w:b/>
          <w:kern w:val="1"/>
          <w:lang w:eastAsia="ar-SA"/>
        </w:rPr>
        <w:t>13</w:t>
      </w:r>
      <w:r w:rsidR="00CC000D">
        <w:rPr>
          <w:rFonts w:ascii="Arial" w:eastAsia="Times New Roman" w:hAnsi="Arial" w:cs="Arial"/>
          <w:b/>
          <w:kern w:val="1"/>
          <w:lang w:eastAsia="ar-SA"/>
        </w:rPr>
        <w:t>.2025</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0F32F27A" w14:textId="77777777" w:rsidR="00DF7BD6" w:rsidRDefault="00B27146" w:rsidP="00B80F2F">
      <w:pPr>
        <w:spacing w:after="0" w:line="240" w:lineRule="auto"/>
        <w:jc w:val="center"/>
        <w:rPr>
          <w:rFonts w:ascii="Arial" w:hAnsi="Arial" w:cs="Arial"/>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p>
    <w:p w14:paraId="3A16BA20" w14:textId="77777777" w:rsidR="00DF7BD6" w:rsidRDefault="00DF7BD6" w:rsidP="00DF7BD6">
      <w:pPr>
        <w:spacing w:after="0" w:line="240" w:lineRule="auto"/>
        <w:rPr>
          <w:rFonts w:ascii="Arial" w:hAnsi="Arial" w:cs="Arial"/>
          <w:sz w:val="24"/>
          <w:szCs w:val="24"/>
        </w:rPr>
      </w:pPr>
    </w:p>
    <w:p w14:paraId="618EB61D" w14:textId="77777777" w:rsidR="00A71BCD" w:rsidRPr="00B80F2F" w:rsidRDefault="00A71BCD" w:rsidP="00A71BCD">
      <w:pPr>
        <w:pStyle w:val="Akapitzlist"/>
        <w:ind w:left="360"/>
        <w:jc w:val="center"/>
        <w:rPr>
          <w:rFonts w:ascii="Arial" w:hAnsi="Arial" w:cs="Arial"/>
          <w:b/>
          <w:sz w:val="26"/>
          <w:szCs w:val="26"/>
        </w:rPr>
      </w:pPr>
      <w:bookmarkStart w:id="2" w:name="_Hlk202263800"/>
      <w:bookmarkEnd w:id="1"/>
      <w:r w:rsidRPr="00B80F2F">
        <w:rPr>
          <w:rFonts w:ascii="Arial" w:hAnsi="Arial" w:cs="Arial"/>
          <w:b/>
          <w:sz w:val="26"/>
          <w:szCs w:val="26"/>
        </w:rPr>
        <w:t xml:space="preserve">„Opracowanie dokumentacji projektowo - kosztorysowej termomodernizacji Środowiskowego Domu Samopomocy </w:t>
      </w:r>
    </w:p>
    <w:p w14:paraId="1E92F947" w14:textId="3AED7218" w:rsidR="00A71BCD" w:rsidRPr="00B80F2F" w:rsidRDefault="00A71BCD" w:rsidP="00A71BCD">
      <w:pPr>
        <w:pStyle w:val="Akapitzlist"/>
        <w:ind w:left="360"/>
        <w:jc w:val="center"/>
        <w:rPr>
          <w:rFonts w:ascii="Arial" w:eastAsiaTheme="minorHAnsi" w:hAnsi="Arial" w:cs="Arial"/>
          <w:b/>
          <w:sz w:val="26"/>
          <w:szCs w:val="26"/>
          <w:lang w:eastAsia="en-US"/>
        </w:rPr>
      </w:pPr>
      <w:r w:rsidRPr="00B80F2F">
        <w:rPr>
          <w:rFonts w:ascii="Arial" w:hAnsi="Arial" w:cs="Arial"/>
          <w:b/>
          <w:sz w:val="26"/>
          <w:szCs w:val="26"/>
        </w:rPr>
        <w:t xml:space="preserve">w </w:t>
      </w:r>
      <w:proofErr w:type="spellStart"/>
      <w:r w:rsidRPr="00B80F2F">
        <w:rPr>
          <w:rFonts w:ascii="Arial" w:hAnsi="Arial" w:cs="Arial"/>
          <w:b/>
          <w:sz w:val="26"/>
          <w:szCs w:val="26"/>
        </w:rPr>
        <w:t>Krągu</w:t>
      </w:r>
      <w:proofErr w:type="spellEnd"/>
      <w:r w:rsidRPr="00B80F2F">
        <w:rPr>
          <w:rFonts w:ascii="Arial" w:hAnsi="Arial" w:cs="Arial"/>
          <w:b/>
          <w:sz w:val="26"/>
          <w:szCs w:val="26"/>
        </w:rPr>
        <w:t>”</w:t>
      </w:r>
    </w:p>
    <w:bookmarkEnd w:id="2"/>
    <w:p w14:paraId="4D13A84F" w14:textId="77777777" w:rsidR="00527652" w:rsidRPr="00527652" w:rsidRDefault="00527652" w:rsidP="0052765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2CB4B9" w14:textId="33F82E8F" w:rsidR="00527652" w:rsidRPr="00527652" w:rsidRDefault="00527652" w:rsidP="00527652">
      <w:pPr>
        <w:suppressAutoHyphens w:val="0"/>
        <w:autoSpaceDE w:val="0"/>
        <w:autoSpaceDN w:val="0"/>
        <w:adjustRightInd w:val="0"/>
        <w:spacing w:before="2" w:after="0"/>
        <w:jc w:val="both"/>
        <w:rPr>
          <w:rFonts w:ascii="Arial" w:eastAsia="Times New Roman" w:hAnsi="Arial" w:cs="Arial"/>
          <w:color w:val="000000"/>
          <w:sz w:val="24"/>
          <w:szCs w:val="24"/>
          <w:lang w:eastAsia="pl-PL"/>
        </w:rPr>
      </w:pPr>
      <w:r w:rsidRPr="00527652">
        <w:rPr>
          <w:rFonts w:ascii="Arial" w:eastAsia="Times New Roman" w:hAnsi="Arial" w:cs="Arial"/>
          <w:b/>
          <w:bCs/>
          <w:color w:val="000000"/>
          <w:sz w:val="24"/>
          <w:szCs w:val="24"/>
          <w:lang w:eastAsia="pl-PL"/>
        </w:rPr>
        <w:t>dla zamówienia o wartości mniejszej od progów unijnych określonych w art. 3 ust. 1 pkt 1 ustawy z dnia 11 września 2019 r. - Prawo zamówień publicznych.</w:t>
      </w:r>
    </w:p>
    <w:p w14:paraId="1FCCB742" w14:textId="446B30BD" w:rsidR="003948E5" w:rsidRPr="00527652" w:rsidRDefault="00527652" w:rsidP="00527652">
      <w:pPr>
        <w:tabs>
          <w:tab w:val="left" w:pos="1335"/>
        </w:tabs>
        <w:jc w:val="both"/>
        <w:rPr>
          <w:rFonts w:ascii="Arial" w:hAnsi="Arial" w:cs="Arial"/>
          <w:sz w:val="24"/>
          <w:szCs w:val="24"/>
        </w:rPr>
      </w:pPr>
      <w:r w:rsidRPr="00527652">
        <w:rPr>
          <w:rFonts w:ascii="Arial" w:eastAsia="Times New Roman" w:hAnsi="Arial" w:cs="Arial"/>
          <w:color w:val="000000"/>
          <w:sz w:val="24"/>
          <w:szCs w:val="24"/>
          <w:lang w:eastAsia="pl-PL"/>
        </w:rPr>
        <w:t xml:space="preserve">Postępowanie prowadzone jest zgodnie z ustawą z dnia 11 września 2019 r. - Prawo zamówień publicznych (dalej </w:t>
      </w:r>
      <w:proofErr w:type="spellStart"/>
      <w:r w:rsidRPr="00527652">
        <w:rPr>
          <w:rFonts w:ascii="Arial" w:eastAsia="Times New Roman" w:hAnsi="Arial" w:cs="Arial"/>
          <w:color w:val="000000"/>
          <w:sz w:val="24"/>
          <w:szCs w:val="24"/>
          <w:lang w:eastAsia="pl-PL"/>
        </w:rPr>
        <w:t>Pzp</w:t>
      </w:r>
      <w:proofErr w:type="spellEnd"/>
      <w:r w:rsidRPr="00527652">
        <w:rPr>
          <w:rFonts w:ascii="Arial" w:eastAsia="Times New Roman" w:hAnsi="Arial" w:cs="Arial"/>
          <w:color w:val="000000"/>
          <w:sz w:val="24"/>
          <w:szCs w:val="24"/>
          <w:lang w:eastAsia="pl-PL"/>
        </w:rPr>
        <w:t>) (tj. Dz. U. z 2024r., poz. 1320</w:t>
      </w:r>
      <w:r w:rsidR="00685F8F">
        <w:rPr>
          <w:rFonts w:ascii="Arial" w:eastAsia="Times New Roman" w:hAnsi="Arial" w:cs="Arial"/>
          <w:color w:val="000000"/>
          <w:sz w:val="24"/>
          <w:szCs w:val="24"/>
          <w:lang w:eastAsia="pl-PL"/>
        </w:rPr>
        <w:t>, ze zm.</w:t>
      </w:r>
      <w:r w:rsidRPr="00527652">
        <w:rPr>
          <w:rFonts w:ascii="Arial" w:eastAsia="Times New Roman" w:hAnsi="Arial" w:cs="Arial"/>
          <w:color w:val="000000"/>
          <w:sz w:val="24"/>
          <w:szCs w:val="24"/>
          <w:lang w:eastAsia="pl-PL"/>
        </w:rPr>
        <w:t>).</w:t>
      </w:r>
      <w:r w:rsidR="003948E5" w:rsidRPr="00527652">
        <w:rPr>
          <w:rFonts w:ascii="Arial" w:hAnsi="Arial" w:cs="Arial"/>
          <w:sz w:val="24"/>
          <w:szCs w:val="24"/>
        </w:rPr>
        <w:tab/>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78C4A7C7" w14:textId="77777777" w:rsidR="001E5C29" w:rsidRPr="001E5C29" w:rsidRDefault="001E5C29" w:rsidP="001E5C29">
      <w:pPr>
        <w:tabs>
          <w:tab w:val="left" w:pos="5895"/>
          <w:tab w:val="left" w:pos="6150"/>
        </w:tabs>
        <w:rPr>
          <w:rFonts w:ascii="Arial" w:hAnsi="Arial" w:cs="Arial"/>
        </w:rPr>
      </w:pPr>
      <w:r>
        <w:rPr>
          <w:rFonts w:ascii="Arial" w:hAnsi="Arial" w:cs="Arial"/>
        </w:rPr>
        <w:tab/>
      </w:r>
    </w:p>
    <w:p w14:paraId="38A32380" w14:textId="5A2E9F3E" w:rsidR="003F0D78" w:rsidRPr="003F0D78" w:rsidRDefault="00211746" w:rsidP="00211746">
      <w:pPr>
        <w:tabs>
          <w:tab w:val="left" w:pos="5895"/>
          <w:tab w:val="left" w:pos="6150"/>
        </w:tabs>
        <w:rPr>
          <w:rFonts w:ascii="Arial" w:hAnsi="Arial" w:cs="Arial"/>
          <w:b/>
          <w:bCs/>
        </w:rPr>
      </w:pPr>
      <w:r>
        <w:rPr>
          <w:rFonts w:ascii="Arial" w:hAnsi="Arial" w:cs="Arial"/>
          <w:b/>
          <w:bCs/>
        </w:rPr>
        <w:tab/>
      </w:r>
      <w:r w:rsidR="001E5C29" w:rsidRPr="001E5C29">
        <w:rPr>
          <w:rFonts w:ascii="Arial" w:hAnsi="Arial" w:cs="Arial"/>
          <w:b/>
          <w:bCs/>
        </w:rPr>
        <w:t xml:space="preserve">ZATWIERDZAM: </w:t>
      </w:r>
    </w:p>
    <w:p w14:paraId="7FC507EA" w14:textId="20ABC982" w:rsidR="00211746" w:rsidRPr="00211746" w:rsidRDefault="00211746" w:rsidP="00211746">
      <w:pPr>
        <w:tabs>
          <w:tab w:val="left" w:pos="5529"/>
          <w:tab w:val="left" w:pos="6150"/>
        </w:tabs>
        <w:rPr>
          <w:rFonts w:ascii="Arial" w:hAnsi="Arial" w:cs="Arial"/>
          <w:b/>
          <w:bCs/>
          <w:sz w:val="24"/>
          <w:szCs w:val="24"/>
        </w:rPr>
      </w:pPr>
      <w:r>
        <w:rPr>
          <w:rFonts w:ascii="Arial" w:hAnsi="Arial" w:cs="Arial"/>
          <w:b/>
          <w:bCs/>
          <w:sz w:val="24"/>
          <w:szCs w:val="24"/>
        </w:rPr>
        <w:tab/>
      </w:r>
      <w:r w:rsidRPr="00211746">
        <w:rPr>
          <w:rFonts w:ascii="Arial" w:hAnsi="Arial" w:cs="Arial"/>
          <w:b/>
          <w:bCs/>
          <w:sz w:val="24"/>
          <w:szCs w:val="24"/>
        </w:rPr>
        <w:t xml:space="preserve">Burmistrz Polanowa </w:t>
      </w:r>
    </w:p>
    <w:p w14:paraId="6653830C" w14:textId="2B1D72C6" w:rsidR="00815805" w:rsidRPr="00DF7BD6" w:rsidRDefault="00211746" w:rsidP="00211746">
      <w:pPr>
        <w:tabs>
          <w:tab w:val="left" w:pos="5529"/>
          <w:tab w:val="left" w:pos="6150"/>
        </w:tabs>
        <w:rPr>
          <w:rFonts w:ascii="Arial" w:hAnsi="Arial" w:cs="Arial"/>
        </w:rPr>
      </w:pPr>
      <w:r>
        <w:rPr>
          <w:rFonts w:ascii="Arial" w:hAnsi="Arial" w:cs="Arial"/>
          <w:b/>
          <w:bCs/>
          <w:sz w:val="24"/>
          <w:szCs w:val="24"/>
        </w:rPr>
        <w:tab/>
      </w:r>
      <w:r w:rsidR="007C3C75">
        <w:rPr>
          <w:rFonts w:ascii="Arial" w:hAnsi="Arial" w:cs="Arial"/>
          <w:b/>
          <w:bCs/>
          <w:sz w:val="24"/>
          <w:szCs w:val="24"/>
        </w:rPr>
        <w:t xml:space="preserve"> </w:t>
      </w:r>
      <w:r w:rsidRPr="00211746">
        <w:rPr>
          <w:rFonts w:ascii="Arial" w:hAnsi="Arial" w:cs="Arial"/>
          <w:b/>
          <w:bCs/>
          <w:sz w:val="24"/>
          <w:szCs w:val="24"/>
        </w:rPr>
        <w:t>/-/ Grzegorz Lipski</w:t>
      </w:r>
      <w:r w:rsidRPr="00211746">
        <w:rPr>
          <w:rFonts w:ascii="Arial" w:hAnsi="Arial" w:cs="Arial"/>
          <w:b/>
          <w:bCs/>
          <w:sz w:val="24"/>
          <w:szCs w:val="24"/>
        </w:rPr>
        <w:tab/>
      </w:r>
      <w:r w:rsidR="00583473">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16089195" w14:textId="5AB7D8A6" w:rsidR="00973DB1" w:rsidRDefault="00EE3A10" w:rsidP="00E23F80">
      <w:pPr>
        <w:tabs>
          <w:tab w:val="left" w:pos="6585"/>
          <w:tab w:val="right" w:pos="9072"/>
        </w:tabs>
        <w:spacing w:line="240" w:lineRule="auto"/>
        <w:rPr>
          <w:rFonts w:ascii="Arial" w:hAnsi="Arial" w:cs="Arial"/>
        </w:rPr>
      </w:pPr>
      <w:r>
        <w:rPr>
          <w:rFonts w:ascii="Arial" w:hAnsi="Arial" w:cs="Arial"/>
        </w:rPr>
        <w:tab/>
      </w:r>
    </w:p>
    <w:p w14:paraId="3FAADAF3" w14:textId="77777777" w:rsidR="00685F8F" w:rsidRDefault="00685F8F" w:rsidP="00E23F80">
      <w:pPr>
        <w:tabs>
          <w:tab w:val="left" w:pos="6585"/>
          <w:tab w:val="right" w:pos="9072"/>
        </w:tabs>
        <w:spacing w:line="240" w:lineRule="auto"/>
        <w:rPr>
          <w:rFonts w:ascii="Arial" w:hAnsi="Arial" w:cs="Arial"/>
        </w:rPr>
      </w:pPr>
    </w:p>
    <w:p w14:paraId="2D87B96D" w14:textId="77777777" w:rsidR="00685F8F" w:rsidRPr="009865A4" w:rsidRDefault="00685F8F" w:rsidP="00E23F80">
      <w:pPr>
        <w:tabs>
          <w:tab w:val="left" w:pos="6585"/>
          <w:tab w:val="right" w:pos="9072"/>
        </w:tabs>
        <w:spacing w:line="240" w:lineRule="auto"/>
        <w:rPr>
          <w:rFonts w:ascii="Arial" w:hAnsi="Arial" w:cs="Arial"/>
        </w:rPr>
      </w:pPr>
    </w:p>
    <w:p w14:paraId="629432C0" w14:textId="3B845133" w:rsidR="00527652" w:rsidRDefault="00A50DA3" w:rsidP="007F6F62">
      <w:pPr>
        <w:spacing w:line="240" w:lineRule="auto"/>
        <w:jc w:val="center"/>
        <w:rPr>
          <w:rFonts w:ascii="Arial" w:hAnsi="Arial" w:cs="Arial"/>
          <w:sz w:val="24"/>
          <w:szCs w:val="24"/>
        </w:rPr>
      </w:pPr>
      <w:r w:rsidRPr="009865A4">
        <w:rPr>
          <w:rFonts w:ascii="Arial" w:hAnsi="Arial" w:cs="Arial"/>
          <w:sz w:val="24"/>
          <w:szCs w:val="24"/>
        </w:rPr>
        <w:t xml:space="preserve">Polanów, dnia </w:t>
      </w:r>
      <w:r w:rsidR="007C3C75">
        <w:rPr>
          <w:rFonts w:ascii="Arial" w:hAnsi="Arial" w:cs="Arial"/>
          <w:sz w:val="24"/>
          <w:szCs w:val="24"/>
        </w:rPr>
        <w:t>30</w:t>
      </w:r>
      <w:r w:rsidR="00973DB1">
        <w:rPr>
          <w:rFonts w:ascii="Arial" w:hAnsi="Arial" w:cs="Arial"/>
          <w:sz w:val="24"/>
          <w:szCs w:val="24"/>
        </w:rPr>
        <w:t xml:space="preserve"> </w:t>
      </w:r>
      <w:r w:rsidR="007C3C75">
        <w:rPr>
          <w:rFonts w:ascii="Arial" w:hAnsi="Arial" w:cs="Arial"/>
          <w:sz w:val="24"/>
          <w:szCs w:val="24"/>
        </w:rPr>
        <w:t>czerwca</w:t>
      </w:r>
      <w:r w:rsidR="00CA2568">
        <w:rPr>
          <w:rFonts w:ascii="Arial" w:hAnsi="Arial" w:cs="Arial"/>
          <w:sz w:val="24"/>
          <w:szCs w:val="24"/>
        </w:rPr>
        <w:t xml:space="preserve"> 202</w:t>
      </w:r>
      <w:r w:rsidR="004B6FFA">
        <w:rPr>
          <w:rFonts w:ascii="Arial" w:hAnsi="Arial" w:cs="Arial"/>
          <w:sz w:val="24"/>
          <w:szCs w:val="24"/>
        </w:rPr>
        <w:t>5</w:t>
      </w:r>
      <w:r w:rsidR="00815805">
        <w:rPr>
          <w:rFonts w:ascii="Arial" w:hAnsi="Arial" w:cs="Arial"/>
          <w:sz w:val="24"/>
          <w:szCs w:val="24"/>
        </w:rPr>
        <w:t>r.</w:t>
      </w:r>
    </w:p>
    <w:p w14:paraId="3C812249" w14:textId="77777777" w:rsidR="003F0D78" w:rsidRDefault="003F0D78" w:rsidP="00330359">
      <w:pPr>
        <w:pStyle w:val="Style9"/>
        <w:tabs>
          <w:tab w:val="left" w:pos="142"/>
        </w:tabs>
        <w:spacing w:after="333" w:line="240" w:lineRule="auto"/>
        <w:jc w:val="both"/>
        <w:rPr>
          <w:rFonts w:ascii="Arial" w:hAnsi="Arial" w:cs="Arial"/>
          <w:b/>
          <w:sz w:val="24"/>
          <w:szCs w:val="24"/>
        </w:rPr>
      </w:pPr>
    </w:p>
    <w:p w14:paraId="3D6E03B6" w14:textId="6595BD04"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Pr="009C6181" w:rsidRDefault="00B25CD8" w:rsidP="00815805">
      <w:pPr>
        <w:pStyle w:val="Akapitzlist"/>
        <w:tabs>
          <w:tab w:val="left" w:pos="3686"/>
        </w:tabs>
        <w:spacing w:after="0" w:line="240" w:lineRule="auto"/>
        <w:ind w:left="0"/>
        <w:rPr>
          <w:rFonts w:ascii="Arial" w:hAnsi="Arial" w:cs="Arial"/>
          <w:b/>
          <w:bCs/>
          <w:sz w:val="24"/>
          <w:szCs w:val="24"/>
          <w:lang w:val="it-IT"/>
        </w:rPr>
      </w:pPr>
      <w:r w:rsidRPr="009C6181">
        <w:rPr>
          <w:rFonts w:ascii="Arial" w:hAnsi="Arial" w:cs="Arial"/>
          <w:bCs/>
          <w:sz w:val="24"/>
          <w:szCs w:val="24"/>
          <w:lang w:val="it-IT"/>
        </w:rPr>
        <w:t>Adres e-mail</w:t>
      </w:r>
      <w:r w:rsidRPr="009C6181">
        <w:rPr>
          <w:rFonts w:ascii="Arial" w:hAnsi="Arial" w:cs="Arial"/>
          <w:sz w:val="24"/>
          <w:szCs w:val="24"/>
          <w:lang w:val="it-IT"/>
        </w:rPr>
        <w:t>:</w:t>
      </w:r>
      <w:r w:rsidR="00044BA8" w:rsidRPr="009C6181">
        <w:rPr>
          <w:rFonts w:ascii="Arial" w:hAnsi="Arial" w:cs="Arial"/>
          <w:sz w:val="24"/>
          <w:szCs w:val="24"/>
          <w:lang w:val="it-IT"/>
        </w:rPr>
        <w:t xml:space="preserve"> </w:t>
      </w:r>
      <w:hyperlink r:id="rId8" w:history="1">
        <w:r w:rsidR="00CA2568" w:rsidRPr="009C6181">
          <w:rPr>
            <w:rStyle w:val="Hipercze"/>
            <w:rFonts w:ascii="Arial" w:hAnsi="Arial" w:cs="Arial"/>
            <w:b/>
            <w:bCs/>
            <w:color w:val="auto"/>
            <w:sz w:val="24"/>
            <w:szCs w:val="24"/>
            <w:lang w:val="it-IT"/>
          </w:rPr>
          <w:t>um@polanow.eu</w:t>
        </w:r>
      </w:hyperlink>
      <w:r w:rsidR="00CA2568" w:rsidRPr="009C6181">
        <w:rPr>
          <w:rFonts w:ascii="Arial" w:hAnsi="Arial" w:cs="Arial"/>
          <w:b/>
          <w:bCs/>
          <w:sz w:val="24"/>
          <w:szCs w:val="24"/>
          <w:lang w:val="it-IT"/>
        </w:rPr>
        <w:t xml:space="preserve"> </w:t>
      </w:r>
    </w:p>
    <w:p w14:paraId="5978755A" w14:textId="77777777" w:rsidR="00D41DEB" w:rsidRPr="00606B81" w:rsidRDefault="00D41DEB" w:rsidP="00B25CD8">
      <w:pPr>
        <w:pStyle w:val="Akapitzlist"/>
        <w:tabs>
          <w:tab w:val="left" w:pos="3686"/>
        </w:tabs>
        <w:spacing w:after="0" w:line="240" w:lineRule="auto"/>
        <w:ind w:left="142"/>
        <w:rPr>
          <w:rFonts w:ascii="Arial" w:hAnsi="Arial" w:cs="Arial"/>
          <w:sz w:val="24"/>
          <w:szCs w:val="24"/>
          <w:lang w:val="it-IT"/>
        </w:rPr>
      </w:pPr>
    </w:p>
    <w:p w14:paraId="72920583" w14:textId="2D2689FE" w:rsidR="005E21B3" w:rsidRPr="006A5D4E" w:rsidRDefault="00D41DEB" w:rsidP="003F0D78">
      <w:pPr>
        <w:tabs>
          <w:tab w:val="left" w:pos="3686"/>
        </w:tabs>
        <w:spacing w:after="0" w:line="240" w:lineRule="auto"/>
        <w:rPr>
          <w:rFonts w:asciiTheme="majorHAnsi" w:hAnsiTheme="majorHAnsi" w:cstheme="majorHAnsi"/>
          <w:sz w:val="24"/>
          <w:szCs w:val="24"/>
        </w:rPr>
      </w:pPr>
      <w:r w:rsidRPr="00606B81">
        <w:rPr>
          <w:rFonts w:ascii="Arial" w:hAnsi="Arial" w:cs="Arial"/>
          <w:bCs/>
          <w:sz w:val="24"/>
          <w:szCs w:val="24"/>
        </w:rPr>
        <w:t>adres strony internetowej prowadzonego postępowania (na stronie tej udostępniane będą też zmiany i wyjaśnienia treści SWZ oraz inne dokumenty zamówienia bezpośrednio związane z postępowaniem o udzielenie zamówienia: platforma E-zamówienia</w:t>
      </w:r>
      <w:r w:rsidRPr="00606B81">
        <w:rPr>
          <w:rFonts w:asciiTheme="majorHAnsi" w:hAnsiTheme="majorHAnsi" w:cstheme="majorHAnsi"/>
          <w:bCs/>
          <w:sz w:val="24"/>
          <w:szCs w:val="24"/>
        </w:rPr>
        <w:t>:</w:t>
      </w:r>
      <w:r w:rsidR="0060203C" w:rsidRPr="00606B81">
        <w:rPr>
          <w:rFonts w:asciiTheme="majorHAnsi" w:hAnsiTheme="majorHAnsi" w:cstheme="majorHAnsi"/>
          <w:sz w:val="24"/>
          <w:szCs w:val="24"/>
        </w:rPr>
        <w:t xml:space="preserve"> </w:t>
      </w:r>
      <w:r w:rsidR="006A5D4E" w:rsidRPr="006A5D4E">
        <w:rPr>
          <w:rFonts w:ascii="Arial" w:hAnsi="Arial" w:cs="Arial"/>
          <w:b/>
          <w:sz w:val="24"/>
          <w:szCs w:val="24"/>
        </w:rPr>
        <w:t>https://ezamowienia.gov.pl/mp-client/search/list/ocds-148610-d3dc5e32-1153-4bdc-af55-8fce995981ba</w:t>
      </w:r>
      <w:r w:rsidR="006A5D4E">
        <w:rPr>
          <w:rFonts w:ascii="Arial" w:hAnsi="Arial" w:cs="Arial"/>
          <w:b/>
          <w:sz w:val="24"/>
          <w:szCs w:val="24"/>
        </w:rPr>
        <w:t>,</w:t>
      </w:r>
      <w:r w:rsidR="006A5D4E" w:rsidRPr="006A5D4E">
        <w:rPr>
          <w:rFonts w:ascii="Arial" w:hAnsi="Arial" w:cs="Arial"/>
          <w:bCs/>
          <w:sz w:val="24"/>
          <w:szCs w:val="24"/>
        </w:rPr>
        <w:t xml:space="preserve"> </w:t>
      </w:r>
      <w:r w:rsidRPr="00606B81">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sidRPr="006A5D4E">
        <w:rPr>
          <w:rFonts w:ascii="Arial" w:hAnsi="Arial" w:cs="Arial"/>
          <w:bCs/>
          <w:sz w:val="24"/>
          <w:szCs w:val="24"/>
        </w:rPr>
        <w:t>:</w:t>
      </w:r>
      <w:r w:rsidR="003F0D78" w:rsidRPr="006A5D4E">
        <w:rPr>
          <w:rFonts w:ascii="Arial" w:hAnsi="Arial" w:cs="Arial"/>
          <w:sz w:val="24"/>
          <w:szCs w:val="24"/>
        </w:rPr>
        <w:t xml:space="preserve"> </w:t>
      </w:r>
      <w:r w:rsidR="006A5D4E" w:rsidRPr="006A5D4E">
        <w:rPr>
          <w:rFonts w:ascii="Arial" w:hAnsi="Arial" w:cs="Arial"/>
          <w:b/>
          <w:bCs/>
          <w:sz w:val="24"/>
          <w:szCs w:val="24"/>
        </w:rPr>
        <w:t>ocds-148610-d3dc5e32-1153-4bdc-af55-8fce995981ba</w:t>
      </w:r>
      <w:r w:rsidR="006A5D4E">
        <w:rPr>
          <w:rFonts w:ascii="Arial" w:hAnsi="Arial" w:cs="Arial"/>
          <w:b/>
          <w:bCs/>
          <w:sz w:val="24"/>
          <w:szCs w:val="24"/>
        </w:rPr>
        <w:t xml:space="preserve">, </w:t>
      </w:r>
      <w:r w:rsidR="006A5D4E" w:rsidRPr="006A5D4E">
        <w:rPr>
          <w:rFonts w:ascii="Arial" w:hAnsi="Arial" w:cs="Arial"/>
          <w:sz w:val="24"/>
          <w:szCs w:val="24"/>
        </w:rPr>
        <w:t xml:space="preserve">dokumenty przetargowe są również dostępne na stronie internetowej zamawiającego: </w:t>
      </w:r>
      <w:hyperlink r:id="rId9" w:history="1">
        <w:r w:rsidR="006A5D4E" w:rsidRPr="006A5D4E">
          <w:rPr>
            <w:rStyle w:val="Hipercze"/>
            <w:rFonts w:ascii="Arial" w:hAnsi="Arial" w:cs="Arial"/>
            <w:color w:val="auto"/>
            <w:sz w:val="24"/>
            <w:szCs w:val="24"/>
          </w:rPr>
          <w:t>https://bip.polanow.pl</w:t>
        </w:r>
      </w:hyperlink>
    </w:p>
    <w:p w14:paraId="31D1B591" w14:textId="77777777" w:rsidR="003F0D78" w:rsidRDefault="003F0D78" w:rsidP="008C3287">
      <w:pPr>
        <w:pStyle w:val="Style9"/>
        <w:tabs>
          <w:tab w:val="left" w:pos="142"/>
          <w:tab w:val="left" w:pos="426"/>
        </w:tabs>
        <w:spacing w:after="333" w:line="240" w:lineRule="auto"/>
        <w:jc w:val="left"/>
        <w:rPr>
          <w:rFonts w:ascii="Arial" w:hAnsi="Arial" w:cs="Arial"/>
          <w:b/>
          <w:sz w:val="24"/>
          <w:szCs w:val="24"/>
        </w:rPr>
      </w:pPr>
    </w:p>
    <w:p w14:paraId="70C1D537" w14:textId="6931AD49" w:rsidR="008C3287" w:rsidRPr="008C3287" w:rsidRDefault="00330359" w:rsidP="003F0D78">
      <w:pPr>
        <w:pStyle w:val="Style9"/>
        <w:tabs>
          <w:tab w:val="left" w:pos="142"/>
          <w:tab w:val="left" w:pos="426"/>
        </w:tabs>
        <w:spacing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5FBA739" w14:textId="776103AE" w:rsidR="00CB40CC" w:rsidRPr="0012464B" w:rsidRDefault="008C3287" w:rsidP="003F0D78">
      <w:pPr>
        <w:suppressAutoHyphens w:val="0"/>
        <w:autoSpaceDE w:val="0"/>
        <w:autoSpaceDN w:val="0"/>
        <w:adjustRightInd w:val="0"/>
        <w:spacing w:after="0" w:line="240" w:lineRule="auto"/>
        <w:rPr>
          <w:rFonts w:ascii="Arial" w:hAnsi="Arial" w:cs="Arial"/>
          <w:sz w:val="24"/>
          <w:szCs w:val="24"/>
        </w:rPr>
      </w:pPr>
      <w:r w:rsidRPr="0012464B">
        <w:rPr>
          <w:rFonts w:ascii="Arial" w:eastAsia="Times New Roman" w:hAnsi="Arial" w:cs="Arial"/>
          <w:color w:val="000000"/>
          <w:sz w:val="24"/>
          <w:szCs w:val="24"/>
          <w:lang w:eastAsia="pl-PL"/>
        </w:rPr>
        <w:t xml:space="preserve">1. </w:t>
      </w:r>
      <w:r w:rsidR="0012464B" w:rsidRPr="0012464B">
        <w:rPr>
          <w:rFonts w:ascii="Arial" w:hAnsi="Arial" w:cs="Arial"/>
          <w:sz w:val="24"/>
          <w:szCs w:val="24"/>
        </w:rPr>
        <w:t xml:space="preserve">Postępowanie jest prowadzone w trybie podstawowym bez możliwości prowadzenia negocjacji złożonych ofert, czyli w trybie, o którym mowa w art. 275 pkt 1 </w:t>
      </w:r>
      <w:proofErr w:type="spellStart"/>
      <w:r w:rsidR="0012464B" w:rsidRPr="0012464B">
        <w:rPr>
          <w:rFonts w:ascii="Arial" w:hAnsi="Arial" w:cs="Arial"/>
          <w:sz w:val="24"/>
          <w:szCs w:val="24"/>
        </w:rPr>
        <w:t>Pzp</w:t>
      </w:r>
      <w:proofErr w:type="spellEnd"/>
      <w:r w:rsidR="0012464B" w:rsidRPr="0012464B">
        <w:rPr>
          <w:rFonts w:ascii="Arial" w:hAnsi="Arial" w:cs="Arial"/>
          <w:sz w:val="24"/>
          <w:szCs w:val="24"/>
        </w:rPr>
        <w:t xml:space="preserve">. </w:t>
      </w:r>
    </w:p>
    <w:p w14:paraId="072DD595" w14:textId="056A4D60" w:rsidR="007F2DA4" w:rsidRPr="00B249CA" w:rsidRDefault="0012464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8C3287">
        <w:rPr>
          <w:rFonts w:ascii="Arial" w:hAnsi="Arial" w:cs="Arial"/>
          <w:sz w:val="24"/>
          <w:szCs w:val="24"/>
        </w:rPr>
        <w:t>.</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653BD57" w:rsidR="004A0D8C" w:rsidRPr="00AB40C6" w:rsidRDefault="0012464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C3287">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B771E3">
        <w:rPr>
          <w:rFonts w:ascii="Arial" w:hAnsi="Arial" w:cs="Arial"/>
          <w:sz w:val="24"/>
          <w:szCs w:val="24"/>
        </w:rPr>
        <w:t>4</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B771E3">
        <w:rPr>
          <w:rFonts w:ascii="Arial" w:hAnsi="Arial" w:cs="Arial"/>
          <w:sz w:val="24"/>
          <w:szCs w:val="24"/>
        </w:rPr>
        <w:t>1061</w:t>
      </w:r>
      <w:r w:rsidR="0058347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343E2AEA" w14:textId="0C08D15D" w:rsidR="00F90F69" w:rsidRPr="00F90F69" w:rsidRDefault="0012464B" w:rsidP="00F90F69">
      <w:pPr>
        <w:widowControl w:val="0"/>
        <w:tabs>
          <w:tab w:val="left" w:pos="0"/>
          <w:tab w:val="left" w:pos="426"/>
        </w:tabs>
        <w:overflowPunct w:val="0"/>
        <w:autoSpaceDE w:val="0"/>
        <w:spacing w:before="20" w:after="20"/>
      </w:pPr>
      <w:r>
        <w:rPr>
          <w:rFonts w:ascii="Arial" w:hAnsi="Arial" w:cs="Arial"/>
          <w:sz w:val="24"/>
          <w:szCs w:val="24"/>
        </w:rPr>
        <w:t>4</w:t>
      </w:r>
      <w:r w:rsidR="008C3287">
        <w:rPr>
          <w:rFonts w:ascii="Arial" w:hAnsi="Arial" w:cs="Arial"/>
          <w:sz w:val="24"/>
          <w:szCs w:val="24"/>
        </w:rPr>
        <w:t xml:space="preserve">. </w:t>
      </w:r>
      <w:r w:rsidR="00DF26CB" w:rsidRPr="00217181">
        <w:rPr>
          <w:rFonts w:ascii="Arial" w:hAnsi="Arial" w:cs="Arial"/>
          <w:sz w:val="24"/>
          <w:szCs w:val="24"/>
        </w:rPr>
        <w:t>Zamawiający</w:t>
      </w:r>
      <w:r w:rsidR="0060681D">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DA3B74">
        <w:rPr>
          <w:rFonts w:ascii="Arial" w:hAnsi="Arial" w:cs="Arial"/>
          <w:sz w:val="24"/>
          <w:szCs w:val="24"/>
        </w:rPr>
        <w:t>, ofertę można złożyć na 2 części.</w:t>
      </w:r>
      <w:r w:rsidR="00FD5EEB" w:rsidRPr="00FD5EEB">
        <w:t xml:space="preserve"> </w:t>
      </w:r>
    </w:p>
    <w:p w14:paraId="4DF959B7" w14:textId="6B780B93" w:rsidR="004A0D8C" w:rsidRPr="00217181" w:rsidRDefault="0012464B"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8C3287">
        <w:rPr>
          <w:rFonts w:ascii="Arial" w:hAnsi="Arial" w:cs="Arial"/>
          <w:sz w:val="24"/>
          <w:szCs w:val="24"/>
        </w:rPr>
        <w:t>.</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8926367"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8C3287">
        <w:rPr>
          <w:rFonts w:ascii="Arial" w:eastAsia="Times New Roman" w:hAnsi="Arial" w:cs="Arial"/>
          <w:sz w:val="24"/>
          <w:szCs w:val="24"/>
        </w:rPr>
        <w:t>.</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00542B82"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8C3287">
        <w:rPr>
          <w:rFonts w:ascii="Arial" w:hAnsi="Arial" w:cs="Arial"/>
          <w:sz w:val="24"/>
          <w:szCs w:val="24"/>
        </w:rPr>
        <w:t>.</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38531AA0" w:rsidR="00FC1C55" w:rsidRPr="00767483" w:rsidRDefault="0012464B"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8</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przewiduje zastosowania dynamicznego systemu zakupów.</w:t>
      </w:r>
    </w:p>
    <w:p w14:paraId="6BE43E1E" w14:textId="6595A616" w:rsidR="004A0D8C" w:rsidRP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przeprowadzał dialogu technicznego.</w:t>
      </w:r>
    </w:p>
    <w:p w14:paraId="2E2FEB2D" w14:textId="6F58CFBE"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0</w:t>
      </w:r>
      <w:r>
        <w:rPr>
          <w:rFonts w:ascii="Arial" w:hAnsi="Arial" w:cs="Arial"/>
          <w:sz w:val="24"/>
          <w:szCs w:val="24"/>
        </w:rPr>
        <w:t>.</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105F16BF"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1</w:t>
      </w:r>
      <w:r>
        <w:rPr>
          <w:rFonts w:ascii="Arial" w:hAnsi="Arial" w:cs="Arial"/>
          <w:sz w:val="24"/>
          <w:szCs w:val="24"/>
        </w:rPr>
        <w:t>.</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169E794B"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2</w:t>
      </w:r>
      <w:r>
        <w:rPr>
          <w:rFonts w:ascii="Arial" w:hAnsi="Arial" w:cs="Arial"/>
          <w:sz w:val="24"/>
          <w:szCs w:val="24"/>
        </w:rPr>
        <w:t>.</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087C24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3</w:t>
      </w:r>
      <w:r>
        <w:rPr>
          <w:rFonts w:ascii="Arial" w:hAnsi="Arial" w:cs="Arial"/>
          <w:sz w:val="24"/>
          <w:szCs w:val="24"/>
        </w:rPr>
        <w:t>.</w:t>
      </w:r>
      <w:r w:rsidR="00CB4B86">
        <w:rPr>
          <w:rFonts w:ascii="Arial" w:hAnsi="Arial" w:cs="Arial"/>
          <w:sz w:val="24"/>
          <w:szCs w:val="24"/>
        </w:rPr>
        <w:t xml:space="preserve"> </w:t>
      </w:r>
      <w:r w:rsidR="00CB4B86"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472406A" w14:textId="234742A1"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0011FA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4F5ABA9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4C5EF2C6" w:rsid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8C3287">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1BC016E5" w:rsidR="004A0D8C" w:rsidRPr="00217181" w:rsidRDefault="0012464B"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18</w:t>
      </w:r>
      <w:r w:rsidR="00F90F69">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180AF340" w:rsidR="004A0D8C" w:rsidRDefault="0012464B"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F90F69">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609498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0</w:t>
      </w:r>
      <w:r w:rsidR="00F90F69">
        <w:rPr>
          <w:rFonts w:ascii="Arial" w:hAnsi="Arial" w:cs="Arial"/>
          <w:sz w:val="24"/>
          <w:szCs w:val="24"/>
        </w:rPr>
        <w:t>.</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FB9446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1</w:t>
      </w:r>
      <w:r w:rsidR="00F90F69">
        <w:rPr>
          <w:rFonts w:ascii="Arial" w:hAnsi="Arial" w:cs="Arial"/>
          <w:sz w:val="24"/>
          <w:szCs w:val="24"/>
        </w:rPr>
        <w:t>.</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84FE7A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2</w:t>
      </w:r>
      <w:r w:rsidR="00F90F69">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57212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3</w:t>
      </w:r>
      <w:r w:rsidR="00F90F69">
        <w:rPr>
          <w:rFonts w:ascii="Arial" w:hAnsi="Arial" w:cs="Arial"/>
          <w:sz w:val="24"/>
          <w:szCs w:val="24"/>
        </w:rPr>
        <w:t>.</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5883127B"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4</w:t>
      </w:r>
      <w:r w:rsidR="00F90F69">
        <w:rPr>
          <w:rFonts w:ascii="Arial" w:hAnsi="Arial" w:cs="Arial"/>
          <w:sz w:val="24"/>
          <w:szCs w:val="24"/>
        </w:rPr>
        <w:t>.</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1468735D" w14:textId="5F398E1D" w:rsidR="004C35A8" w:rsidRPr="004928EB" w:rsidRDefault="006957E7" w:rsidP="00B53E28">
      <w:pPr>
        <w:pStyle w:val="Style9"/>
        <w:spacing w:line="240" w:lineRule="auto"/>
        <w:jc w:val="left"/>
        <w:rPr>
          <w:rFonts w:ascii="Arial" w:hAnsi="Arial" w:cs="Arial"/>
          <w:b/>
          <w:sz w:val="24"/>
          <w:szCs w:val="24"/>
        </w:rPr>
      </w:pPr>
      <w:r w:rsidRPr="004928EB">
        <w:rPr>
          <w:rFonts w:ascii="Arial" w:hAnsi="Arial" w:cs="Arial"/>
          <w:b/>
          <w:sz w:val="24"/>
          <w:szCs w:val="24"/>
        </w:rPr>
        <w:t xml:space="preserve">3. </w:t>
      </w:r>
      <w:r w:rsidR="004A0D8C" w:rsidRPr="004928EB">
        <w:rPr>
          <w:rFonts w:ascii="Arial" w:hAnsi="Arial" w:cs="Arial"/>
          <w:b/>
          <w:sz w:val="24"/>
          <w:szCs w:val="24"/>
        </w:rPr>
        <w:t>PRZEDMIOT ZAMÓWIENIA</w:t>
      </w:r>
    </w:p>
    <w:p w14:paraId="6ADF7085" w14:textId="0C3820A0" w:rsidR="004C35A8" w:rsidRPr="0054430F" w:rsidRDefault="00DA3B74" w:rsidP="004C35A8">
      <w:pPr>
        <w:spacing w:after="0"/>
        <w:rPr>
          <w:rFonts w:ascii="Arial" w:hAnsi="Arial" w:cs="Arial"/>
          <w:sz w:val="24"/>
          <w:szCs w:val="24"/>
        </w:rPr>
      </w:pPr>
      <w:r w:rsidRPr="007775FD">
        <w:rPr>
          <w:rFonts w:ascii="Arial" w:hAnsi="Arial" w:cs="Arial"/>
          <w:bCs/>
          <w:sz w:val="24"/>
          <w:szCs w:val="24"/>
        </w:rPr>
        <w:t>3.1.</w:t>
      </w:r>
      <w:r w:rsidR="004C35A8" w:rsidRPr="004C35A8">
        <w:rPr>
          <w:rFonts w:ascii="Arial" w:hAnsi="Arial" w:cs="Arial"/>
          <w:sz w:val="24"/>
          <w:szCs w:val="24"/>
        </w:rPr>
        <w:t xml:space="preserve"> </w:t>
      </w:r>
      <w:r w:rsidR="004C35A8" w:rsidRPr="00CF6C84">
        <w:rPr>
          <w:rFonts w:ascii="Arial" w:hAnsi="Arial" w:cs="Arial"/>
          <w:sz w:val="24"/>
          <w:szCs w:val="24"/>
        </w:rPr>
        <w:t xml:space="preserve">Przedmiotem zamówienia jest </w:t>
      </w:r>
      <w:r w:rsidR="004C35A8">
        <w:rPr>
          <w:rFonts w:ascii="Arial" w:hAnsi="Arial" w:cs="Arial"/>
          <w:sz w:val="24"/>
          <w:szCs w:val="24"/>
        </w:rPr>
        <w:t>„</w:t>
      </w:r>
      <w:r w:rsidR="004C35A8" w:rsidRPr="008B035A">
        <w:rPr>
          <w:rFonts w:ascii="Arial" w:hAnsi="Arial" w:cs="Arial"/>
          <w:sz w:val="24"/>
          <w:szCs w:val="24"/>
        </w:rPr>
        <w:t xml:space="preserve">Opracowanie dokumentacji projektowo - kosztorysowej termomodernizacji Środowiskowego Domu Samopomocy w </w:t>
      </w:r>
      <w:proofErr w:type="spellStart"/>
      <w:r w:rsidR="004C35A8" w:rsidRPr="008B035A">
        <w:rPr>
          <w:rFonts w:ascii="Arial" w:hAnsi="Arial" w:cs="Arial"/>
          <w:sz w:val="24"/>
          <w:szCs w:val="24"/>
        </w:rPr>
        <w:t>Kr</w:t>
      </w:r>
      <w:r w:rsidR="00FA2056">
        <w:rPr>
          <w:rFonts w:ascii="Arial" w:hAnsi="Arial" w:cs="Arial"/>
          <w:sz w:val="24"/>
          <w:szCs w:val="24"/>
        </w:rPr>
        <w:t>ą</w:t>
      </w:r>
      <w:r w:rsidR="004C35A8" w:rsidRPr="008B035A">
        <w:rPr>
          <w:rFonts w:ascii="Arial" w:hAnsi="Arial" w:cs="Arial"/>
          <w:sz w:val="24"/>
          <w:szCs w:val="24"/>
        </w:rPr>
        <w:t>gu</w:t>
      </w:r>
      <w:proofErr w:type="spellEnd"/>
      <w:r w:rsidR="004C35A8">
        <w:rPr>
          <w:rFonts w:ascii="Arial" w:hAnsi="Arial" w:cs="Arial"/>
          <w:sz w:val="24"/>
          <w:szCs w:val="24"/>
        </w:rPr>
        <w:t>”.</w:t>
      </w:r>
      <w:r w:rsidR="004C35A8" w:rsidRPr="008B035A">
        <w:rPr>
          <w:rFonts w:ascii="Arial" w:hAnsi="Arial" w:cs="Arial"/>
          <w:sz w:val="24"/>
          <w:szCs w:val="24"/>
        </w:rPr>
        <w:t xml:space="preserve"> </w:t>
      </w:r>
      <w:r w:rsidR="004C35A8" w:rsidRPr="0054430F">
        <w:rPr>
          <w:rFonts w:ascii="Arial" w:hAnsi="Arial" w:cs="Arial"/>
          <w:sz w:val="24"/>
          <w:szCs w:val="24"/>
        </w:rPr>
        <w:t xml:space="preserve">Zakres zamówienia obejmuje w szczególności: </w:t>
      </w:r>
    </w:p>
    <w:p w14:paraId="18EC8B0A"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uzyskanie na własny koszt niezbędnych do wykonania przedmiotu zamówienia opracowań (np.: operatów, raportów, map do celów projektowych, powiązanych projektów), badań, uzgodnień, warunków technicznych, decyzji, pozwoleń, ekspertyz, opinii, niezbędnej dokumentacji geologicznej (jeżeli będzie wymagana) oraz odstępstw od obowiązujących przepisów umożliwiających uzyskanie decyzji pozwolenia na budowę (jeżeli są wymagane);</w:t>
      </w:r>
    </w:p>
    <w:p w14:paraId="459EC7B0"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wykonanie i opracowanie inwentaryzacji budowlanej i instalacyjnej dla potrzeb opracowania dokumentacji projektowo-kosztorysowej,</w:t>
      </w:r>
    </w:p>
    <w:p w14:paraId="775F8898"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opracowanie audytu energetycznego budynku - 2 egz.,</w:t>
      </w:r>
    </w:p>
    <w:p w14:paraId="2708315F"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opracowanie audytu efektywności energetycznej oświetlenia wewnętrznego budynku – 2 egz.,</w:t>
      </w:r>
    </w:p>
    <w:p w14:paraId="005AD09F"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opracowanie audytu efektywności energetycznej instalacji fotowoltaicznej budynku         – 2 egz.,</w:t>
      </w:r>
    </w:p>
    <w:p w14:paraId="370225B3"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opracowanie projektu termomodernizacji budynku - architektura – 3 egz.,</w:t>
      </w:r>
    </w:p>
    <w:p w14:paraId="686D17DF"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opracowanie projektu technicznego branża sanitarna – 3 egz.,</w:t>
      </w:r>
    </w:p>
    <w:p w14:paraId="3C39B80E"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opracowanie projektu technicznego branża elektryczna  – 3 egz.,</w:t>
      </w:r>
    </w:p>
    <w:p w14:paraId="0D56B619"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sporządzenie kosztorysów inwestorskich z tabelami elementów scalonych, przedmiarem   oraz  kosztorysem inwestorskim bez cen ( tzw. „zerowy”) – po 2 egz. dla każdej branży,</w:t>
      </w:r>
    </w:p>
    <w:p w14:paraId="52949BB9"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sporządzenie informacji  BIOZ,</w:t>
      </w:r>
    </w:p>
    <w:p w14:paraId="2A26DC5A"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 xml:space="preserve">opracowanie </w:t>
      </w:r>
      <w:proofErr w:type="spellStart"/>
      <w:r w:rsidRPr="0054430F">
        <w:rPr>
          <w:rFonts w:ascii="Arial" w:hAnsi="Arial" w:cs="Arial"/>
          <w:sz w:val="24"/>
          <w:szCs w:val="24"/>
        </w:rPr>
        <w:t>STWiOR</w:t>
      </w:r>
      <w:proofErr w:type="spellEnd"/>
      <w:r w:rsidRPr="0054430F">
        <w:rPr>
          <w:rFonts w:ascii="Arial" w:hAnsi="Arial" w:cs="Arial"/>
          <w:sz w:val="24"/>
          <w:szCs w:val="24"/>
        </w:rPr>
        <w:t xml:space="preserve"> – branża budowlana, sanitarna, elektryczna po 2 egz. dla każdej branży,</w:t>
      </w:r>
    </w:p>
    <w:p w14:paraId="2FE041DC"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 xml:space="preserve">przekazanie przedmiotu zamówienia w wersji edytowalnej np. </w:t>
      </w:r>
      <w:proofErr w:type="spellStart"/>
      <w:r w:rsidRPr="0054430F">
        <w:rPr>
          <w:rFonts w:ascii="Arial" w:hAnsi="Arial" w:cs="Arial"/>
          <w:sz w:val="24"/>
          <w:szCs w:val="24"/>
        </w:rPr>
        <w:t>doc</w:t>
      </w:r>
      <w:proofErr w:type="spellEnd"/>
      <w:r w:rsidRPr="0054430F">
        <w:rPr>
          <w:rFonts w:ascii="Arial" w:hAnsi="Arial" w:cs="Arial"/>
          <w:sz w:val="24"/>
          <w:szCs w:val="24"/>
        </w:rPr>
        <w:t xml:space="preserve">, </w:t>
      </w:r>
      <w:proofErr w:type="spellStart"/>
      <w:r w:rsidRPr="0054430F">
        <w:rPr>
          <w:rFonts w:ascii="Arial" w:hAnsi="Arial" w:cs="Arial"/>
          <w:sz w:val="24"/>
          <w:szCs w:val="24"/>
        </w:rPr>
        <w:t>dwg</w:t>
      </w:r>
      <w:proofErr w:type="spellEnd"/>
      <w:r w:rsidRPr="0054430F">
        <w:rPr>
          <w:rFonts w:ascii="Arial" w:hAnsi="Arial" w:cs="Arial"/>
          <w:sz w:val="24"/>
          <w:szCs w:val="24"/>
        </w:rPr>
        <w:t xml:space="preserve">, </w:t>
      </w:r>
      <w:proofErr w:type="spellStart"/>
      <w:r w:rsidRPr="0054430F">
        <w:rPr>
          <w:rFonts w:ascii="Arial" w:hAnsi="Arial" w:cs="Arial"/>
          <w:sz w:val="24"/>
          <w:szCs w:val="24"/>
        </w:rPr>
        <w:t>ath</w:t>
      </w:r>
      <w:proofErr w:type="spellEnd"/>
      <w:r w:rsidRPr="0054430F">
        <w:rPr>
          <w:rFonts w:ascii="Arial" w:hAnsi="Arial" w:cs="Arial"/>
          <w:sz w:val="24"/>
          <w:szCs w:val="24"/>
        </w:rPr>
        <w:t xml:space="preserve"> oraz  pdf oraz na nośniku elektronicznym - 1 egz.,</w:t>
      </w:r>
    </w:p>
    <w:p w14:paraId="494B749B" w14:textId="77777777" w:rsidR="004C35A8" w:rsidRPr="0054430F"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dwukrotna aktualizacja kosztorysu inwestorskiego na wniosek</w:t>
      </w:r>
      <w:r>
        <w:rPr>
          <w:rFonts w:ascii="Arial" w:hAnsi="Arial" w:cs="Arial"/>
          <w:sz w:val="24"/>
          <w:szCs w:val="24"/>
        </w:rPr>
        <w:t xml:space="preserve"> </w:t>
      </w:r>
      <w:r w:rsidRPr="0054430F">
        <w:rPr>
          <w:rFonts w:ascii="Arial" w:hAnsi="Arial" w:cs="Arial"/>
          <w:sz w:val="24"/>
          <w:szCs w:val="24"/>
        </w:rPr>
        <w:t>Zamawiającego,</w:t>
      </w:r>
    </w:p>
    <w:p w14:paraId="6EC5366C" w14:textId="77777777" w:rsidR="004C35A8" w:rsidRDefault="004C35A8" w:rsidP="004C35A8">
      <w:pPr>
        <w:spacing w:after="0"/>
        <w:rPr>
          <w:rFonts w:ascii="Arial" w:hAnsi="Arial" w:cs="Arial"/>
          <w:sz w:val="24"/>
          <w:szCs w:val="24"/>
        </w:rPr>
      </w:pPr>
      <w:r w:rsidRPr="0054430F">
        <w:rPr>
          <w:rFonts w:ascii="Arial" w:hAnsi="Arial" w:cs="Arial"/>
          <w:sz w:val="24"/>
          <w:szCs w:val="24"/>
        </w:rPr>
        <w:t>•</w:t>
      </w:r>
      <w:r>
        <w:rPr>
          <w:rFonts w:ascii="Arial" w:hAnsi="Arial" w:cs="Arial"/>
          <w:sz w:val="24"/>
          <w:szCs w:val="24"/>
        </w:rPr>
        <w:t xml:space="preserve"> </w:t>
      </w:r>
      <w:r w:rsidRPr="0054430F">
        <w:rPr>
          <w:rFonts w:ascii="Arial" w:hAnsi="Arial" w:cs="Arial"/>
          <w:sz w:val="24"/>
          <w:szCs w:val="24"/>
        </w:rPr>
        <w:t>świadczenie usługi nadzoru autorskiego.</w:t>
      </w:r>
    </w:p>
    <w:p w14:paraId="5D67C929" w14:textId="6048586D" w:rsidR="00802A86" w:rsidRPr="00FA2056" w:rsidRDefault="00DA3B74" w:rsidP="00FA2056">
      <w:pPr>
        <w:spacing w:after="0"/>
        <w:jc w:val="both"/>
        <w:rPr>
          <w:rFonts w:ascii="Arial" w:hAnsi="Arial" w:cs="Arial"/>
          <w:sz w:val="24"/>
          <w:szCs w:val="24"/>
        </w:rPr>
      </w:pPr>
      <w:r w:rsidRPr="00DA3B74">
        <w:rPr>
          <w:rFonts w:asciiTheme="majorHAnsi" w:hAnsiTheme="majorHAnsi" w:cstheme="majorHAnsi"/>
          <w:sz w:val="24"/>
          <w:szCs w:val="24"/>
        </w:rPr>
        <w:t xml:space="preserve"> </w:t>
      </w:r>
      <w:r w:rsidR="004928EB" w:rsidRPr="004928EB">
        <w:rPr>
          <w:rFonts w:ascii="Arial" w:hAnsi="Arial" w:cs="Arial"/>
          <w:b/>
          <w:sz w:val="24"/>
          <w:szCs w:val="24"/>
        </w:rPr>
        <w:t xml:space="preserve"> </w:t>
      </w:r>
    </w:p>
    <w:p w14:paraId="601860E5" w14:textId="2484412C" w:rsidR="00DA3B74" w:rsidRDefault="00DA3B74" w:rsidP="00DA3B74">
      <w:pPr>
        <w:pStyle w:val="Style9"/>
        <w:shd w:val="clear" w:color="auto" w:fill="auto"/>
        <w:tabs>
          <w:tab w:val="left" w:pos="142"/>
        </w:tabs>
        <w:spacing w:line="240" w:lineRule="auto"/>
        <w:ind w:right="-132"/>
        <w:jc w:val="both"/>
        <w:rPr>
          <w:rStyle w:val="CharStyle46Exact"/>
          <w:rFonts w:ascii="Arial" w:hAnsi="Arial" w:cs="Arial"/>
          <w:b w:val="0"/>
          <w:sz w:val="24"/>
          <w:szCs w:val="24"/>
        </w:rPr>
      </w:pPr>
      <w:r w:rsidRPr="007775FD">
        <w:rPr>
          <w:rStyle w:val="CharStyle46Exact"/>
          <w:rFonts w:ascii="Arial" w:hAnsi="Arial" w:cs="Arial"/>
          <w:b w:val="0"/>
          <w:sz w:val="24"/>
          <w:szCs w:val="24"/>
        </w:rPr>
        <w:t>3.</w:t>
      </w:r>
      <w:r w:rsidR="00077423">
        <w:rPr>
          <w:rStyle w:val="CharStyle46Exact"/>
          <w:rFonts w:ascii="Arial" w:hAnsi="Arial" w:cs="Arial"/>
          <w:b w:val="0"/>
          <w:sz w:val="24"/>
          <w:szCs w:val="24"/>
        </w:rPr>
        <w:t>2</w:t>
      </w:r>
      <w:r w:rsidRPr="007775FD">
        <w:rPr>
          <w:rStyle w:val="CharStyle46Exact"/>
          <w:rFonts w:ascii="Arial" w:hAnsi="Arial" w:cs="Arial"/>
          <w:b w:val="0"/>
          <w:sz w:val="24"/>
          <w:szCs w:val="24"/>
        </w:rPr>
        <w:t>.Kody CPV:</w:t>
      </w:r>
    </w:p>
    <w:p w14:paraId="24F0DBE4" w14:textId="7E987AE0" w:rsidR="00414814" w:rsidRPr="007775FD" w:rsidRDefault="00414814" w:rsidP="00DA3B74">
      <w:pPr>
        <w:pStyle w:val="Style9"/>
        <w:shd w:val="clear" w:color="auto" w:fill="auto"/>
        <w:tabs>
          <w:tab w:val="left" w:pos="142"/>
        </w:tabs>
        <w:spacing w:line="240" w:lineRule="auto"/>
        <w:ind w:right="-132"/>
        <w:jc w:val="both"/>
        <w:rPr>
          <w:rStyle w:val="CharStyle46Exact"/>
          <w:rFonts w:ascii="Arial" w:hAnsi="Arial" w:cs="Arial"/>
          <w:b w:val="0"/>
          <w:sz w:val="24"/>
          <w:szCs w:val="24"/>
        </w:rPr>
      </w:pPr>
      <w:r>
        <w:rPr>
          <w:rStyle w:val="CharStyle46Exact"/>
          <w:rFonts w:ascii="Arial" w:hAnsi="Arial" w:cs="Arial"/>
          <w:b w:val="0"/>
          <w:sz w:val="24"/>
          <w:szCs w:val="24"/>
        </w:rPr>
        <w:t>Główny przedmiot</w:t>
      </w:r>
    </w:p>
    <w:p w14:paraId="12C607D5" w14:textId="77777777" w:rsidR="00DA3B74"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71.32.00.00-7 usługi inżynieryjne w zakresie projektowania.</w:t>
      </w:r>
    </w:p>
    <w:p w14:paraId="020BAA5B" w14:textId="14930787" w:rsidR="00414814" w:rsidRPr="007775FD" w:rsidRDefault="00414814" w:rsidP="007775FD">
      <w:pPr>
        <w:suppressAutoHyphens w:val="0"/>
        <w:spacing w:after="0" w:line="240" w:lineRule="auto"/>
        <w:rPr>
          <w:rFonts w:ascii="Arial" w:eastAsia="Calibri" w:hAnsi="Arial" w:cs="Arial"/>
          <w:bCs/>
          <w:sz w:val="24"/>
          <w:szCs w:val="24"/>
          <w:lang w:eastAsia="en-US"/>
        </w:rPr>
      </w:pPr>
      <w:r>
        <w:rPr>
          <w:rFonts w:ascii="Arial" w:eastAsia="Calibri" w:hAnsi="Arial" w:cs="Arial"/>
          <w:bCs/>
          <w:sz w:val="24"/>
          <w:szCs w:val="24"/>
          <w:lang w:eastAsia="en-US"/>
        </w:rPr>
        <w:t>Pozostałe CPV:</w:t>
      </w:r>
    </w:p>
    <w:p w14:paraId="522737A4" w14:textId="77777777" w:rsidR="00DA3B74"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71.24.80.00-8 nadzór nad projektem i dokumentacją.</w:t>
      </w:r>
    </w:p>
    <w:p w14:paraId="49372743" w14:textId="6859CF32" w:rsidR="00414814" w:rsidRDefault="00414814" w:rsidP="007775FD">
      <w:pPr>
        <w:suppressAutoHyphens w:val="0"/>
        <w:spacing w:after="0" w:line="240" w:lineRule="auto"/>
        <w:rPr>
          <w:rFonts w:ascii="Arial" w:eastAsia="Calibri" w:hAnsi="Arial" w:cs="Arial"/>
          <w:bCs/>
          <w:sz w:val="24"/>
          <w:szCs w:val="24"/>
          <w:lang w:eastAsia="en-US"/>
        </w:rPr>
      </w:pPr>
      <w:r w:rsidRPr="00414814">
        <w:rPr>
          <w:rFonts w:ascii="Arial" w:eastAsia="Calibri" w:hAnsi="Arial" w:cs="Arial"/>
          <w:bCs/>
          <w:sz w:val="24"/>
          <w:szCs w:val="24"/>
          <w:lang w:eastAsia="en-US"/>
        </w:rPr>
        <w:t>71314300-5 usługi doradcze w zakresie wydajno</w:t>
      </w:r>
      <w:r w:rsidR="00CF14A2">
        <w:rPr>
          <w:rFonts w:ascii="Arial" w:eastAsia="Calibri" w:hAnsi="Arial" w:cs="Arial"/>
          <w:bCs/>
          <w:sz w:val="24"/>
          <w:szCs w:val="24"/>
          <w:lang w:eastAsia="en-US"/>
        </w:rPr>
        <w:t>ś</w:t>
      </w:r>
      <w:r w:rsidRPr="00414814">
        <w:rPr>
          <w:rFonts w:ascii="Arial" w:eastAsia="Calibri" w:hAnsi="Arial" w:cs="Arial"/>
          <w:bCs/>
          <w:sz w:val="24"/>
          <w:szCs w:val="24"/>
          <w:lang w:eastAsia="en-US"/>
        </w:rPr>
        <w:t>ci energetycznej</w:t>
      </w:r>
      <w:r w:rsidR="00CF14A2">
        <w:rPr>
          <w:rFonts w:ascii="Arial" w:eastAsia="Calibri" w:hAnsi="Arial" w:cs="Arial"/>
          <w:bCs/>
          <w:sz w:val="24"/>
          <w:szCs w:val="24"/>
          <w:lang w:eastAsia="en-US"/>
        </w:rPr>
        <w:t>.</w:t>
      </w:r>
    </w:p>
    <w:p w14:paraId="7688F206" w14:textId="77777777" w:rsidR="00FA2056" w:rsidRPr="007775FD" w:rsidRDefault="00FA2056" w:rsidP="007775FD">
      <w:pPr>
        <w:suppressAutoHyphens w:val="0"/>
        <w:spacing w:after="0" w:line="240" w:lineRule="auto"/>
        <w:rPr>
          <w:rFonts w:ascii="Arial" w:eastAsia="Calibri" w:hAnsi="Arial" w:cs="Arial"/>
          <w:bCs/>
          <w:sz w:val="24"/>
          <w:szCs w:val="24"/>
          <w:lang w:eastAsia="en-US"/>
        </w:rPr>
      </w:pPr>
    </w:p>
    <w:p w14:paraId="7E3B99DF" w14:textId="20B73EC5" w:rsidR="007775FD" w:rsidRPr="007775FD" w:rsidRDefault="007775FD" w:rsidP="007775FD">
      <w:pPr>
        <w:autoSpaceDE w:val="0"/>
        <w:spacing w:after="0" w:line="240" w:lineRule="auto"/>
        <w:jc w:val="both"/>
        <w:rPr>
          <w:rFonts w:ascii="Arial" w:eastAsia="Times New Roman" w:hAnsi="Arial" w:cs="Arial"/>
          <w:sz w:val="24"/>
          <w:szCs w:val="24"/>
          <w:lang w:eastAsia="pl-PL"/>
        </w:rPr>
      </w:pPr>
      <w:r w:rsidRPr="007775FD">
        <w:rPr>
          <w:rFonts w:ascii="Arial" w:eastAsia="Calibri" w:hAnsi="Arial" w:cs="Arial"/>
          <w:bCs/>
          <w:sz w:val="24"/>
          <w:szCs w:val="24"/>
        </w:rPr>
        <w:t>3.</w:t>
      </w:r>
      <w:r w:rsidR="00077423">
        <w:rPr>
          <w:rFonts w:ascii="Arial" w:eastAsia="Calibri" w:hAnsi="Arial" w:cs="Arial"/>
          <w:bCs/>
          <w:sz w:val="24"/>
          <w:szCs w:val="24"/>
        </w:rPr>
        <w:t>3</w:t>
      </w:r>
      <w:r w:rsidRPr="007775FD">
        <w:rPr>
          <w:rFonts w:ascii="Arial" w:eastAsia="Calibri" w:hAnsi="Arial" w:cs="Arial"/>
          <w:bCs/>
          <w:sz w:val="24"/>
          <w:szCs w:val="24"/>
        </w:rPr>
        <w:t>.Dokumentacja projektowo–kosztorysowa powinna być wykonana zgodnie z zasadami wiedzy technicznej oraz zgodna z obowiązującymi Polskimi Normami, warunkami technicznymi wykonania i odbioru robót i przepisami: ustawą z dnia 7 lipca 1994 r. Prawo budowlane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725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ustawą z dnia 20 lipca 2017 r. Prawo wodne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1087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 jeśli będzie konieczne uzyskanie pozwolenia wodnoprawnego oraz ustawą z dnia 11 września 2019 r. Prawo zamówień publicznych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1320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xml:space="preserve">. zm.) oraz przepisami aktów wykonawczych do powyższych ustaw, w szczególności w zakresie opisu przedmiotu zamówienia, zgodnie z art. 99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oraz w zakresie cech technicznych i jakościowych przy opisie przedmiotu zamówienia, zgodnie art. 100, 101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F8AF6EC" w14:textId="7A2D32E6"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w:t>
      </w:r>
      <w:r w:rsidR="00077423">
        <w:rPr>
          <w:rFonts w:ascii="Arial" w:hAnsi="Arial" w:cs="Arial"/>
          <w:sz w:val="24"/>
          <w:szCs w:val="24"/>
        </w:rPr>
        <w:t>4</w:t>
      </w:r>
      <w:r w:rsidRPr="007775FD">
        <w:rPr>
          <w:rFonts w:ascii="Arial" w:hAnsi="Arial" w:cs="Arial"/>
          <w:sz w:val="24"/>
          <w:szCs w:val="24"/>
        </w:rPr>
        <w:t>.W dokumentacji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zamówienia za pomocą dostatecznie dokładnych określeń, a wskazaniu temu muszą wówczas towarzyszyć wyrazy „lub równoważny”. Wykonawca zobowiązany jest również do wskazania parametrów równoważności.</w:t>
      </w:r>
    </w:p>
    <w:p w14:paraId="212F9FC4" w14:textId="1CD0BB49"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w:t>
      </w:r>
      <w:r w:rsidR="00077423">
        <w:rPr>
          <w:rFonts w:ascii="Arial" w:hAnsi="Arial" w:cs="Arial"/>
          <w:sz w:val="24"/>
          <w:szCs w:val="24"/>
        </w:rPr>
        <w:t>5</w:t>
      </w:r>
      <w:r w:rsidRPr="007775FD">
        <w:rPr>
          <w:rFonts w:ascii="Arial" w:hAnsi="Arial" w:cs="Arial"/>
          <w:sz w:val="24"/>
          <w:szCs w:val="24"/>
        </w:rPr>
        <w:t xml:space="preserve">.Wszystkie dokumenty muszą mieć formę i zakres zgodny z rozporządzeniem Ministra Rozwoju i Technologii z dnia 20 grudnia 2021 r. w sprawie szczegółowego zakresu i formy dokumentacji projektowej, specyfikacji technicznych wykonania i odbioru robót budowlanych oraz programu </w:t>
      </w:r>
      <w:proofErr w:type="spellStart"/>
      <w:r w:rsidRPr="007775FD">
        <w:rPr>
          <w:rFonts w:ascii="Arial" w:hAnsi="Arial" w:cs="Arial"/>
          <w:sz w:val="24"/>
          <w:szCs w:val="24"/>
        </w:rPr>
        <w:t>funkcjonalno</w:t>
      </w:r>
      <w:proofErr w:type="spellEnd"/>
      <w:r w:rsidRPr="007775FD">
        <w:rPr>
          <w:rFonts w:ascii="Arial" w:hAnsi="Arial" w:cs="Arial"/>
          <w:sz w:val="24"/>
          <w:szCs w:val="24"/>
        </w:rPr>
        <w:t>–użytkowego (Dz. U. z 2021 r. poz. 2454), rozporządzeniem Ministra Rozwoju z dnia 11 września 2020 r. w sprawie szczegółowego zakresu i formy projektu budowlanego (tj. Dz. U. z 2022 r. poz. 1679),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 (Dz. U. z 2021 r. poz. 2458) oraz rozporządzeniem Ministra Środowiska z dnia 20 grudnia 2011 r. w sprawie szczegółowych wymagań dotyczących projektów robót geologicznych, w tym robót, których wykonywanie wymaga uzyskania koncesji (tj. Dz.U. z 2023 poz. 155).</w:t>
      </w:r>
    </w:p>
    <w:p w14:paraId="349B7A6F" w14:textId="342F2F56" w:rsidR="0060203C" w:rsidRPr="00361752" w:rsidRDefault="007775FD" w:rsidP="00361752">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w:t>
      </w:r>
      <w:r w:rsidR="00077423">
        <w:rPr>
          <w:rFonts w:ascii="Arial" w:hAnsi="Arial" w:cs="Arial"/>
          <w:sz w:val="24"/>
          <w:szCs w:val="24"/>
        </w:rPr>
        <w:t>6</w:t>
      </w:r>
      <w:r w:rsidRPr="007775FD">
        <w:rPr>
          <w:rFonts w:ascii="Arial" w:hAnsi="Arial" w:cs="Arial"/>
          <w:sz w:val="24"/>
          <w:szCs w:val="24"/>
        </w:rPr>
        <w:t xml:space="preserve">.Materiały i urządzenia przyjęte w dokumentacji do wykonania robot budowlanych powinny odpowiadać wymogom wyrobów dopuszczonych do obrotu i stosowania oraz spełniające wymagania określone w art. 4 ustawy z dnia 16 kwietnia 2004 r. o wyrobach budowlanych (tj. Dz. U. z 2021 r. poz. 1213  z </w:t>
      </w:r>
      <w:proofErr w:type="spellStart"/>
      <w:r w:rsidRPr="007775FD">
        <w:rPr>
          <w:rFonts w:ascii="Arial" w:hAnsi="Arial" w:cs="Arial"/>
          <w:sz w:val="24"/>
          <w:szCs w:val="24"/>
        </w:rPr>
        <w:t>późn</w:t>
      </w:r>
      <w:proofErr w:type="spellEnd"/>
      <w:r w:rsidRPr="007775FD">
        <w:rPr>
          <w:rFonts w:ascii="Arial" w:hAnsi="Arial" w:cs="Arial"/>
          <w:sz w:val="24"/>
          <w:szCs w:val="24"/>
        </w:rPr>
        <w:t>. zm.).</w:t>
      </w:r>
    </w:p>
    <w:p w14:paraId="40777149" w14:textId="77777777" w:rsidR="003F0D78" w:rsidRDefault="003F0D78" w:rsidP="00755B9F">
      <w:pPr>
        <w:spacing w:before="20" w:after="20"/>
        <w:ind w:right="567"/>
        <w:rPr>
          <w:rFonts w:ascii="Arial" w:eastAsia="Times New Roman" w:hAnsi="Arial" w:cs="Arial"/>
          <w:b/>
          <w:bCs/>
          <w:sz w:val="24"/>
          <w:szCs w:val="24"/>
        </w:rPr>
      </w:pPr>
    </w:p>
    <w:p w14:paraId="161637CB" w14:textId="320D3A04" w:rsidR="005D3D3E"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7E102176" w14:textId="1137BD94" w:rsidR="00CF14A2" w:rsidRPr="00CF14A2" w:rsidRDefault="00CF14A2" w:rsidP="00CF14A2">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Pr>
          <w:rFonts w:ascii="Arial" w:eastAsia="Times New Roman" w:hAnsi="Arial" w:cs="Arial"/>
          <w:spacing w:val="-5"/>
          <w:sz w:val="24"/>
          <w:szCs w:val="24"/>
          <w:lang w:eastAsia="en-US"/>
        </w:rPr>
        <w:t xml:space="preserve">1. </w:t>
      </w:r>
      <w:r w:rsidR="007775FD" w:rsidRPr="00892B4A">
        <w:rPr>
          <w:rFonts w:ascii="Arial" w:eastAsia="Times New Roman" w:hAnsi="Arial" w:cs="Arial"/>
          <w:spacing w:val="-5"/>
          <w:sz w:val="24"/>
          <w:szCs w:val="24"/>
          <w:lang w:eastAsia="en-US"/>
        </w:rPr>
        <w:t xml:space="preserve">Zamówienie należy wykonać </w:t>
      </w:r>
      <w:r w:rsidR="007775FD" w:rsidRPr="00E62064">
        <w:rPr>
          <w:rFonts w:ascii="Arial" w:eastAsia="Times New Roman" w:hAnsi="Arial" w:cs="Arial"/>
          <w:spacing w:val="-5"/>
          <w:sz w:val="24"/>
          <w:szCs w:val="24"/>
          <w:lang w:eastAsia="en-US"/>
        </w:rPr>
        <w:t xml:space="preserve">w terminie </w:t>
      </w:r>
      <w:r w:rsidR="007775FD">
        <w:rPr>
          <w:rFonts w:ascii="Arial" w:eastAsia="Times New Roman" w:hAnsi="Arial" w:cs="Arial"/>
          <w:spacing w:val="-5"/>
          <w:sz w:val="24"/>
          <w:szCs w:val="24"/>
          <w:lang w:eastAsia="en-US"/>
        </w:rPr>
        <w:t xml:space="preserve">do </w:t>
      </w:r>
      <w:r>
        <w:rPr>
          <w:rFonts w:ascii="Arial" w:eastAsia="Times New Roman" w:hAnsi="Arial" w:cs="Arial"/>
          <w:b/>
          <w:bCs/>
          <w:spacing w:val="-5"/>
          <w:sz w:val="24"/>
          <w:szCs w:val="24"/>
          <w:lang w:eastAsia="en-US"/>
        </w:rPr>
        <w:t>4</w:t>
      </w:r>
      <w:r w:rsidR="007775FD">
        <w:rPr>
          <w:rFonts w:ascii="Arial" w:eastAsia="Times New Roman" w:hAnsi="Arial" w:cs="Arial"/>
          <w:b/>
          <w:bCs/>
          <w:spacing w:val="-5"/>
          <w:sz w:val="24"/>
          <w:szCs w:val="24"/>
          <w:lang w:eastAsia="en-US"/>
        </w:rPr>
        <w:t xml:space="preserve"> </w:t>
      </w:r>
      <w:r w:rsidR="007775FD" w:rsidRPr="00E62064">
        <w:rPr>
          <w:rFonts w:ascii="Arial" w:eastAsia="Times New Roman" w:hAnsi="Arial" w:cs="Arial"/>
          <w:b/>
          <w:bCs/>
          <w:spacing w:val="-5"/>
          <w:sz w:val="24"/>
          <w:szCs w:val="24"/>
          <w:lang w:eastAsia="en-US"/>
        </w:rPr>
        <w:t>miesięcy od dnia podpisania umowy.</w:t>
      </w:r>
    </w:p>
    <w:p w14:paraId="4BE097B0" w14:textId="563E8276" w:rsidR="00CF14A2" w:rsidRPr="00077423" w:rsidRDefault="00CF14A2" w:rsidP="00CF14A2">
      <w:pPr>
        <w:pStyle w:val="Akapitzlist"/>
        <w:widowControl w:val="0"/>
        <w:numPr>
          <w:ilvl w:val="0"/>
          <w:numId w:val="33"/>
        </w:numPr>
        <w:shd w:val="clear" w:color="auto" w:fill="FFFFFF"/>
        <w:tabs>
          <w:tab w:val="left" w:pos="0"/>
          <w:tab w:val="left" w:pos="278"/>
        </w:tabs>
        <w:suppressAutoHyphens w:val="0"/>
        <w:autoSpaceDE w:val="0"/>
        <w:autoSpaceDN w:val="0"/>
        <w:adjustRightInd w:val="0"/>
        <w:spacing w:after="0" w:line="240" w:lineRule="auto"/>
        <w:ind w:left="0" w:right="19" w:firstLine="0"/>
        <w:rPr>
          <w:rFonts w:ascii="Arial" w:hAnsi="Arial" w:cs="Arial"/>
          <w:spacing w:val="-5"/>
          <w:sz w:val="24"/>
          <w:szCs w:val="24"/>
          <w:lang w:eastAsia="en-US"/>
        </w:rPr>
      </w:pPr>
      <w:r w:rsidRPr="00077423">
        <w:rPr>
          <w:rFonts w:ascii="Arial" w:hAnsi="Arial" w:cs="Arial"/>
          <w:spacing w:val="-5"/>
          <w:sz w:val="24"/>
          <w:szCs w:val="24"/>
          <w:lang w:eastAsia="en-US"/>
        </w:rPr>
        <w:t xml:space="preserve">Za termin wykonania przedmiotu umowy przyjmuje się datę protokolarnego przekazania kompletnej dokumentacji, wraz z decyzją o pozwoleniu na budowę lub zaświadczeniem o niewniesieniu sprzeciwu wobec zgłoszenia budowy lub wykonywania innych robót budowlanych. </w:t>
      </w:r>
    </w:p>
    <w:p w14:paraId="6968A909" w14:textId="77777777" w:rsidR="00361752" w:rsidRPr="007775FD" w:rsidRDefault="00361752" w:rsidP="007775FD">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51600D8A"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szczególności poniższe zapisy:</w:t>
      </w:r>
    </w:p>
    <w:p w14:paraId="0AE3A980" w14:textId="59534596"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zakresu robót wynikających z umowy zawartej przez Zamawiającego i</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Wykonawcę,</w:t>
      </w:r>
    </w:p>
    <w:p w14:paraId="767FBB69" w14:textId="50FAAE8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6A9C3E8A" w:rsidR="00140A80" w:rsidRPr="009865A4" w:rsidRDefault="00B11098" w:rsidP="003F0D78">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65885B1B"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w:t>
      </w:r>
      <w:r w:rsidR="00973DB1">
        <w:rPr>
          <w:rFonts w:ascii="Arial" w:hAnsi="Arial" w:cs="Arial"/>
          <w:sz w:val="24"/>
          <w:szCs w:val="24"/>
        </w:rPr>
        <w:t> </w:t>
      </w:r>
      <w:r w:rsidRPr="00140A80">
        <w:rPr>
          <w:rFonts w:ascii="Arial" w:hAnsi="Arial" w:cs="Arial"/>
          <w:sz w:val="24"/>
          <w:szCs w:val="24"/>
        </w:rPr>
        <w:t>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70AE52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5F3AF1DA"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5610A35A"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5E33D05F" w14:textId="071824AE" w:rsidR="009F11F9"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77777777"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w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79922F5" w14:textId="77777777" w:rsidR="003F0D78" w:rsidRDefault="003F0D78" w:rsidP="00755B9F">
      <w:pPr>
        <w:spacing w:before="20" w:after="20"/>
        <w:ind w:right="567"/>
        <w:rPr>
          <w:rFonts w:ascii="Arial" w:hAnsi="Arial" w:cs="Arial"/>
          <w:b/>
          <w:bCs/>
          <w:sz w:val="24"/>
          <w:szCs w:val="24"/>
        </w:rPr>
      </w:pPr>
    </w:p>
    <w:p w14:paraId="236AC219" w14:textId="4141E273"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5D2893AF"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postępowaniu o udzielenie zamówienia komunikacja między Zamawiającym a</w:t>
      </w:r>
      <w:r w:rsidR="0027421F">
        <w:rPr>
          <w:rFonts w:ascii="Arial" w:hAnsi="Arial" w:cs="Arial"/>
        </w:rPr>
        <w:t> </w:t>
      </w:r>
      <w:r w:rsidRPr="00F54D5D">
        <w:rPr>
          <w:rFonts w:ascii="Arial" w:hAnsi="Arial" w:cs="Arial"/>
        </w:rPr>
        <w:t>Wykonawcami odbywa się przy użyciu środków komunikacji elektronicznej, za pośrednictwem Platformy e-Zamówienia, która jest dostępna pod adresem https://ezamowienia.gov.pl.</w:t>
      </w:r>
    </w:p>
    <w:p w14:paraId="49975B5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2.Korzystanie z Platformy e-Zamówienia jest bezpłatne.</w:t>
      </w:r>
    </w:p>
    <w:p w14:paraId="4E96D6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4.Przeglądanie i pobieranie publicznej treści dokumentacji postępowania nie wymaga posiadania konta na Platformie e-Zamówienia ani logowania do Platformy e-Zamówienia.</w:t>
      </w:r>
    </w:p>
    <w:p w14:paraId="5560E01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6.Dokumenty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F54D5D">
        <w:rPr>
          <w:rFonts w:ascii="Arial" w:hAnsi="Arial" w:cs="Arial"/>
        </w:rPr>
        <w:t>Pzp</w:t>
      </w:r>
      <w:proofErr w:type="spellEnd"/>
      <w:r w:rsidRPr="00F54D5D">
        <w:rPr>
          <w:rFonts w:ascii="Arial" w:hAnsi="Arial" w:cs="Arial"/>
        </w:rPr>
        <w:t>, ww. regulacje nie będą miały bezpośredniego zastosowania.</w:t>
      </w:r>
    </w:p>
    <w:p w14:paraId="2ABDAF7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7.Informacje, oświadczenia lub dokumenty, inne niż wymienione w § 2 ust. 1 rozporządzenia, o którym mowa w pkt 5, przekazywane w postępowaniu sporządza się w postaci elektronicznej:</w:t>
      </w:r>
    </w:p>
    <w:p w14:paraId="4A022A93" w14:textId="10570E93"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 formatach danych określonych w przepisach rozporządzenia Rady Ministrów w</w:t>
      </w:r>
      <w:r w:rsidR="0027421F">
        <w:rPr>
          <w:rFonts w:ascii="Arial" w:hAnsi="Arial" w:cs="Arial"/>
        </w:rPr>
        <w:t> </w:t>
      </w:r>
      <w:r w:rsidRPr="00F54D5D">
        <w:rPr>
          <w:rFonts w:ascii="Arial" w:hAnsi="Arial" w:cs="Arial"/>
        </w:rPr>
        <w:t>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b)jako tekst wpisany bezpośrednio do wiadomości przekazywanej przy użyciu środków komunikacji elektronicznej (np. w treści wiadomości e-mail lub w treści „Formularza do komunikacji”).</w:t>
      </w:r>
    </w:p>
    <w:p w14:paraId="29E1A94A" w14:textId="616A4E1A"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8.Jeżeli dokumenty elektroniczne, przekazywane przy użyciu środków komunikacji elektronicznej, zawierają informacje stanowiące tajemnicę przedsiębiorstwa w rozumieniu przepisów ustawy z dnia 16 kwietnia 1993 r. o zwalczaniu nieuczciwej konkurencji (Dz. U. z 202</w:t>
      </w:r>
      <w:r w:rsidR="00894FBA">
        <w:rPr>
          <w:rFonts w:ascii="Arial" w:hAnsi="Arial" w:cs="Arial"/>
        </w:rPr>
        <w:t>2</w:t>
      </w:r>
      <w:r w:rsidRPr="00F54D5D">
        <w:rPr>
          <w:rFonts w:ascii="Arial" w:hAnsi="Arial" w:cs="Arial"/>
        </w:rPr>
        <w:t xml:space="preserve"> r. poz. </w:t>
      </w:r>
      <w:r w:rsidR="00894FBA">
        <w:rPr>
          <w:rFonts w:ascii="Arial" w:hAnsi="Arial" w:cs="Arial"/>
        </w:rPr>
        <w:t>1233</w:t>
      </w:r>
      <w:r w:rsidRPr="00F54D5D">
        <w:rPr>
          <w:rFonts w:ascii="Arial" w:hAnsi="Arial" w:cs="Arial"/>
        </w:rPr>
        <w:t>), wykonawca, w celu utrzymania w poufności tych informacji, przekazuje je w wydzielonym i odpowiednio oznaczonym pliku, wraz z jednoczesnym zaznaczeniem w nazwie pliku „Dokument stanowiący tajemnicę przedsiębiorstwa”.</w:t>
      </w:r>
    </w:p>
    <w:p w14:paraId="51284B75" w14:textId="28ED26DD"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w:t>
      </w:r>
      <w:r w:rsidR="0027421F">
        <w:rPr>
          <w:rFonts w:ascii="Arial" w:hAnsi="Arial" w:cs="Arial"/>
        </w:rPr>
        <w:t> </w:t>
      </w:r>
      <w:r w:rsidRPr="00F54D5D">
        <w:rPr>
          <w:rFonts w:ascii="Arial" w:hAnsi="Arial" w:cs="Arial"/>
        </w:rPr>
        <w:t>szczególności przekazywanie wezwań i zawiadomień, zadawanie pytań i udzielanie odpowiedzi. Formularze do komunikacji umożliwiają również dołączenie załącznika do przesyłanej wiadomości (przycisk „dodaj załącznik”).</w:t>
      </w:r>
    </w:p>
    <w:p w14:paraId="11E39D9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11.Wszystkie wysłane i odebrane w postępowaniu przez wykonawcę wiadomości widoczne są po zalogowaniu w podglądzie postępowania w zakładce „Komunikacja”.</w:t>
      </w:r>
    </w:p>
    <w:p w14:paraId="7E93846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12.Maksymalny rozmiar plików przesyłanych za pośrednictwem „Formularzy do komunikacji” wynosi 150 MB (wielkość ta dotyczy plików przesyłanych jako załączniki do jednego formularza).</w:t>
      </w:r>
    </w:p>
    <w:p w14:paraId="7C4C782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13.Minimalne wymagania techniczne dotyczące sprzętu używanego w celu korzystania z usług Platformy e-Zamówienia oraz informacje dotyczące specyfikacji połączenia określa § 12 Regulamin Platformy e-Zamówienia, a mianowicie:</w:t>
      </w:r>
    </w:p>
    <w:p w14:paraId="1CAB5F3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celu prawidłowego korzystania z usług Platformy e-Zamówienia wymagany jest:</w:t>
      </w:r>
    </w:p>
    <w:p w14:paraId="7571A1F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−zainstalowany jedne z poniższych systemów operacyjnych: MS Windows 7 lub nowszy, OSX/Mac OS 10.10, </w:t>
      </w:r>
      <w:proofErr w:type="spellStart"/>
      <w:r w:rsidRPr="00F54D5D">
        <w:rPr>
          <w:rFonts w:ascii="Arial" w:hAnsi="Arial" w:cs="Arial"/>
        </w:rPr>
        <w:t>Ubuntu</w:t>
      </w:r>
      <w:proofErr w:type="spellEnd"/>
      <w:r w:rsidRPr="00F54D5D">
        <w:rPr>
          <w:rFonts w:ascii="Arial" w:hAnsi="Arial" w:cs="Arial"/>
        </w:rPr>
        <w:t xml:space="preserve">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−zainstalowana jedna z poniższych przeglądarek: Chrome 66.0 lub nowsza, </w:t>
      </w:r>
      <w:proofErr w:type="spellStart"/>
      <w:r w:rsidRPr="00F54D5D">
        <w:rPr>
          <w:rFonts w:ascii="Arial" w:hAnsi="Arial" w:cs="Arial"/>
        </w:rPr>
        <w:t>Firefox</w:t>
      </w:r>
      <w:proofErr w:type="spellEnd"/>
      <w:r w:rsidRPr="00F54D5D">
        <w:rPr>
          <w:rFonts w:ascii="Arial" w:hAnsi="Arial" w:cs="Arial"/>
        </w:rPr>
        <w:t xml:space="preserve">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−parametry minimum: 4 rdzenie procesora, 2GB RAM, Android 6.0 </w:t>
      </w:r>
      <w:proofErr w:type="spellStart"/>
      <w:r w:rsidRPr="00F54D5D">
        <w:rPr>
          <w:rFonts w:ascii="Arial" w:hAnsi="Arial" w:cs="Arial"/>
        </w:rPr>
        <w:t>Marshmallow</w:t>
      </w:r>
      <w:proofErr w:type="spellEnd"/>
      <w:r w:rsidRPr="00F54D5D">
        <w:rPr>
          <w:rFonts w:ascii="Arial" w:hAnsi="Arial" w:cs="Arial"/>
        </w:rPr>
        <w:t>,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2)Dla skorzystania z pełnej funkcjonalności może być konieczne włączenie w przeglądarce obsługi protokołu bezpiecznej transmisji danych SSL, obsługi Java </w:t>
      </w:r>
      <w:proofErr w:type="spellStart"/>
      <w:r w:rsidRPr="00F54D5D">
        <w:rPr>
          <w:rFonts w:ascii="Arial" w:hAnsi="Arial" w:cs="Arial"/>
        </w:rPr>
        <w:t>Script</w:t>
      </w:r>
      <w:proofErr w:type="spellEnd"/>
      <w:r w:rsidRPr="00F54D5D">
        <w:rPr>
          <w:rFonts w:ascii="Arial" w:hAnsi="Arial" w:cs="Arial"/>
        </w:rPr>
        <w:t xml:space="preserve">, oraz </w:t>
      </w:r>
      <w:proofErr w:type="spellStart"/>
      <w:r w:rsidRPr="00F54D5D">
        <w:rPr>
          <w:rFonts w:ascii="Arial" w:hAnsi="Arial" w:cs="Arial"/>
        </w:rPr>
        <w:t>cookies</w:t>
      </w:r>
      <w:proofErr w:type="spellEnd"/>
      <w:r w:rsidRPr="00F54D5D">
        <w:rPr>
          <w:rFonts w:ascii="Arial" w:hAnsi="Arial" w:cs="Arial"/>
        </w:rPr>
        <w:t>;</w:t>
      </w:r>
    </w:p>
    <w:p w14:paraId="6E0EDC7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3)Specyfikacja połączenia, formatu przesyłanych danych oraz kodowania i oznaczania czasu odbioru danych:</w:t>
      </w:r>
    </w:p>
    <w:p w14:paraId="4B2BCD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a)specyfikacja połączenia – formularze udostępnione są za pomocą protokołu TLS 1.2,</w:t>
      </w:r>
    </w:p>
    <w:p w14:paraId="6A87756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b)format danych oraz kodowanie: formularze dostępne są w formacie HTML z kodowaniem UTF-8,</w:t>
      </w:r>
    </w:p>
    <w:p w14:paraId="69AEEF3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c)oznaczenia czasu odbioru danych: wszelkie operacje opierają się o czas serwera i dane zapisywane są z dokładnością co do sekundy.</w:t>
      </w:r>
    </w:p>
    <w:p w14:paraId="771CF1A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362DACF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10" w:history="1">
        <w:r w:rsidRPr="00AB7468">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52F25E28"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00B41FB0">
        <w:rPr>
          <w:rFonts w:ascii="Arial" w:hAnsi="Arial" w:cs="Arial"/>
          <w:b/>
          <w:bCs/>
        </w:rPr>
        <w:t>GM.II.271.</w:t>
      </w:r>
      <w:r w:rsidR="00CF14A2">
        <w:rPr>
          <w:rFonts w:ascii="Arial" w:hAnsi="Arial" w:cs="Arial"/>
          <w:b/>
          <w:bCs/>
        </w:rPr>
        <w:t>13</w:t>
      </w:r>
      <w:r w:rsidR="00B41FB0">
        <w:rPr>
          <w:rFonts w:ascii="Arial" w:hAnsi="Arial" w:cs="Arial"/>
          <w:b/>
          <w:bCs/>
        </w:rPr>
        <w:t>.2025</w:t>
      </w:r>
    </w:p>
    <w:p w14:paraId="0000CCFF" w14:textId="2B283440" w:rsidR="00601C19" w:rsidRPr="00FE6794" w:rsidRDefault="00E3080D" w:rsidP="00AB7468">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3CD404A9" w14:textId="42CA782E" w:rsidR="00DE421C" w:rsidRPr="00AB7468" w:rsidRDefault="000B409B" w:rsidP="00AB7468">
      <w:pPr>
        <w:shd w:val="clear" w:color="auto" w:fill="FFFFFF"/>
        <w:spacing w:after="0"/>
        <w:rPr>
          <w:rStyle w:val="markedcontent"/>
          <w:rFonts w:asciiTheme="majorHAnsi" w:hAnsiTheme="majorHAnsi" w:cstheme="majorHAnsi"/>
          <w:sz w:val="24"/>
          <w:szCs w:val="24"/>
        </w:rPr>
      </w:pPr>
      <w:r w:rsidRPr="00AB7468">
        <w:rPr>
          <w:rStyle w:val="markedcontent"/>
          <w:rFonts w:asciiTheme="majorHAnsi" w:hAnsiTheme="majorHAnsi" w:cstheme="majorHAnsi"/>
          <w:b/>
          <w:bCs/>
          <w:sz w:val="24"/>
          <w:szCs w:val="24"/>
        </w:rPr>
        <w:t xml:space="preserve">a) </w:t>
      </w:r>
      <w:r w:rsidR="00B41FB0">
        <w:rPr>
          <w:rStyle w:val="markedcontent"/>
          <w:rFonts w:asciiTheme="majorHAnsi" w:hAnsiTheme="majorHAnsi" w:cstheme="majorHAnsi"/>
          <w:b/>
          <w:bCs/>
          <w:sz w:val="24"/>
          <w:szCs w:val="24"/>
        </w:rPr>
        <w:t xml:space="preserve">Bogumił </w:t>
      </w:r>
      <w:proofErr w:type="spellStart"/>
      <w:r w:rsidR="00B41FB0">
        <w:rPr>
          <w:rStyle w:val="markedcontent"/>
          <w:rFonts w:asciiTheme="majorHAnsi" w:hAnsiTheme="majorHAnsi" w:cstheme="majorHAnsi"/>
          <w:b/>
          <w:bCs/>
          <w:sz w:val="24"/>
          <w:szCs w:val="24"/>
        </w:rPr>
        <w:t>Badurak</w:t>
      </w:r>
      <w:proofErr w:type="spellEnd"/>
      <w:r w:rsidR="005B0D83">
        <w:rPr>
          <w:rStyle w:val="markedcontent"/>
          <w:rFonts w:asciiTheme="majorHAnsi" w:hAnsiTheme="majorHAnsi" w:cstheme="majorHAnsi"/>
          <w:b/>
          <w:bCs/>
          <w:sz w:val="24"/>
          <w:szCs w:val="24"/>
        </w:rPr>
        <w:t xml:space="preserve"> – </w:t>
      </w:r>
      <w:r w:rsidR="005B0D83" w:rsidRPr="009C1934">
        <w:rPr>
          <w:rStyle w:val="markedcontent"/>
          <w:rFonts w:asciiTheme="majorHAnsi" w:hAnsiTheme="majorHAnsi" w:cstheme="majorHAnsi"/>
          <w:sz w:val="24"/>
          <w:szCs w:val="24"/>
        </w:rPr>
        <w:t xml:space="preserve">tel. </w:t>
      </w:r>
      <w:r w:rsidR="009C1934" w:rsidRPr="009C1934">
        <w:rPr>
          <w:rStyle w:val="markedcontent"/>
          <w:rFonts w:asciiTheme="majorHAnsi" w:hAnsiTheme="majorHAnsi" w:cstheme="majorHAnsi"/>
          <w:sz w:val="24"/>
          <w:szCs w:val="24"/>
        </w:rPr>
        <w:t>(0-</w:t>
      </w:r>
      <w:r w:rsidR="005B0D83" w:rsidRPr="009C1934">
        <w:rPr>
          <w:rStyle w:val="markedcontent"/>
          <w:rFonts w:asciiTheme="majorHAnsi" w:hAnsiTheme="majorHAnsi" w:cstheme="majorHAnsi"/>
          <w:sz w:val="24"/>
          <w:szCs w:val="24"/>
        </w:rPr>
        <w:t>94</w:t>
      </w:r>
      <w:r w:rsidR="009C1934" w:rsidRPr="009C1934">
        <w:rPr>
          <w:rStyle w:val="markedcontent"/>
          <w:rFonts w:asciiTheme="majorHAnsi" w:hAnsiTheme="majorHAnsi" w:cstheme="majorHAnsi"/>
          <w:sz w:val="24"/>
          <w:szCs w:val="24"/>
        </w:rPr>
        <w:t>)</w:t>
      </w:r>
      <w:r w:rsidR="005B0D83" w:rsidRPr="009C1934">
        <w:rPr>
          <w:rStyle w:val="markedcontent"/>
          <w:rFonts w:asciiTheme="majorHAnsi" w:hAnsiTheme="majorHAnsi" w:cstheme="majorHAnsi"/>
          <w:sz w:val="24"/>
          <w:szCs w:val="24"/>
        </w:rPr>
        <w:t>348</w:t>
      </w:r>
      <w:r w:rsidR="00B41FB0">
        <w:rPr>
          <w:rStyle w:val="markedcontent"/>
          <w:rFonts w:asciiTheme="majorHAnsi" w:hAnsiTheme="majorHAnsi" w:cstheme="majorHAnsi"/>
          <w:sz w:val="24"/>
          <w:szCs w:val="24"/>
        </w:rPr>
        <w:t>1059</w:t>
      </w:r>
      <w:r w:rsidR="009C1934">
        <w:rPr>
          <w:rStyle w:val="markedcontent"/>
          <w:rFonts w:asciiTheme="majorHAnsi" w:hAnsiTheme="majorHAnsi" w:cstheme="majorHAnsi"/>
          <w:sz w:val="24"/>
          <w:szCs w:val="24"/>
        </w:rPr>
        <w:t xml:space="preserve">, email: </w:t>
      </w:r>
      <w:hyperlink r:id="rId11" w:history="1">
        <w:r w:rsidR="00B41FB0" w:rsidRPr="00B41FB0">
          <w:rPr>
            <w:rStyle w:val="Hipercze"/>
            <w:rFonts w:asciiTheme="majorHAnsi" w:hAnsiTheme="majorHAnsi" w:cstheme="majorHAnsi"/>
            <w:color w:val="auto"/>
            <w:sz w:val="24"/>
            <w:szCs w:val="24"/>
          </w:rPr>
          <w:t>b.badurak@polanow.eu</w:t>
        </w:r>
      </w:hyperlink>
      <w:r w:rsidR="009C1934" w:rsidRPr="00B41FB0">
        <w:rPr>
          <w:rStyle w:val="markedcontent"/>
          <w:rFonts w:asciiTheme="majorHAnsi" w:hAnsiTheme="majorHAnsi" w:cstheme="majorHAnsi"/>
          <w:sz w:val="24"/>
          <w:szCs w:val="24"/>
        </w:rPr>
        <w:t xml:space="preserve">, </w:t>
      </w:r>
      <w:r w:rsidR="009C1934">
        <w:rPr>
          <w:rStyle w:val="markedcontent"/>
          <w:rFonts w:asciiTheme="majorHAnsi" w:hAnsiTheme="majorHAnsi" w:cstheme="majorHAnsi"/>
          <w:sz w:val="24"/>
          <w:szCs w:val="24"/>
        </w:rPr>
        <w:t xml:space="preserve">do spraw związanych z opisem przedmiotu zamówienia. </w:t>
      </w:r>
    </w:p>
    <w:p w14:paraId="7300C4C4" w14:textId="0FEA8818" w:rsidR="009F11F9" w:rsidRPr="00AB7468" w:rsidRDefault="00814990" w:rsidP="00AB7468">
      <w:pPr>
        <w:shd w:val="clear" w:color="auto" w:fill="FFFFFF"/>
        <w:spacing w:after="0"/>
        <w:rPr>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AB7468" w:rsidRPr="00AB7468">
        <w:rPr>
          <w:rFonts w:ascii="Arial" w:hAnsi="Arial" w:cs="Arial"/>
          <w:b/>
          <w:bCs/>
          <w:sz w:val="24"/>
          <w:szCs w:val="24"/>
        </w:rPr>
        <w:t>Małgorzata Dworakowska</w:t>
      </w:r>
      <w:r w:rsidR="00AB7468" w:rsidRPr="00E12429">
        <w:rPr>
          <w:rFonts w:ascii="Arial" w:hAnsi="Arial" w:cs="Arial"/>
          <w:sz w:val="24"/>
          <w:szCs w:val="24"/>
        </w:rPr>
        <w:t xml:space="preserve"> –</w:t>
      </w:r>
      <w:r w:rsidR="00AB7468">
        <w:rPr>
          <w:rFonts w:ascii="Arial" w:hAnsi="Arial" w:cs="Arial"/>
          <w:sz w:val="24"/>
          <w:szCs w:val="24"/>
        </w:rPr>
        <w:t>tel. (0-94)3480641</w:t>
      </w:r>
      <w:r w:rsidR="009C1934">
        <w:rPr>
          <w:rFonts w:ascii="Arial" w:hAnsi="Arial" w:cs="Arial"/>
          <w:sz w:val="24"/>
          <w:szCs w:val="24"/>
        </w:rPr>
        <w:t xml:space="preserve">, </w:t>
      </w:r>
      <w:r w:rsidR="00AB7468" w:rsidRPr="00E12429">
        <w:rPr>
          <w:rFonts w:ascii="Arial" w:hAnsi="Arial" w:cs="Arial"/>
          <w:sz w:val="24"/>
          <w:szCs w:val="24"/>
        </w:rPr>
        <w:t xml:space="preserve"> email:</w:t>
      </w:r>
      <w:r w:rsidR="00AB7468">
        <w:rPr>
          <w:rFonts w:ascii="Arial" w:hAnsi="Arial" w:cs="Arial"/>
          <w:sz w:val="24"/>
          <w:szCs w:val="24"/>
        </w:rPr>
        <w:t xml:space="preserve"> </w:t>
      </w:r>
      <w:bookmarkStart w:id="3" w:name="_Hlk185584182"/>
      <w:r w:rsidR="00AB7468" w:rsidRPr="00AB7468">
        <w:rPr>
          <w:rFonts w:ascii="Arial" w:hAnsi="Arial" w:cs="Arial"/>
          <w:sz w:val="24"/>
          <w:szCs w:val="24"/>
        </w:rPr>
        <w:fldChar w:fldCharType="begin"/>
      </w:r>
      <w:r w:rsidR="00AB7468" w:rsidRPr="00AB7468">
        <w:rPr>
          <w:rFonts w:ascii="Arial" w:hAnsi="Arial" w:cs="Arial"/>
          <w:sz w:val="24"/>
          <w:szCs w:val="24"/>
        </w:rPr>
        <w:instrText>HYPERLINK "mailto:m.dworakowska@polanow.eu"</w:instrText>
      </w:r>
      <w:r w:rsidR="00AB7468" w:rsidRPr="00AB7468">
        <w:rPr>
          <w:rFonts w:ascii="Arial" w:hAnsi="Arial" w:cs="Arial"/>
          <w:sz w:val="24"/>
          <w:szCs w:val="24"/>
        </w:rPr>
      </w:r>
      <w:r w:rsidR="00AB7468" w:rsidRPr="00AB7468">
        <w:rPr>
          <w:rFonts w:ascii="Arial" w:hAnsi="Arial" w:cs="Arial"/>
          <w:sz w:val="24"/>
          <w:szCs w:val="24"/>
        </w:rPr>
        <w:fldChar w:fldCharType="separate"/>
      </w:r>
      <w:r w:rsidR="00AB7468" w:rsidRPr="00AB7468">
        <w:rPr>
          <w:rStyle w:val="Hipercze"/>
          <w:rFonts w:ascii="Arial" w:hAnsi="Arial" w:cs="Arial"/>
          <w:color w:val="auto"/>
          <w:sz w:val="24"/>
          <w:szCs w:val="24"/>
        </w:rPr>
        <w:t>m.dworakowska@polanow.eu</w:t>
      </w:r>
      <w:r w:rsidR="00AB7468" w:rsidRPr="00AB7468">
        <w:rPr>
          <w:rFonts w:ascii="Arial" w:hAnsi="Arial" w:cs="Arial"/>
          <w:sz w:val="24"/>
          <w:szCs w:val="24"/>
        </w:rPr>
        <w:fldChar w:fldCharType="end"/>
      </w:r>
      <w:bookmarkEnd w:id="3"/>
      <w:r w:rsidR="00AB7468" w:rsidRPr="00AB7468">
        <w:rPr>
          <w:rStyle w:val="markedcontent"/>
          <w:rFonts w:asciiTheme="majorHAnsi" w:hAnsiTheme="majorHAnsi" w:cstheme="majorHAnsi"/>
          <w:sz w:val="24"/>
          <w:szCs w:val="24"/>
        </w:rPr>
        <w:t xml:space="preserve"> </w:t>
      </w:r>
      <w:r w:rsidR="00AB7468" w:rsidRPr="00E12429">
        <w:rPr>
          <w:rFonts w:ascii="Arial" w:hAnsi="Arial" w:cs="Arial"/>
          <w:sz w:val="24"/>
          <w:szCs w:val="24"/>
        </w:rPr>
        <w:t>- do spraw formalnych</w:t>
      </w:r>
      <w:r w:rsidR="00AB7468">
        <w:rPr>
          <w:rFonts w:ascii="Arial" w:hAnsi="Arial" w:cs="Arial"/>
          <w:sz w:val="24"/>
          <w:szCs w:val="24"/>
        </w:rPr>
        <w:t xml:space="preserve"> </w:t>
      </w:r>
      <w:r w:rsidR="00AB7468" w:rsidRPr="00FE6794">
        <w:rPr>
          <w:rStyle w:val="markedcontent"/>
          <w:rFonts w:asciiTheme="majorHAnsi" w:hAnsiTheme="majorHAnsi" w:cstheme="majorHAnsi"/>
          <w:sz w:val="24"/>
          <w:szCs w:val="24"/>
        </w:rPr>
        <w:t>dotyczących procedury zamówień publicznych.</w:t>
      </w:r>
      <w:r w:rsidR="00AB7468">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418B8288" w14:textId="4443D3F1" w:rsidR="009F11F9" w:rsidRPr="003F0D78" w:rsidRDefault="009F11F9" w:rsidP="009F11F9">
      <w:pPr>
        <w:pStyle w:val="Default"/>
        <w:rPr>
          <w:rFonts w:ascii="Arial" w:hAnsi="Arial" w:cs="Arial"/>
          <w:b/>
          <w:bCs/>
        </w:rPr>
      </w:pPr>
      <w:r w:rsidRPr="00B3175F">
        <w:rPr>
          <w:rFonts w:ascii="Arial" w:hAnsi="Arial" w:cs="Arial"/>
          <w:b/>
          <w:bCs/>
        </w:rPr>
        <w:t>9. PRZEDMIOTOWE ŚRODKI DOWODOWE</w:t>
      </w:r>
      <w:r w:rsidRPr="0090107D">
        <w:rPr>
          <w:rFonts w:ascii="Arial" w:hAnsi="Arial" w:cs="Arial"/>
          <w:b/>
          <w:bCs/>
        </w:rPr>
        <w:t xml:space="preserve"> </w:t>
      </w:r>
    </w:p>
    <w:p w14:paraId="58B5E274" w14:textId="5DDFE46C" w:rsidR="006B6425" w:rsidRPr="003F0D78" w:rsidRDefault="00802A86" w:rsidP="00601C19">
      <w:pPr>
        <w:spacing w:before="20" w:after="20"/>
        <w:ind w:right="567"/>
        <w:rPr>
          <w:rFonts w:ascii="Arial" w:hAnsi="Arial" w:cs="Arial"/>
          <w:sz w:val="24"/>
          <w:szCs w:val="24"/>
        </w:rPr>
      </w:pPr>
      <w:r w:rsidRPr="003F0D78">
        <w:rPr>
          <w:rFonts w:ascii="Arial" w:hAnsi="Arial" w:cs="Arial"/>
          <w:sz w:val="24"/>
          <w:szCs w:val="24"/>
        </w:rPr>
        <w:t>Nie dotyczy</w:t>
      </w:r>
    </w:p>
    <w:p w14:paraId="6262F8CD" w14:textId="77777777" w:rsidR="00802A86" w:rsidRDefault="00802A86"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F1B08A2" w:rsidR="00FB18E4" w:rsidRPr="00FB18E4" w:rsidRDefault="00FB18E4" w:rsidP="00A837B8">
      <w:pPr>
        <w:pStyle w:val="Default"/>
        <w:tabs>
          <w:tab w:val="left" w:pos="284"/>
        </w:tabs>
        <w:suppressAutoHyphens w:val="0"/>
        <w:autoSpaceDN w:val="0"/>
        <w:adjustRightInd w:val="0"/>
        <w:rPr>
          <w:rFonts w:ascii="Arial" w:hAnsi="Arial" w:cs="Arial"/>
        </w:rPr>
      </w:pPr>
      <w:r w:rsidRPr="00FB18E4">
        <w:rPr>
          <w:rFonts w:ascii="Arial" w:hAnsi="Arial" w:cs="Arial"/>
        </w:rPr>
        <w:t>1</w:t>
      </w:r>
      <w:r w:rsidR="009F11F9">
        <w:rPr>
          <w:rFonts w:ascii="Arial" w:hAnsi="Arial" w:cs="Arial"/>
        </w:rPr>
        <w:t>.</w:t>
      </w:r>
      <w:r w:rsidRPr="00FB18E4">
        <w:rPr>
          <w:rFonts w:ascii="Arial" w:hAnsi="Arial" w:cs="Arial"/>
        </w:rPr>
        <w:t xml:space="preserve"> Nie podlegają wykluczeniu z postępowania o udzielenie zamówienia na podstawie art. 108 ust. 1</w:t>
      </w:r>
      <w:r w:rsidR="00A837B8">
        <w:rPr>
          <w:rFonts w:ascii="Arial" w:hAnsi="Arial" w:cs="Arial"/>
        </w:rPr>
        <w:t xml:space="preserve">, 109 ust. 1 pkt 1 i 4 </w:t>
      </w:r>
      <w:r w:rsidRPr="00FB18E4">
        <w:rPr>
          <w:rFonts w:ascii="Arial" w:hAnsi="Arial" w:cs="Arial"/>
        </w:rPr>
        <w:t xml:space="preserve">ustawy </w:t>
      </w:r>
      <w:proofErr w:type="spellStart"/>
      <w:r w:rsidRPr="00FB18E4">
        <w:rPr>
          <w:rFonts w:ascii="Arial" w:hAnsi="Arial" w:cs="Arial"/>
        </w:rPr>
        <w:t>pzp</w:t>
      </w:r>
      <w:proofErr w:type="spellEnd"/>
      <w:r w:rsidRPr="00FB18E4">
        <w:rPr>
          <w:rFonts w:ascii="Arial" w:hAnsi="Arial" w:cs="Arial"/>
        </w:rPr>
        <w:t xml:space="preserve">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rPr>
        <w:t xml:space="preserve">tj. </w:t>
      </w:r>
      <w:r w:rsidRPr="00FB18E4">
        <w:rPr>
          <w:rFonts w:ascii="Arial" w:hAnsi="Arial" w:cs="Arial"/>
        </w:rPr>
        <w:t>Dz. U. z 202</w:t>
      </w:r>
      <w:r w:rsidR="00406B0F">
        <w:rPr>
          <w:rFonts w:ascii="Arial" w:hAnsi="Arial" w:cs="Arial"/>
        </w:rPr>
        <w:t>4</w:t>
      </w:r>
      <w:r w:rsidRPr="00FB18E4">
        <w:rPr>
          <w:rFonts w:ascii="Arial" w:hAnsi="Arial" w:cs="Arial"/>
        </w:rPr>
        <w:t xml:space="preserve"> r. poz. </w:t>
      </w:r>
      <w:r w:rsidR="00406B0F">
        <w:rPr>
          <w:rFonts w:ascii="Arial" w:hAnsi="Arial" w:cs="Arial"/>
        </w:rPr>
        <w:t>507 ze zm.</w:t>
      </w:r>
      <w:r w:rsidRPr="00FB18E4">
        <w:rPr>
          <w:rFonts w:ascii="Arial" w:hAnsi="Arial" w:cs="Arial"/>
        </w:rPr>
        <w:t>)</w:t>
      </w:r>
      <w:r w:rsidR="00A837B8">
        <w:rPr>
          <w:rFonts w:ascii="Arial" w:hAnsi="Arial" w:cs="Arial"/>
        </w:rPr>
        <w:t xml:space="preserve"> oraz </w:t>
      </w:r>
      <w:r w:rsidR="00A837B8"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2586A7B6" w14:textId="7F9DCA9D"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w:t>
      </w:r>
      <w:proofErr w:type="spellStart"/>
      <w:r w:rsidRPr="00FB18E4">
        <w:rPr>
          <w:rFonts w:ascii="Arial" w:hAnsi="Arial" w:cs="Arial"/>
          <w:sz w:val="24"/>
          <w:szCs w:val="24"/>
        </w:rPr>
        <w:t>pzp</w:t>
      </w:r>
      <w:proofErr w:type="spellEnd"/>
      <w:r w:rsidRPr="00FB18E4">
        <w:rPr>
          <w:rFonts w:ascii="Arial" w:hAnsi="Arial" w:cs="Arial"/>
          <w:sz w:val="24"/>
          <w:szCs w:val="24"/>
        </w:rPr>
        <w:t>,  określone przez zamawiającego w ogłoszeniu o zamówieniu oraz w SWZ, które mogą dotyczyć:</w:t>
      </w:r>
    </w:p>
    <w:p w14:paraId="2E2CC593" w14:textId="06A46356" w:rsidR="00361752" w:rsidRPr="0036175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2ECFB550" w14:textId="6D10403C" w:rsidR="00361752"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464ADAA0" w14:textId="237D2054" w:rsidR="00361752" w:rsidRPr="00B41FB0" w:rsidRDefault="00B41FB0" w:rsidP="00B41FB0">
      <w:pPr>
        <w:widowControl w:val="0"/>
        <w:overflowPunct w:val="0"/>
        <w:autoSpaceDE w:val="0"/>
        <w:spacing w:before="20" w:after="20"/>
        <w:rPr>
          <w:rFonts w:ascii="Arial" w:hAnsi="Arial" w:cs="Arial"/>
          <w:sz w:val="24"/>
          <w:szCs w:val="24"/>
        </w:rPr>
      </w:pPr>
      <w:bookmarkStart w:id="4" w:name="_Hlk195095543"/>
      <w:r w:rsidRPr="00F201CF">
        <w:rPr>
          <w:rFonts w:ascii="Arial" w:hAnsi="Arial" w:cs="Arial"/>
          <w:sz w:val="24"/>
          <w:szCs w:val="24"/>
        </w:rPr>
        <w:t>Zamawiający nie stawia szczególnych wymagań w zakresie spełniania tego warunku.</w:t>
      </w:r>
    </w:p>
    <w:bookmarkEnd w:id="4"/>
    <w:p w14:paraId="4C098048" w14:textId="3C9771DE" w:rsidR="00361752" w:rsidRPr="00361752" w:rsidRDefault="00775B7C" w:rsidP="0036175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1761DB03" w14:textId="124E0AF7" w:rsidR="00802A86" w:rsidRPr="00112196" w:rsidRDefault="00361752" w:rsidP="0011219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511A98C" w14:textId="77777777" w:rsidR="00516C32" w:rsidRDefault="00775B7C" w:rsidP="001D0031">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Wykonawca spełni warunek, jeżeli wykaże, że</w:t>
      </w:r>
      <w:r w:rsidR="001D0031" w:rsidRPr="001D0031">
        <w:rPr>
          <w:rFonts w:ascii="Arial" w:hAnsi="Arial" w:cs="Arial"/>
          <w:sz w:val="24"/>
          <w:szCs w:val="24"/>
        </w:rPr>
        <w:t xml:space="preserve"> </w:t>
      </w:r>
    </w:p>
    <w:p w14:paraId="18D2897F" w14:textId="232CCBFF" w:rsidR="00516C32" w:rsidRPr="00C35943" w:rsidRDefault="00516C32" w:rsidP="00516C32">
      <w:pPr>
        <w:widowControl w:val="0"/>
        <w:tabs>
          <w:tab w:val="left" w:pos="284"/>
        </w:tabs>
        <w:overflowPunct w:val="0"/>
        <w:autoSpaceDE w:val="0"/>
        <w:spacing w:before="20" w:after="20" w:line="240" w:lineRule="auto"/>
        <w:ind w:right="567"/>
        <w:rPr>
          <w:rFonts w:ascii="Arial" w:hAnsi="Arial" w:cs="Arial"/>
          <w:b/>
          <w:bCs/>
          <w:sz w:val="24"/>
          <w:szCs w:val="24"/>
        </w:rPr>
      </w:pPr>
      <w:r w:rsidRPr="00C35943">
        <w:rPr>
          <w:rFonts w:ascii="Arial" w:hAnsi="Arial" w:cs="Arial"/>
          <w:b/>
          <w:bCs/>
          <w:sz w:val="24"/>
          <w:szCs w:val="24"/>
        </w:rPr>
        <w:t>a)</w:t>
      </w:r>
      <w:r w:rsidRPr="00C35943">
        <w:rPr>
          <w:b/>
          <w:bCs/>
        </w:rPr>
        <w:t xml:space="preserve"> </w:t>
      </w:r>
      <w:r w:rsidRPr="00C35943">
        <w:rPr>
          <w:rFonts w:ascii="Arial" w:hAnsi="Arial" w:cs="Arial"/>
          <w:b/>
          <w:bCs/>
          <w:sz w:val="24"/>
          <w:szCs w:val="24"/>
        </w:rPr>
        <w:t xml:space="preserve"> Zdolność techniczna.</w:t>
      </w:r>
    </w:p>
    <w:p w14:paraId="123F96BE" w14:textId="7E5EDE2B" w:rsidR="00516C32" w:rsidRPr="00516C32" w:rsidRDefault="00516C32" w:rsidP="00516C32">
      <w:pPr>
        <w:widowControl w:val="0"/>
        <w:tabs>
          <w:tab w:val="left" w:pos="284"/>
        </w:tabs>
        <w:overflowPunct w:val="0"/>
        <w:autoSpaceDE w:val="0"/>
        <w:spacing w:before="20" w:after="20" w:line="240" w:lineRule="auto"/>
        <w:ind w:right="567"/>
        <w:rPr>
          <w:rFonts w:ascii="Arial" w:hAnsi="Arial" w:cs="Arial"/>
          <w:color w:val="EE0000"/>
          <w:sz w:val="24"/>
          <w:szCs w:val="24"/>
        </w:rPr>
      </w:pPr>
      <w:bookmarkStart w:id="5" w:name="_Hlk202262681"/>
      <w:r w:rsidRPr="00225431">
        <w:rPr>
          <w:rFonts w:ascii="Arial" w:hAnsi="Arial" w:cs="Arial"/>
          <w:sz w:val="24"/>
          <w:szCs w:val="24"/>
        </w:rPr>
        <w:t xml:space="preserve">Wykonawca spełni warunek, jeżeli wykaże, że w okresie ostatnich trzech lat przed upływem terminu składania ofert, a jeżeli okres prowadzenia działalności jest krótszy - w tym okresie, wykonał należycie minimum </w:t>
      </w:r>
      <w:r w:rsidR="007646CD">
        <w:rPr>
          <w:rFonts w:ascii="Arial" w:hAnsi="Arial" w:cs="Arial"/>
          <w:sz w:val="24"/>
          <w:szCs w:val="24"/>
        </w:rPr>
        <w:t>dwie</w:t>
      </w:r>
      <w:r w:rsidR="00225431" w:rsidRPr="00225431">
        <w:rPr>
          <w:rFonts w:ascii="Arial" w:hAnsi="Arial" w:cs="Arial"/>
          <w:sz w:val="24"/>
          <w:szCs w:val="24"/>
        </w:rPr>
        <w:t xml:space="preserve"> </w:t>
      </w:r>
      <w:r w:rsidRPr="00225431">
        <w:rPr>
          <w:rFonts w:ascii="Arial" w:hAnsi="Arial" w:cs="Arial"/>
          <w:sz w:val="24"/>
          <w:szCs w:val="24"/>
        </w:rPr>
        <w:t>usług</w:t>
      </w:r>
      <w:r w:rsidR="007646CD">
        <w:rPr>
          <w:rFonts w:ascii="Arial" w:hAnsi="Arial" w:cs="Arial"/>
          <w:sz w:val="24"/>
          <w:szCs w:val="24"/>
        </w:rPr>
        <w:t>i</w:t>
      </w:r>
      <w:r w:rsidRPr="00225431">
        <w:rPr>
          <w:rFonts w:ascii="Arial" w:hAnsi="Arial" w:cs="Arial"/>
          <w:sz w:val="24"/>
          <w:szCs w:val="24"/>
        </w:rPr>
        <w:t xml:space="preserve"> w zakresie opracowania dokumentacji projektowej budowy, rozbudowy, przebudowy, remontu budynków</w:t>
      </w:r>
      <w:r w:rsidR="00225431">
        <w:rPr>
          <w:rFonts w:ascii="Arial" w:hAnsi="Arial" w:cs="Arial"/>
          <w:sz w:val="24"/>
          <w:szCs w:val="24"/>
        </w:rPr>
        <w:t>.</w:t>
      </w:r>
    </w:p>
    <w:bookmarkEnd w:id="5"/>
    <w:p w14:paraId="51B1A779" w14:textId="77777777" w:rsidR="00516C32" w:rsidRPr="00C35943" w:rsidRDefault="00516C32" w:rsidP="001D0031">
      <w:pPr>
        <w:widowControl w:val="0"/>
        <w:tabs>
          <w:tab w:val="left" w:pos="284"/>
        </w:tabs>
        <w:overflowPunct w:val="0"/>
        <w:autoSpaceDE w:val="0"/>
        <w:spacing w:before="20" w:after="20" w:line="240" w:lineRule="auto"/>
        <w:ind w:right="567"/>
        <w:rPr>
          <w:rFonts w:ascii="Arial" w:hAnsi="Arial" w:cs="Arial"/>
          <w:b/>
          <w:bCs/>
          <w:sz w:val="24"/>
          <w:szCs w:val="24"/>
        </w:rPr>
      </w:pPr>
      <w:r w:rsidRPr="00C35943">
        <w:rPr>
          <w:rFonts w:ascii="Arial" w:hAnsi="Arial" w:cs="Arial"/>
          <w:b/>
          <w:bCs/>
          <w:sz w:val="24"/>
          <w:szCs w:val="24"/>
        </w:rPr>
        <w:t>b) Zdolność zawodowa</w:t>
      </w:r>
    </w:p>
    <w:p w14:paraId="4662ECD6" w14:textId="30D9ACFD" w:rsidR="001D0031" w:rsidRPr="001D0031" w:rsidRDefault="00516C32" w:rsidP="001D0031">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sz w:val="24"/>
          <w:szCs w:val="24"/>
        </w:rPr>
        <w:t xml:space="preserve">Wykonawca musi wykazać iż </w:t>
      </w:r>
      <w:r w:rsidR="001D0031" w:rsidRPr="001D0031">
        <w:rPr>
          <w:rFonts w:ascii="Arial" w:hAnsi="Arial" w:cs="Arial"/>
          <w:sz w:val="24"/>
          <w:szCs w:val="24"/>
        </w:rPr>
        <w:t>dysponuje</w:t>
      </w:r>
      <w:r w:rsidR="00FB18E4" w:rsidRPr="00FB18E4">
        <w:rPr>
          <w:rFonts w:ascii="Arial" w:hAnsi="Arial" w:cs="Arial"/>
          <w:b/>
          <w:bCs/>
          <w:sz w:val="24"/>
          <w:szCs w:val="24"/>
        </w:rPr>
        <w:t xml:space="preserve">: </w:t>
      </w:r>
      <w:r w:rsidR="00FB18E4" w:rsidRPr="00FB18E4">
        <w:rPr>
          <w:rFonts w:ascii="Arial" w:hAnsi="Arial" w:cs="Arial"/>
          <w:b/>
          <w:bCs/>
          <w:sz w:val="24"/>
          <w:szCs w:val="24"/>
        </w:rPr>
        <w:tab/>
      </w:r>
    </w:p>
    <w:p w14:paraId="04E4B4D0" w14:textId="35238AC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t>
      </w:r>
      <w:r>
        <w:rPr>
          <w:rFonts w:ascii="Arial" w:hAnsi="Arial" w:cs="Arial"/>
          <w:sz w:val="24"/>
          <w:szCs w:val="24"/>
        </w:rPr>
        <w:t xml:space="preserve"> </w:t>
      </w:r>
      <w:r w:rsidRPr="001D0031">
        <w:rPr>
          <w:rFonts w:ascii="Arial" w:hAnsi="Arial" w:cs="Arial"/>
          <w:sz w:val="24"/>
          <w:szCs w:val="24"/>
        </w:rPr>
        <w:t xml:space="preserve">projektantem, jedną osobą posiadającą uprawnienia budowlane do wykonywania samodzielnych funkcji technicznych w budownictwie w specjalności </w:t>
      </w:r>
      <w:proofErr w:type="spellStart"/>
      <w:r w:rsidRPr="001D0031">
        <w:rPr>
          <w:rFonts w:ascii="Arial" w:hAnsi="Arial" w:cs="Arial"/>
          <w:sz w:val="24"/>
          <w:szCs w:val="24"/>
        </w:rPr>
        <w:t>konstrukcyjno</w:t>
      </w:r>
      <w:proofErr w:type="spellEnd"/>
      <w:r w:rsidRPr="001D0031">
        <w:rPr>
          <w:rFonts w:ascii="Arial" w:hAnsi="Arial" w:cs="Arial"/>
          <w:sz w:val="24"/>
          <w:szCs w:val="24"/>
        </w:rPr>
        <w:t xml:space="preserve"> budowlanej w zakresie do projektowania bez ograniczeń;</w:t>
      </w:r>
    </w:p>
    <w:p w14:paraId="7B623339" w14:textId="229757E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t>
      </w:r>
      <w:r>
        <w:rPr>
          <w:rFonts w:ascii="Arial" w:hAnsi="Arial" w:cs="Arial"/>
          <w:sz w:val="24"/>
          <w:szCs w:val="24"/>
        </w:rPr>
        <w:t xml:space="preserve"> </w:t>
      </w:r>
      <w:r w:rsidRPr="001D0031">
        <w:rPr>
          <w:rFonts w:ascii="Arial" w:hAnsi="Arial" w:cs="Arial"/>
          <w:sz w:val="24"/>
          <w:szCs w:val="24"/>
        </w:rPr>
        <w:t>projektantem, jedną osobą posiadającą uprawnienia budowlane do wykonywania samodzielnych funkcji technicznych w budownictwie w specjalności instalacyjnej w zakresie sieci, instalacji i urządzeń elektrycznych i elektroenergetycznych do projektowania bez ograniczeń;</w:t>
      </w:r>
    </w:p>
    <w:p w14:paraId="0E406BDA" w14:textId="39F6DB7A" w:rsid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t>
      </w:r>
      <w:r>
        <w:rPr>
          <w:rFonts w:ascii="Arial" w:hAnsi="Arial" w:cs="Arial"/>
          <w:sz w:val="24"/>
          <w:szCs w:val="24"/>
        </w:rPr>
        <w:t xml:space="preserve"> </w:t>
      </w:r>
      <w:r w:rsidRPr="001D0031">
        <w:rPr>
          <w:rFonts w:ascii="Arial" w:hAnsi="Arial" w:cs="Arial"/>
          <w:sz w:val="24"/>
          <w:szCs w:val="24"/>
        </w:rPr>
        <w:t>projektantem, jedną osobą posiadającą uprawnienia budowlane do wykonywania samodzielnych funkcji technicznych w budownictwie w specjalności instalacyjnej w zakresie sieci, instalacji i urządzeń cieplnych, wentylacyjnych, gazowych wodociągowych i kanalizacyjnych do projektowania bez ograniczeń</w:t>
      </w:r>
    </w:p>
    <w:p w14:paraId="66E3CC44" w14:textId="77777777" w:rsidR="00516C32" w:rsidRDefault="00516C32" w:rsidP="001D0031">
      <w:pPr>
        <w:widowControl w:val="0"/>
        <w:tabs>
          <w:tab w:val="left" w:pos="284"/>
        </w:tabs>
        <w:overflowPunct w:val="0"/>
        <w:autoSpaceDE w:val="0"/>
        <w:spacing w:before="20" w:after="20" w:line="240" w:lineRule="auto"/>
        <w:ind w:right="567"/>
        <w:rPr>
          <w:rFonts w:ascii="Arial" w:hAnsi="Arial" w:cs="Arial"/>
          <w:sz w:val="24"/>
          <w:szCs w:val="24"/>
        </w:rPr>
      </w:pPr>
    </w:p>
    <w:p w14:paraId="3D8D30F2" w14:textId="66FB2B41" w:rsidR="001D0031" w:rsidRDefault="00516C32" w:rsidP="001D0031">
      <w:pPr>
        <w:widowControl w:val="0"/>
        <w:tabs>
          <w:tab w:val="left" w:pos="284"/>
        </w:tabs>
        <w:overflowPunct w:val="0"/>
        <w:autoSpaceDE w:val="0"/>
        <w:spacing w:before="20" w:after="20" w:line="240" w:lineRule="auto"/>
        <w:ind w:right="567"/>
        <w:rPr>
          <w:rFonts w:ascii="Arial" w:hAnsi="Arial" w:cs="Arial"/>
          <w:sz w:val="24"/>
          <w:szCs w:val="24"/>
        </w:rPr>
      </w:pPr>
      <w:r w:rsidRPr="00516C32">
        <w:rPr>
          <w:rFonts w:ascii="Arial" w:hAnsi="Arial" w:cs="Arial"/>
          <w:sz w:val="24"/>
          <w:szCs w:val="24"/>
        </w:rPr>
        <w:t xml:space="preserve">Zamawiający wymaga aby osoba wskazana jako </w:t>
      </w:r>
      <w:r w:rsidRPr="007646CD">
        <w:rPr>
          <w:rFonts w:ascii="Arial" w:hAnsi="Arial" w:cs="Arial"/>
          <w:b/>
          <w:bCs/>
          <w:sz w:val="24"/>
          <w:szCs w:val="24"/>
        </w:rPr>
        <w:t>„Główny projektant”</w:t>
      </w:r>
      <w:r w:rsidRPr="00516C32">
        <w:rPr>
          <w:rFonts w:ascii="Arial" w:hAnsi="Arial" w:cs="Arial"/>
          <w:sz w:val="24"/>
          <w:szCs w:val="24"/>
        </w:rPr>
        <w:t xml:space="preserve"> wykonała, samodzielnie bądź jako kierownik zespołu: co najmniej </w:t>
      </w:r>
      <w:r w:rsidR="007646CD">
        <w:rPr>
          <w:rFonts w:ascii="Arial" w:hAnsi="Arial" w:cs="Arial"/>
          <w:sz w:val="24"/>
          <w:szCs w:val="24"/>
        </w:rPr>
        <w:t xml:space="preserve">2 </w:t>
      </w:r>
      <w:r w:rsidRPr="00516C32">
        <w:rPr>
          <w:rFonts w:ascii="Arial" w:hAnsi="Arial" w:cs="Arial"/>
          <w:sz w:val="24"/>
          <w:szCs w:val="24"/>
        </w:rPr>
        <w:t>zamówienia w zakresie opracowania dokumentacji projektowej budowy, rozbudowy, przebudowy, remontu budynków.</w:t>
      </w:r>
    </w:p>
    <w:p w14:paraId="417AA459" w14:textId="77777777" w:rsidR="00516C32" w:rsidRDefault="00516C32" w:rsidP="001D0031">
      <w:pPr>
        <w:widowControl w:val="0"/>
        <w:tabs>
          <w:tab w:val="left" w:pos="284"/>
        </w:tabs>
        <w:overflowPunct w:val="0"/>
        <w:autoSpaceDE w:val="0"/>
        <w:spacing w:before="20" w:after="20" w:line="240" w:lineRule="auto"/>
        <w:ind w:right="567"/>
        <w:rPr>
          <w:rFonts w:ascii="Arial" w:hAnsi="Arial" w:cs="Arial"/>
          <w:sz w:val="24"/>
          <w:szCs w:val="24"/>
        </w:rPr>
      </w:pPr>
    </w:p>
    <w:p w14:paraId="58763102" w14:textId="4E4EBBF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Jednocześnie osoby spełniające powyższy warunek to również osoby, których odpowiednie kwalifikacje zostały uznane na zasadach określonych w przepisach odrębnych (podstawa prawna art. 12a ustawy z dnia 7 lipca 1994 roku Prawo budowlane (Dz.U. z 2025 r., poz. 418) lub odpowiednich przepisów prawa państw członkowskich Unii Europejskiej, Konfederacji Szwajcarskiej lub państw członkowskich Europejskiego Porozumienia o Wolnym Handlu (EFTA) - stron umowy o Europejskim Obszarze Gospodarczym, którzy nabyli prawo do wykonywania określonych zawodów regulowanych lub określonych działalności, jeżeli te kwalifikacje zostały uznane na zasadach przewidzianych w ustawie z dnia 22 grudnia 2015 r. o zasadach uznawania kwalifikacji zawodowych nabytych w państwach członkowskich Unii Europejskiej (Dz.U. z 2023 r., poz. 334).</w:t>
      </w:r>
    </w:p>
    <w:p w14:paraId="24D34A47" w14:textId="4943028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Wszystkie wskazane osoby powinny posiadać biegłą znajomość języka polskiego. W przypadku, gdy wskazane osoby nie posiadają biegłej znajomości języka polskiego wykonawca jest zobowiązany zapewnić tłumacza(y) języka polskiego, zapewniającego stałe, biegłe i fachowe tłumaczenie w kontaktach między zamawiającym a wykonawcą, na okres i dla potrzeb realizacji zamówienia.</w:t>
      </w:r>
    </w:p>
    <w:p w14:paraId="60D7CC6E" w14:textId="77777777" w:rsidR="00920A05" w:rsidRDefault="00920A05" w:rsidP="003C0472">
      <w:pPr>
        <w:widowControl w:val="0"/>
        <w:tabs>
          <w:tab w:val="left" w:pos="284"/>
        </w:tabs>
        <w:overflowPunct w:val="0"/>
        <w:autoSpaceDE w:val="0"/>
        <w:spacing w:before="20" w:after="20" w:line="240" w:lineRule="auto"/>
        <w:ind w:right="567"/>
        <w:rPr>
          <w:rFonts w:ascii="Arial" w:hAnsi="Arial" w:cs="Arial"/>
          <w:b/>
          <w:bCs/>
          <w:sz w:val="24"/>
          <w:szCs w:val="24"/>
        </w:rPr>
      </w:pPr>
    </w:p>
    <w:p w14:paraId="314B825E" w14:textId="77777777" w:rsidR="00685F8F" w:rsidRDefault="00685F8F" w:rsidP="003C0472">
      <w:pPr>
        <w:widowControl w:val="0"/>
        <w:tabs>
          <w:tab w:val="left" w:pos="284"/>
        </w:tabs>
        <w:overflowPunct w:val="0"/>
        <w:autoSpaceDE w:val="0"/>
        <w:spacing w:before="20" w:after="20" w:line="240" w:lineRule="auto"/>
        <w:ind w:right="567"/>
        <w:rPr>
          <w:rFonts w:ascii="Arial" w:hAnsi="Arial" w:cs="Arial"/>
          <w:b/>
          <w:bCs/>
          <w:sz w:val="24"/>
          <w:szCs w:val="24"/>
        </w:rPr>
      </w:pPr>
    </w:p>
    <w:p w14:paraId="63B30C59" w14:textId="77777777" w:rsidR="00685F8F" w:rsidRDefault="00685F8F" w:rsidP="003C0472">
      <w:pPr>
        <w:widowControl w:val="0"/>
        <w:tabs>
          <w:tab w:val="left" w:pos="284"/>
        </w:tabs>
        <w:overflowPunct w:val="0"/>
        <w:autoSpaceDE w:val="0"/>
        <w:spacing w:before="20" w:after="20" w:line="240" w:lineRule="auto"/>
        <w:ind w:right="567"/>
        <w:rPr>
          <w:rFonts w:ascii="Arial" w:hAnsi="Arial" w:cs="Arial"/>
          <w:b/>
          <w:bCs/>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w:t>
      </w:r>
      <w:proofErr w:type="spellStart"/>
      <w:r w:rsidRPr="0024345E">
        <w:rPr>
          <w:rFonts w:ascii="Arial" w:hAnsi="Arial" w:cs="Arial"/>
          <w:b/>
          <w:bCs/>
        </w:rPr>
        <w:t>Pzp</w:t>
      </w:r>
      <w:proofErr w:type="spellEnd"/>
      <w:r w:rsidRPr="0024345E">
        <w:rPr>
          <w:rFonts w:ascii="Arial" w:hAnsi="Arial" w:cs="Arial"/>
          <w:b/>
          <w:bCs/>
        </w:rPr>
        <w:t xml:space="preserve">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 xml:space="preserve">Na podstawie art. 108 ust. 1 ustawy </w:t>
      </w:r>
      <w:proofErr w:type="spellStart"/>
      <w:r w:rsidRPr="0024345E">
        <w:rPr>
          <w:rFonts w:ascii="Arial" w:hAnsi="Arial" w:cs="Arial"/>
          <w:b/>
          <w:bCs/>
        </w:rPr>
        <w:t>Pzp</w:t>
      </w:r>
      <w:proofErr w:type="spellEnd"/>
      <w:r w:rsidRPr="0024345E">
        <w:rPr>
          <w:rFonts w:ascii="Arial" w:hAnsi="Arial" w:cs="Arial"/>
          <w:b/>
          <w:bCs/>
        </w:rPr>
        <w:t xml:space="preserve">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5511AF74"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w:t>
      </w:r>
      <w:r w:rsidR="005361F8">
        <w:rPr>
          <w:rFonts w:asciiTheme="majorHAnsi" w:hAnsiTheme="majorHAnsi" w:cstheme="majorHAnsi"/>
        </w:rPr>
        <w:t xml:space="preserve">z 2021 r., </w:t>
      </w:r>
      <w:r w:rsidRPr="00584550">
        <w:rPr>
          <w:rFonts w:asciiTheme="majorHAnsi" w:hAnsiTheme="majorHAnsi" w:cstheme="majorHAnsi"/>
        </w:rPr>
        <w:t xml:space="preserve">poz. </w:t>
      </w:r>
      <w:r w:rsidR="005361F8">
        <w:rPr>
          <w:rFonts w:asciiTheme="majorHAnsi" w:hAnsiTheme="majorHAnsi" w:cstheme="majorHAnsi"/>
        </w:rPr>
        <w:t>1745</w:t>
      </w:r>
      <w:r w:rsidRPr="00584550">
        <w:rPr>
          <w:rFonts w:asciiTheme="majorHAnsi" w:hAnsiTheme="majorHAnsi" w:cstheme="majorHAnsi"/>
        </w:rPr>
        <w:t xml:space="preserve">),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6BD1F0AF" w14:textId="1B8CA2C2" w:rsidR="00584550" w:rsidRPr="00DD1E23"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700B4BA7" w14:textId="77777777" w:rsidR="00584550" w:rsidRPr="00DD1E23" w:rsidRDefault="00584550" w:rsidP="00584550">
      <w:pPr>
        <w:pStyle w:val="Default"/>
        <w:rPr>
          <w:rFonts w:ascii="Arial" w:hAnsi="Arial" w:cs="Arial"/>
        </w:rPr>
      </w:pPr>
      <w:r w:rsidRPr="00DD1E23">
        <w:rPr>
          <w:rFonts w:ascii="Arial" w:hAnsi="Arial" w:cs="Aria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r w:rsidRPr="00DD1E23">
        <w:rPr>
          <w:rFonts w:ascii="Arial" w:hAnsi="Arial" w:cs="Aria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5D15AF47" w:rsidR="00584550" w:rsidRDefault="00584550" w:rsidP="00584550">
      <w:pPr>
        <w:pStyle w:val="Default"/>
      </w:pPr>
      <w:r w:rsidRPr="00DD1E23">
        <w:rPr>
          <w:rFonts w:ascii="Arial" w:hAnsi="Arial" w:cs="Arial"/>
        </w:rPr>
        <w:t xml:space="preserve">6) jeżeli, w przypadkach, o których mowa w art. 85 ust. 1 ustawy </w:t>
      </w:r>
      <w:proofErr w:type="spellStart"/>
      <w:r w:rsidRPr="00DD1E23">
        <w:rPr>
          <w:rFonts w:ascii="Arial" w:hAnsi="Arial" w:cs="Arial"/>
        </w:rPr>
        <w:t>Pzp</w:t>
      </w:r>
      <w:proofErr w:type="spellEnd"/>
      <w:r w:rsidRPr="00DD1E23">
        <w:rPr>
          <w:rFonts w:ascii="Arial" w:hAnsi="Arial" w:cs="Arial"/>
        </w:rPr>
        <w:t>, doszło do zakłócenia konkurencji wynikającego z wcześniejszego zaangażowania tego wykonawcy lub podmiotu, który należy z wykonawcą do tej samej grupy kapitałowej w rozumieniu ustawy z dnia 16 lutego 2007 r. o ochronie konkurencji i konsumentów, chyba</w:t>
      </w:r>
      <w:r w:rsidR="00B3175F">
        <w:rPr>
          <w:rFonts w:ascii="Arial" w:hAnsi="Arial" w:cs="Arial"/>
        </w:rPr>
        <w:t>,</w:t>
      </w:r>
      <w:r w:rsidRPr="00DD1E23">
        <w:rPr>
          <w:rFonts w:ascii="Arial" w:hAnsi="Arial" w:cs="Arial"/>
        </w:rPr>
        <w:t xml:space="preserve">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t xml:space="preserve">Zamawiający przewiduje także dodatkowe/fakultatywne podstawy (przesłanki) wykluczenia zawarte w art. 109 ust. 1 pkt 1 i 4 ustawy </w:t>
      </w:r>
      <w:proofErr w:type="spellStart"/>
      <w:r w:rsidRPr="00DD1E23">
        <w:rPr>
          <w:rFonts w:ascii="Arial" w:hAnsi="Arial" w:cs="Arial"/>
          <w:b/>
          <w:bCs/>
        </w:rPr>
        <w:t>Pzp</w:t>
      </w:r>
      <w:proofErr w:type="spellEnd"/>
      <w:r w:rsidRPr="00DD1E23">
        <w:rPr>
          <w:rFonts w:ascii="Arial" w:hAnsi="Arial" w:cs="Arial"/>
          <w:b/>
          <w:bCs/>
        </w:rPr>
        <w:t xml:space="preserve">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w:t>
      </w:r>
      <w:bookmarkStart w:id="6" w:name="_Hlk195176832"/>
      <w:r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bookmarkEnd w:id="6"/>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7" w:name="page17"/>
      <w:bookmarkEnd w:id="7"/>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2C30D07E" w14:textId="7A46E2F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1.</w:t>
      </w:r>
      <w:r w:rsidRPr="009C1934">
        <w:rPr>
          <w:rFonts w:ascii="Arial" w:hAnsi="Arial" w:cs="Arial"/>
          <w:b/>
          <w:bCs/>
          <w:color w:val="auto"/>
          <w:sz w:val="24"/>
          <w:szCs w:val="24"/>
        </w:rPr>
        <w:t xml:space="preserve">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9C1934">
        <w:rPr>
          <w:rFonts w:ascii="Arial" w:hAnsi="Arial" w:cs="Arial"/>
          <w:b/>
          <w:bCs/>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00C41E4F">
        <w:rPr>
          <w:rFonts w:ascii="Arial" w:hAnsi="Arial" w:cs="Arial"/>
          <w:color w:val="auto"/>
          <w:sz w:val="24"/>
          <w:szCs w:val="24"/>
        </w:rPr>
        <w:t xml:space="preserve">tj. </w:t>
      </w:r>
      <w:r w:rsidRPr="00E47938">
        <w:rPr>
          <w:rFonts w:ascii="Arial" w:hAnsi="Arial" w:cs="Arial"/>
          <w:color w:val="auto"/>
          <w:sz w:val="24"/>
          <w:szCs w:val="24"/>
        </w:rPr>
        <w:t>Dz. U z 202</w:t>
      </w:r>
      <w:r w:rsidR="00C41E4F">
        <w:rPr>
          <w:rFonts w:ascii="Arial" w:hAnsi="Arial" w:cs="Arial"/>
          <w:color w:val="auto"/>
          <w:sz w:val="24"/>
          <w:szCs w:val="24"/>
        </w:rPr>
        <w:t>4</w:t>
      </w:r>
      <w:r w:rsidRPr="00E47938">
        <w:rPr>
          <w:rFonts w:ascii="Arial" w:hAnsi="Arial" w:cs="Arial"/>
          <w:color w:val="auto"/>
          <w:sz w:val="24"/>
          <w:szCs w:val="24"/>
        </w:rPr>
        <w:t xml:space="preserve"> r. poz.</w:t>
      </w:r>
      <w:r w:rsidR="00C41E4F">
        <w:rPr>
          <w:rFonts w:ascii="Arial" w:hAnsi="Arial" w:cs="Arial"/>
          <w:color w:val="auto"/>
          <w:sz w:val="24"/>
          <w:szCs w:val="24"/>
        </w:rPr>
        <w:t xml:space="preserve"> 507</w:t>
      </w:r>
      <w:r w:rsidRPr="00E47938">
        <w:rPr>
          <w:rFonts w:ascii="Arial" w:hAnsi="Arial" w:cs="Arial"/>
          <w:color w:val="auto"/>
          <w:sz w:val="24"/>
          <w:szCs w:val="24"/>
        </w:rPr>
        <w:t xml:space="preserve">) – </w:t>
      </w:r>
      <w:r w:rsidRPr="00442971">
        <w:rPr>
          <w:rFonts w:ascii="Arial" w:hAnsi="Arial" w:cs="Arial"/>
          <w:color w:val="auto"/>
          <w:sz w:val="24"/>
          <w:szCs w:val="24"/>
        </w:rPr>
        <w:t xml:space="preserve">załącznik nr </w:t>
      </w:r>
      <w:r w:rsidR="0042364D">
        <w:rPr>
          <w:rFonts w:ascii="Arial" w:hAnsi="Arial" w:cs="Arial"/>
          <w:color w:val="auto"/>
          <w:sz w:val="24"/>
          <w:szCs w:val="24"/>
        </w:rPr>
        <w:t>3</w:t>
      </w:r>
      <w:r w:rsidRPr="00442971">
        <w:rPr>
          <w:rFonts w:ascii="Arial" w:hAnsi="Arial" w:cs="Arial"/>
          <w:color w:val="auto"/>
          <w:sz w:val="24"/>
          <w:szCs w:val="24"/>
        </w:rPr>
        <w:t xml:space="preserve"> do SWZ.</w:t>
      </w:r>
    </w:p>
    <w:p w14:paraId="67BB3954"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14933744" w14:textId="6E212300" w:rsidR="009C1934" w:rsidRPr="00E47938" w:rsidRDefault="009C1934" w:rsidP="009C1934">
      <w:pPr>
        <w:pStyle w:val="Tekstpodstawowy"/>
        <w:spacing w:before="20" w:after="20"/>
        <w:rPr>
          <w:rFonts w:ascii="Arial" w:hAnsi="Arial" w:cs="Arial"/>
          <w:color w:val="auto"/>
          <w:sz w:val="24"/>
          <w:szCs w:val="24"/>
        </w:rPr>
      </w:pPr>
      <w:r w:rsidRPr="009C1934">
        <w:rPr>
          <w:rFonts w:ascii="Arial" w:hAnsi="Arial" w:cs="Arial"/>
          <w:b/>
          <w:bCs/>
          <w:color w:val="auto"/>
          <w:sz w:val="24"/>
          <w:szCs w:val="24"/>
        </w:rPr>
        <w:t xml:space="preserve">2.Do oferty Wykonawca zobowiązany jest dołączyć odpis lub informację z Krajowego Rejestru Sądowego, Centralnej Ewidencji i Informacji o Działalności Gospodarczej lub innego właściwego rejestru, w celu potwierdzenia, że osoba działająca w imieniu </w:t>
      </w:r>
      <w:r w:rsidRPr="00E47938">
        <w:rPr>
          <w:rFonts w:ascii="Arial" w:hAnsi="Arial" w:cs="Arial"/>
          <w:color w:val="auto"/>
          <w:sz w:val="24"/>
          <w:szCs w:val="24"/>
        </w:rPr>
        <w:t>Wykonawcy jest umocowana do jego reprezentowania. W przypadku składania oferty przez podmioty występujące wspólnie wymóg dotyczy każdego z Wykonawców. Powyższy wymóg dotyczy także podmiotów udost</w:t>
      </w:r>
      <w:r w:rsidR="003A6637">
        <w:rPr>
          <w:rFonts w:ascii="Arial" w:hAnsi="Arial" w:cs="Arial"/>
          <w:color w:val="auto"/>
          <w:sz w:val="24"/>
          <w:szCs w:val="24"/>
        </w:rPr>
        <w:t>ę</w:t>
      </w:r>
      <w:r w:rsidRPr="00E47938">
        <w:rPr>
          <w:rFonts w:ascii="Arial" w:hAnsi="Arial" w:cs="Arial"/>
          <w:color w:val="auto"/>
          <w:sz w:val="24"/>
          <w:szCs w:val="24"/>
        </w:rPr>
        <w:t>pniających zasoby na zasadach określonych w art. 118 ustawy.</w:t>
      </w:r>
    </w:p>
    <w:p w14:paraId="6EBBE6D2"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3992EC31"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5E37251D" w14:textId="2909C0AA" w:rsidR="003265E6" w:rsidRPr="009C1934"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740A1E9" w14:textId="4AE049B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w:t>
      </w:r>
      <w:r w:rsidR="00AB17DD">
        <w:rPr>
          <w:rFonts w:ascii="Arial" w:eastAsia="Calibri" w:hAnsi="Arial" w:cs="Arial"/>
          <w:color w:val="000000"/>
          <w:sz w:val="24"/>
          <w:szCs w:val="24"/>
          <w:lang w:eastAsia="en-US"/>
          <w14:ligatures w14:val="standardContextual"/>
        </w:rPr>
        <w:t>o (jeśli dotyczy)</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665052BD"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r w:rsidR="003A6637">
        <w:rPr>
          <w:rFonts w:ascii="Arial" w:eastAsia="Calibri" w:hAnsi="Arial" w:cs="Arial"/>
          <w:color w:val="000000"/>
          <w:sz w:val="24"/>
          <w:szCs w:val="24"/>
          <w:lang w:eastAsia="en-US"/>
          <w14:ligatures w14:val="standardContextual"/>
        </w:rPr>
        <w:t>.</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949F71"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w:t>
      </w:r>
      <w:r w:rsidR="005C71C1">
        <w:rPr>
          <w:rFonts w:ascii="Arial" w:eastAsia="Calibri" w:hAnsi="Arial" w:cs="Arial"/>
          <w:color w:val="000000"/>
          <w:sz w:val="24"/>
          <w:szCs w:val="24"/>
          <w:lang w:eastAsia="en-US"/>
          <w14:ligatures w14:val="standardContextual"/>
        </w:rPr>
        <w:t>jeśli dotyczy</w:t>
      </w:r>
      <w:r w:rsidRPr="007767DC">
        <w:rPr>
          <w:rFonts w:ascii="Arial" w:eastAsia="Calibri" w:hAnsi="Arial" w:cs="Arial"/>
          <w:color w:val="000000"/>
          <w:sz w:val="24"/>
          <w:szCs w:val="24"/>
          <w:lang w:eastAsia="en-US"/>
          <w14:ligatures w14:val="standardContextual"/>
        </w:rPr>
        <w:t>),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5972F153"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r w:rsidR="005361F8">
        <w:rPr>
          <w:rFonts w:ascii="Arial" w:eastAsia="Calibri" w:hAnsi="Arial" w:cs="Arial"/>
          <w:color w:val="000000"/>
          <w:sz w:val="24"/>
          <w:szCs w:val="24"/>
          <w:lang w:eastAsia="en-US"/>
          <w14:ligatures w14:val="standardContextual"/>
        </w:rPr>
        <w:t xml:space="preserve"> </w:t>
      </w:r>
      <w:r w:rsidR="00CF5339">
        <w:rPr>
          <w:rFonts w:ascii="Arial" w:eastAsia="Calibri" w:hAnsi="Arial" w:cs="Arial"/>
          <w:color w:val="000000"/>
          <w:sz w:val="24"/>
          <w:szCs w:val="24"/>
          <w:lang w:eastAsia="en-US"/>
          <w14:ligatures w14:val="standardContextual"/>
        </w:rPr>
        <w:t>(jeśli dotyczy)</w:t>
      </w:r>
      <w:r w:rsidR="005361F8">
        <w:rPr>
          <w:rFonts w:ascii="Arial" w:eastAsia="Calibri" w:hAnsi="Arial" w:cs="Arial"/>
          <w:color w:val="000000"/>
          <w:sz w:val="24"/>
          <w:szCs w:val="24"/>
          <w:lang w:eastAsia="en-US"/>
          <w14:ligatures w14:val="standardContextual"/>
        </w:rPr>
        <w:t>.</w:t>
      </w:r>
    </w:p>
    <w:p w14:paraId="3444ED24" w14:textId="09ED69A2"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w:t>
      </w:r>
      <w:r w:rsidR="005361F8">
        <w:rPr>
          <w:rFonts w:ascii="Arial" w:eastAsia="Calibri" w:hAnsi="Arial" w:cs="Arial"/>
          <w:sz w:val="24"/>
          <w:szCs w:val="24"/>
          <w:lang w:eastAsia="en-US"/>
          <w14:ligatures w14:val="standardContextual"/>
        </w:rPr>
        <w:t>4</w:t>
      </w:r>
      <w:r w:rsidRPr="007767DC">
        <w:rPr>
          <w:rFonts w:ascii="Arial" w:eastAsia="Calibri" w:hAnsi="Arial" w:cs="Arial"/>
          <w:sz w:val="24"/>
          <w:szCs w:val="24"/>
          <w:lang w:eastAsia="en-US"/>
          <w14:ligatures w14:val="standardContextual"/>
        </w:rPr>
        <w:t xml:space="preserve"> r. poz.</w:t>
      </w:r>
      <w:r w:rsidR="005361F8">
        <w:rPr>
          <w:rFonts w:ascii="Arial" w:eastAsia="Calibri" w:hAnsi="Arial" w:cs="Arial"/>
          <w:sz w:val="24"/>
          <w:szCs w:val="24"/>
          <w:lang w:eastAsia="en-US"/>
          <w14:ligatures w14:val="standardContextual"/>
        </w:rPr>
        <w:t>507</w:t>
      </w:r>
      <w:r w:rsidRPr="007767DC">
        <w:rPr>
          <w:rFonts w:ascii="Arial" w:eastAsia="Calibri" w:hAnsi="Arial" w:cs="Arial"/>
          <w:sz w:val="24"/>
          <w:szCs w:val="24"/>
          <w:lang w:eastAsia="en-US"/>
          <w14:ligatures w14:val="standardContextual"/>
        </w:rPr>
        <w:t>)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485E8886"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w:t>
      </w:r>
      <w:r w:rsidR="003A6637">
        <w:rPr>
          <w:rFonts w:ascii="Arial" w:hAnsi="Arial" w:cs="Arial"/>
          <w:b/>
          <w:bCs/>
          <w:color w:val="auto"/>
          <w:sz w:val="24"/>
          <w:szCs w:val="24"/>
        </w:rPr>
        <w:t> </w:t>
      </w:r>
      <w:r w:rsidRPr="00843B2B">
        <w:rPr>
          <w:rFonts w:ascii="Arial" w:hAnsi="Arial" w:cs="Arial"/>
          <w:b/>
          <w:bCs/>
          <w:color w:val="auto"/>
          <w:sz w:val="24"/>
          <w:szCs w:val="24"/>
        </w:rPr>
        <w:t>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6DC1415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w formie określonej w Rozporządzeniu Ministra Rozwoju, Pracy i Technologii z dnia 23 grudnia 2020 r. w sprawie podmiotowych środków dowodowych oraz innych dokumentów lub oświadczeń, jakich może żądać zamawiający od wykonawcy (Dz.U. z</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2020 r. poz. 2415). </w:t>
      </w:r>
    </w:p>
    <w:p w14:paraId="4942A9A2" w14:textId="5EB5E6DB" w:rsidR="00CA7C45" w:rsidRPr="003A2FAB"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A2FAB">
        <w:rPr>
          <w:rFonts w:ascii="Arial" w:eastAsia="Calibri" w:hAnsi="Arial" w:cs="Arial"/>
          <w:b/>
          <w:bCs/>
          <w:color w:val="000000"/>
          <w:sz w:val="24"/>
          <w:szCs w:val="24"/>
          <w:lang w:eastAsia="en-US"/>
          <w14:ligatures w14:val="standardContextual"/>
        </w:rPr>
        <w:t xml:space="preserve">2. </w:t>
      </w:r>
      <w:r w:rsidR="00C41E4F" w:rsidRPr="003A2FAB">
        <w:rPr>
          <w:rFonts w:ascii="Arial" w:hAnsi="Arial" w:cs="Arial"/>
          <w:b/>
          <w:bCs/>
          <w:sz w:val="24"/>
          <w:szCs w:val="24"/>
        </w:rPr>
        <w:t>Zamawiający wzywa Wykonawcę, którego oferta została najwyżej oceniona, do złożenia w wyznaczonym terminie, nie krótszym niż 5 dni od dnia wezwania, podmiotowych środków dowodowych, aktualnych na dzień ich złożenia w zakresie:</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155CBE17" w14:textId="5D974A5D"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a</w:t>
      </w:r>
      <w:r w:rsidR="00CA7C45" w:rsidRPr="00CA7C45">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00CA7C45" w:rsidRPr="00CA7C45">
        <w:rPr>
          <w:rFonts w:ascii="Arial" w:eastAsia="Calibri" w:hAnsi="Arial" w:cs="Arial"/>
          <w:color w:val="000000"/>
          <w:sz w:val="24"/>
          <w:szCs w:val="24"/>
          <w:lang w:eastAsia="en-US"/>
          <w14:ligatures w14:val="standardContextual"/>
        </w:rPr>
        <w:t>w rozumieniu ustawy z dnia 16 lutego 2007 r. o ochronie konkurencji i konsumentów (Dz.U. z 202</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r. poz. </w:t>
      </w:r>
      <w:r w:rsidR="005361F8">
        <w:rPr>
          <w:rFonts w:ascii="Arial" w:eastAsia="Calibri" w:hAnsi="Arial" w:cs="Arial"/>
          <w:color w:val="000000"/>
          <w:sz w:val="24"/>
          <w:szCs w:val="24"/>
          <w:lang w:eastAsia="en-US"/>
          <w14:ligatures w14:val="standardContextual"/>
        </w:rPr>
        <w:t>1616</w:t>
      </w:r>
      <w:r w:rsidR="00CA7C45" w:rsidRPr="00CA7C45">
        <w:rPr>
          <w:rFonts w:ascii="Arial" w:eastAsia="Calibri" w:hAnsi="Arial" w:cs="Arial"/>
          <w:color w:val="000000"/>
          <w:sz w:val="24"/>
          <w:szCs w:val="24"/>
          <w:lang w:eastAsia="en-US"/>
          <w14:ligatures w14:val="standardContextual"/>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do SWZ; </w:t>
      </w:r>
    </w:p>
    <w:p w14:paraId="262A3A67" w14:textId="29F4EB25"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b)</w:t>
      </w:r>
      <w:r w:rsidR="003A6637">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w:t>
      </w:r>
      <w:proofErr w:type="spellStart"/>
      <w:r w:rsidR="00CA7C45" w:rsidRPr="00CA7C45">
        <w:rPr>
          <w:rFonts w:ascii="Arial" w:eastAsia="Calibri" w:hAnsi="Arial" w:cs="Arial"/>
          <w:b/>
          <w:bCs/>
          <w:color w:val="000000"/>
          <w:sz w:val="24"/>
          <w:szCs w:val="24"/>
          <w:lang w:eastAsia="en-US"/>
          <w14:ligatures w14:val="standardContextual"/>
        </w:rPr>
        <w:t>Pzp</w:t>
      </w:r>
      <w:proofErr w:type="spellEnd"/>
      <w:r w:rsidR="00CA7C45" w:rsidRPr="00CA7C45">
        <w:rPr>
          <w:rFonts w:ascii="Arial" w:eastAsia="Calibri" w:hAnsi="Arial" w:cs="Arial"/>
          <w:b/>
          <w:bCs/>
          <w:color w:val="000000"/>
          <w:sz w:val="24"/>
          <w:szCs w:val="24"/>
          <w:lang w:eastAsia="en-US"/>
          <w14:ligatures w14:val="standardContextual"/>
        </w:rPr>
        <w:t xml:space="preserve">, w zakresie podstaw wykluczenia z postępowania wskazanych przez zamawiającego, o których mowa w: </w:t>
      </w:r>
    </w:p>
    <w:p w14:paraId="3D0F3F9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0D081460"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orzeczenia zakazu ubiegania się o zamówienie publiczne tytułem środka zapobiegawczego, </w:t>
      </w:r>
    </w:p>
    <w:p w14:paraId="0A024C0B"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zawarcia z innymi wykonawcami porozumienia mającego na celu zakłócenie konkurencji, </w:t>
      </w:r>
    </w:p>
    <w:p w14:paraId="152BF91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2FEEE6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w:t>
      </w:r>
      <w:proofErr w:type="spellStart"/>
      <w:r w:rsidRPr="00CA7C45">
        <w:rPr>
          <w:rFonts w:ascii="Arial" w:eastAsia="Calibri" w:hAnsi="Arial" w:cs="Arial"/>
          <w:color w:val="000000"/>
          <w:sz w:val="24"/>
          <w:szCs w:val="24"/>
          <w:lang w:eastAsia="en-US"/>
          <w14:ligatures w14:val="standardContextual"/>
        </w:rPr>
        <w:t>późn</w:t>
      </w:r>
      <w:proofErr w:type="spellEnd"/>
      <w:r w:rsidRPr="00CA7C45">
        <w:rPr>
          <w:rFonts w:ascii="Arial" w:eastAsia="Calibri" w:hAnsi="Arial" w:cs="Arial"/>
          <w:color w:val="000000"/>
          <w:sz w:val="24"/>
          <w:szCs w:val="24"/>
          <w:lang w:eastAsia="en-US"/>
          <w14:ligatures w14:val="standardContextual"/>
        </w:rPr>
        <w:t xml:space="preserve">. zmianami), </w:t>
      </w:r>
    </w:p>
    <w:p w14:paraId="190D78A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41E4F">
      <w:p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p>
    <w:p w14:paraId="63BD9D88" w14:textId="7926AF3F" w:rsid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0495CEDE" w14:textId="77777777" w:rsidR="003F0D78" w:rsidRPr="00CA7C45" w:rsidRDefault="003F0D78"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6492DDD7" w14:textId="3C181183"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a</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usług </w:t>
      </w:r>
      <w:r w:rsidR="00E1547F" w:rsidRPr="002C37C0">
        <w:rPr>
          <w:rFonts w:ascii="Arial" w:hAnsi="Arial" w:cs="Arial"/>
          <w:sz w:val="24"/>
          <w:szCs w:val="24"/>
        </w:rPr>
        <w:t>wykonanych w okresie ostatnich 3 lat, a jeżeli okres</w:t>
      </w:r>
      <w:r w:rsidR="00E1547F">
        <w:rPr>
          <w:rFonts w:ascii="Arial" w:hAnsi="Arial" w:cs="Arial"/>
          <w:sz w:val="24"/>
          <w:szCs w:val="24"/>
        </w:rPr>
        <w:t xml:space="preserve"> </w:t>
      </w:r>
      <w:r w:rsidR="00E1547F" w:rsidRPr="002C37C0">
        <w:rPr>
          <w:rFonts w:ascii="Arial" w:hAnsi="Arial" w:cs="Arial"/>
          <w:sz w:val="24"/>
          <w:szCs w:val="24"/>
        </w:rPr>
        <w:t>prowadzenia działalności jest krótszy – w tym okresie, wraz z podaniem ich</w:t>
      </w:r>
      <w:r w:rsidR="00E1547F">
        <w:rPr>
          <w:rFonts w:ascii="Arial" w:hAnsi="Arial" w:cs="Arial"/>
          <w:sz w:val="24"/>
          <w:szCs w:val="24"/>
        </w:rPr>
        <w:t xml:space="preserve"> </w:t>
      </w:r>
      <w:r w:rsidR="00E1547F" w:rsidRPr="002C37C0">
        <w:rPr>
          <w:rFonts w:ascii="Arial" w:hAnsi="Arial" w:cs="Arial"/>
          <w:sz w:val="24"/>
          <w:szCs w:val="24"/>
        </w:rPr>
        <w:t>wartości, przedmiotu, dat wykonania i podmiotów, na rzecz których usługi</w:t>
      </w:r>
      <w:r w:rsidR="00E1547F">
        <w:rPr>
          <w:rFonts w:ascii="Arial" w:hAnsi="Arial" w:cs="Arial"/>
          <w:sz w:val="24"/>
          <w:szCs w:val="24"/>
        </w:rPr>
        <w:t xml:space="preserve"> </w:t>
      </w:r>
      <w:r w:rsidR="00E1547F" w:rsidRPr="002C37C0">
        <w:rPr>
          <w:rFonts w:ascii="Arial" w:hAnsi="Arial" w:cs="Arial"/>
          <w:sz w:val="24"/>
          <w:szCs w:val="24"/>
        </w:rPr>
        <w:t>zostały wykonane, oraz załączeniem dowodów określających czy te usługi</w:t>
      </w:r>
      <w:r w:rsidR="00E1547F">
        <w:rPr>
          <w:rFonts w:ascii="Arial" w:hAnsi="Arial" w:cs="Arial"/>
          <w:sz w:val="24"/>
          <w:szCs w:val="24"/>
        </w:rPr>
        <w:t xml:space="preserve"> </w:t>
      </w:r>
      <w:r w:rsidR="00E1547F" w:rsidRPr="002C37C0">
        <w:rPr>
          <w:rFonts w:ascii="Arial" w:hAnsi="Arial" w:cs="Arial"/>
          <w:sz w:val="24"/>
          <w:szCs w:val="24"/>
        </w:rPr>
        <w:t>zostały wykonane należycie, przy czym dowodami, o których mowa, są</w:t>
      </w:r>
      <w:r w:rsidR="00E1547F">
        <w:rPr>
          <w:rFonts w:ascii="Arial" w:hAnsi="Arial" w:cs="Arial"/>
          <w:sz w:val="24"/>
          <w:szCs w:val="24"/>
        </w:rPr>
        <w:t xml:space="preserve"> </w:t>
      </w:r>
      <w:r w:rsidR="00E1547F" w:rsidRPr="002C37C0">
        <w:rPr>
          <w:rFonts w:ascii="Arial" w:hAnsi="Arial" w:cs="Arial"/>
          <w:sz w:val="24"/>
          <w:szCs w:val="24"/>
        </w:rPr>
        <w:t>referencje bądź inne dokumenty sporządzone przez podmiot, na rzecz którego</w:t>
      </w:r>
      <w:r w:rsidR="00E1547F">
        <w:rPr>
          <w:rFonts w:ascii="Arial" w:hAnsi="Arial" w:cs="Arial"/>
          <w:sz w:val="24"/>
          <w:szCs w:val="24"/>
        </w:rPr>
        <w:t xml:space="preserve"> </w:t>
      </w:r>
      <w:r w:rsidR="00E1547F" w:rsidRPr="002C37C0">
        <w:rPr>
          <w:rFonts w:ascii="Arial" w:hAnsi="Arial" w:cs="Arial"/>
          <w:sz w:val="24"/>
          <w:szCs w:val="24"/>
        </w:rPr>
        <w:t>usługi zostały wykonane, a jeżeli Wykonawca z przyczyn niezależnych od niego</w:t>
      </w:r>
      <w:r w:rsidR="00E1547F">
        <w:rPr>
          <w:rFonts w:ascii="Arial" w:hAnsi="Arial" w:cs="Arial"/>
          <w:sz w:val="24"/>
          <w:szCs w:val="24"/>
        </w:rPr>
        <w:t xml:space="preserve"> </w:t>
      </w:r>
      <w:r w:rsidR="00E1547F" w:rsidRPr="002C37C0">
        <w:rPr>
          <w:rFonts w:ascii="Arial" w:hAnsi="Arial" w:cs="Arial"/>
          <w:sz w:val="24"/>
          <w:szCs w:val="24"/>
        </w:rPr>
        <w:t>nie jest w stanie uzyskać tych dokumentów – oświadczenie wykonawcy</w:t>
      </w:r>
      <w:r w:rsidR="00E1547F">
        <w:rPr>
          <w:rFonts w:ascii="Arial" w:hAnsi="Arial" w:cs="Arial"/>
          <w:sz w:val="24"/>
          <w:szCs w:val="24"/>
        </w:rPr>
        <w:t xml:space="preserve">. </w:t>
      </w:r>
      <w:r w:rsidR="00E1547F" w:rsidRPr="002C37C0">
        <w:rPr>
          <w:rFonts w:ascii="Arial" w:hAnsi="Arial" w:cs="Arial"/>
          <w:sz w:val="24"/>
          <w:szCs w:val="24"/>
        </w:rPr>
        <w:t>Okres 3 lat, o którym mowa powyżej liczy się wstecz od dnia, w którym</w:t>
      </w:r>
      <w:r w:rsidR="00E1547F">
        <w:rPr>
          <w:rFonts w:ascii="Arial" w:hAnsi="Arial" w:cs="Arial"/>
          <w:sz w:val="24"/>
          <w:szCs w:val="24"/>
        </w:rPr>
        <w:t xml:space="preserve"> </w:t>
      </w:r>
      <w:r w:rsidR="00E1547F" w:rsidRPr="002C37C0">
        <w:rPr>
          <w:rFonts w:ascii="Arial" w:hAnsi="Arial" w:cs="Arial"/>
          <w:sz w:val="24"/>
          <w:szCs w:val="24"/>
        </w:rPr>
        <w:t>upływa termin składania ofert.</w:t>
      </w:r>
    </w:p>
    <w:p w14:paraId="71557B76" w14:textId="6A0E9C19"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b</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osób, </w:t>
      </w:r>
      <w:r w:rsidR="00E1547F" w:rsidRPr="002C37C0">
        <w:rPr>
          <w:rFonts w:ascii="Arial" w:hAnsi="Arial" w:cs="Arial"/>
          <w:sz w:val="24"/>
          <w:szCs w:val="24"/>
        </w:rPr>
        <w:t>skierowanych przez Wykonawcę do realizacji zamówienia</w:t>
      </w:r>
    </w:p>
    <w:p w14:paraId="776E4F75"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5DEB236E"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20BB0A6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428AEA4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71E5F000" w14:textId="4196B305" w:rsidR="00E1547F" w:rsidRPr="00E1547F" w:rsidRDefault="00E1547F" w:rsidP="00E1547F">
      <w:pPr>
        <w:jc w:val="both"/>
        <w:rPr>
          <w:rFonts w:ascii="Arial" w:hAnsi="Arial" w:cs="Arial"/>
          <w:sz w:val="24"/>
          <w:szCs w:val="24"/>
        </w:rPr>
      </w:pPr>
      <w:r w:rsidRPr="002C37C0">
        <w:rPr>
          <w:rFonts w:ascii="Arial" w:hAnsi="Arial" w:cs="Arial"/>
          <w:sz w:val="24"/>
          <w:szCs w:val="24"/>
        </w:rPr>
        <w:t>dysponowania tymi osobami</w:t>
      </w:r>
      <w:r>
        <w:rPr>
          <w:rFonts w:ascii="Arial" w:hAnsi="Arial" w:cs="Arial"/>
          <w:sz w:val="24"/>
          <w:szCs w:val="24"/>
        </w:rPr>
        <w:t>.</w:t>
      </w:r>
    </w:p>
    <w:p w14:paraId="654A53D1" w14:textId="623437EB"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3. Jeżeli jest to niezbędne do zapewnienia odpowiedniego przebiegu postępowania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52E134CA"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5. Zamawiający nie wzywa do złożenia podmiotowych środków dowodowych, jeżeli może je uzyskać za pomocą bezpłatnych i ogólnodostępnych baz danych, w szczególności rejestrów publicznych w rozumieniu ustawy z dnia 17 lutego 2005 r.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informatyzacji działalności podmiotów realizujących zadania publiczne, o ile wykonawca wskazał w oświadczeniu, o którym mowa w art. 125 ust.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62C8ECE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elektronicznych oraz środków komunikacji elektronicznej w postępowaniu o</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 xml:space="preserve">udzielenie zamówienia publicznego lub konkursie (Dz.U. z 2020 r. poz. 2452).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A2170A4" w14:textId="77777777" w:rsidR="003A2FAB" w:rsidRDefault="003A2FAB" w:rsidP="003A2FAB">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  </w:t>
      </w:r>
      <w:r w:rsidRPr="00581953">
        <w:rPr>
          <w:rFonts w:ascii="Arial" w:hAnsi="Arial" w:cs="Arial"/>
          <w:sz w:val="24"/>
          <w:szCs w:val="24"/>
        </w:rPr>
        <w:t>Wykonawca może zwrócić się do Zamawiającego o wyjaśnienie treści specyfikacji warunków zamówienia za pośrednictwem</w:t>
      </w:r>
      <w:r>
        <w:rPr>
          <w:rFonts w:ascii="Arial" w:hAnsi="Arial" w:cs="Arial"/>
          <w:sz w:val="24"/>
          <w:szCs w:val="24"/>
        </w:rPr>
        <w:t xml:space="preserve"> platformy e-Zamówienia, </w:t>
      </w:r>
      <w:r w:rsidRPr="00581953">
        <w:rPr>
          <w:rFonts w:ascii="Arial" w:hAnsi="Arial" w:cs="Arial"/>
          <w:sz w:val="24"/>
          <w:szCs w:val="24"/>
        </w:rPr>
        <w:t xml:space="preserve"> Platformy </w:t>
      </w:r>
      <w:proofErr w:type="spellStart"/>
      <w:r w:rsidRPr="00581953">
        <w:rPr>
          <w:rFonts w:ascii="Arial" w:hAnsi="Arial" w:cs="Arial"/>
          <w:sz w:val="24"/>
          <w:szCs w:val="24"/>
        </w:rPr>
        <w:t>ePuap</w:t>
      </w:r>
      <w:proofErr w:type="spellEnd"/>
      <w:r w:rsidRPr="00581953">
        <w:rPr>
          <w:rFonts w:ascii="Arial" w:hAnsi="Arial" w:cs="Arial"/>
          <w:sz w:val="24"/>
          <w:szCs w:val="24"/>
        </w:rPr>
        <w:t xml:space="preserve"> lub na wskazany adres poczty elektronicznej. Wykonawca, zwracając się do Zamaw</w:t>
      </w:r>
      <w:r>
        <w:rPr>
          <w:rFonts w:ascii="Arial" w:hAnsi="Arial" w:cs="Arial"/>
          <w:sz w:val="24"/>
          <w:szCs w:val="24"/>
        </w:rPr>
        <w:t>iającego o wyjaśnienie treści S</w:t>
      </w:r>
      <w:r w:rsidRPr="00581953">
        <w:rPr>
          <w:rFonts w:ascii="Arial" w:hAnsi="Arial" w:cs="Arial"/>
          <w:sz w:val="24"/>
          <w:szCs w:val="24"/>
        </w:rPr>
        <w:t xml:space="preserve">WZ, zobowiązany jest do przekazania Zamawiającemu treści zapytania także w wersji edytowalnej. </w:t>
      </w:r>
    </w:p>
    <w:p w14:paraId="7FEB2F9F" w14:textId="77777777" w:rsidR="003A2FAB" w:rsidRPr="00AD32FF" w:rsidRDefault="003A2FAB" w:rsidP="003A2FAB">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0C14F9">
        <w:rPr>
          <w:rFonts w:asciiTheme="majorHAnsi" w:eastAsia="Times New Roman" w:hAnsiTheme="majorHAnsi" w:cstheme="majorHAnsi"/>
          <w:sz w:val="24"/>
          <w:szCs w:val="24"/>
          <w:lang w:eastAsia="pl-PL"/>
        </w:rPr>
        <w:t xml:space="preserve"> </w:t>
      </w:r>
      <w:r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7C8EE41D" w14:textId="77777777" w:rsidR="003A2FAB" w:rsidRPr="000C14F9"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0C14F9">
        <w:rPr>
          <w:rFonts w:asciiTheme="majorHAnsi" w:eastAsia="Times New Roman" w:hAnsiTheme="majorHAnsi" w:cstheme="majorHAnsi"/>
          <w:sz w:val="24"/>
          <w:szCs w:val="24"/>
          <w:lang w:eastAsia="pl-PL"/>
        </w:rPr>
        <w:t>Jeżeli Zamawiający nie udzieli wyjaśnień w terminie, o którym mowa powyżej w pkt.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2, Zamawiający nie ma obowiązku udzielania wyjaśnień SWZ oraz obowiązku przedłużenia terminu składania ofert.</w:t>
      </w:r>
    </w:p>
    <w:p w14:paraId="10D22865" w14:textId="77777777" w:rsidR="003A2FAB"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0C14F9">
        <w:rPr>
          <w:rFonts w:asciiTheme="majorHAnsi" w:eastAsia="Times New Roman" w:hAnsiTheme="majorHAnsi" w:cstheme="majorHAnsi"/>
          <w:sz w:val="24"/>
          <w:szCs w:val="24"/>
          <w:lang w:eastAsia="pl-PL"/>
        </w:rPr>
        <w:t>Przedłużenie terminu składania ofert, o których mowa powyżej w pkt. 3, nie wpływa na bieg terminu składania wniosku o wyjaśnienie treści SWZ.</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sidRPr="00AD038B">
        <w:rPr>
          <w:rFonts w:ascii="Arial" w:hAnsi="Arial" w:cs="Arial"/>
          <w:b/>
          <w:bCs/>
          <w:color w:val="auto"/>
          <w:sz w:val="24"/>
          <w:szCs w:val="24"/>
        </w:rPr>
        <w:t>14</w:t>
      </w:r>
      <w:r w:rsidR="00FC2DD8" w:rsidRPr="00AD038B">
        <w:rPr>
          <w:rFonts w:ascii="Arial" w:hAnsi="Arial" w:cs="Arial"/>
          <w:b/>
          <w:bCs/>
          <w:color w:val="auto"/>
          <w:sz w:val="24"/>
          <w:szCs w:val="24"/>
        </w:rPr>
        <w:t>. WYMAGANIA DOTYCZĄCE WADIUM</w:t>
      </w:r>
    </w:p>
    <w:p w14:paraId="5DB30493" w14:textId="035A7C3B" w:rsidR="00E1547F"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w:t>
      </w:r>
      <w:r w:rsidR="00FC7B68">
        <w:rPr>
          <w:rFonts w:ascii="Arial" w:hAnsi="Arial" w:cs="Arial"/>
          <w:sz w:val="24"/>
          <w:szCs w:val="24"/>
        </w:rPr>
        <w:t xml:space="preserve"> wniesienia wadium.</w:t>
      </w:r>
    </w:p>
    <w:p w14:paraId="403393D2" w14:textId="0D85B665" w:rsidR="00FC2DD8" w:rsidRPr="00C26507"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 xml:space="preserve"> </w:t>
      </w:r>
    </w:p>
    <w:p w14:paraId="606524AB" w14:textId="66265884" w:rsidR="00D063C5" w:rsidRPr="008C2E29"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sidRPr="008C2E29">
        <w:rPr>
          <w:rFonts w:ascii="Arial" w:hAnsi="Arial" w:cs="Arial"/>
          <w:b/>
          <w:bCs/>
          <w:color w:val="auto"/>
          <w:sz w:val="24"/>
          <w:szCs w:val="24"/>
        </w:rPr>
        <w:t>15</w:t>
      </w:r>
      <w:r w:rsidR="00FC2DD8" w:rsidRPr="008C2E29">
        <w:rPr>
          <w:rFonts w:ascii="Arial" w:hAnsi="Arial" w:cs="Arial"/>
          <w:b/>
          <w:bCs/>
          <w:color w:val="auto"/>
          <w:sz w:val="24"/>
          <w:szCs w:val="24"/>
        </w:rPr>
        <w:t>. TERMIN ZWIĄZANIA OFERTĄ</w:t>
      </w:r>
    </w:p>
    <w:p w14:paraId="233C929C" w14:textId="42CDB88C" w:rsidR="00D063C5" w:rsidRPr="008C2E29" w:rsidRDefault="00D063C5"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sidRPr="008C2E29">
        <w:rPr>
          <w:rFonts w:asciiTheme="majorHAnsi" w:eastAsia="Times New Roman" w:hAnsiTheme="majorHAnsi" w:cstheme="majorHAnsi"/>
          <w:sz w:val="24"/>
          <w:szCs w:val="24"/>
          <w:lang w:eastAsia="pl-PL"/>
        </w:rPr>
        <w:t xml:space="preserve">1. Wykonawca jest związany ofertą </w:t>
      </w:r>
      <w:r w:rsidR="0018042B" w:rsidRPr="008C2E29">
        <w:rPr>
          <w:rFonts w:asciiTheme="majorHAnsi" w:eastAsia="Times New Roman" w:hAnsiTheme="majorHAnsi" w:cstheme="majorHAnsi"/>
          <w:sz w:val="24"/>
          <w:szCs w:val="24"/>
          <w:lang w:eastAsia="pl-PL"/>
        </w:rPr>
        <w:t>do 30 dni od dnia w którym</w:t>
      </w:r>
      <w:r w:rsidRPr="008C2E29">
        <w:rPr>
          <w:rFonts w:asciiTheme="majorHAnsi" w:eastAsia="Times New Roman" w:hAnsiTheme="majorHAnsi" w:cstheme="majorHAnsi"/>
          <w:sz w:val="24"/>
          <w:szCs w:val="24"/>
          <w:lang w:eastAsia="pl-PL"/>
        </w:rPr>
        <w:t xml:space="preserve"> upływ</w:t>
      </w:r>
      <w:r w:rsidR="0018042B" w:rsidRPr="008C2E29">
        <w:rPr>
          <w:rFonts w:asciiTheme="majorHAnsi" w:eastAsia="Times New Roman" w:hAnsiTheme="majorHAnsi" w:cstheme="majorHAnsi"/>
          <w:sz w:val="24"/>
          <w:szCs w:val="24"/>
          <w:lang w:eastAsia="pl-PL"/>
        </w:rPr>
        <w:t>a</w:t>
      </w:r>
      <w:r w:rsidRPr="008C2E29">
        <w:rPr>
          <w:rFonts w:asciiTheme="majorHAnsi" w:eastAsia="Times New Roman" w:hAnsiTheme="majorHAnsi" w:cstheme="majorHAnsi"/>
          <w:sz w:val="24"/>
          <w:szCs w:val="24"/>
          <w:lang w:eastAsia="pl-PL"/>
        </w:rPr>
        <w:t xml:space="preserve"> term</w:t>
      </w:r>
      <w:r w:rsidR="0018042B" w:rsidRPr="008C2E29">
        <w:rPr>
          <w:rFonts w:asciiTheme="majorHAnsi" w:eastAsia="Times New Roman" w:hAnsiTheme="majorHAnsi" w:cstheme="majorHAnsi"/>
          <w:sz w:val="24"/>
          <w:szCs w:val="24"/>
          <w:lang w:eastAsia="pl-PL"/>
        </w:rPr>
        <w:t>in</w:t>
      </w:r>
      <w:r w:rsidRPr="008C2E29">
        <w:rPr>
          <w:rFonts w:asciiTheme="majorHAnsi" w:eastAsia="Times New Roman" w:hAnsiTheme="majorHAnsi" w:cstheme="majorHAnsi"/>
          <w:sz w:val="24"/>
          <w:szCs w:val="24"/>
          <w:lang w:eastAsia="pl-PL"/>
        </w:rPr>
        <w:t xml:space="preserve"> składania ofert </w:t>
      </w:r>
      <w:r w:rsidR="004D4286" w:rsidRPr="008C2E29">
        <w:rPr>
          <w:rFonts w:asciiTheme="majorHAnsi" w:eastAsia="Times New Roman" w:hAnsiTheme="majorHAnsi" w:cstheme="majorHAnsi"/>
          <w:bCs/>
          <w:sz w:val="24"/>
          <w:szCs w:val="24"/>
          <w:lang w:eastAsia="pl-PL"/>
        </w:rPr>
        <w:t xml:space="preserve">tj. </w:t>
      </w:r>
      <w:bookmarkStart w:id="8" w:name="_Hlk202260643"/>
      <w:r w:rsidR="004D4286" w:rsidRPr="008C2E29">
        <w:rPr>
          <w:rFonts w:asciiTheme="majorHAnsi" w:eastAsia="Times New Roman" w:hAnsiTheme="majorHAnsi" w:cstheme="majorHAnsi"/>
          <w:b/>
          <w:sz w:val="24"/>
          <w:szCs w:val="24"/>
          <w:lang w:eastAsia="pl-PL"/>
        </w:rPr>
        <w:t>od</w:t>
      </w:r>
      <w:r w:rsidR="003A2FAB" w:rsidRPr="008C2E29">
        <w:rPr>
          <w:rFonts w:asciiTheme="majorHAnsi" w:eastAsia="Times New Roman" w:hAnsiTheme="majorHAnsi" w:cstheme="majorHAnsi"/>
          <w:b/>
          <w:bCs/>
          <w:sz w:val="24"/>
          <w:szCs w:val="24"/>
          <w:lang w:eastAsia="pl-PL"/>
        </w:rPr>
        <w:t xml:space="preserve"> </w:t>
      </w:r>
      <w:r w:rsidR="00516C32">
        <w:rPr>
          <w:rFonts w:asciiTheme="majorHAnsi" w:eastAsia="Times New Roman" w:hAnsiTheme="majorHAnsi" w:cstheme="majorHAnsi"/>
          <w:b/>
          <w:bCs/>
          <w:sz w:val="24"/>
          <w:szCs w:val="24"/>
          <w:lang w:eastAsia="pl-PL"/>
        </w:rPr>
        <w:t>0</w:t>
      </w:r>
      <w:r w:rsidR="00FA2056">
        <w:rPr>
          <w:rFonts w:asciiTheme="majorHAnsi" w:eastAsia="Times New Roman" w:hAnsiTheme="majorHAnsi" w:cstheme="majorHAnsi"/>
          <w:b/>
          <w:bCs/>
          <w:sz w:val="24"/>
          <w:szCs w:val="24"/>
          <w:lang w:eastAsia="pl-PL"/>
        </w:rPr>
        <w:t>9</w:t>
      </w:r>
      <w:r w:rsidR="00F9387B" w:rsidRPr="008C2E29">
        <w:rPr>
          <w:rFonts w:asciiTheme="majorHAnsi" w:eastAsia="Times New Roman" w:hAnsiTheme="majorHAnsi" w:cstheme="majorHAnsi"/>
          <w:b/>
          <w:bCs/>
          <w:sz w:val="24"/>
          <w:szCs w:val="24"/>
          <w:lang w:eastAsia="pl-PL"/>
        </w:rPr>
        <w:t>.</w:t>
      </w:r>
      <w:r w:rsidR="00583D39" w:rsidRPr="008C2E29">
        <w:rPr>
          <w:rFonts w:asciiTheme="majorHAnsi" w:eastAsia="Times New Roman" w:hAnsiTheme="majorHAnsi" w:cstheme="majorHAnsi"/>
          <w:b/>
          <w:bCs/>
          <w:sz w:val="24"/>
          <w:szCs w:val="24"/>
          <w:lang w:eastAsia="pl-PL"/>
        </w:rPr>
        <w:t>0</w:t>
      </w:r>
      <w:r w:rsidR="00516C32">
        <w:rPr>
          <w:rFonts w:asciiTheme="majorHAnsi" w:eastAsia="Times New Roman" w:hAnsiTheme="majorHAnsi" w:cstheme="majorHAnsi"/>
          <w:b/>
          <w:bCs/>
          <w:sz w:val="24"/>
          <w:szCs w:val="24"/>
          <w:lang w:eastAsia="pl-PL"/>
        </w:rPr>
        <w:t>7</w:t>
      </w:r>
      <w:r w:rsidR="003A2FAB" w:rsidRPr="008C2E29">
        <w:rPr>
          <w:rFonts w:asciiTheme="majorHAnsi" w:eastAsia="Times New Roman" w:hAnsiTheme="majorHAnsi" w:cstheme="majorHAnsi"/>
          <w:b/>
          <w:bCs/>
          <w:sz w:val="24"/>
          <w:szCs w:val="24"/>
          <w:lang w:eastAsia="pl-PL"/>
        </w:rPr>
        <w:t>.</w:t>
      </w:r>
      <w:r w:rsidR="00F9387B" w:rsidRPr="008C2E29">
        <w:rPr>
          <w:rFonts w:asciiTheme="majorHAnsi" w:eastAsia="Times New Roman" w:hAnsiTheme="majorHAnsi" w:cstheme="majorHAnsi"/>
          <w:b/>
          <w:bCs/>
          <w:sz w:val="24"/>
          <w:szCs w:val="24"/>
          <w:lang w:eastAsia="pl-PL"/>
        </w:rPr>
        <w:t>202</w:t>
      </w:r>
      <w:r w:rsidR="00583D39" w:rsidRPr="008C2E29">
        <w:rPr>
          <w:rFonts w:asciiTheme="majorHAnsi" w:eastAsia="Times New Roman" w:hAnsiTheme="majorHAnsi" w:cstheme="majorHAnsi"/>
          <w:b/>
          <w:bCs/>
          <w:sz w:val="24"/>
          <w:szCs w:val="24"/>
          <w:lang w:eastAsia="pl-PL"/>
        </w:rPr>
        <w:t>5</w:t>
      </w:r>
      <w:r w:rsidR="007C272B">
        <w:rPr>
          <w:rFonts w:asciiTheme="majorHAnsi" w:eastAsia="Times New Roman" w:hAnsiTheme="majorHAnsi" w:cstheme="majorHAnsi"/>
          <w:b/>
          <w:bCs/>
          <w:sz w:val="24"/>
          <w:szCs w:val="24"/>
          <w:lang w:eastAsia="pl-PL"/>
        </w:rPr>
        <w:t xml:space="preserve"> </w:t>
      </w:r>
      <w:r w:rsidR="00F9387B" w:rsidRPr="008C2E29">
        <w:rPr>
          <w:rFonts w:asciiTheme="majorHAnsi" w:eastAsia="Times New Roman" w:hAnsiTheme="majorHAnsi" w:cstheme="majorHAnsi"/>
          <w:b/>
          <w:bCs/>
          <w:sz w:val="24"/>
          <w:szCs w:val="24"/>
          <w:lang w:eastAsia="pl-PL"/>
        </w:rPr>
        <w:t>r</w:t>
      </w:r>
      <w:bookmarkEnd w:id="8"/>
      <w:r w:rsidR="00F9387B" w:rsidRPr="008C2E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b/>
          <w:bCs/>
          <w:sz w:val="24"/>
          <w:szCs w:val="24"/>
          <w:lang w:eastAsia="pl-PL"/>
        </w:rPr>
        <w:t>do</w:t>
      </w:r>
      <w:r w:rsidR="007C272B" w:rsidRPr="007C272B">
        <w:rPr>
          <w:rFonts w:asciiTheme="majorHAnsi" w:eastAsia="Times New Roman" w:hAnsiTheme="majorHAnsi" w:cstheme="majorHAnsi"/>
          <w:b/>
          <w:sz w:val="24"/>
          <w:szCs w:val="24"/>
          <w:lang w:eastAsia="pl-PL"/>
        </w:rPr>
        <w:t xml:space="preserve"> </w:t>
      </w:r>
      <w:r w:rsidR="007C272B" w:rsidRPr="007C272B">
        <w:rPr>
          <w:rFonts w:asciiTheme="majorHAnsi" w:eastAsia="Times New Roman" w:hAnsiTheme="majorHAnsi" w:cstheme="majorHAnsi"/>
          <w:b/>
          <w:bCs/>
          <w:sz w:val="24"/>
          <w:szCs w:val="24"/>
          <w:lang w:eastAsia="pl-PL"/>
        </w:rPr>
        <w:t>od 0</w:t>
      </w:r>
      <w:r w:rsidR="007C272B">
        <w:rPr>
          <w:rFonts w:asciiTheme="majorHAnsi" w:eastAsia="Times New Roman" w:hAnsiTheme="majorHAnsi" w:cstheme="majorHAnsi"/>
          <w:b/>
          <w:bCs/>
          <w:sz w:val="24"/>
          <w:szCs w:val="24"/>
          <w:lang w:eastAsia="pl-PL"/>
        </w:rPr>
        <w:t>7</w:t>
      </w:r>
      <w:r w:rsidR="007C272B" w:rsidRPr="007C272B">
        <w:rPr>
          <w:rFonts w:asciiTheme="majorHAnsi" w:eastAsia="Times New Roman" w:hAnsiTheme="majorHAnsi" w:cstheme="majorHAnsi"/>
          <w:b/>
          <w:bCs/>
          <w:sz w:val="24"/>
          <w:szCs w:val="24"/>
          <w:lang w:eastAsia="pl-PL"/>
        </w:rPr>
        <w:t>.0</w:t>
      </w:r>
      <w:r w:rsidR="007C272B">
        <w:rPr>
          <w:rFonts w:asciiTheme="majorHAnsi" w:eastAsia="Times New Roman" w:hAnsiTheme="majorHAnsi" w:cstheme="majorHAnsi"/>
          <w:b/>
          <w:bCs/>
          <w:sz w:val="24"/>
          <w:szCs w:val="24"/>
          <w:lang w:eastAsia="pl-PL"/>
        </w:rPr>
        <w:t>8</w:t>
      </w:r>
      <w:r w:rsidR="007C272B" w:rsidRPr="007C272B">
        <w:rPr>
          <w:rFonts w:asciiTheme="majorHAnsi" w:eastAsia="Times New Roman" w:hAnsiTheme="majorHAnsi" w:cstheme="majorHAnsi"/>
          <w:b/>
          <w:bCs/>
          <w:sz w:val="24"/>
          <w:szCs w:val="24"/>
          <w:lang w:eastAsia="pl-PL"/>
        </w:rPr>
        <w:t>.2025 r</w:t>
      </w:r>
      <w:r w:rsidR="002018C6" w:rsidRPr="008C2E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sz w:val="24"/>
          <w:szCs w:val="24"/>
          <w:lang w:eastAsia="pl-PL"/>
        </w:rPr>
        <w:t>zgodnie z art. 307</w:t>
      </w:r>
      <w:r w:rsidR="002018C6" w:rsidRPr="008C2E29">
        <w:rPr>
          <w:rFonts w:asciiTheme="majorHAnsi" w:eastAsia="Times New Roman" w:hAnsiTheme="majorHAnsi" w:cstheme="majorHAnsi"/>
          <w:b/>
          <w:bCs/>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2AFB34B6"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3. Przedłużenie terminu związania ofert</w:t>
      </w:r>
      <w:r w:rsidR="00583D39">
        <w:rPr>
          <w:rFonts w:asciiTheme="majorHAnsi" w:eastAsia="Times New Roman" w:hAnsiTheme="majorHAnsi" w:cstheme="majorHAnsi"/>
          <w:color w:val="000000"/>
          <w:sz w:val="24"/>
          <w:szCs w:val="24"/>
          <w:lang w:eastAsia="pl-PL"/>
        </w:rPr>
        <w:t>ą</w:t>
      </w:r>
      <w:r w:rsidRPr="00D063C5">
        <w:rPr>
          <w:rFonts w:asciiTheme="majorHAnsi" w:eastAsia="Times New Roman" w:hAnsiTheme="majorHAnsi" w:cstheme="majorHAnsi"/>
          <w:color w:val="000000"/>
          <w:sz w:val="24"/>
          <w:szCs w:val="24"/>
          <w:lang w:eastAsia="pl-PL"/>
        </w:rPr>
        <w:t xml:space="preserve">,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15E2DC40" w14:textId="77777777" w:rsidR="007C272B" w:rsidRDefault="007C272B"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5554A3F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Ofertę składa się, pod rygorem nieważności, w formie elektronicznej, w formatach danych określonych w przepisach wydanych na podstawie art. 18 ustawy z dnia 17 lutego 2005 r. o informatyzacji działalności podmiotów realizujących zadania publiczne (Dz. U. z 202</w:t>
      </w:r>
      <w:r w:rsidR="00583D39">
        <w:rPr>
          <w:rFonts w:ascii="Arial" w:eastAsia="Calibri" w:hAnsi="Arial" w:cs="Arial"/>
          <w:color w:val="000000"/>
          <w:sz w:val="24"/>
          <w:szCs w:val="24"/>
          <w:lang w:eastAsia="en-US"/>
          <w14:ligatures w14:val="standardContextual"/>
        </w:rPr>
        <w:t>4</w:t>
      </w:r>
      <w:r w:rsidRPr="007767DC">
        <w:rPr>
          <w:rFonts w:ascii="Arial" w:eastAsia="Calibri" w:hAnsi="Arial" w:cs="Arial"/>
          <w:color w:val="000000"/>
          <w:sz w:val="24"/>
          <w:szCs w:val="24"/>
          <w:lang w:eastAsia="en-US"/>
          <w14:ligatures w14:val="standardContextual"/>
        </w:rPr>
        <w:t xml:space="preserve"> r. poz. </w:t>
      </w:r>
      <w:r w:rsidR="00583D39">
        <w:rPr>
          <w:rFonts w:ascii="Arial" w:eastAsia="Calibri" w:hAnsi="Arial" w:cs="Arial"/>
          <w:color w:val="000000"/>
          <w:sz w:val="24"/>
          <w:szCs w:val="24"/>
          <w:lang w:eastAsia="en-US"/>
          <w14:ligatures w14:val="standardContextual"/>
        </w:rPr>
        <w:t>1557</w:t>
      </w:r>
      <w:r w:rsidRPr="007767DC">
        <w:rPr>
          <w:rFonts w:ascii="Arial" w:eastAsia="Calibri" w:hAnsi="Arial" w:cs="Arial"/>
          <w:color w:val="000000"/>
          <w:sz w:val="24"/>
          <w:szCs w:val="24"/>
          <w:lang w:eastAsia="en-US"/>
          <w14:ligatures w14:val="standardContextual"/>
        </w:rPr>
        <w:t xml:space="preserve"> ze zm.), z zastrzeżeniem formatów, o których mowa w art. 66 ust. 1 ustawy </w:t>
      </w:r>
      <w:proofErr w:type="spellStart"/>
      <w:r w:rsidRPr="007767DC">
        <w:rPr>
          <w:rFonts w:ascii="Arial" w:eastAsia="Calibri" w:hAnsi="Arial" w:cs="Arial"/>
          <w:color w:val="000000"/>
          <w:sz w:val="24"/>
          <w:szCs w:val="24"/>
          <w:lang w:eastAsia="en-US"/>
          <w14:ligatures w14:val="standardContextual"/>
        </w:rPr>
        <w:t>Pzp</w:t>
      </w:r>
      <w:proofErr w:type="spellEnd"/>
      <w:r w:rsidRPr="007767DC">
        <w:rPr>
          <w:rFonts w:ascii="Arial" w:eastAsia="Calibri" w:hAnsi="Arial" w:cs="Arial"/>
          <w:color w:val="000000"/>
          <w:sz w:val="24"/>
          <w:szCs w:val="24"/>
          <w:lang w:eastAsia="en-US"/>
          <w14:ligatures w14:val="standardContextual"/>
        </w:rPr>
        <w:t xml:space="preserve">, z uwzględnieniem rodzaju przekazywanych danych. </w:t>
      </w:r>
    </w:p>
    <w:p w14:paraId="0CD501C8" w14:textId="3138E153"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Każdy dokument składający się na ofertę lub złożony wraz z ofertą sporządzony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33971722"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Wykonawca składa ofertę za pośrednictwem zakładki „Oferty/wnioski”, widocznej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podglądzie postępowania po zalogowaniu się na konto Wykonawcy. Po wybraniu przycisku „Złóż ofertę” system prezentuje okno składania oferty umożliwiające przekazanie dokumentów elektronicznych, w którym znajdują się dwa pola </w:t>
      </w:r>
      <w:proofErr w:type="spellStart"/>
      <w:r w:rsidRPr="007767DC">
        <w:rPr>
          <w:rFonts w:ascii="Arial" w:eastAsia="Calibri" w:hAnsi="Arial" w:cs="Arial"/>
          <w:color w:val="000000"/>
          <w:sz w:val="24"/>
          <w:szCs w:val="24"/>
          <w:lang w:eastAsia="en-US"/>
          <w14:ligatures w14:val="standardContextual"/>
        </w:rPr>
        <w:t>drag&amp;drop</w:t>
      </w:r>
      <w:proofErr w:type="spellEnd"/>
      <w:r w:rsidRPr="007767DC">
        <w:rPr>
          <w:rFonts w:ascii="Arial" w:eastAsia="Calibri" w:hAnsi="Arial" w:cs="Arial"/>
          <w:color w:val="000000"/>
          <w:sz w:val="24"/>
          <w:szCs w:val="24"/>
          <w:lang w:eastAsia="en-US"/>
          <w14:ligatures w14:val="standardContextual"/>
        </w:rPr>
        <w:t xml:space="preserve">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5646F0F4"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w:t>
      </w:r>
      <w:r w:rsidR="00583D39">
        <w:rPr>
          <w:rFonts w:ascii="Arial" w:eastAsia="Calibri" w:hAnsi="Arial" w:cs="Arial"/>
          <w:b/>
          <w:bCs/>
          <w:color w:val="000000"/>
          <w:sz w:val="24"/>
          <w:szCs w:val="24"/>
          <w:lang w:eastAsia="en-US"/>
          <w14:ligatures w14:val="standardContextual"/>
        </w:rPr>
        <w:t>jednakże</w:t>
      </w:r>
      <w:r w:rsidRPr="007767DC">
        <w:rPr>
          <w:rFonts w:ascii="Arial" w:eastAsia="Calibri" w:hAnsi="Arial" w:cs="Arial"/>
          <w:b/>
          <w:bCs/>
          <w:color w:val="000000"/>
          <w:sz w:val="24"/>
          <w:szCs w:val="24"/>
          <w:lang w:eastAsia="en-US"/>
          <w14:ligatures w14:val="standardContextual"/>
        </w:rPr>
        <w:t xml:space="preserve">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w:t>
      </w:r>
      <w:proofErr w:type="spellStart"/>
      <w:r w:rsidRPr="007767DC">
        <w:rPr>
          <w:rFonts w:ascii="Arial" w:eastAsia="Calibri" w:hAnsi="Arial" w:cs="Arial"/>
          <w:sz w:val="24"/>
          <w:szCs w:val="24"/>
          <w:lang w:eastAsia="en-US"/>
          <w14:ligatures w14:val="standardContextual"/>
        </w:rPr>
        <w:t>Pzp</w:t>
      </w:r>
      <w:proofErr w:type="spellEnd"/>
      <w:r w:rsidRPr="007767DC">
        <w:rPr>
          <w:rFonts w:ascii="Arial" w:eastAsia="Calibri" w:hAnsi="Arial" w:cs="Arial"/>
          <w:sz w:val="24"/>
          <w:szCs w:val="24"/>
          <w:lang w:eastAsia="en-US"/>
          <w14:ligatures w14:val="standardContextual"/>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4D6A9278"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którego wzór stanowi Załącznik nr </w:t>
      </w:r>
      <w:r w:rsidR="003A2FAB">
        <w:rPr>
          <w:rFonts w:ascii="Arial" w:eastAsia="Calibri" w:hAnsi="Arial" w:cs="Arial"/>
          <w:b/>
          <w:bCs/>
          <w:sz w:val="24"/>
          <w:szCs w:val="24"/>
          <w:lang w:eastAsia="en-US"/>
          <w14:ligatures w14:val="standardContextual"/>
        </w:rPr>
        <w:t>1</w:t>
      </w:r>
      <w:r w:rsidRPr="007767DC">
        <w:rPr>
          <w:rFonts w:ascii="Arial" w:eastAsia="Calibri" w:hAnsi="Arial" w:cs="Arial"/>
          <w:b/>
          <w:bCs/>
          <w:sz w:val="24"/>
          <w:szCs w:val="24"/>
          <w:lang w:eastAsia="en-US"/>
          <w14:ligatures w14:val="standardContextual"/>
        </w:rPr>
        <w:t xml:space="preserve">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350EE65E" w14:textId="022DD10D" w:rsidR="00283707"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09218231" w14:textId="0981471D" w:rsidR="00283707" w:rsidRPr="008C2E29" w:rsidRDefault="002C1B9C" w:rsidP="00283707">
      <w:pPr>
        <w:pStyle w:val="Tekstpodstawowy"/>
        <w:overflowPunct w:val="0"/>
        <w:spacing w:before="20" w:after="20"/>
        <w:ind w:right="57"/>
        <w:rPr>
          <w:rFonts w:asciiTheme="majorHAnsi" w:hAnsiTheme="majorHAnsi" w:cstheme="majorHAnsi"/>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 xml:space="preserve">Środkiem komunikacji elektronicznej, służącym złożeniu oferty przez Wykonawcę, jest jego prawidłowe złożenie na Platformie dostępnej pod adresem </w:t>
      </w:r>
      <w:r w:rsidR="00283707" w:rsidRPr="008C2E29">
        <w:rPr>
          <w:rFonts w:asciiTheme="majorHAnsi" w:hAnsiTheme="majorHAnsi" w:cstheme="majorHAnsi"/>
          <w:color w:val="auto"/>
          <w:sz w:val="24"/>
          <w:szCs w:val="24"/>
        </w:rPr>
        <w:t>https://ezamowienia.gov.pl/ Korzystanie z Platformy Przetargowej przez Wykonawcę jest bezpłatne.</w:t>
      </w:r>
    </w:p>
    <w:p w14:paraId="658C58AE" w14:textId="1007B7E9" w:rsidR="00283707" w:rsidRPr="008C2E29" w:rsidRDefault="00283707" w:rsidP="00283707">
      <w:pPr>
        <w:pStyle w:val="Tekstpodstawowy"/>
        <w:overflowPunct w:val="0"/>
        <w:spacing w:before="20" w:after="20"/>
        <w:ind w:right="57"/>
        <w:rPr>
          <w:rFonts w:asciiTheme="majorHAnsi" w:hAnsiTheme="majorHAnsi" w:cstheme="majorHAnsi"/>
          <w:color w:val="auto"/>
          <w:sz w:val="24"/>
          <w:szCs w:val="24"/>
        </w:rPr>
      </w:pPr>
      <w:r w:rsidRPr="008C2E29">
        <w:rPr>
          <w:rFonts w:asciiTheme="majorHAnsi" w:hAnsiTheme="majorHAnsi" w:cstheme="majorHAnsi"/>
          <w:color w:val="auto"/>
          <w:sz w:val="24"/>
          <w:szCs w:val="24"/>
        </w:rPr>
        <w:t xml:space="preserve">2.Ofertę </w:t>
      </w:r>
      <w:r w:rsidR="00FC7B68">
        <w:rPr>
          <w:rFonts w:asciiTheme="majorHAnsi" w:hAnsiTheme="majorHAnsi" w:cstheme="majorHAnsi"/>
          <w:color w:val="auto"/>
          <w:sz w:val="24"/>
          <w:szCs w:val="24"/>
        </w:rPr>
        <w:t xml:space="preserve">wraz z załącznikiem nr 1A (kryterium </w:t>
      </w:r>
      <w:proofErr w:type="spellStart"/>
      <w:r w:rsidR="00FC7B68">
        <w:rPr>
          <w:rFonts w:asciiTheme="majorHAnsi" w:hAnsiTheme="majorHAnsi" w:cstheme="majorHAnsi"/>
          <w:color w:val="auto"/>
          <w:sz w:val="24"/>
          <w:szCs w:val="24"/>
        </w:rPr>
        <w:t>pozacenowe</w:t>
      </w:r>
      <w:proofErr w:type="spellEnd"/>
      <w:r w:rsidR="00FC7B68">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należy złożyć</w:t>
      </w:r>
      <w:r w:rsidR="005963F1" w:rsidRPr="008C2E29">
        <w:rPr>
          <w:rFonts w:asciiTheme="majorHAnsi" w:hAnsiTheme="majorHAnsi" w:cstheme="majorHAnsi"/>
          <w:color w:val="auto"/>
          <w:sz w:val="24"/>
          <w:szCs w:val="24"/>
        </w:rPr>
        <w:t xml:space="preserve"> za pomocą Platformy e-Zamówienia, dostępnej na stronie internetowej </w:t>
      </w:r>
      <w:bookmarkStart w:id="9" w:name="_Hlk185589488"/>
      <w:r w:rsidR="005963F1" w:rsidRPr="008C2E29">
        <w:rPr>
          <w:rFonts w:asciiTheme="majorHAnsi" w:hAnsiTheme="majorHAnsi" w:cstheme="majorHAnsi"/>
          <w:color w:val="auto"/>
        </w:rPr>
        <w:fldChar w:fldCharType="begin"/>
      </w:r>
      <w:r w:rsidR="005963F1" w:rsidRPr="008C2E29">
        <w:rPr>
          <w:rFonts w:asciiTheme="majorHAnsi" w:hAnsiTheme="majorHAnsi" w:cstheme="majorHAnsi"/>
          <w:color w:val="auto"/>
        </w:rPr>
        <w:instrText>HYPERLINK "https://ezamowienia.gov.pl"</w:instrText>
      </w:r>
      <w:r w:rsidR="005963F1" w:rsidRPr="008C2E29">
        <w:rPr>
          <w:rFonts w:asciiTheme="majorHAnsi" w:hAnsiTheme="majorHAnsi" w:cstheme="majorHAnsi"/>
          <w:color w:val="auto"/>
        </w:rPr>
      </w:r>
      <w:r w:rsidR="005963F1" w:rsidRPr="008C2E29">
        <w:rPr>
          <w:rFonts w:asciiTheme="majorHAnsi" w:hAnsiTheme="majorHAnsi" w:cstheme="majorHAnsi"/>
          <w:color w:val="auto"/>
        </w:rPr>
        <w:fldChar w:fldCharType="separate"/>
      </w:r>
      <w:r w:rsidR="005963F1" w:rsidRPr="008C2E29">
        <w:rPr>
          <w:rFonts w:asciiTheme="majorHAnsi" w:hAnsiTheme="majorHAnsi" w:cstheme="majorHAnsi"/>
          <w:color w:val="auto"/>
          <w:sz w:val="24"/>
          <w:szCs w:val="24"/>
          <w:u w:val="single"/>
        </w:rPr>
        <w:t>https://ezamowienia.gov.pl</w:t>
      </w:r>
      <w:r w:rsidR="005963F1" w:rsidRPr="008C2E29">
        <w:rPr>
          <w:rFonts w:asciiTheme="majorHAnsi" w:hAnsiTheme="majorHAnsi" w:cstheme="majorHAnsi"/>
          <w:color w:val="auto"/>
          <w:sz w:val="24"/>
          <w:szCs w:val="24"/>
          <w:u w:val="single"/>
        </w:rPr>
        <w:fldChar w:fldCharType="end"/>
      </w:r>
      <w:bookmarkEnd w:id="9"/>
      <w:r w:rsidR="005963F1" w:rsidRPr="008C2E29">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 xml:space="preserve"> w terminie do</w:t>
      </w:r>
      <w:r w:rsidR="00F9387B" w:rsidRPr="008C2E29">
        <w:rPr>
          <w:rFonts w:asciiTheme="majorHAnsi" w:hAnsiTheme="majorHAnsi" w:cstheme="majorHAnsi"/>
          <w:color w:val="auto"/>
          <w:sz w:val="24"/>
          <w:szCs w:val="24"/>
        </w:rPr>
        <w:t xml:space="preserve"> </w:t>
      </w:r>
      <w:bookmarkStart w:id="10" w:name="_Hlk178849689"/>
      <w:r w:rsidR="005963F1" w:rsidRPr="008C2E29">
        <w:rPr>
          <w:rFonts w:asciiTheme="majorHAnsi" w:hAnsiTheme="majorHAnsi" w:cstheme="majorHAnsi"/>
          <w:color w:val="auto"/>
          <w:sz w:val="24"/>
          <w:szCs w:val="24"/>
        </w:rPr>
        <w:t xml:space="preserve">dnia </w:t>
      </w:r>
      <w:r w:rsidR="00225431">
        <w:rPr>
          <w:rFonts w:asciiTheme="majorHAnsi" w:hAnsiTheme="majorHAnsi" w:cstheme="majorHAnsi"/>
          <w:b/>
          <w:bCs/>
          <w:color w:val="auto"/>
          <w:sz w:val="24"/>
          <w:szCs w:val="24"/>
        </w:rPr>
        <w:t>0</w:t>
      </w:r>
      <w:r w:rsidR="007C272B">
        <w:rPr>
          <w:rFonts w:asciiTheme="majorHAnsi" w:hAnsiTheme="majorHAnsi" w:cstheme="majorHAnsi"/>
          <w:b/>
          <w:bCs/>
          <w:color w:val="auto"/>
          <w:sz w:val="24"/>
          <w:szCs w:val="24"/>
        </w:rPr>
        <w:t>9</w:t>
      </w:r>
      <w:r w:rsidR="00F9387B" w:rsidRPr="008C2E29">
        <w:rPr>
          <w:rFonts w:asciiTheme="majorHAnsi" w:hAnsiTheme="majorHAnsi" w:cstheme="majorHAnsi"/>
          <w:b/>
          <w:bCs/>
          <w:color w:val="auto"/>
          <w:sz w:val="24"/>
          <w:szCs w:val="24"/>
        </w:rPr>
        <w:t>.</w:t>
      </w:r>
      <w:r w:rsidR="00583D39" w:rsidRPr="008C2E29">
        <w:rPr>
          <w:rFonts w:asciiTheme="majorHAnsi" w:hAnsiTheme="majorHAnsi" w:cstheme="majorHAnsi"/>
          <w:b/>
          <w:bCs/>
          <w:color w:val="auto"/>
          <w:sz w:val="24"/>
          <w:szCs w:val="24"/>
        </w:rPr>
        <w:t>0</w:t>
      </w:r>
      <w:r w:rsidR="00225431">
        <w:rPr>
          <w:rFonts w:asciiTheme="majorHAnsi" w:hAnsiTheme="majorHAnsi" w:cstheme="majorHAnsi"/>
          <w:b/>
          <w:bCs/>
          <w:color w:val="auto"/>
          <w:sz w:val="24"/>
          <w:szCs w:val="24"/>
        </w:rPr>
        <w:t>7</w:t>
      </w:r>
      <w:r w:rsidR="00F9387B" w:rsidRPr="008C2E29">
        <w:rPr>
          <w:rFonts w:asciiTheme="majorHAnsi" w:hAnsiTheme="majorHAnsi" w:cstheme="majorHAnsi"/>
          <w:b/>
          <w:bCs/>
          <w:color w:val="auto"/>
          <w:sz w:val="24"/>
          <w:szCs w:val="24"/>
        </w:rPr>
        <w:t>.</w:t>
      </w:r>
      <w:r w:rsidRPr="008C2E29">
        <w:rPr>
          <w:rFonts w:asciiTheme="majorHAnsi" w:hAnsiTheme="majorHAnsi" w:cstheme="majorHAnsi"/>
          <w:b/>
          <w:bCs/>
          <w:color w:val="auto"/>
          <w:sz w:val="24"/>
          <w:szCs w:val="24"/>
        </w:rPr>
        <w:t>202</w:t>
      </w:r>
      <w:r w:rsidR="00583D39" w:rsidRPr="008C2E29">
        <w:rPr>
          <w:rFonts w:asciiTheme="majorHAnsi" w:hAnsiTheme="majorHAnsi" w:cstheme="majorHAnsi"/>
          <w:b/>
          <w:bCs/>
          <w:color w:val="auto"/>
          <w:sz w:val="24"/>
          <w:szCs w:val="24"/>
        </w:rPr>
        <w:t>5</w:t>
      </w:r>
      <w:r w:rsidR="00433453" w:rsidRPr="008C2E29">
        <w:rPr>
          <w:rFonts w:asciiTheme="majorHAnsi" w:hAnsiTheme="majorHAnsi" w:cstheme="majorHAnsi"/>
          <w:b/>
          <w:bCs/>
          <w:color w:val="auto"/>
          <w:sz w:val="24"/>
          <w:szCs w:val="24"/>
        </w:rPr>
        <w:t xml:space="preserve"> </w:t>
      </w:r>
      <w:r w:rsidRPr="008C2E29">
        <w:rPr>
          <w:rFonts w:asciiTheme="majorHAnsi" w:hAnsiTheme="majorHAnsi" w:cstheme="majorHAnsi"/>
          <w:b/>
          <w:bCs/>
          <w:color w:val="auto"/>
          <w:sz w:val="24"/>
          <w:szCs w:val="24"/>
        </w:rPr>
        <w:t xml:space="preserve">r. </w:t>
      </w:r>
      <w:r w:rsidRPr="008C2E29">
        <w:rPr>
          <w:rFonts w:asciiTheme="majorHAnsi" w:hAnsiTheme="majorHAnsi" w:cstheme="majorHAnsi"/>
          <w:color w:val="auto"/>
          <w:sz w:val="24"/>
          <w:szCs w:val="24"/>
        </w:rPr>
        <w:t>do</w:t>
      </w:r>
      <w:r w:rsidRPr="008C2E29">
        <w:rPr>
          <w:rFonts w:asciiTheme="majorHAnsi" w:hAnsiTheme="majorHAnsi" w:cstheme="majorHAnsi"/>
          <w:b/>
          <w:bCs/>
          <w:color w:val="auto"/>
          <w:sz w:val="24"/>
          <w:szCs w:val="24"/>
        </w:rPr>
        <w:t xml:space="preserve"> godz. </w:t>
      </w:r>
      <w:r w:rsidR="00583D39" w:rsidRPr="008C2E29">
        <w:rPr>
          <w:rFonts w:asciiTheme="majorHAnsi" w:hAnsiTheme="majorHAnsi" w:cstheme="majorHAnsi"/>
          <w:b/>
          <w:bCs/>
          <w:color w:val="auto"/>
          <w:sz w:val="24"/>
          <w:szCs w:val="24"/>
        </w:rPr>
        <w:t>1</w:t>
      </w:r>
      <w:r w:rsidR="00225431">
        <w:rPr>
          <w:rFonts w:asciiTheme="majorHAnsi" w:hAnsiTheme="majorHAnsi" w:cstheme="majorHAnsi"/>
          <w:b/>
          <w:bCs/>
          <w:color w:val="auto"/>
          <w:sz w:val="24"/>
          <w:szCs w:val="24"/>
        </w:rPr>
        <w:t>2</w:t>
      </w:r>
      <w:r w:rsidRPr="008C2E29">
        <w:rPr>
          <w:rFonts w:asciiTheme="majorHAnsi" w:hAnsiTheme="majorHAnsi" w:cstheme="majorHAnsi"/>
          <w:b/>
          <w:bCs/>
          <w:color w:val="auto"/>
          <w:sz w:val="24"/>
          <w:szCs w:val="24"/>
        </w:rPr>
        <w:t>:00</w:t>
      </w:r>
      <w:bookmarkEnd w:id="10"/>
      <w:r w:rsidR="005963F1" w:rsidRPr="008C2E29">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5F0C9FA5" w:rsidR="00283707" w:rsidRPr="008C2E29" w:rsidRDefault="00283707" w:rsidP="00283707">
      <w:pPr>
        <w:pStyle w:val="Tekstpodstawowy"/>
        <w:overflowPunct w:val="0"/>
        <w:spacing w:before="20" w:after="20"/>
        <w:ind w:right="57"/>
        <w:rPr>
          <w:rFonts w:ascii="Arial" w:hAnsi="Arial" w:cs="Arial"/>
          <w:color w:val="auto"/>
          <w:sz w:val="24"/>
          <w:szCs w:val="24"/>
        </w:rPr>
      </w:pPr>
      <w:r w:rsidRPr="008C2E29">
        <w:rPr>
          <w:rFonts w:ascii="Arial" w:hAnsi="Arial" w:cs="Arial"/>
          <w:color w:val="auto"/>
          <w:sz w:val="24"/>
          <w:szCs w:val="24"/>
        </w:rPr>
        <w:t>4.Otwarcie ofert nastąpi w dniu</w:t>
      </w:r>
      <w:r w:rsidR="00F9387B" w:rsidRPr="008C2E29">
        <w:rPr>
          <w:rFonts w:ascii="Arial" w:hAnsi="Arial" w:cs="Arial"/>
          <w:color w:val="auto"/>
          <w:sz w:val="24"/>
          <w:szCs w:val="24"/>
        </w:rPr>
        <w:t xml:space="preserve"> </w:t>
      </w:r>
      <w:r w:rsidR="00225431">
        <w:rPr>
          <w:rFonts w:ascii="Arial" w:hAnsi="Arial" w:cs="Arial"/>
          <w:b/>
          <w:bCs/>
          <w:color w:val="auto"/>
          <w:sz w:val="24"/>
          <w:szCs w:val="24"/>
        </w:rPr>
        <w:t>0</w:t>
      </w:r>
      <w:r w:rsidR="007C272B">
        <w:rPr>
          <w:rFonts w:ascii="Arial" w:hAnsi="Arial" w:cs="Arial"/>
          <w:b/>
          <w:bCs/>
          <w:color w:val="auto"/>
          <w:sz w:val="24"/>
          <w:szCs w:val="24"/>
        </w:rPr>
        <w:t>9</w:t>
      </w:r>
      <w:r w:rsidR="00F9387B" w:rsidRPr="008C2E29">
        <w:rPr>
          <w:rFonts w:ascii="Arial" w:hAnsi="Arial" w:cs="Arial"/>
          <w:b/>
          <w:bCs/>
          <w:color w:val="auto"/>
          <w:sz w:val="24"/>
          <w:szCs w:val="24"/>
        </w:rPr>
        <w:t>.</w:t>
      </w:r>
      <w:r w:rsidR="00583D39" w:rsidRPr="008C2E29">
        <w:rPr>
          <w:rFonts w:ascii="Arial" w:hAnsi="Arial" w:cs="Arial"/>
          <w:b/>
          <w:bCs/>
          <w:color w:val="auto"/>
          <w:sz w:val="24"/>
          <w:szCs w:val="24"/>
        </w:rPr>
        <w:t>0</w:t>
      </w:r>
      <w:r w:rsidR="00225431">
        <w:rPr>
          <w:rFonts w:ascii="Arial" w:hAnsi="Arial" w:cs="Arial"/>
          <w:b/>
          <w:bCs/>
          <w:color w:val="auto"/>
          <w:sz w:val="24"/>
          <w:szCs w:val="24"/>
        </w:rPr>
        <w:t>7</w:t>
      </w:r>
      <w:r w:rsidR="00F9387B" w:rsidRPr="008C2E29">
        <w:rPr>
          <w:rFonts w:ascii="Arial" w:hAnsi="Arial" w:cs="Arial"/>
          <w:b/>
          <w:bCs/>
          <w:color w:val="auto"/>
          <w:sz w:val="24"/>
          <w:szCs w:val="24"/>
        </w:rPr>
        <w:t>.202</w:t>
      </w:r>
      <w:r w:rsidR="00583D39" w:rsidRPr="008C2E29">
        <w:rPr>
          <w:rFonts w:ascii="Arial" w:hAnsi="Arial" w:cs="Arial"/>
          <w:b/>
          <w:bCs/>
          <w:color w:val="auto"/>
          <w:sz w:val="24"/>
          <w:szCs w:val="24"/>
        </w:rPr>
        <w:t>5</w:t>
      </w:r>
      <w:r w:rsidR="00F9387B" w:rsidRPr="008C2E29">
        <w:rPr>
          <w:rFonts w:ascii="Arial" w:hAnsi="Arial" w:cs="Arial"/>
          <w:b/>
          <w:bCs/>
          <w:color w:val="auto"/>
          <w:sz w:val="24"/>
          <w:szCs w:val="24"/>
        </w:rPr>
        <w:t>r.</w:t>
      </w:r>
      <w:r w:rsidR="00F9387B" w:rsidRPr="008C2E29">
        <w:rPr>
          <w:rFonts w:ascii="Arial" w:hAnsi="Arial" w:cs="Arial"/>
          <w:color w:val="auto"/>
          <w:sz w:val="24"/>
          <w:szCs w:val="24"/>
        </w:rPr>
        <w:t xml:space="preserve"> </w:t>
      </w:r>
      <w:r w:rsidR="00304373">
        <w:rPr>
          <w:rFonts w:ascii="Arial" w:hAnsi="Arial" w:cs="Arial"/>
          <w:color w:val="auto"/>
          <w:sz w:val="24"/>
          <w:szCs w:val="24"/>
        </w:rPr>
        <w:t>o</w:t>
      </w:r>
      <w:r w:rsidR="00F9387B" w:rsidRPr="008C2E29">
        <w:rPr>
          <w:rFonts w:ascii="Arial" w:hAnsi="Arial" w:cs="Arial"/>
          <w:color w:val="auto"/>
          <w:sz w:val="24"/>
          <w:szCs w:val="24"/>
        </w:rPr>
        <w:t xml:space="preserve"> </w:t>
      </w:r>
      <w:r w:rsidR="00F9387B" w:rsidRPr="008C2E29">
        <w:rPr>
          <w:rFonts w:ascii="Arial" w:hAnsi="Arial" w:cs="Arial"/>
          <w:b/>
          <w:bCs/>
          <w:color w:val="auto"/>
          <w:sz w:val="24"/>
          <w:szCs w:val="24"/>
        </w:rPr>
        <w:t xml:space="preserve">godz. </w:t>
      </w:r>
      <w:r w:rsidR="00225431">
        <w:rPr>
          <w:rFonts w:ascii="Arial" w:hAnsi="Arial" w:cs="Arial"/>
          <w:b/>
          <w:bCs/>
          <w:color w:val="auto"/>
          <w:sz w:val="24"/>
          <w:szCs w:val="24"/>
        </w:rPr>
        <w:t>12</w:t>
      </w:r>
      <w:r w:rsidR="00F9387B" w:rsidRPr="008C2E29">
        <w:rPr>
          <w:rFonts w:ascii="Arial" w:hAnsi="Arial" w:cs="Arial"/>
          <w:b/>
          <w:bCs/>
          <w:color w:val="auto"/>
          <w:sz w:val="24"/>
          <w:szCs w:val="24"/>
        </w:rPr>
        <w:t>:</w:t>
      </w:r>
      <w:r w:rsidR="00225431">
        <w:rPr>
          <w:rFonts w:ascii="Arial" w:hAnsi="Arial" w:cs="Arial"/>
          <w:b/>
          <w:bCs/>
          <w:color w:val="auto"/>
          <w:sz w:val="24"/>
          <w:szCs w:val="24"/>
        </w:rPr>
        <w:t>30</w:t>
      </w:r>
      <w:r w:rsidR="00F9387B" w:rsidRPr="008C2E29">
        <w:rPr>
          <w:rFonts w:ascii="Arial" w:hAnsi="Arial" w:cs="Arial"/>
          <w:color w:val="auto"/>
          <w:sz w:val="24"/>
          <w:szCs w:val="24"/>
        </w:rPr>
        <w:t xml:space="preserve"> </w:t>
      </w:r>
      <w:r w:rsidRPr="008C2E29">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6.Zgodnie z art. 222 ust. 4 ustawy </w:t>
      </w:r>
      <w:proofErr w:type="spellStart"/>
      <w:r w:rsidRPr="00283707">
        <w:rPr>
          <w:rFonts w:ascii="Arial" w:hAnsi="Arial" w:cs="Arial"/>
          <w:color w:val="auto"/>
          <w:sz w:val="24"/>
          <w:szCs w:val="24"/>
        </w:rPr>
        <w:t>Pzp</w:t>
      </w:r>
      <w:proofErr w:type="spellEnd"/>
      <w:r w:rsidRPr="00283707">
        <w:rPr>
          <w:rFonts w:ascii="Arial" w:hAnsi="Arial" w:cs="Arial"/>
          <w:color w:val="auto"/>
          <w:sz w:val="24"/>
          <w:szCs w:val="24"/>
        </w:rPr>
        <w:t xml:space="preserve">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26A90F5F"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E74AD7C" w14:textId="77777777" w:rsidR="00304373" w:rsidRDefault="00304373" w:rsidP="00304373">
      <w:pPr>
        <w:spacing w:after="0" w:line="240" w:lineRule="auto"/>
        <w:rPr>
          <w:rFonts w:ascii="Arial" w:hAnsi="Arial" w:cs="Arial"/>
          <w:bCs/>
          <w:sz w:val="24"/>
          <w:szCs w:val="24"/>
        </w:rPr>
      </w:pPr>
      <w:r>
        <w:rPr>
          <w:rFonts w:ascii="Arial" w:hAnsi="Arial" w:cs="Arial"/>
          <w:bCs/>
          <w:sz w:val="24"/>
          <w:szCs w:val="24"/>
        </w:rPr>
        <w:t xml:space="preserve">19.1 </w:t>
      </w:r>
      <w:r w:rsidRPr="00A76185">
        <w:rPr>
          <w:rFonts w:ascii="Arial" w:hAnsi="Arial" w:cs="Arial"/>
          <w:bCs/>
          <w:sz w:val="24"/>
          <w:szCs w:val="24"/>
        </w:rPr>
        <w:t>Przy wyborze najkorzystniejszej oferty Zamawiający będzie się kierował następującymi kryteriami oceny ofert</w:t>
      </w:r>
      <w:r>
        <w:rPr>
          <w:rFonts w:ascii="Arial" w:hAnsi="Arial" w:cs="Arial"/>
          <w:bCs/>
          <w:sz w:val="24"/>
          <w:szCs w:val="24"/>
        </w:rPr>
        <w:t xml:space="preserve"> </w:t>
      </w:r>
      <w:r w:rsidRPr="00AB6EE0">
        <w:rPr>
          <w:rFonts w:ascii="Arial" w:hAnsi="Arial" w:cs="Arial"/>
          <w:bCs/>
          <w:sz w:val="24"/>
          <w:szCs w:val="24"/>
        </w:rPr>
        <w:t>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304373" w:rsidRPr="00135EFC" w14:paraId="0E2C20D8" w14:textId="77777777" w:rsidTr="00F84928">
        <w:trPr>
          <w:gridBefore w:val="1"/>
          <w:wBefore w:w="250" w:type="dxa"/>
          <w:trHeight w:val="395"/>
        </w:trPr>
        <w:tc>
          <w:tcPr>
            <w:tcW w:w="709" w:type="dxa"/>
            <w:shd w:val="clear" w:color="auto" w:fill="EAF1DD"/>
          </w:tcPr>
          <w:p w14:paraId="7D303813" w14:textId="77777777" w:rsidR="00304373" w:rsidRPr="0010063D" w:rsidRDefault="00304373" w:rsidP="00F84928">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L.p. </w:t>
            </w:r>
          </w:p>
        </w:tc>
        <w:tc>
          <w:tcPr>
            <w:tcW w:w="4394" w:type="dxa"/>
            <w:shd w:val="clear" w:color="auto" w:fill="EAF1DD"/>
          </w:tcPr>
          <w:p w14:paraId="3DE41C6D" w14:textId="77777777" w:rsidR="00304373" w:rsidRPr="0010063D" w:rsidRDefault="00304373" w:rsidP="00F84928">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268" w:type="dxa"/>
            <w:shd w:val="clear" w:color="auto" w:fill="EAF1DD"/>
          </w:tcPr>
          <w:p w14:paraId="73234E3F" w14:textId="77777777" w:rsidR="00304373" w:rsidRPr="0010063D" w:rsidRDefault="00304373" w:rsidP="00F84928">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Znaczenie procentowe </w:t>
            </w:r>
          </w:p>
          <w:p w14:paraId="2C7DC01F" w14:textId="77777777" w:rsidR="00304373" w:rsidRPr="0010063D" w:rsidRDefault="00304373" w:rsidP="00F84928">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410" w:type="dxa"/>
            <w:shd w:val="clear" w:color="auto" w:fill="EAF1DD"/>
          </w:tcPr>
          <w:p w14:paraId="6F403B34" w14:textId="77777777" w:rsidR="00304373" w:rsidRPr="0010063D" w:rsidRDefault="00304373" w:rsidP="00F84928">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Maksymalna ilość punktów jakie może otrzymać oferta za dane kryterium </w:t>
            </w:r>
          </w:p>
        </w:tc>
      </w:tr>
      <w:tr w:rsidR="00304373" w:rsidRPr="00135EFC" w14:paraId="7B4B548F" w14:textId="77777777" w:rsidTr="00F84928">
        <w:trPr>
          <w:gridBefore w:val="1"/>
          <w:wBefore w:w="250" w:type="dxa"/>
          <w:trHeight w:val="103"/>
        </w:trPr>
        <w:tc>
          <w:tcPr>
            <w:tcW w:w="709" w:type="dxa"/>
          </w:tcPr>
          <w:p w14:paraId="4DF4C81F" w14:textId="77777777" w:rsidR="00304373" w:rsidRPr="00CA38F2" w:rsidRDefault="00304373" w:rsidP="00F84928">
            <w:pPr>
              <w:pStyle w:val="Default"/>
              <w:rPr>
                <w:rFonts w:asciiTheme="majorHAnsi" w:hAnsiTheme="majorHAnsi" w:cstheme="majorHAnsi"/>
                <w:color w:val="auto"/>
              </w:rPr>
            </w:pPr>
          </w:p>
          <w:p w14:paraId="42AE3C4E" w14:textId="77777777" w:rsidR="00304373" w:rsidRPr="00F35C9A" w:rsidRDefault="00304373" w:rsidP="00F84928">
            <w:pPr>
              <w:pStyle w:val="Default"/>
              <w:rPr>
                <w:rFonts w:asciiTheme="majorHAnsi" w:hAnsiTheme="majorHAnsi" w:cstheme="majorHAnsi"/>
                <w:b/>
                <w:bCs/>
                <w:color w:val="auto"/>
              </w:rPr>
            </w:pPr>
            <w:r w:rsidRPr="00F35C9A">
              <w:rPr>
                <w:rFonts w:asciiTheme="majorHAnsi" w:hAnsiTheme="majorHAnsi" w:cstheme="majorHAnsi"/>
                <w:b/>
                <w:bCs/>
                <w:color w:val="auto"/>
              </w:rPr>
              <w:t xml:space="preserve">1. </w:t>
            </w:r>
          </w:p>
        </w:tc>
        <w:tc>
          <w:tcPr>
            <w:tcW w:w="4394" w:type="dxa"/>
          </w:tcPr>
          <w:p w14:paraId="314C5D85" w14:textId="77777777" w:rsidR="00304373" w:rsidRPr="00CA38F2" w:rsidRDefault="00304373" w:rsidP="00F84928">
            <w:pPr>
              <w:pStyle w:val="Default"/>
              <w:rPr>
                <w:rFonts w:asciiTheme="majorHAnsi" w:hAnsiTheme="majorHAnsi" w:cstheme="majorHAnsi"/>
                <w:b/>
                <w:color w:val="auto"/>
              </w:rPr>
            </w:pPr>
          </w:p>
          <w:p w14:paraId="59AC8158" w14:textId="77777777" w:rsidR="00304373" w:rsidRPr="00CA38F2" w:rsidRDefault="00304373" w:rsidP="00F84928">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49EAF87E" w14:textId="77777777" w:rsidR="00304373" w:rsidRPr="00CA38F2" w:rsidRDefault="00304373" w:rsidP="00F84928">
            <w:pPr>
              <w:pStyle w:val="Default"/>
              <w:rPr>
                <w:rFonts w:asciiTheme="majorHAnsi" w:hAnsiTheme="majorHAnsi" w:cstheme="majorHAnsi"/>
                <w:b/>
                <w:color w:val="auto"/>
              </w:rPr>
            </w:pPr>
          </w:p>
        </w:tc>
        <w:tc>
          <w:tcPr>
            <w:tcW w:w="2268" w:type="dxa"/>
          </w:tcPr>
          <w:p w14:paraId="564BC659" w14:textId="77777777" w:rsidR="00304373" w:rsidRPr="00CA38F2" w:rsidRDefault="00304373" w:rsidP="00F84928">
            <w:pPr>
              <w:pStyle w:val="Default"/>
              <w:jc w:val="center"/>
              <w:rPr>
                <w:rFonts w:asciiTheme="majorHAnsi" w:hAnsiTheme="majorHAnsi" w:cstheme="majorHAnsi"/>
                <w:color w:val="auto"/>
              </w:rPr>
            </w:pPr>
          </w:p>
          <w:p w14:paraId="34053699" w14:textId="77777777" w:rsidR="00304373" w:rsidRPr="00CA38F2" w:rsidRDefault="00304373" w:rsidP="00F84928">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470C657F" w14:textId="77777777" w:rsidR="00304373" w:rsidRPr="00CA38F2" w:rsidRDefault="00304373" w:rsidP="00F84928">
            <w:pPr>
              <w:pStyle w:val="Default"/>
              <w:jc w:val="center"/>
              <w:rPr>
                <w:rFonts w:asciiTheme="majorHAnsi" w:hAnsiTheme="majorHAnsi" w:cstheme="majorHAnsi"/>
                <w:color w:val="auto"/>
              </w:rPr>
            </w:pPr>
          </w:p>
          <w:p w14:paraId="419E91C7" w14:textId="77777777" w:rsidR="00304373" w:rsidRPr="00CA38F2" w:rsidRDefault="00304373" w:rsidP="00F84928">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304373" w:rsidRPr="00135EFC" w14:paraId="70A57B67" w14:textId="77777777" w:rsidTr="00F84928">
        <w:trPr>
          <w:gridBefore w:val="1"/>
          <w:wBefore w:w="250" w:type="dxa"/>
          <w:trHeight w:val="161"/>
        </w:trPr>
        <w:tc>
          <w:tcPr>
            <w:tcW w:w="709" w:type="dxa"/>
          </w:tcPr>
          <w:p w14:paraId="13F7E6EA" w14:textId="77777777" w:rsidR="00304373" w:rsidRPr="00115093" w:rsidRDefault="00304373" w:rsidP="00F84928">
            <w:pPr>
              <w:pStyle w:val="Default"/>
              <w:rPr>
                <w:rFonts w:ascii="Arial" w:hAnsi="Arial" w:cs="Arial"/>
                <w:b/>
                <w:color w:val="auto"/>
              </w:rPr>
            </w:pPr>
          </w:p>
          <w:p w14:paraId="28626751" w14:textId="77777777" w:rsidR="00304373" w:rsidRPr="00115093" w:rsidRDefault="00304373" w:rsidP="00F84928">
            <w:pPr>
              <w:pStyle w:val="Default"/>
              <w:rPr>
                <w:rFonts w:ascii="Arial" w:hAnsi="Arial" w:cs="Arial"/>
                <w:b/>
                <w:color w:val="auto"/>
              </w:rPr>
            </w:pPr>
            <w:r w:rsidRPr="00115093">
              <w:rPr>
                <w:rFonts w:ascii="Arial" w:hAnsi="Arial" w:cs="Arial"/>
                <w:b/>
                <w:color w:val="auto"/>
              </w:rPr>
              <w:t>2.</w:t>
            </w:r>
          </w:p>
        </w:tc>
        <w:tc>
          <w:tcPr>
            <w:tcW w:w="4394" w:type="dxa"/>
          </w:tcPr>
          <w:p w14:paraId="62224CC4" w14:textId="77777777" w:rsidR="00304373" w:rsidRPr="00115093" w:rsidRDefault="00304373" w:rsidP="00F84928">
            <w:pPr>
              <w:pStyle w:val="Default"/>
              <w:rPr>
                <w:rFonts w:ascii="Arial" w:eastAsia="Calibri" w:hAnsi="Arial" w:cs="Arial"/>
                <w:b/>
                <w:lang w:eastAsia="en-US"/>
              </w:rPr>
            </w:pPr>
          </w:p>
          <w:p w14:paraId="58E7D9D6" w14:textId="543DC444" w:rsidR="00304373" w:rsidRPr="00115093" w:rsidRDefault="00304373" w:rsidP="00F84928">
            <w:pPr>
              <w:pStyle w:val="Default"/>
              <w:rPr>
                <w:rFonts w:ascii="Arial" w:hAnsi="Arial" w:cs="Arial"/>
                <w:b/>
                <w:color w:val="auto"/>
              </w:rPr>
            </w:pPr>
            <w:r w:rsidRPr="00F35C9A">
              <w:rPr>
                <w:rFonts w:ascii="Arial" w:hAnsi="Arial" w:cs="Arial"/>
                <w:b/>
                <w:color w:val="auto"/>
              </w:rPr>
              <w:t xml:space="preserve">„Doświadczenie </w:t>
            </w:r>
            <w:r w:rsidR="007646CD">
              <w:rPr>
                <w:rFonts w:ascii="Arial" w:hAnsi="Arial" w:cs="Arial"/>
                <w:b/>
                <w:color w:val="auto"/>
              </w:rPr>
              <w:t>głównego projektanta</w:t>
            </w:r>
            <w:r w:rsidRPr="00F35C9A">
              <w:rPr>
                <w:rFonts w:ascii="Arial" w:hAnsi="Arial" w:cs="Arial"/>
                <w:b/>
                <w:color w:val="auto"/>
              </w:rPr>
              <w:t>” (D)</w:t>
            </w:r>
          </w:p>
        </w:tc>
        <w:tc>
          <w:tcPr>
            <w:tcW w:w="2268" w:type="dxa"/>
          </w:tcPr>
          <w:p w14:paraId="519CD064" w14:textId="77777777" w:rsidR="00304373" w:rsidRPr="00115093" w:rsidRDefault="00304373" w:rsidP="00F84928">
            <w:pPr>
              <w:pStyle w:val="Default"/>
              <w:jc w:val="center"/>
              <w:rPr>
                <w:rFonts w:ascii="Arial" w:hAnsi="Arial" w:cs="Arial"/>
                <w:color w:val="auto"/>
              </w:rPr>
            </w:pPr>
          </w:p>
          <w:p w14:paraId="07F36A84" w14:textId="77777777" w:rsidR="00304373" w:rsidRPr="00115093" w:rsidRDefault="00304373" w:rsidP="00F84928">
            <w:pPr>
              <w:pStyle w:val="Default"/>
              <w:jc w:val="center"/>
              <w:rPr>
                <w:rFonts w:ascii="Arial" w:hAnsi="Arial" w:cs="Arial"/>
                <w:color w:val="auto"/>
              </w:rPr>
            </w:pPr>
          </w:p>
          <w:p w14:paraId="204A09CB" w14:textId="77777777" w:rsidR="00304373" w:rsidRPr="00115093" w:rsidRDefault="00304373" w:rsidP="00F84928">
            <w:pPr>
              <w:pStyle w:val="Default"/>
              <w:jc w:val="center"/>
              <w:rPr>
                <w:rFonts w:ascii="Arial" w:hAnsi="Arial" w:cs="Arial"/>
                <w:color w:val="auto"/>
              </w:rPr>
            </w:pPr>
            <w:r w:rsidRPr="00115093">
              <w:rPr>
                <w:rFonts w:ascii="Arial" w:hAnsi="Arial" w:cs="Arial"/>
                <w:color w:val="auto"/>
              </w:rPr>
              <w:t>40%</w:t>
            </w:r>
          </w:p>
          <w:p w14:paraId="5366814B" w14:textId="77777777" w:rsidR="00304373" w:rsidRPr="00115093" w:rsidRDefault="00304373" w:rsidP="00F84928">
            <w:pPr>
              <w:pStyle w:val="Default"/>
              <w:jc w:val="center"/>
              <w:rPr>
                <w:rFonts w:ascii="Arial" w:hAnsi="Arial" w:cs="Arial"/>
                <w:color w:val="auto"/>
              </w:rPr>
            </w:pPr>
          </w:p>
        </w:tc>
        <w:tc>
          <w:tcPr>
            <w:tcW w:w="2410" w:type="dxa"/>
          </w:tcPr>
          <w:p w14:paraId="1E7AFE34" w14:textId="77777777" w:rsidR="00304373" w:rsidRPr="00115093" w:rsidRDefault="00304373" w:rsidP="00F84928">
            <w:pPr>
              <w:pStyle w:val="Default"/>
              <w:jc w:val="center"/>
              <w:rPr>
                <w:rFonts w:ascii="Arial" w:hAnsi="Arial" w:cs="Arial"/>
                <w:color w:val="auto"/>
              </w:rPr>
            </w:pPr>
          </w:p>
          <w:p w14:paraId="6F76D034" w14:textId="77777777" w:rsidR="00304373" w:rsidRPr="00115093" w:rsidRDefault="00304373" w:rsidP="00F84928">
            <w:pPr>
              <w:pStyle w:val="Default"/>
              <w:jc w:val="center"/>
              <w:rPr>
                <w:rFonts w:ascii="Arial" w:hAnsi="Arial" w:cs="Arial"/>
                <w:color w:val="auto"/>
              </w:rPr>
            </w:pPr>
          </w:p>
          <w:p w14:paraId="3C1E4763" w14:textId="77777777" w:rsidR="00304373" w:rsidRPr="00115093" w:rsidRDefault="00304373" w:rsidP="00F84928">
            <w:pPr>
              <w:pStyle w:val="Default"/>
              <w:jc w:val="center"/>
              <w:rPr>
                <w:rFonts w:ascii="Arial" w:hAnsi="Arial" w:cs="Arial"/>
                <w:color w:val="auto"/>
              </w:rPr>
            </w:pPr>
            <w:r w:rsidRPr="00115093">
              <w:rPr>
                <w:rFonts w:ascii="Arial" w:hAnsi="Arial" w:cs="Arial"/>
                <w:color w:val="auto"/>
              </w:rPr>
              <w:t>40 punktów</w:t>
            </w:r>
          </w:p>
        </w:tc>
      </w:tr>
      <w:tr w:rsidR="00304373" w:rsidRPr="00A77963" w14:paraId="455EA1D3" w14:textId="77777777" w:rsidTr="00F84928">
        <w:tblPrEx>
          <w:tblLook w:val="04A0" w:firstRow="1" w:lastRow="0" w:firstColumn="1" w:lastColumn="0" w:noHBand="0" w:noVBand="1"/>
        </w:tblPrEx>
        <w:tc>
          <w:tcPr>
            <w:tcW w:w="10031" w:type="dxa"/>
            <w:gridSpan w:val="5"/>
            <w:tcBorders>
              <w:top w:val="nil"/>
              <w:left w:val="nil"/>
              <w:bottom w:val="nil"/>
              <w:right w:val="nil"/>
            </w:tcBorders>
          </w:tcPr>
          <w:p w14:paraId="177C017A" w14:textId="77777777" w:rsidR="00304373" w:rsidRPr="00A77963" w:rsidRDefault="00304373" w:rsidP="00F84928">
            <w:pPr>
              <w:pStyle w:val="Default"/>
              <w:spacing w:line="276" w:lineRule="auto"/>
              <w:rPr>
                <w:rFonts w:eastAsia="SimSun"/>
                <w:b/>
                <w:bCs/>
                <w:color w:val="auto"/>
              </w:rPr>
            </w:pPr>
          </w:p>
          <w:p w14:paraId="0B515DE5" w14:textId="77777777" w:rsidR="00304373" w:rsidRPr="00CA38F2" w:rsidRDefault="00304373" w:rsidP="00F84928">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4B8BD2FD" w14:textId="77777777" w:rsidR="00304373" w:rsidRPr="00CA38F2" w:rsidRDefault="00304373" w:rsidP="00F84928">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 xml:space="preserve">W zakresie kryterium </w:t>
            </w:r>
            <w:r w:rsidRPr="00F35C9A">
              <w:rPr>
                <w:rFonts w:ascii="Arial" w:hAnsi="Arial" w:cs="Arial"/>
                <w:b/>
                <w:bCs/>
                <w:sz w:val="24"/>
                <w:szCs w:val="24"/>
              </w:rPr>
              <w:t xml:space="preserve">„cena ofertowa brutto”  </w:t>
            </w:r>
            <w:r w:rsidRPr="00D739BE">
              <w:rPr>
                <w:rFonts w:ascii="Arial" w:hAnsi="Arial" w:cs="Arial"/>
                <w:sz w:val="24"/>
                <w:szCs w:val="24"/>
              </w:rPr>
              <w:t>(C) oferta może uzyskać maksymalnie 60 punktów.</w:t>
            </w:r>
          </w:p>
          <w:p w14:paraId="3C8CA560" w14:textId="609F41D6" w:rsidR="00304373" w:rsidRDefault="00304373" w:rsidP="007646CD">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7AB11655" w14:textId="77777777" w:rsidR="00304373" w:rsidRPr="00CA38F2" w:rsidRDefault="00304373" w:rsidP="00F84928">
            <w:pPr>
              <w:spacing w:after="0"/>
              <w:ind w:left="720"/>
              <w:rPr>
                <w:rFonts w:ascii="Arial" w:hAnsi="Arial" w:cs="Arial"/>
                <w:sz w:val="24"/>
                <w:szCs w:val="24"/>
              </w:rPr>
            </w:pPr>
            <w:r w:rsidRPr="00CA38F2">
              <w:rPr>
                <w:rFonts w:ascii="Arial" w:hAnsi="Arial" w:cs="Arial"/>
                <w:sz w:val="24"/>
                <w:szCs w:val="24"/>
              </w:rPr>
              <w:t>Cena minimalna</w:t>
            </w:r>
          </w:p>
          <w:p w14:paraId="76B2BF80" w14:textId="77777777" w:rsidR="00304373" w:rsidRPr="00CA38F2" w:rsidRDefault="00304373" w:rsidP="00F84928">
            <w:pPr>
              <w:spacing w:after="0"/>
              <w:rPr>
                <w:rFonts w:ascii="Arial" w:hAnsi="Arial" w:cs="Arial"/>
                <w:sz w:val="24"/>
                <w:szCs w:val="24"/>
              </w:rPr>
            </w:pPr>
            <w:r w:rsidRPr="00CA38F2">
              <w:rPr>
                <w:rFonts w:ascii="Arial" w:hAnsi="Arial" w:cs="Arial"/>
                <w:sz w:val="24"/>
                <w:szCs w:val="24"/>
              </w:rPr>
              <w:t xml:space="preserve">C = ------------------------------ x 60 pkt </w:t>
            </w:r>
          </w:p>
          <w:p w14:paraId="42697ED2" w14:textId="77777777" w:rsidR="00304373" w:rsidRPr="00CA38F2" w:rsidRDefault="00304373" w:rsidP="00F84928">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43318BA" w14:textId="77777777" w:rsidR="00304373" w:rsidRPr="00823611" w:rsidRDefault="00304373" w:rsidP="00F84928">
            <w:pPr>
              <w:spacing w:after="0"/>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17487AA1" w14:textId="03F3146F" w:rsidR="00304373" w:rsidRPr="00777D19" w:rsidRDefault="00304373" w:rsidP="00F84928">
            <w:pPr>
              <w:spacing w:after="0"/>
              <w:rPr>
                <w:rFonts w:ascii="Arial" w:hAnsi="Arial" w:cs="Arial"/>
                <w:sz w:val="24"/>
                <w:szCs w:val="24"/>
              </w:rPr>
            </w:pPr>
            <w:r w:rsidRPr="00D739BE">
              <w:rPr>
                <w:rFonts w:ascii="Arial" w:hAnsi="Arial" w:cs="Arial"/>
                <w:sz w:val="24"/>
                <w:szCs w:val="24"/>
              </w:rPr>
              <w:t>2</w:t>
            </w:r>
            <w:r>
              <w:rPr>
                <w:rFonts w:ascii="Arial" w:hAnsi="Arial" w:cs="Arial"/>
                <w:sz w:val="24"/>
                <w:szCs w:val="24"/>
              </w:rPr>
              <w:t>).k</w:t>
            </w:r>
            <w:r w:rsidRPr="00777D19">
              <w:rPr>
                <w:rFonts w:ascii="Arial" w:hAnsi="Arial" w:cs="Arial"/>
                <w:sz w:val="24"/>
                <w:szCs w:val="24"/>
              </w:rPr>
              <w:t>ryterium</w:t>
            </w:r>
            <w:r>
              <w:rPr>
                <w:rFonts w:ascii="Arial" w:hAnsi="Arial" w:cs="Arial"/>
                <w:sz w:val="24"/>
                <w:szCs w:val="24"/>
              </w:rPr>
              <w:t xml:space="preserve"> </w:t>
            </w:r>
            <w:proofErr w:type="spellStart"/>
            <w:r>
              <w:rPr>
                <w:rFonts w:ascii="Arial" w:hAnsi="Arial" w:cs="Arial"/>
                <w:sz w:val="24"/>
                <w:szCs w:val="24"/>
              </w:rPr>
              <w:t>pozacenowe</w:t>
            </w:r>
            <w:proofErr w:type="spellEnd"/>
            <w:r>
              <w:rPr>
                <w:rFonts w:ascii="Arial" w:hAnsi="Arial" w:cs="Arial"/>
                <w:sz w:val="24"/>
                <w:szCs w:val="24"/>
              </w:rPr>
              <w:t>:</w:t>
            </w:r>
            <w:r w:rsidRPr="00777D19">
              <w:rPr>
                <w:rFonts w:ascii="Arial" w:hAnsi="Arial" w:cs="Arial"/>
                <w:sz w:val="24"/>
                <w:szCs w:val="24"/>
              </w:rPr>
              <w:t xml:space="preserve"> </w:t>
            </w:r>
            <w:r w:rsidRPr="00F35C9A">
              <w:rPr>
                <w:rFonts w:ascii="Arial" w:hAnsi="Arial" w:cs="Arial"/>
                <w:b/>
                <w:bCs/>
                <w:sz w:val="24"/>
                <w:szCs w:val="24"/>
              </w:rPr>
              <w:t xml:space="preserve">„Doświadczenie </w:t>
            </w:r>
            <w:r w:rsidR="007646CD">
              <w:rPr>
                <w:rFonts w:ascii="Arial" w:hAnsi="Arial" w:cs="Arial"/>
                <w:b/>
                <w:bCs/>
                <w:sz w:val="24"/>
                <w:szCs w:val="24"/>
              </w:rPr>
              <w:t>głównego projektanta</w:t>
            </w:r>
            <w:r w:rsidRPr="00F35C9A">
              <w:rPr>
                <w:rFonts w:ascii="Arial" w:hAnsi="Arial" w:cs="Arial"/>
                <w:b/>
                <w:bCs/>
                <w:sz w:val="24"/>
                <w:szCs w:val="24"/>
              </w:rPr>
              <w:t>” (D)</w:t>
            </w:r>
            <w:r w:rsidRPr="00777D19">
              <w:rPr>
                <w:rFonts w:ascii="Arial" w:hAnsi="Arial" w:cs="Arial"/>
                <w:sz w:val="24"/>
                <w:szCs w:val="24"/>
              </w:rPr>
              <w:t xml:space="preserve"> - waga 40%</w:t>
            </w:r>
          </w:p>
          <w:p w14:paraId="52952AE9" w14:textId="77777777" w:rsidR="00304373" w:rsidRPr="00777D19" w:rsidRDefault="00304373" w:rsidP="00F84928">
            <w:pPr>
              <w:spacing w:after="0"/>
              <w:rPr>
                <w:rFonts w:ascii="Arial" w:hAnsi="Arial" w:cs="Arial"/>
                <w:sz w:val="24"/>
                <w:szCs w:val="24"/>
              </w:rPr>
            </w:pPr>
            <w:r w:rsidRPr="00777D19">
              <w:rPr>
                <w:rFonts w:ascii="Arial" w:hAnsi="Arial" w:cs="Arial"/>
                <w:sz w:val="24"/>
                <w:szCs w:val="24"/>
              </w:rPr>
              <w:t>Kryterium będzie rozpatrywane na etapie postępowania o udzielenie zamówienia</w:t>
            </w:r>
          </w:p>
          <w:p w14:paraId="3F9BFDDE" w14:textId="77777777" w:rsidR="00304373" w:rsidRPr="00777D19" w:rsidRDefault="00304373" w:rsidP="00F84928">
            <w:pPr>
              <w:spacing w:after="0"/>
              <w:rPr>
                <w:rFonts w:ascii="Arial" w:hAnsi="Arial" w:cs="Arial"/>
                <w:sz w:val="24"/>
                <w:szCs w:val="24"/>
              </w:rPr>
            </w:pPr>
            <w:r w:rsidRPr="00777D19">
              <w:rPr>
                <w:rFonts w:ascii="Arial" w:hAnsi="Arial" w:cs="Arial"/>
                <w:sz w:val="24"/>
                <w:szCs w:val="24"/>
              </w:rPr>
              <w:t>publicznego na podstawie doświadczenia osoby skierowanej do realizacji zadania,</w:t>
            </w:r>
          </w:p>
          <w:p w14:paraId="263634B5" w14:textId="036763E1" w:rsidR="00304373" w:rsidRPr="007646CD" w:rsidRDefault="00304373" w:rsidP="00F84928">
            <w:pPr>
              <w:spacing w:after="0"/>
              <w:rPr>
                <w:rFonts w:ascii="Arial" w:hAnsi="Arial" w:cs="Arial"/>
                <w:color w:val="EE0000"/>
                <w:sz w:val="24"/>
                <w:szCs w:val="24"/>
              </w:rPr>
            </w:pPr>
            <w:r w:rsidRPr="00777D19">
              <w:rPr>
                <w:rFonts w:ascii="Arial" w:hAnsi="Arial" w:cs="Arial"/>
                <w:sz w:val="24"/>
                <w:szCs w:val="24"/>
              </w:rPr>
              <w:t xml:space="preserve">jako </w:t>
            </w:r>
            <w:r w:rsidR="00225431">
              <w:rPr>
                <w:rFonts w:ascii="Arial" w:hAnsi="Arial" w:cs="Arial"/>
                <w:sz w:val="24"/>
                <w:szCs w:val="24"/>
              </w:rPr>
              <w:t xml:space="preserve">Głównego </w:t>
            </w:r>
            <w:r w:rsidRPr="00777D19">
              <w:rPr>
                <w:rFonts w:ascii="Arial" w:hAnsi="Arial" w:cs="Arial"/>
                <w:sz w:val="24"/>
                <w:szCs w:val="24"/>
              </w:rPr>
              <w:t xml:space="preserve">Projektanta wskazanego w Formularzu „Kryterium </w:t>
            </w:r>
            <w:proofErr w:type="spellStart"/>
            <w:r w:rsidRPr="00777D19">
              <w:rPr>
                <w:rFonts w:ascii="Arial" w:hAnsi="Arial" w:cs="Arial"/>
                <w:sz w:val="24"/>
                <w:szCs w:val="24"/>
              </w:rPr>
              <w:t>pozacenowe</w:t>
            </w:r>
            <w:proofErr w:type="spellEnd"/>
            <w:r w:rsidRPr="00777D19">
              <w:rPr>
                <w:rFonts w:ascii="Arial" w:hAnsi="Arial" w:cs="Arial"/>
                <w:sz w:val="24"/>
                <w:szCs w:val="24"/>
              </w:rPr>
              <w:t>”</w:t>
            </w:r>
          </w:p>
          <w:p w14:paraId="0890BE80" w14:textId="77777777" w:rsidR="00304373" w:rsidRDefault="00304373" w:rsidP="00F84928">
            <w:pPr>
              <w:spacing w:after="0"/>
              <w:rPr>
                <w:rFonts w:ascii="Arial" w:hAnsi="Arial" w:cs="Arial"/>
                <w:sz w:val="24"/>
                <w:szCs w:val="24"/>
              </w:rPr>
            </w:pPr>
            <w:r w:rsidRPr="00777D19">
              <w:rPr>
                <w:rFonts w:ascii="Arial" w:hAnsi="Arial" w:cs="Arial"/>
                <w:sz w:val="24"/>
                <w:szCs w:val="24"/>
              </w:rPr>
              <w:t>Zamawiający w ramach tego kryterium przyzna punkty w sposób podany poniżej:</w:t>
            </w:r>
          </w:p>
          <w:p w14:paraId="0B6E1899" w14:textId="10C8B353" w:rsidR="00304373" w:rsidRDefault="00304373" w:rsidP="00F84928">
            <w:pPr>
              <w:spacing w:after="0"/>
              <w:rPr>
                <w:rFonts w:ascii="Arial" w:hAnsi="Arial" w:cs="Arial"/>
                <w:sz w:val="24"/>
                <w:szCs w:val="24"/>
              </w:rPr>
            </w:pPr>
            <w:r w:rsidRPr="00777D19">
              <w:rPr>
                <w:rFonts w:ascii="Arial" w:hAnsi="Arial" w:cs="Arial"/>
                <w:sz w:val="24"/>
                <w:szCs w:val="24"/>
              </w:rPr>
              <w:t xml:space="preserve">Za wykazane doświadczenie polegające </w:t>
            </w:r>
            <w:r w:rsidR="007061B3">
              <w:rPr>
                <w:rFonts w:ascii="Arial" w:hAnsi="Arial" w:cs="Arial"/>
                <w:sz w:val="24"/>
                <w:szCs w:val="24"/>
              </w:rPr>
              <w:t xml:space="preserve">na </w:t>
            </w:r>
            <w:r w:rsidR="00225431" w:rsidRPr="00516C32">
              <w:rPr>
                <w:rFonts w:ascii="Arial" w:hAnsi="Arial" w:cs="Arial"/>
                <w:color w:val="EE0000"/>
                <w:sz w:val="24"/>
                <w:szCs w:val="24"/>
              </w:rPr>
              <w:t xml:space="preserve"> </w:t>
            </w:r>
            <w:r w:rsidR="00225431" w:rsidRPr="00225431">
              <w:rPr>
                <w:rFonts w:ascii="Arial" w:hAnsi="Arial" w:cs="Arial"/>
                <w:sz w:val="24"/>
                <w:szCs w:val="24"/>
              </w:rPr>
              <w:t>opracowaniu dokumentacji projektowej budowy, rozbudowy, przebudowy</w:t>
            </w:r>
            <w:r w:rsidR="007646CD">
              <w:rPr>
                <w:rFonts w:ascii="Arial" w:hAnsi="Arial" w:cs="Arial"/>
                <w:sz w:val="24"/>
                <w:szCs w:val="24"/>
              </w:rPr>
              <w:t xml:space="preserve"> lub</w:t>
            </w:r>
            <w:r w:rsidR="00225431" w:rsidRPr="00225431">
              <w:rPr>
                <w:rFonts w:ascii="Arial" w:hAnsi="Arial" w:cs="Arial"/>
                <w:sz w:val="24"/>
                <w:szCs w:val="24"/>
              </w:rPr>
              <w:t xml:space="preserve"> remontu budynków </w:t>
            </w:r>
            <w:r w:rsidRPr="00777D19">
              <w:rPr>
                <w:rFonts w:ascii="Arial" w:hAnsi="Arial" w:cs="Arial"/>
                <w:sz w:val="24"/>
                <w:szCs w:val="24"/>
              </w:rPr>
              <w:t>którego autorem lub współautorem była wskazana</w:t>
            </w:r>
            <w:r>
              <w:rPr>
                <w:rFonts w:ascii="Arial" w:hAnsi="Arial" w:cs="Arial"/>
                <w:sz w:val="24"/>
                <w:szCs w:val="24"/>
              </w:rPr>
              <w:t xml:space="preserve"> </w:t>
            </w:r>
            <w:r w:rsidRPr="00777D19">
              <w:rPr>
                <w:rFonts w:ascii="Arial" w:hAnsi="Arial" w:cs="Arial"/>
                <w:sz w:val="24"/>
                <w:szCs w:val="24"/>
              </w:rPr>
              <w:t>osoba, oferta Wykonawcy otrzyma punkty zgodnie z zasadami określonymi</w:t>
            </w:r>
            <w:r>
              <w:rPr>
                <w:rFonts w:ascii="Arial" w:hAnsi="Arial" w:cs="Arial"/>
                <w:sz w:val="24"/>
                <w:szCs w:val="24"/>
              </w:rPr>
              <w:t xml:space="preserve"> </w:t>
            </w:r>
            <w:r w:rsidRPr="00777D19">
              <w:rPr>
                <w:rFonts w:ascii="Arial" w:hAnsi="Arial" w:cs="Arial"/>
                <w:sz w:val="24"/>
                <w:szCs w:val="24"/>
              </w:rPr>
              <w:t>poniżej:</w:t>
            </w:r>
          </w:p>
          <w:p w14:paraId="0BB3B871" w14:textId="2EF15D0C" w:rsidR="00C35943" w:rsidRPr="00C35943" w:rsidRDefault="00C35943" w:rsidP="00C35943">
            <w:pPr>
              <w:pStyle w:val="Akapitzlist"/>
              <w:numPr>
                <w:ilvl w:val="0"/>
                <w:numId w:val="34"/>
              </w:numPr>
              <w:tabs>
                <w:tab w:val="left" w:pos="306"/>
              </w:tabs>
              <w:spacing w:after="0"/>
              <w:ind w:hanging="698"/>
              <w:rPr>
                <w:rFonts w:ascii="Arial" w:hAnsi="Arial" w:cs="Arial"/>
                <w:sz w:val="24"/>
                <w:szCs w:val="24"/>
              </w:rPr>
            </w:pPr>
            <w:r>
              <w:rPr>
                <w:rFonts w:ascii="Arial" w:hAnsi="Arial" w:cs="Arial"/>
                <w:sz w:val="24"/>
                <w:szCs w:val="24"/>
              </w:rPr>
              <w:t xml:space="preserve">6 </w:t>
            </w:r>
            <w:r w:rsidRPr="00C35943">
              <w:rPr>
                <w:rFonts w:ascii="Arial" w:hAnsi="Arial" w:cs="Arial"/>
                <w:sz w:val="24"/>
                <w:szCs w:val="24"/>
              </w:rPr>
              <w:t>projektów i więcej – otrzymuje maksymalną liczbę punktów w kryterium – 40 pkt.</w:t>
            </w:r>
          </w:p>
          <w:p w14:paraId="19B24B6C" w14:textId="5D232F1D" w:rsidR="00304373" w:rsidRPr="00FB66DD"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5 projektów</w:t>
            </w:r>
            <w:r w:rsidR="00C35943">
              <w:rPr>
                <w:rFonts w:ascii="Arial" w:hAnsi="Arial" w:cs="Arial"/>
                <w:sz w:val="24"/>
                <w:szCs w:val="24"/>
              </w:rPr>
              <w:t xml:space="preserve"> - 3</w:t>
            </w:r>
            <w:r>
              <w:rPr>
                <w:rFonts w:ascii="Arial" w:hAnsi="Arial" w:cs="Arial"/>
                <w:sz w:val="24"/>
                <w:szCs w:val="24"/>
              </w:rPr>
              <w:t>0 pkt.</w:t>
            </w:r>
          </w:p>
          <w:p w14:paraId="68043DA8" w14:textId="43842F4E" w:rsidR="00304373"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4 projekty – otrzymuje w kryterium </w:t>
            </w:r>
            <w:r w:rsidR="007646CD">
              <w:rPr>
                <w:rFonts w:ascii="Arial" w:hAnsi="Arial" w:cs="Arial"/>
                <w:sz w:val="24"/>
                <w:szCs w:val="24"/>
              </w:rPr>
              <w:t>2</w:t>
            </w:r>
            <w:r w:rsidRPr="00FB66DD">
              <w:rPr>
                <w:rFonts w:ascii="Arial" w:hAnsi="Arial" w:cs="Arial"/>
                <w:sz w:val="24"/>
                <w:szCs w:val="24"/>
              </w:rPr>
              <w:t>0 p</w:t>
            </w:r>
            <w:r>
              <w:rPr>
                <w:rFonts w:ascii="Arial" w:hAnsi="Arial" w:cs="Arial"/>
                <w:sz w:val="24"/>
                <w:szCs w:val="24"/>
              </w:rPr>
              <w:t>kt.</w:t>
            </w:r>
          </w:p>
          <w:p w14:paraId="05BE448E" w14:textId="576C59D9" w:rsidR="00304373"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3 projekty – otrzymuje w kryterium </w:t>
            </w:r>
            <w:r w:rsidR="007646CD">
              <w:rPr>
                <w:rFonts w:ascii="Arial" w:hAnsi="Arial" w:cs="Arial"/>
                <w:sz w:val="24"/>
                <w:szCs w:val="24"/>
              </w:rPr>
              <w:t>1</w:t>
            </w:r>
            <w:r w:rsidRPr="00FB66DD">
              <w:rPr>
                <w:rFonts w:ascii="Arial" w:hAnsi="Arial" w:cs="Arial"/>
                <w:sz w:val="24"/>
                <w:szCs w:val="24"/>
              </w:rPr>
              <w:t xml:space="preserve">0 </w:t>
            </w:r>
            <w:r>
              <w:rPr>
                <w:rFonts w:ascii="Arial" w:hAnsi="Arial" w:cs="Arial"/>
                <w:sz w:val="24"/>
                <w:szCs w:val="24"/>
              </w:rPr>
              <w:t>pkt.</w:t>
            </w:r>
          </w:p>
          <w:p w14:paraId="29144AC6" w14:textId="716E2C38" w:rsidR="00C35943" w:rsidRPr="00C35943" w:rsidRDefault="00304373" w:rsidP="00C3594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2 projekty – otrzymuje w kryterium </w:t>
            </w:r>
            <w:r w:rsidR="007646CD">
              <w:rPr>
                <w:rFonts w:ascii="Arial" w:hAnsi="Arial" w:cs="Arial"/>
                <w:sz w:val="24"/>
                <w:szCs w:val="24"/>
              </w:rPr>
              <w:t>0</w:t>
            </w:r>
            <w:r w:rsidRPr="00FB66DD">
              <w:rPr>
                <w:rFonts w:ascii="Arial" w:hAnsi="Arial" w:cs="Arial"/>
                <w:sz w:val="24"/>
                <w:szCs w:val="24"/>
              </w:rPr>
              <w:t xml:space="preserve"> </w:t>
            </w:r>
            <w:r>
              <w:rPr>
                <w:rFonts w:ascii="Arial" w:hAnsi="Arial" w:cs="Arial"/>
                <w:sz w:val="24"/>
                <w:szCs w:val="24"/>
              </w:rPr>
              <w:t>pkt.</w:t>
            </w:r>
          </w:p>
          <w:p w14:paraId="7F5DDAFE" w14:textId="77777777" w:rsidR="00304373" w:rsidRPr="00777D19" w:rsidRDefault="00304373" w:rsidP="00F84928">
            <w:pPr>
              <w:rPr>
                <w:rFonts w:ascii="Arial" w:hAnsi="Arial" w:cs="Arial"/>
                <w:sz w:val="24"/>
                <w:szCs w:val="24"/>
              </w:rPr>
            </w:pPr>
            <w:r w:rsidRPr="00777D19">
              <w:rPr>
                <w:rFonts w:ascii="Arial" w:hAnsi="Arial" w:cs="Arial"/>
                <w:sz w:val="24"/>
                <w:szCs w:val="24"/>
              </w:rPr>
              <w:t>W tym kryterium można maksymalnie uzyskać 40 punktów.</w:t>
            </w:r>
          </w:p>
          <w:p w14:paraId="4EA72E78" w14:textId="77777777" w:rsidR="00304373" w:rsidRPr="007677E0" w:rsidRDefault="00304373" w:rsidP="00F84928">
            <w:pPr>
              <w:rPr>
                <w:rFonts w:ascii="Arial" w:hAnsi="Arial" w:cs="Arial"/>
                <w:sz w:val="24"/>
                <w:szCs w:val="24"/>
              </w:rPr>
            </w:pPr>
            <w:r w:rsidRPr="00777D19">
              <w:rPr>
                <w:rFonts w:ascii="Arial" w:hAnsi="Arial" w:cs="Arial"/>
                <w:sz w:val="24"/>
                <w:szCs w:val="24"/>
              </w:rPr>
              <w:t>Wymaga się, żeby dokumentacja</w:t>
            </w:r>
            <w:r>
              <w:rPr>
                <w:rFonts w:ascii="Arial" w:hAnsi="Arial" w:cs="Arial"/>
                <w:sz w:val="24"/>
                <w:szCs w:val="24"/>
              </w:rPr>
              <w:t xml:space="preserve">, </w:t>
            </w:r>
            <w:r w:rsidRPr="00777D19">
              <w:rPr>
                <w:rFonts w:ascii="Arial" w:hAnsi="Arial" w:cs="Arial"/>
                <w:sz w:val="24"/>
                <w:szCs w:val="24"/>
              </w:rPr>
              <w:t>o której mowa w warunku była</w:t>
            </w:r>
            <w:r>
              <w:rPr>
                <w:rFonts w:ascii="Arial" w:hAnsi="Arial" w:cs="Arial"/>
                <w:sz w:val="24"/>
                <w:szCs w:val="24"/>
              </w:rPr>
              <w:t xml:space="preserve"> </w:t>
            </w:r>
            <w:r w:rsidRPr="00777D19">
              <w:rPr>
                <w:rFonts w:ascii="Arial" w:hAnsi="Arial" w:cs="Arial"/>
                <w:sz w:val="24"/>
                <w:szCs w:val="24"/>
              </w:rPr>
              <w:t>doprowadzona do etapu odbioru i przyjęta protokołem odbioru.</w:t>
            </w:r>
          </w:p>
          <w:p w14:paraId="7EAE9685" w14:textId="77777777" w:rsidR="00304373" w:rsidRDefault="00304373" w:rsidP="00F84928">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0AD15FDC" w14:textId="77777777" w:rsidR="00304373" w:rsidRPr="00A97AB6" w:rsidRDefault="00304373" w:rsidP="00F84928">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D5731FF" w14:textId="77777777" w:rsidR="00304373" w:rsidRPr="007677E0" w:rsidRDefault="00304373" w:rsidP="00F84928">
            <w:pPr>
              <w:tabs>
                <w:tab w:val="left" w:pos="0"/>
              </w:tabs>
              <w:jc w:val="both"/>
              <w:rPr>
                <w:rFonts w:asciiTheme="majorHAnsi" w:hAnsiTheme="majorHAnsi" w:cstheme="majorHAnsi"/>
                <w:b/>
                <w:bCs/>
                <w:sz w:val="24"/>
                <w:szCs w:val="24"/>
              </w:rPr>
            </w:pPr>
            <w:r w:rsidRPr="007677E0">
              <w:rPr>
                <w:rFonts w:asciiTheme="majorHAnsi" w:hAnsiTheme="majorHAnsi" w:cstheme="majorHAnsi"/>
                <w:b/>
                <w:bCs/>
                <w:sz w:val="24"/>
                <w:szCs w:val="24"/>
              </w:rPr>
              <w:t>P = C + D</w:t>
            </w:r>
          </w:p>
          <w:p w14:paraId="3525CA85" w14:textId="77777777" w:rsidR="00304373" w:rsidRPr="00AE2E9A" w:rsidRDefault="00304373" w:rsidP="00F84928">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05D723B7" w14:textId="77777777" w:rsidR="00304373" w:rsidRPr="00AE2E9A" w:rsidRDefault="00304373" w:rsidP="00F84928">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2981DD54" w14:textId="77777777" w:rsidR="00304373" w:rsidRPr="00AE2E9A" w:rsidRDefault="00304373" w:rsidP="00F84928">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C - punkty przyznane za kryterium </w:t>
            </w:r>
            <w:r>
              <w:rPr>
                <w:rFonts w:asciiTheme="majorHAnsi" w:hAnsiTheme="majorHAnsi" w:cstheme="majorHAnsi"/>
                <w:sz w:val="24"/>
                <w:szCs w:val="24"/>
              </w:rPr>
              <w:t>„</w:t>
            </w:r>
            <w:r w:rsidRPr="00AE2E9A">
              <w:rPr>
                <w:rFonts w:asciiTheme="majorHAnsi" w:hAnsiTheme="majorHAnsi" w:cstheme="majorHAnsi"/>
                <w:sz w:val="24"/>
                <w:szCs w:val="24"/>
              </w:rPr>
              <w:t>cena</w:t>
            </w:r>
            <w:r>
              <w:rPr>
                <w:rFonts w:asciiTheme="majorHAnsi" w:hAnsiTheme="majorHAnsi" w:cstheme="majorHAnsi"/>
                <w:sz w:val="24"/>
                <w:szCs w:val="24"/>
              </w:rPr>
              <w:t>”</w:t>
            </w:r>
          </w:p>
          <w:p w14:paraId="76149BAE" w14:textId="73192232" w:rsidR="00304373" w:rsidRPr="00AE2E9A" w:rsidRDefault="00304373" w:rsidP="00F84928">
            <w:pPr>
              <w:tabs>
                <w:tab w:val="left" w:pos="0"/>
              </w:tabs>
              <w:jc w:val="both"/>
              <w:rPr>
                <w:rFonts w:asciiTheme="majorHAnsi" w:hAnsiTheme="majorHAnsi" w:cstheme="majorHAnsi"/>
                <w:b/>
                <w:sz w:val="24"/>
                <w:szCs w:val="24"/>
              </w:rPr>
            </w:pPr>
            <w:r>
              <w:rPr>
                <w:rFonts w:asciiTheme="majorHAnsi" w:hAnsiTheme="majorHAnsi" w:cstheme="majorHAnsi"/>
                <w:sz w:val="24"/>
                <w:szCs w:val="24"/>
              </w:rPr>
              <w:t>D</w:t>
            </w:r>
            <w:r w:rsidRPr="00AE2E9A">
              <w:rPr>
                <w:rFonts w:asciiTheme="majorHAnsi" w:hAnsiTheme="majorHAnsi" w:cstheme="majorHAnsi"/>
                <w:sz w:val="24"/>
                <w:szCs w:val="24"/>
              </w:rPr>
              <w:t xml:space="preserve"> </w:t>
            </w:r>
            <w:r>
              <w:rPr>
                <w:rFonts w:asciiTheme="majorHAnsi" w:hAnsiTheme="majorHAnsi" w:cstheme="majorHAnsi"/>
                <w:sz w:val="24"/>
                <w:szCs w:val="24"/>
              </w:rPr>
              <w:t>–</w:t>
            </w:r>
            <w:r w:rsidRPr="00AE2E9A">
              <w:rPr>
                <w:rFonts w:asciiTheme="majorHAnsi" w:hAnsiTheme="majorHAnsi" w:cstheme="majorHAnsi"/>
                <w:sz w:val="24"/>
                <w:szCs w:val="24"/>
              </w:rPr>
              <w:t xml:space="preserve"> </w:t>
            </w:r>
            <w:r>
              <w:rPr>
                <w:rFonts w:asciiTheme="majorHAnsi" w:hAnsiTheme="majorHAnsi" w:cstheme="majorHAnsi"/>
                <w:sz w:val="24"/>
                <w:szCs w:val="24"/>
              </w:rPr>
              <w:t xml:space="preserve">punkty przyznane za kryterium </w:t>
            </w:r>
            <w:r w:rsidRPr="007677E0">
              <w:rPr>
                <w:rFonts w:asciiTheme="majorHAnsi" w:hAnsiTheme="majorHAnsi" w:cstheme="majorHAnsi"/>
                <w:sz w:val="24"/>
                <w:szCs w:val="24"/>
              </w:rPr>
              <w:t>„</w:t>
            </w:r>
            <w:r>
              <w:rPr>
                <w:rFonts w:asciiTheme="majorHAnsi" w:hAnsiTheme="majorHAnsi" w:cstheme="majorHAnsi"/>
                <w:sz w:val="24"/>
                <w:szCs w:val="24"/>
              </w:rPr>
              <w:t>d</w:t>
            </w:r>
            <w:r w:rsidRPr="007677E0">
              <w:rPr>
                <w:rFonts w:asciiTheme="majorHAnsi" w:hAnsiTheme="majorHAnsi" w:cstheme="majorHAnsi"/>
                <w:sz w:val="24"/>
                <w:szCs w:val="24"/>
              </w:rPr>
              <w:t xml:space="preserve">oświadczenie </w:t>
            </w:r>
            <w:r w:rsidR="00C35943">
              <w:rPr>
                <w:rFonts w:asciiTheme="majorHAnsi" w:hAnsiTheme="majorHAnsi" w:cstheme="majorHAnsi"/>
                <w:sz w:val="24"/>
                <w:szCs w:val="24"/>
              </w:rPr>
              <w:t>głównego projektanta</w:t>
            </w:r>
            <w:r w:rsidRPr="007677E0">
              <w:rPr>
                <w:rFonts w:asciiTheme="majorHAnsi" w:hAnsiTheme="majorHAnsi" w:cstheme="majorHAnsi"/>
                <w:sz w:val="24"/>
                <w:szCs w:val="24"/>
              </w:rPr>
              <w:t>”</w:t>
            </w:r>
          </w:p>
          <w:p w14:paraId="0FA55CF2" w14:textId="77777777" w:rsidR="00304373" w:rsidRPr="00AE2E9A" w:rsidRDefault="00304373" w:rsidP="00F84928">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5EB77C5" w14:textId="77777777" w:rsidR="00304373" w:rsidRPr="005D3CBE" w:rsidRDefault="00304373" w:rsidP="00F84928">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E2851DC"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Pr="00FA7127">
        <w:rPr>
          <w:rFonts w:asciiTheme="majorHAnsi" w:eastAsia="Times New Roman" w:hAnsiTheme="majorHAnsi" w:cstheme="majorHAnsi"/>
          <w:sz w:val="24"/>
          <w:szCs w:val="24"/>
          <w:lang w:eastAsia="pl-PL"/>
        </w:rPr>
        <w:t>Zamawiający zawrze umowę w sprawie zamówieni</w:t>
      </w:r>
      <w:r>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2BD9357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Pr="00FA7127">
        <w:rPr>
          <w:rFonts w:asciiTheme="majorHAnsi" w:eastAsia="Times New Roman" w:hAnsiTheme="majorHAnsi" w:cstheme="majorHAnsi"/>
          <w:sz w:val="24"/>
          <w:szCs w:val="24"/>
          <w:lang w:eastAsia="pl-PL"/>
        </w:rPr>
        <w:t xml:space="preserve"> Zamawiający może zawrzeć umowę w sprawie zamów</w:t>
      </w:r>
      <w:r>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46E5208C"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Pr="00FA7127">
        <w:rPr>
          <w:rFonts w:asciiTheme="majorHAnsi" w:eastAsia="Times New Roman" w:hAnsiTheme="majorHAnsi" w:cstheme="majorHAnsi"/>
          <w:sz w:val="24"/>
          <w:szCs w:val="24"/>
          <w:lang w:eastAsia="pl-PL"/>
        </w:rPr>
        <w:t>Wykonawca, którego oferta została wybrana jako najkorzystniejsza, zostanie</w:t>
      </w:r>
    </w:p>
    <w:p w14:paraId="5F1E808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035F444"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Pr="00FA7127">
        <w:rPr>
          <w:rFonts w:asciiTheme="majorHAnsi" w:eastAsia="Times New Roman" w:hAnsiTheme="majorHAnsi" w:cstheme="majorHAnsi"/>
          <w:sz w:val="24"/>
          <w:szCs w:val="24"/>
          <w:lang w:eastAsia="pl-PL"/>
        </w:rPr>
        <w:t>Wykonawca, o którym mowa w ust. 1, ma obowiązek zawrzeć umowę w sprawie</w:t>
      </w:r>
    </w:p>
    <w:p w14:paraId="20E8AF25"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Załącznik Nr 6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1993DB23"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Pr="00FA7127">
        <w:rPr>
          <w:rFonts w:asciiTheme="majorHAnsi" w:eastAsia="Times New Roman" w:hAnsiTheme="majorHAnsi" w:cstheme="majorHAnsi"/>
          <w:sz w:val="24"/>
          <w:szCs w:val="24"/>
          <w:lang w:eastAsia="pl-PL"/>
        </w:rPr>
        <w:t>Przed podpisaniem umowy Wykonawcy wspólnie ubiegaj</w:t>
      </w:r>
      <w:r>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0B0CEDF0" w14:textId="77777777" w:rsidR="006E052A" w:rsidRDefault="007061B3"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7061B3">
        <w:rPr>
          <w:rFonts w:asciiTheme="majorHAnsi" w:eastAsia="Times New Roman" w:hAnsiTheme="majorHAnsi" w:cstheme="majorHAnsi"/>
          <w:b/>
          <w:bCs/>
          <w:sz w:val="24"/>
          <w:szCs w:val="24"/>
          <w:lang w:eastAsia="pl-PL"/>
        </w:rPr>
        <w:t xml:space="preserve">20.6 Przed podpisaniem umowy Wykonawca </w:t>
      </w:r>
    </w:p>
    <w:p w14:paraId="584A8622" w14:textId="5312DE65" w:rsidR="007061B3" w:rsidRDefault="006E052A"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 xml:space="preserve">a) </w:t>
      </w:r>
      <w:r w:rsidR="007061B3" w:rsidRPr="007061B3">
        <w:rPr>
          <w:rFonts w:asciiTheme="majorHAnsi" w:eastAsia="Times New Roman" w:hAnsiTheme="majorHAnsi" w:cstheme="majorHAnsi"/>
          <w:b/>
          <w:bCs/>
          <w:sz w:val="24"/>
          <w:szCs w:val="24"/>
          <w:lang w:eastAsia="pl-PL"/>
        </w:rPr>
        <w:t xml:space="preserve">wniesie zabezpieczenie należytego wykonania umowy o wartości 5% wynagrodzenia umownego w formie (wg wyboru wykonawcy) przewidzianej w art. 450 ust. 1 pkt 1-5 ustawy </w:t>
      </w:r>
      <w:proofErr w:type="spellStart"/>
      <w:r w:rsidR="007061B3" w:rsidRPr="007061B3">
        <w:rPr>
          <w:rFonts w:asciiTheme="majorHAnsi" w:eastAsia="Times New Roman" w:hAnsiTheme="majorHAnsi" w:cstheme="majorHAnsi"/>
          <w:b/>
          <w:bCs/>
          <w:sz w:val="24"/>
          <w:szCs w:val="24"/>
          <w:lang w:eastAsia="pl-PL"/>
        </w:rPr>
        <w:t>pzp</w:t>
      </w:r>
      <w:proofErr w:type="spellEnd"/>
    </w:p>
    <w:p w14:paraId="3EF8B066" w14:textId="356C78B2" w:rsidR="006E052A" w:rsidRPr="006E052A" w:rsidRDefault="006E052A" w:rsidP="007061B3">
      <w:pPr>
        <w:suppressAutoHyphens w:val="0"/>
        <w:autoSpaceDE w:val="0"/>
        <w:autoSpaceDN w:val="0"/>
        <w:adjustRightInd w:val="0"/>
        <w:spacing w:after="0" w:line="240" w:lineRule="auto"/>
        <w:rPr>
          <w:rFonts w:ascii="Arial" w:eastAsia="Times New Roman" w:hAnsi="Arial" w:cs="Arial"/>
          <w:b/>
          <w:bCs/>
          <w:sz w:val="24"/>
          <w:szCs w:val="24"/>
          <w:lang w:eastAsia="pl-PL"/>
        </w:rPr>
      </w:pPr>
      <w:r w:rsidRPr="006E052A">
        <w:rPr>
          <w:rFonts w:ascii="Arial" w:hAnsi="Arial" w:cs="Arial"/>
          <w:b/>
          <w:bCs/>
          <w:sz w:val="24"/>
          <w:szCs w:val="24"/>
        </w:rPr>
        <w:t xml:space="preserve">b) dostarczy </w:t>
      </w:r>
      <w:r>
        <w:rPr>
          <w:rFonts w:ascii="Arial" w:hAnsi="Arial" w:cs="Arial"/>
          <w:b/>
          <w:bCs/>
          <w:sz w:val="24"/>
          <w:szCs w:val="24"/>
        </w:rPr>
        <w:t>d</w:t>
      </w:r>
      <w:r w:rsidRPr="006E052A">
        <w:rPr>
          <w:rFonts w:ascii="Arial" w:hAnsi="Arial" w:cs="Arial"/>
          <w:b/>
          <w:bCs/>
          <w:sz w:val="24"/>
          <w:szCs w:val="24"/>
        </w:rPr>
        <w:t>okumenty, które będą poświadczać, że projektanci posiadają wymagane uprawnienia i zaświadczenia o wpisie do właściwej izby samorządu zawodowego.</w:t>
      </w:r>
    </w:p>
    <w:p w14:paraId="3E08BDF0"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Pr="00FA7127">
        <w:rPr>
          <w:rFonts w:asciiTheme="majorHAnsi" w:eastAsia="Times New Roman" w:hAnsiTheme="majorHAnsi" w:cstheme="majorHAnsi"/>
          <w:sz w:val="24"/>
          <w:szCs w:val="24"/>
          <w:lang w:eastAsia="pl-PL"/>
        </w:rPr>
        <w:t>Jeżeli Wykonawca, którego oferta została wybrana jako n</w:t>
      </w:r>
      <w:r>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76F0BC1" w14:textId="6D65496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 Zamawiający żąda od wykonawcy, którego oferta została wybrana jako najkorzystniejsza, wniesienia zabezpieczenia należytego wykonania umowy w wysokości 5 % ceny brutto całkowitej podanej w ofercie. </w:t>
      </w:r>
    </w:p>
    <w:p w14:paraId="1A2297C6" w14:textId="3060AE73"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.2 Zabezpieczenie należytego wykonania umowy, zwane dalej „zabezpieczeniem” służy pokryciu roszczeń z tytułu niewykonania lub nienależytego wykonania umowy. </w:t>
      </w:r>
    </w:p>
    <w:p w14:paraId="3C25444C" w14:textId="1891F4F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7CB9E861" w14:textId="750DB1C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 Zabezpieczenie należytego wykonania umowy może być wniesione wg wyboru wykonawcy w jednej lub w kilku następujących formach: </w:t>
      </w:r>
    </w:p>
    <w:p w14:paraId="0314CA1A" w14:textId="00A6B98C" w:rsidR="003D18CA" w:rsidRPr="00423185" w:rsidRDefault="003D18CA" w:rsidP="003D18CA">
      <w:pPr>
        <w:suppressAutoHyphens w:val="0"/>
        <w:spacing w:after="0" w:line="240" w:lineRule="auto"/>
        <w:rPr>
          <w:rFonts w:asciiTheme="majorHAnsi" w:eastAsia="Times New Roman" w:hAnsiTheme="majorHAnsi" w:cstheme="majorHAnsi"/>
          <w:b/>
          <w:bCs/>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.4.1 Pieniężnej, należy wnieść na konto Zamawiającego: Bank Spółdzielczy Sławno Oddział Polanów nr </w:t>
      </w:r>
      <w:r w:rsidRPr="00423185">
        <w:rPr>
          <w:rFonts w:asciiTheme="majorHAnsi" w:eastAsia="Times New Roman" w:hAnsiTheme="majorHAnsi" w:cstheme="majorHAnsi"/>
          <w:b/>
          <w:sz w:val="24"/>
          <w:szCs w:val="24"/>
          <w:lang w:eastAsia="pl-PL"/>
        </w:rPr>
        <w:t xml:space="preserve">19 9317 1038 3900 0996 2000 0039 </w:t>
      </w:r>
      <w:r w:rsidRPr="00423185">
        <w:rPr>
          <w:rFonts w:asciiTheme="majorHAnsi" w:eastAsia="Times New Roman" w:hAnsiTheme="majorHAnsi" w:cstheme="majorHAnsi"/>
          <w:sz w:val="24"/>
          <w:szCs w:val="24"/>
          <w:lang w:eastAsia="pl-PL"/>
        </w:rPr>
        <w:t>z dopiskiem:</w:t>
      </w:r>
      <w:r w:rsidRPr="001F72ED">
        <w:rPr>
          <w:rFonts w:asciiTheme="majorHAnsi" w:hAnsiTheme="majorHAnsi" w:cstheme="majorHAnsi"/>
          <w:b/>
          <w:bCs/>
          <w:sz w:val="24"/>
          <w:szCs w:val="24"/>
        </w:rPr>
        <w:t xml:space="preserve"> </w:t>
      </w:r>
      <w:r w:rsidRPr="00C35943">
        <w:rPr>
          <w:rFonts w:asciiTheme="majorHAnsi" w:eastAsia="Times New Roman" w:hAnsiTheme="majorHAnsi" w:cstheme="majorHAnsi"/>
          <w:b/>
          <w:bCs/>
          <w:sz w:val="24"/>
          <w:szCs w:val="24"/>
          <w:lang w:eastAsia="pl-PL"/>
        </w:rPr>
        <w:t>„</w:t>
      </w:r>
      <w:r w:rsidR="00C35943" w:rsidRPr="00C35943">
        <w:rPr>
          <w:rFonts w:asciiTheme="majorHAnsi" w:eastAsia="Times New Roman" w:hAnsiTheme="majorHAnsi" w:cstheme="majorHAnsi"/>
          <w:b/>
          <w:bCs/>
          <w:sz w:val="24"/>
          <w:szCs w:val="24"/>
          <w:lang w:eastAsia="pl-PL"/>
        </w:rPr>
        <w:t xml:space="preserve">Opracowanie projektu termomodernizacji Środowiskowego Domu Samopomocy w </w:t>
      </w:r>
      <w:proofErr w:type="spellStart"/>
      <w:r w:rsidR="00C35943" w:rsidRPr="00C35943">
        <w:rPr>
          <w:rFonts w:asciiTheme="majorHAnsi" w:eastAsia="Times New Roman" w:hAnsiTheme="majorHAnsi" w:cstheme="majorHAnsi"/>
          <w:b/>
          <w:bCs/>
          <w:sz w:val="24"/>
          <w:szCs w:val="24"/>
          <w:lang w:eastAsia="pl-PL"/>
        </w:rPr>
        <w:t>Kr</w:t>
      </w:r>
      <w:r w:rsidR="001D1B89">
        <w:rPr>
          <w:rFonts w:asciiTheme="majorHAnsi" w:eastAsia="Times New Roman" w:hAnsiTheme="majorHAnsi" w:cstheme="majorHAnsi"/>
          <w:b/>
          <w:bCs/>
          <w:sz w:val="24"/>
          <w:szCs w:val="24"/>
          <w:lang w:eastAsia="pl-PL"/>
        </w:rPr>
        <w:t>ą</w:t>
      </w:r>
      <w:r w:rsidR="00C35943" w:rsidRPr="00C35943">
        <w:rPr>
          <w:rFonts w:asciiTheme="majorHAnsi" w:eastAsia="Times New Roman" w:hAnsiTheme="majorHAnsi" w:cstheme="majorHAnsi"/>
          <w:b/>
          <w:bCs/>
          <w:sz w:val="24"/>
          <w:szCs w:val="24"/>
          <w:lang w:eastAsia="pl-PL"/>
        </w:rPr>
        <w:t>gu</w:t>
      </w:r>
      <w:proofErr w:type="spellEnd"/>
      <w:r w:rsidR="00C35943" w:rsidRPr="00C35943">
        <w:rPr>
          <w:rFonts w:asciiTheme="majorHAnsi" w:eastAsia="Times New Roman" w:hAnsiTheme="majorHAnsi" w:cstheme="majorHAnsi"/>
          <w:b/>
          <w:bCs/>
          <w:sz w:val="24"/>
          <w:szCs w:val="24"/>
          <w:lang w:eastAsia="pl-PL"/>
        </w:rPr>
        <w:t>”</w:t>
      </w:r>
      <w:r w:rsidR="00C35943" w:rsidRPr="00C35943">
        <w:rPr>
          <w:rFonts w:asciiTheme="majorHAnsi" w:eastAsia="Times New Roman" w:hAnsiTheme="majorHAnsi" w:cstheme="majorHAnsi"/>
          <w:sz w:val="24"/>
          <w:szCs w:val="24"/>
          <w:lang w:eastAsia="pl-PL"/>
        </w:rPr>
        <w:t xml:space="preserve">  </w:t>
      </w:r>
    </w:p>
    <w:p w14:paraId="4F99FA79" w14:textId="47E0961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.4.2 Poręczeniach bankowych lub poręczeniach spółdzielczej kasy oszczędnościowo-kredytowej, z tym, że zobowiązanie kasy jest zawsze zobowiązaniem pieniężnym,</w:t>
      </w:r>
    </w:p>
    <w:p w14:paraId="612AC22F" w14:textId="1A54E93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.4.3 Gwarancjach bankowych, </w:t>
      </w:r>
    </w:p>
    <w:p w14:paraId="406867D4" w14:textId="64D93D6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.4.4.Gwarancjach ubezpieczeniowych,</w:t>
      </w:r>
    </w:p>
    <w:p w14:paraId="0064194B" w14:textId="6D7C97DE"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 4.5 Poręczeniach udzielanych przez podmioty, o których mowa w art. 6b ust. 5 pkt 2 ustawy z dnia 9 listopada 2000 r. o utworzeniu Polskiej Agencji Rozwoju Przedsiębiorczości. </w:t>
      </w:r>
    </w:p>
    <w:p w14:paraId="1B2B0D98" w14:textId="74E03A40"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DB52E4D" w14:textId="5B89B4D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 Gwarancja, o której mowa w pkt. 5. SWZ winna zawierać następujące elementy: 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.6.1 Nazwę dającego zlecenie (Wykonawcy), beneficjenta gwarancji (Zamawiającego), gwaranta (banku lub instytucji ubezpieczeniowej udzielających gwarancji) oraz wskazanie siedzib, </w:t>
      </w:r>
    </w:p>
    <w:p w14:paraId="0ABE1D0A" w14:textId="1BC637C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.6.2 Określenie wierzytelności, która ma być zabezpieczona gwarancją, </w:t>
      </w:r>
    </w:p>
    <w:p w14:paraId="3A6CACAD" w14:textId="1B31DD26"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.6.3 Kwotę gwarancji, </w:t>
      </w:r>
    </w:p>
    <w:p w14:paraId="76292A7B" w14:textId="3B1C1A6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.6.4 Termin ważności gwarancji, </w:t>
      </w:r>
    </w:p>
    <w:p w14:paraId="244FB562" w14:textId="4F9697B5"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.6.5 Zobowiązanie gwaranta do „zapłacenia” kwoty gwarancji na pierwsze pisemne żądanie Zamawiającego zawierające oświadczenie, iż Gwarant, pokryje roszczenia z tytułu:</w:t>
      </w:r>
    </w:p>
    <w:p w14:paraId="20EE3E74"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 Niewykonania umowy przez Wykonawcę, </w:t>
      </w:r>
    </w:p>
    <w:p w14:paraId="6EDEB76A"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 Nienależytego wykonania umowy przez Wykonawcę, </w:t>
      </w:r>
    </w:p>
    <w:p w14:paraId="712F3E16" w14:textId="3B707BBA"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3C6DD771" w14:textId="7F9CF46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.8 Wszelkie koszty i opłaty związane z ustanowieniem zabezpieczenia ponosi wyłącznie wykonawca. </w:t>
      </w:r>
    </w:p>
    <w:p w14:paraId="5CEED0DB" w14:textId="38F6BFE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50CF5459" w14:textId="4DE79A2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.10 Zabezpieczenie należytego wykonania umowy wnoszone w formie pieniężnej należy wpłacić przelewem na rachunek bankowy Zamawiającego: </w:t>
      </w:r>
    </w:p>
    <w:p w14:paraId="3CE3BEA9" w14:textId="7133730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08163B8E" w14:textId="41FBC17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57F7681D" w14:textId="1C3A10D1"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961FCD9" w14:textId="7BBFD0C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.14 Treść gwarancji (poręczenia) podlega zatwierdzeniu przez Zamawiającego. Zamawiający zastrzega sobie prawo zgłaszania uwag i wiążących zastrzeżeń do treści gwarancji. </w:t>
      </w:r>
    </w:p>
    <w:p w14:paraId="4F2DE247" w14:textId="2BEFD9D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E4EA8A4" w14:textId="7DF86E0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p>
    <w:p w14:paraId="1AA8762B" w14:textId="77777777"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0</w:t>
      </w:r>
      <w:r w:rsidRPr="00423185">
        <w:rPr>
          <w:rFonts w:asciiTheme="majorHAnsi" w:eastAsia="Times New Roman" w:hAnsiTheme="majorHAnsi" w:cstheme="majorHAnsi"/>
          <w:sz w:val="24"/>
          <w:szCs w:val="24"/>
          <w:lang w:eastAsia="pl-PL"/>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BCA1A40" w14:textId="53849AA5"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.16.2 Wypłata, o której mowa w pkt. 16.1., następuje nie później niż w ostatnim dniu ważności dotychczasowego zabezpieczenia. </w:t>
      </w:r>
    </w:p>
    <w:p w14:paraId="235DDFCB" w14:textId="6B1BB3B2"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635F40B7" w14:textId="73039478"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 W przypadku należytego wykonania zamówienia, Zamawiający zobowiązuje się zwrócić lub zwolnić zabezpieczenie w następujący sposób: </w:t>
      </w:r>
    </w:p>
    <w:p w14:paraId="5842A1BE" w14:textId="68411ACA"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.18.1 70% kwoty zabezpieczenia zostanie zwrócone w ciągu 30 dni po podpisaniu Protokołu Odbioru Końcowego, </w:t>
      </w:r>
    </w:p>
    <w:p w14:paraId="0F43DA22" w14:textId="34216CEE"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0D6E99A5" w14:textId="32B98E41" w:rsidR="003948E5"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30EE345A" w14:textId="4512F220"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CF5339">
        <w:rPr>
          <w:rFonts w:ascii="Arial" w:hAnsi="Arial" w:cs="Arial"/>
          <w:sz w:val="24"/>
          <w:szCs w:val="24"/>
        </w:rPr>
        <w:t xml:space="preserve">Załącznik nr </w:t>
      </w:r>
      <w:r w:rsidR="00523CFE">
        <w:rPr>
          <w:rFonts w:ascii="Arial" w:hAnsi="Arial" w:cs="Arial"/>
          <w:sz w:val="24"/>
          <w:szCs w:val="24"/>
        </w:rPr>
        <w:t>11</w:t>
      </w:r>
      <w:r w:rsidRPr="00CF5339">
        <w:rPr>
          <w:rFonts w:ascii="Arial" w:hAnsi="Arial" w:cs="Arial"/>
          <w:sz w:val="24"/>
          <w:szCs w:val="24"/>
        </w:rPr>
        <w:t xml:space="preserve"> do SWZ.</w:t>
      </w:r>
    </w:p>
    <w:p w14:paraId="6F18347E" w14:textId="26B6FFCB"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w:t>
      </w:r>
      <w:proofErr w:type="spellStart"/>
      <w:r w:rsidRPr="003948E5">
        <w:rPr>
          <w:rFonts w:ascii="Arial" w:hAnsi="Arial" w:cs="Arial"/>
          <w:sz w:val="24"/>
          <w:szCs w:val="24"/>
        </w:rPr>
        <w:t>Pzp</w:t>
      </w:r>
      <w:proofErr w:type="spellEnd"/>
      <w:r w:rsidRPr="003948E5">
        <w:rPr>
          <w:rFonts w:ascii="Arial" w:hAnsi="Arial" w:cs="Arial"/>
          <w:sz w:val="24"/>
          <w:szCs w:val="24"/>
        </w:rPr>
        <w:t xml:space="preserve"> oraz </w:t>
      </w:r>
      <w:r w:rsidRPr="00FC7B68">
        <w:rPr>
          <w:rFonts w:ascii="Arial" w:hAnsi="Arial" w:cs="Arial"/>
          <w:sz w:val="24"/>
          <w:szCs w:val="24"/>
        </w:rPr>
        <w:t xml:space="preserve">we Wzorze umowy, stanowiącym </w:t>
      </w:r>
      <w:r w:rsidR="004C768A" w:rsidRPr="00FC7B68">
        <w:rPr>
          <w:rFonts w:ascii="Arial" w:hAnsi="Arial" w:cs="Arial"/>
          <w:sz w:val="24"/>
          <w:szCs w:val="24"/>
        </w:rPr>
        <w:t>z</w:t>
      </w:r>
      <w:r w:rsidRPr="00FC7B68">
        <w:rPr>
          <w:rFonts w:ascii="Arial" w:hAnsi="Arial" w:cs="Arial"/>
          <w:sz w:val="24"/>
          <w:szCs w:val="24"/>
        </w:rPr>
        <w:t xml:space="preserve">ałącznik nr </w:t>
      </w:r>
      <w:r w:rsidR="004C768A" w:rsidRPr="00FC7B68">
        <w:rPr>
          <w:rFonts w:ascii="Arial" w:hAnsi="Arial" w:cs="Arial"/>
          <w:sz w:val="24"/>
          <w:szCs w:val="24"/>
        </w:rPr>
        <w:t>11</w:t>
      </w:r>
      <w:r w:rsidR="00CF5339" w:rsidRPr="00FC7B68">
        <w:rPr>
          <w:rFonts w:ascii="Arial" w:hAnsi="Arial" w:cs="Arial"/>
          <w:sz w:val="24"/>
          <w:szCs w:val="24"/>
        </w:rPr>
        <w:t xml:space="preserve"> </w:t>
      </w:r>
      <w:r w:rsidRPr="00FC7B68">
        <w:rPr>
          <w:rFonts w:ascii="Arial" w:hAnsi="Arial" w:cs="Arial"/>
          <w:sz w:val="24"/>
          <w:szCs w:val="24"/>
        </w:rPr>
        <w:t>do SWZ.</w:t>
      </w:r>
    </w:p>
    <w:p w14:paraId="29C645FB" w14:textId="6E35F814"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522C6E0" w14:textId="139325BD" w:rsidR="004F3038" w:rsidRPr="00AB6EE0" w:rsidRDefault="00FC2DD8" w:rsidP="003F0D78">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13549BCA" w14:textId="676C5A34"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ówienia lub nagrody w</w:t>
      </w:r>
      <w:r w:rsidR="008763D7">
        <w:rPr>
          <w:rFonts w:asciiTheme="majorHAnsi" w:eastAsia="Times New Roman" w:hAnsiTheme="majorHAnsi" w:cstheme="majorHAnsi"/>
          <w:sz w:val="24"/>
          <w:szCs w:val="24"/>
          <w:lang w:eastAsia="pl-PL"/>
        </w:rPr>
        <w:t> </w:t>
      </w:r>
      <w:r w:rsidR="00DD330E">
        <w:rPr>
          <w:rFonts w:asciiTheme="majorHAnsi" w:eastAsia="Times New Roman" w:hAnsiTheme="majorHAnsi" w:cstheme="majorHAnsi"/>
          <w:sz w:val="24"/>
          <w:szCs w:val="24"/>
          <w:lang w:eastAsia="pl-PL"/>
        </w:rPr>
        <w:t xml:space="preserve">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2CD583A"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63971D69" w14:textId="77777777" w:rsidR="0042364D" w:rsidRPr="00AB6EE0" w:rsidRDefault="0042364D"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2E085B37" w14:textId="0F1B9124" w:rsidR="0042364D"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5F71A8D4"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 – Formularz oferty.</w:t>
      </w:r>
    </w:p>
    <w:p w14:paraId="2666B04C" w14:textId="181A7446" w:rsidR="0042364D" w:rsidRPr="0042364D" w:rsidRDefault="0042364D" w:rsidP="0042364D">
      <w:pPr>
        <w:numPr>
          <w:ilvl w:val="0"/>
          <w:numId w:val="27"/>
        </w:numPr>
        <w:tabs>
          <w:tab w:val="left" w:pos="284"/>
        </w:tabs>
        <w:suppressAutoHyphens w:val="0"/>
        <w:spacing w:before="20" w:after="20" w:line="240" w:lineRule="auto"/>
        <w:contextualSpacing/>
        <w:rPr>
          <w:rFonts w:ascii="Arial" w:eastAsia="Times New Roman" w:hAnsi="Arial" w:cs="Arial"/>
          <w:sz w:val="24"/>
          <w:szCs w:val="24"/>
        </w:rPr>
      </w:pPr>
      <w:r w:rsidRPr="0042364D">
        <w:rPr>
          <w:rFonts w:ascii="Arial" w:eastAsia="Times New Roman" w:hAnsi="Arial" w:cs="Arial"/>
          <w:sz w:val="24"/>
          <w:szCs w:val="24"/>
        </w:rPr>
        <w:t xml:space="preserve">Załącznik nr </w:t>
      </w:r>
      <w:r w:rsidR="006B6C3F">
        <w:rPr>
          <w:rFonts w:ascii="Arial" w:eastAsia="Times New Roman" w:hAnsi="Arial" w:cs="Arial"/>
          <w:sz w:val="24"/>
          <w:szCs w:val="24"/>
        </w:rPr>
        <w:t>1A</w:t>
      </w:r>
      <w:r w:rsidRPr="0042364D">
        <w:rPr>
          <w:rFonts w:ascii="Arial" w:eastAsia="Times New Roman" w:hAnsi="Arial" w:cs="Arial"/>
          <w:sz w:val="24"/>
          <w:szCs w:val="24"/>
        </w:rPr>
        <w:t xml:space="preserve"> – </w:t>
      </w:r>
      <w:r w:rsidR="00D27D0F" w:rsidRPr="000F4768">
        <w:rPr>
          <w:rFonts w:ascii="Arial" w:hAnsi="Arial" w:cs="Arial"/>
          <w:bCs/>
          <w:sz w:val="24"/>
          <w:szCs w:val="24"/>
        </w:rPr>
        <w:t xml:space="preserve">Kryterium </w:t>
      </w:r>
      <w:proofErr w:type="spellStart"/>
      <w:r w:rsidR="00D27D0F" w:rsidRPr="000F4768">
        <w:rPr>
          <w:rFonts w:ascii="Arial" w:hAnsi="Arial" w:cs="Arial"/>
          <w:bCs/>
          <w:sz w:val="24"/>
          <w:szCs w:val="24"/>
        </w:rPr>
        <w:t>pozacenowe</w:t>
      </w:r>
      <w:proofErr w:type="spellEnd"/>
      <w:r w:rsidR="00D27D0F" w:rsidRPr="000F4768">
        <w:rPr>
          <w:rFonts w:ascii="Arial" w:hAnsi="Arial" w:cs="Arial"/>
          <w:bCs/>
          <w:sz w:val="24"/>
          <w:szCs w:val="24"/>
        </w:rPr>
        <w:t xml:space="preserve"> </w:t>
      </w:r>
    </w:p>
    <w:p w14:paraId="4C8620EF" w14:textId="77F89FE1" w:rsidR="0042364D" w:rsidRPr="0042364D" w:rsidRDefault="0042364D" w:rsidP="0042364D">
      <w:pPr>
        <w:pStyle w:val="Akapitzlist"/>
        <w:numPr>
          <w:ilvl w:val="0"/>
          <w:numId w:val="27"/>
        </w:numPr>
        <w:spacing w:before="20" w:after="20"/>
        <w:rPr>
          <w:rFonts w:ascii="Arial" w:hAnsi="Arial" w:cs="Arial"/>
          <w:bCs/>
          <w:sz w:val="24"/>
          <w:szCs w:val="24"/>
        </w:rPr>
      </w:pPr>
      <w:r w:rsidRPr="0042364D">
        <w:rPr>
          <w:rFonts w:ascii="Arial" w:eastAsia="Calibri" w:hAnsi="Arial" w:cs="Arial"/>
          <w:sz w:val="24"/>
          <w:szCs w:val="24"/>
          <w:lang w:eastAsia="en-US"/>
          <w14:ligatures w14:val="standardContextual"/>
        </w:rPr>
        <w:t xml:space="preserve">Załącznik nr </w:t>
      </w:r>
      <w:r w:rsidR="001F2450">
        <w:rPr>
          <w:rFonts w:ascii="Arial" w:eastAsia="Calibri" w:hAnsi="Arial" w:cs="Arial"/>
          <w:sz w:val="24"/>
          <w:szCs w:val="24"/>
          <w:lang w:eastAsia="en-US"/>
          <w14:ligatures w14:val="standardContextual"/>
        </w:rPr>
        <w:t>3</w:t>
      </w:r>
      <w:r w:rsidRPr="0042364D">
        <w:rPr>
          <w:rFonts w:ascii="Arial" w:eastAsia="Calibri" w:hAnsi="Arial" w:cs="Arial"/>
          <w:sz w:val="24"/>
          <w:szCs w:val="24"/>
          <w:lang w:eastAsia="en-US"/>
          <w14:ligatures w14:val="standardContextual"/>
        </w:rPr>
        <w:t xml:space="preserve"> – </w:t>
      </w:r>
      <w:r w:rsidRPr="0042364D">
        <w:rPr>
          <w:rFonts w:ascii="Arial" w:hAnsi="Arial" w:cs="Arial"/>
          <w:bCs/>
          <w:sz w:val="24"/>
          <w:szCs w:val="24"/>
        </w:rPr>
        <w:t>Oświadczenie o braku podstaw do wykluczenia  oraz spełnieniu warunków udziału w postępowaniu</w:t>
      </w:r>
      <w:r w:rsidR="006B6C3F">
        <w:rPr>
          <w:rFonts w:ascii="Arial" w:hAnsi="Arial" w:cs="Arial"/>
          <w:bCs/>
          <w:sz w:val="24"/>
          <w:szCs w:val="24"/>
        </w:rPr>
        <w:t>.</w:t>
      </w:r>
    </w:p>
    <w:p w14:paraId="50AA5C0C"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4 - Oświadczenie Wykonawców wspólnie ubiegających się o udzielenie zamówienia; </w:t>
      </w:r>
    </w:p>
    <w:p w14:paraId="329A0F6D"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5 – Oświadczenie Wykonawcy o grupie kapitałowej; </w:t>
      </w:r>
    </w:p>
    <w:p w14:paraId="5B4EA4FC"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6a – Oświadczenie dotyczące przesłanek wymienionych w art. 5k Rozporządzenia - wykonawca; </w:t>
      </w:r>
    </w:p>
    <w:p w14:paraId="731C2FF6"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6b – Oświadczenie dotyczące przesłanek wymienionych w art. 5k Rozporządzenia - podmiot; </w:t>
      </w:r>
    </w:p>
    <w:p w14:paraId="1B68D719"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7 – Wykaz usług;</w:t>
      </w:r>
    </w:p>
    <w:p w14:paraId="20108EC2" w14:textId="77830108"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8 – Wykaz </w:t>
      </w:r>
      <w:r w:rsidR="002B7F5B">
        <w:rPr>
          <w:rFonts w:ascii="Arial" w:eastAsia="Calibri" w:hAnsi="Arial" w:cs="Arial"/>
          <w:sz w:val="24"/>
          <w:szCs w:val="24"/>
          <w:lang w:eastAsia="en-US"/>
          <w14:ligatures w14:val="standardContextual"/>
        </w:rPr>
        <w:t>osób</w:t>
      </w:r>
      <w:r w:rsidRPr="0042364D">
        <w:rPr>
          <w:rFonts w:ascii="Arial" w:eastAsia="Calibri" w:hAnsi="Arial" w:cs="Arial"/>
          <w:sz w:val="24"/>
          <w:szCs w:val="24"/>
          <w:lang w:eastAsia="en-US"/>
          <w14:ligatures w14:val="standardContextual"/>
        </w:rPr>
        <w:t xml:space="preserve">; </w:t>
      </w:r>
    </w:p>
    <w:p w14:paraId="3641768E"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9 – Oświadczenie o aktualności informacji zawartych w oświadczeniu;</w:t>
      </w:r>
    </w:p>
    <w:p w14:paraId="086DE368"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bookmarkStart w:id="11" w:name="_Hlk185854742"/>
      <w:r w:rsidRPr="0042364D">
        <w:rPr>
          <w:rFonts w:ascii="Arial" w:eastAsia="Calibri" w:hAnsi="Arial" w:cs="Arial"/>
          <w:sz w:val="24"/>
          <w:szCs w:val="24"/>
          <w:lang w:eastAsia="en-US"/>
          <w14:ligatures w14:val="standardContextual"/>
        </w:rPr>
        <w:t xml:space="preserve">Załącznik nr 10 </w:t>
      </w:r>
      <w:bookmarkEnd w:id="11"/>
      <w:r w:rsidRPr="0042364D">
        <w:rPr>
          <w:rFonts w:ascii="Arial" w:eastAsia="Calibri" w:hAnsi="Arial" w:cs="Arial"/>
          <w:sz w:val="24"/>
          <w:szCs w:val="24"/>
          <w:lang w:eastAsia="en-US"/>
          <w14:ligatures w14:val="standardContextual"/>
        </w:rPr>
        <w:t>– Zobowiązanie podmiotu udostępniającego zasoby.</w:t>
      </w:r>
    </w:p>
    <w:p w14:paraId="397C70BE" w14:textId="7BECB25E" w:rsidR="0042364D" w:rsidRDefault="0042364D"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11 – Projekt umowy.</w:t>
      </w:r>
    </w:p>
    <w:p w14:paraId="53856DB8" w14:textId="77777777" w:rsidR="00FC7B68" w:rsidRPr="00FC7B68" w:rsidRDefault="00FC7B68" w:rsidP="00FC7B68">
      <w:pPr>
        <w:suppressAutoHyphens w:val="0"/>
        <w:autoSpaceDE w:val="0"/>
        <w:autoSpaceDN w:val="0"/>
        <w:adjustRightInd w:val="0"/>
        <w:spacing w:after="14" w:line="240" w:lineRule="auto"/>
        <w:ind w:left="720"/>
        <w:rPr>
          <w:rFonts w:ascii="Arial" w:eastAsia="Calibri" w:hAnsi="Arial" w:cs="Arial"/>
          <w:sz w:val="24"/>
          <w:szCs w:val="24"/>
          <w:lang w:eastAsia="en-US"/>
          <w14:ligatures w14:val="standardContextual"/>
        </w:rPr>
      </w:pPr>
    </w:p>
    <w:p w14:paraId="1B162E64" w14:textId="77777777" w:rsidR="00975327" w:rsidRDefault="00975327" w:rsidP="00755B9F">
      <w:pPr>
        <w:suppressAutoHyphens w:val="0"/>
        <w:autoSpaceDE w:val="0"/>
        <w:autoSpaceDN w:val="0"/>
        <w:spacing w:after="0" w:line="240" w:lineRule="auto"/>
        <w:ind w:right="-30"/>
        <w:rPr>
          <w:rFonts w:ascii="Arial" w:hAnsi="Arial" w:cs="Arial"/>
          <w:b/>
          <w:bCs/>
          <w:sz w:val="24"/>
          <w:szCs w:val="24"/>
        </w:rPr>
      </w:pPr>
    </w:p>
    <w:p w14:paraId="26880B20" w14:textId="469D4969"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 xml:space="preserve">inspektorem ochrony danych osobowych w Gminie Polanów jest Jerzy </w:t>
      </w:r>
      <w:proofErr w:type="spellStart"/>
      <w:r w:rsidRPr="000440A1">
        <w:rPr>
          <w:rFonts w:ascii="Arial" w:hAnsi="Arial" w:cs="Arial"/>
          <w:sz w:val="24"/>
          <w:szCs w:val="24"/>
        </w:rPr>
        <w:t>Hirowicz</w:t>
      </w:r>
      <w:proofErr w:type="spellEnd"/>
      <w:r w:rsidRPr="000440A1">
        <w:rPr>
          <w:rFonts w:ascii="Arial" w:hAnsi="Arial" w:cs="Arial"/>
          <w:sz w:val="24"/>
          <w:szCs w:val="24"/>
        </w:rPr>
        <w:t>,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 xml:space="preserve">odbiorcami Pani/Pana danych osobowych będą osoby lub podmioty, którym udostępniona zostanie dokumentacja postępowania w oparciu o art. 8 oraz art. 96 ust. 3ustawy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 xml:space="preserve">Pani/Pana dane osobowe będą przechowywane, zgodnie z art. 97 ust. 1 ustawy </w:t>
      </w:r>
      <w:proofErr w:type="spellStart"/>
      <w:r w:rsidRPr="000440A1">
        <w:rPr>
          <w:rFonts w:ascii="Arial" w:hAnsi="Arial" w:cs="Arial"/>
          <w:sz w:val="24"/>
          <w:szCs w:val="24"/>
        </w:rPr>
        <w:t>Pzp</w:t>
      </w:r>
      <w:proofErr w:type="spellEnd"/>
      <w:r w:rsidRPr="000440A1">
        <w:rPr>
          <w:rFonts w:ascii="Arial" w:hAnsi="Arial" w:cs="Arial"/>
          <w:sz w:val="24"/>
          <w:szCs w:val="24"/>
        </w:rPr>
        <w:t>,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 xml:space="preserve">obowiązek podania przez Panią/Pana danych osobowych bezpośrednio Pani/Pana dotyczących jest wymogiem ustawowym określonym w przepisach ustawy </w:t>
      </w:r>
      <w:proofErr w:type="spellStart"/>
      <w:r w:rsidRPr="000440A1">
        <w:rPr>
          <w:rFonts w:ascii="Arial" w:hAnsi="Arial" w:cs="Arial"/>
          <w:sz w:val="24"/>
          <w:szCs w:val="24"/>
        </w:rPr>
        <w:t>Pzp</w:t>
      </w:r>
      <w:proofErr w:type="spellEnd"/>
      <w:r w:rsidRPr="000440A1">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0440A1">
        <w:rPr>
          <w:rFonts w:ascii="Arial" w:hAnsi="Arial" w:cs="Arial"/>
          <w:sz w:val="24"/>
          <w:szCs w:val="24"/>
        </w:rPr>
        <w:t>Pzp</w:t>
      </w:r>
      <w:proofErr w:type="spellEnd"/>
      <w:r w:rsidRPr="000440A1">
        <w:rPr>
          <w:rFonts w:ascii="Arial" w:hAnsi="Arial" w:cs="Arial"/>
          <w:sz w:val="24"/>
          <w:szCs w:val="24"/>
        </w:rPr>
        <w:t xml:space="preserve">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6C37D9">
      <w:headerReference w:type="default" r:id="rId12"/>
      <w:footerReference w:type="default" r:id="rId13"/>
      <w:pgSz w:w="11906" w:h="16838"/>
      <w:pgMar w:top="2044" w:right="1274" w:bottom="1134"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28171" w14:textId="77777777" w:rsidR="001A1CC7" w:rsidRDefault="001A1CC7">
      <w:pPr>
        <w:spacing w:after="0" w:line="240" w:lineRule="auto"/>
      </w:pPr>
      <w:r>
        <w:separator/>
      </w:r>
    </w:p>
  </w:endnote>
  <w:endnote w:type="continuationSeparator" w:id="0">
    <w:p w14:paraId="5D925A3F" w14:textId="77777777" w:rsidR="001A1CC7" w:rsidRDefault="001A1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24A7F" w14:textId="77777777" w:rsidR="001A1CC7" w:rsidRDefault="001A1CC7">
      <w:pPr>
        <w:spacing w:after="0" w:line="240" w:lineRule="auto"/>
      </w:pPr>
      <w:r>
        <w:separator/>
      </w:r>
    </w:p>
  </w:footnote>
  <w:footnote w:type="continuationSeparator" w:id="0">
    <w:p w14:paraId="026B8712" w14:textId="77777777" w:rsidR="001A1CC7" w:rsidRDefault="001A1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644D5ADB" w:rsidR="00FC1C55" w:rsidRPr="00FC1C55" w:rsidRDefault="00044BA8" w:rsidP="00FC1C55">
    <w:pPr>
      <w:pStyle w:val="Nagwek"/>
    </w:pPr>
    <w:bookmarkStart w:id="12" w:name="_Hlk107485857"/>
    <w:bookmarkStart w:id="13" w:name="_Hlk107485858"/>
    <w:bookmarkStart w:id="14" w:name="_Hlk107485859"/>
    <w:bookmarkStart w:id="15" w:name="_Hlk107485860"/>
    <w:bookmarkStart w:id="16" w:name="_Hlk107391502"/>
    <w:r>
      <w:t xml:space="preserve">                 </w:t>
    </w:r>
  </w:p>
  <w:p w14:paraId="283FB43A" w14:textId="5B4BA736" w:rsidR="00044BA8" w:rsidRDefault="00044BA8" w:rsidP="00F06466">
    <w:pPr>
      <w:pStyle w:val="Nagwek"/>
      <w:tabs>
        <w:tab w:val="clear" w:pos="4536"/>
        <w:tab w:val="clear" w:pos="9072"/>
        <w:tab w:val="right" w:pos="8647"/>
      </w:tabs>
    </w:pPr>
    <w:r>
      <w:t xml:space="preserve"> </w:t>
    </w:r>
    <w:r w:rsidR="00527652">
      <w:rPr>
        <w:b/>
        <w:noProof/>
        <w:u w:val="single"/>
        <w:lang w:eastAsia="pl-PL"/>
      </w:rPr>
      <w:drawing>
        <wp:inline distT="0" distB="0" distL="0" distR="0" wp14:anchorId="005AB556" wp14:editId="32EB5B3E">
          <wp:extent cx="5753100" cy="1381125"/>
          <wp:effectExtent l="0" t="0" r="0" b="9525"/>
          <wp:docPr id="738322839" name="Obraz 73832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r>
      <w:t xml:space="preserve"> </w:t>
    </w:r>
    <w:r w:rsidR="004961E0">
      <w:tab/>
    </w:r>
    <w:r>
      <w:t xml:space="preserve">                                                           </w:t>
    </w:r>
    <w:bookmarkEnd w:id="12"/>
    <w:bookmarkEnd w:id="13"/>
    <w:bookmarkEnd w:id="14"/>
    <w:bookmarkEnd w:id="15"/>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D41E0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4"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5" w15:restartNumberingAfterBreak="0">
    <w:nsid w:val="0000000E"/>
    <w:multiLevelType w:val="multilevel"/>
    <w:tmpl w:val="72E640AA"/>
    <w:lvl w:ilvl="0">
      <w:start w:val="1"/>
      <w:numFmt w:val="lowerLetter"/>
      <w:lvlText w:val="%1)"/>
      <w:lvlJc w:val="left"/>
      <w:pPr>
        <w:ind w:left="786"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7"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9"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20"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1"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2"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4"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6"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7"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2"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5" w15:restartNumberingAfterBreak="0">
    <w:nsid w:val="0E02054E"/>
    <w:multiLevelType w:val="hybridMultilevel"/>
    <w:tmpl w:val="6734A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E0565BE"/>
    <w:multiLevelType w:val="hybridMultilevel"/>
    <w:tmpl w:val="3A4E33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2"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3" w15:restartNumberingAfterBreak="0">
    <w:nsid w:val="2F7B2CC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30C10E3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0FA355A"/>
    <w:multiLevelType w:val="hybridMultilevel"/>
    <w:tmpl w:val="D7C4056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7" w15:restartNumberingAfterBreak="0">
    <w:nsid w:val="40ED0E85"/>
    <w:multiLevelType w:val="hybridMultilevel"/>
    <w:tmpl w:val="4CB2A25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77E7642"/>
    <w:multiLevelType w:val="hybridMultilevel"/>
    <w:tmpl w:val="0908D336"/>
    <w:numStyleLink w:val="Punktorduy"/>
  </w:abstractNum>
  <w:abstractNum w:abstractNumId="4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51"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4"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5147F27"/>
    <w:multiLevelType w:val="hybridMultilevel"/>
    <w:tmpl w:val="B0903B82"/>
    <w:lvl w:ilvl="0" w:tplc="2C9017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59"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0" w15:restartNumberingAfterBreak="0">
    <w:nsid w:val="734D1C96"/>
    <w:multiLevelType w:val="hybridMultilevel"/>
    <w:tmpl w:val="F2E83576"/>
    <w:numStyleLink w:val="Harvard"/>
  </w:abstractNum>
  <w:abstractNum w:abstractNumId="61"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608703837">
    <w:abstractNumId w:val="3"/>
  </w:num>
  <w:num w:numId="2" w16cid:durableId="1071149423">
    <w:abstractNumId w:val="50"/>
  </w:num>
  <w:num w:numId="3" w16cid:durableId="256599373">
    <w:abstractNumId w:val="42"/>
  </w:num>
  <w:num w:numId="4" w16cid:durableId="1830439084">
    <w:abstractNumId w:val="37"/>
  </w:num>
  <w:num w:numId="5" w16cid:durableId="668099442">
    <w:abstractNumId w:val="61"/>
  </w:num>
  <w:num w:numId="6" w16cid:durableId="2087728974">
    <w:abstractNumId w:val="38"/>
  </w:num>
  <w:num w:numId="7" w16cid:durableId="1610115812">
    <w:abstractNumId w:val="54"/>
  </w:num>
  <w:num w:numId="8" w16cid:durableId="197939187">
    <w:abstractNumId w:val="0"/>
  </w:num>
  <w:num w:numId="9" w16cid:durableId="33889198">
    <w:abstractNumId w:val="36"/>
  </w:num>
  <w:num w:numId="10" w16cid:durableId="146359921">
    <w:abstractNumId w:val="2"/>
  </w:num>
  <w:num w:numId="11" w16cid:durableId="236519581">
    <w:abstractNumId w:val="56"/>
  </w:num>
  <w:num w:numId="12" w16cid:durableId="265650137">
    <w:abstractNumId w:val="52"/>
  </w:num>
  <w:num w:numId="13" w16cid:durableId="1440225210">
    <w:abstractNumId w:val="59"/>
  </w:num>
  <w:num w:numId="14" w16cid:durableId="1100759198">
    <w:abstractNumId w:val="51"/>
  </w:num>
  <w:num w:numId="15" w16cid:durableId="51124616">
    <w:abstractNumId w:val="40"/>
  </w:num>
  <w:num w:numId="16" w16cid:durableId="1940213892">
    <w:abstractNumId w:val="15"/>
  </w:num>
  <w:num w:numId="17" w16cid:durableId="488205419">
    <w:abstractNumId w:val="53"/>
  </w:num>
  <w:num w:numId="18" w16cid:durableId="1065487863">
    <w:abstractNumId w:val="46"/>
  </w:num>
  <w:num w:numId="19" w16cid:durableId="2041203683">
    <w:abstractNumId w:val="49"/>
  </w:num>
  <w:num w:numId="20" w16cid:durableId="2056543678">
    <w:abstractNumId w:val="57"/>
  </w:num>
  <w:num w:numId="21" w16cid:durableId="1205101442">
    <w:abstractNumId w:val="43"/>
  </w:num>
  <w:num w:numId="22" w16cid:durableId="1199244099">
    <w:abstractNumId w:val="55"/>
  </w:num>
  <w:num w:numId="23" w16cid:durableId="1207110233">
    <w:abstractNumId w:val="62"/>
  </w:num>
  <w:num w:numId="24" w16cid:durableId="450126038">
    <w:abstractNumId w:val="60"/>
    <w:lvlOverride w:ilvl="0">
      <w:startOverride w:val="1"/>
      <w:lvl w:ilvl="0" w:tplc="1DC8E986">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C8E03C8">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8447B48">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2B068C0">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C3656E2">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93418D0">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2A4C7D2">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CEC23EE">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716688C">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542281978">
    <w:abstractNumId w:val="48"/>
    <w:lvlOverride w:ilvl="0">
      <w:lvl w:ilvl="0" w:tplc="908E1E9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0736140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3E3E2AE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E5C8B85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CD082BC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A4B663A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DCB835C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92A079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8C50714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6" w16cid:durableId="897014393">
    <w:abstractNumId w:val="48"/>
    <w:lvlOverride w:ilvl="0">
      <w:lvl w:ilvl="0" w:tplc="908E1E9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0736140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3E3E2AE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E5C8B85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CD082BC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A4B663A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DCB835C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92A079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8C50714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7" w16cid:durableId="558253040">
    <w:abstractNumId w:val="35"/>
  </w:num>
  <w:num w:numId="28" w16cid:durableId="906962001">
    <w:abstractNumId w:val="44"/>
  </w:num>
  <w:num w:numId="29" w16cid:durableId="537939360">
    <w:abstractNumId w:val="39"/>
  </w:num>
  <w:num w:numId="30" w16cid:durableId="204170864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7794504">
    <w:abstractNumId w:val="41"/>
  </w:num>
  <w:num w:numId="32" w16cid:durableId="585071742">
    <w:abstractNumId w:val="1"/>
  </w:num>
  <w:num w:numId="33" w16cid:durableId="1066075420">
    <w:abstractNumId w:val="47"/>
  </w:num>
  <w:num w:numId="34" w16cid:durableId="1226991810">
    <w:abstractNumId w:val="4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365"/>
    <w:rsid w:val="0002469B"/>
    <w:rsid w:val="00024E4E"/>
    <w:rsid w:val="00026453"/>
    <w:rsid w:val="00026515"/>
    <w:rsid w:val="000266BD"/>
    <w:rsid w:val="00026AD3"/>
    <w:rsid w:val="00027DD8"/>
    <w:rsid w:val="00030AA2"/>
    <w:rsid w:val="00030ED7"/>
    <w:rsid w:val="00032B20"/>
    <w:rsid w:val="00034760"/>
    <w:rsid w:val="000355DC"/>
    <w:rsid w:val="0003647C"/>
    <w:rsid w:val="000364A2"/>
    <w:rsid w:val="000367A4"/>
    <w:rsid w:val="00037128"/>
    <w:rsid w:val="0004010E"/>
    <w:rsid w:val="00041B23"/>
    <w:rsid w:val="00041C20"/>
    <w:rsid w:val="00042023"/>
    <w:rsid w:val="00042743"/>
    <w:rsid w:val="000429D9"/>
    <w:rsid w:val="000440A1"/>
    <w:rsid w:val="00044ACB"/>
    <w:rsid w:val="00044BA8"/>
    <w:rsid w:val="00044D38"/>
    <w:rsid w:val="00044EBC"/>
    <w:rsid w:val="00045801"/>
    <w:rsid w:val="00050A19"/>
    <w:rsid w:val="00050C16"/>
    <w:rsid w:val="00051590"/>
    <w:rsid w:val="00055202"/>
    <w:rsid w:val="0005584A"/>
    <w:rsid w:val="0005665B"/>
    <w:rsid w:val="0006005F"/>
    <w:rsid w:val="00060234"/>
    <w:rsid w:val="00061315"/>
    <w:rsid w:val="00061C81"/>
    <w:rsid w:val="000624E9"/>
    <w:rsid w:val="00062D58"/>
    <w:rsid w:val="0006307D"/>
    <w:rsid w:val="000632B1"/>
    <w:rsid w:val="00064002"/>
    <w:rsid w:val="00064F6D"/>
    <w:rsid w:val="00066C0F"/>
    <w:rsid w:val="00070118"/>
    <w:rsid w:val="00071D4E"/>
    <w:rsid w:val="00072C32"/>
    <w:rsid w:val="00072C9F"/>
    <w:rsid w:val="00073AD1"/>
    <w:rsid w:val="00074ABA"/>
    <w:rsid w:val="00075288"/>
    <w:rsid w:val="00075CCA"/>
    <w:rsid w:val="00077423"/>
    <w:rsid w:val="000775C2"/>
    <w:rsid w:val="00077868"/>
    <w:rsid w:val="0007788C"/>
    <w:rsid w:val="00077ED5"/>
    <w:rsid w:val="00082550"/>
    <w:rsid w:val="00084EA8"/>
    <w:rsid w:val="000874A9"/>
    <w:rsid w:val="000949E7"/>
    <w:rsid w:val="0009519C"/>
    <w:rsid w:val="00095326"/>
    <w:rsid w:val="00095805"/>
    <w:rsid w:val="00097088"/>
    <w:rsid w:val="00097B12"/>
    <w:rsid w:val="000A3472"/>
    <w:rsid w:val="000A7D5F"/>
    <w:rsid w:val="000A7FC6"/>
    <w:rsid w:val="000A7FC9"/>
    <w:rsid w:val="000B2088"/>
    <w:rsid w:val="000B391C"/>
    <w:rsid w:val="000B3DFD"/>
    <w:rsid w:val="000B409B"/>
    <w:rsid w:val="000B4AD2"/>
    <w:rsid w:val="000B564F"/>
    <w:rsid w:val="000B5AA4"/>
    <w:rsid w:val="000B5B6D"/>
    <w:rsid w:val="000B63F5"/>
    <w:rsid w:val="000B6E6E"/>
    <w:rsid w:val="000C14F9"/>
    <w:rsid w:val="000C29BF"/>
    <w:rsid w:val="000C3482"/>
    <w:rsid w:val="000C4792"/>
    <w:rsid w:val="000C56F6"/>
    <w:rsid w:val="000C5956"/>
    <w:rsid w:val="000C5EC3"/>
    <w:rsid w:val="000C6278"/>
    <w:rsid w:val="000C6EED"/>
    <w:rsid w:val="000C70E1"/>
    <w:rsid w:val="000C7457"/>
    <w:rsid w:val="000D2468"/>
    <w:rsid w:val="000D2D29"/>
    <w:rsid w:val="000D4E0F"/>
    <w:rsid w:val="000D634F"/>
    <w:rsid w:val="000D661F"/>
    <w:rsid w:val="000D6637"/>
    <w:rsid w:val="000D72E1"/>
    <w:rsid w:val="000E059F"/>
    <w:rsid w:val="000E1580"/>
    <w:rsid w:val="000E194E"/>
    <w:rsid w:val="000E1B82"/>
    <w:rsid w:val="000E22E8"/>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196"/>
    <w:rsid w:val="001123BD"/>
    <w:rsid w:val="00112DB8"/>
    <w:rsid w:val="00115093"/>
    <w:rsid w:val="00117BB4"/>
    <w:rsid w:val="0012017C"/>
    <w:rsid w:val="00120E0C"/>
    <w:rsid w:val="00122C05"/>
    <w:rsid w:val="0012464B"/>
    <w:rsid w:val="00130295"/>
    <w:rsid w:val="001306E7"/>
    <w:rsid w:val="00130B5A"/>
    <w:rsid w:val="00130BE9"/>
    <w:rsid w:val="00132224"/>
    <w:rsid w:val="001335C4"/>
    <w:rsid w:val="00134DFA"/>
    <w:rsid w:val="001359EC"/>
    <w:rsid w:val="00135EFC"/>
    <w:rsid w:val="0013683D"/>
    <w:rsid w:val="00137496"/>
    <w:rsid w:val="00140A80"/>
    <w:rsid w:val="00140CAF"/>
    <w:rsid w:val="00143AB9"/>
    <w:rsid w:val="001441A2"/>
    <w:rsid w:val="00144BDB"/>
    <w:rsid w:val="00144FAA"/>
    <w:rsid w:val="00152610"/>
    <w:rsid w:val="00152859"/>
    <w:rsid w:val="001604C2"/>
    <w:rsid w:val="00160A28"/>
    <w:rsid w:val="00161303"/>
    <w:rsid w:val="00161935"/>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1171"/>
    <w:rsid w:val="001928C2"/>
    <w:rsid w:val="001931BF"/>
    <w:rsid w:val="00193A5B"/>
    <w:rsid w:val="00194AF9"/>
    <w:rsid w:val="00194B9C"/>
    <w:rsid w:val="00197729"/>
    <w:rsid w:val="00197FA5"/>
    <w:rsid w:val="001A1CC7"/>
    <w:rsid w:val="001A4A36"/>
    <w:rsid w:val="001A5AC8"/>
    <w:rsid w:val="001A6A19"/>
    <w:rsid w:val="001B0557"/>
    <w:rsid w:val="001B0E23"/>
    <w:rsid w:val="001B0F72"/>
    <w:rsid w:val="001B1D7B"/>
    <w:rsid w:val="001B35E6"/>
    <w:rsid w:val="001B4A42"/>
    <w:rsid w:val="001B5970"/>
    <w:rsid w:val="001B599A"/>
    <w:rsid w:val="001B5FC2"/>
    <w:rsid w:val="001B6C6E"/>
    <w:rsid w:val="001B6FB6"/>
    <w:rsid w:val="001C008C"/>
    <w:rsid w:val="001C221C"/>
    <w:rsid w:val="001C4C76"/>
    <w:rsid w:val="001C5958"/>
    <w:rsid w:val="001C5A36"/>
    <w:rsid w:val="001C5AA5"/>
    <w:rsid w:val="001C5BE7"/>
    <w:rsid w:val="001C68E2"/>
    <w:rsid w:val="001D0031"/>
    <w:rsid w:val="001D0692"/>
    <w:rsid w:val="001D1B89"/>
    <w:rsid w:val="001D2A2C"/>
    <w:rsid w:val="001D357A"/>
    <w:rsid w:val="001D4C34"/>
    <w:rsid w:val="001D5C0A"/>
    <w:rsid w:val="001D6157"/>
    <w:rsid w:val="001D65A0"/>
    <w:rsid w:val="001D6DB4"/>
    <w:rsid w:val="001D77FE"/>
    <w:rsid w:val="001E0696"/>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2450"/>
    <w:rsid w:val="001F41D4"/>
    <w:rsid w:val="001F7999"/>
    <w:rsid w:val="00200F6C"/>
    <w:rsid w:val="002018C6"/>
    <w:rsid w:val="002025F7"/>
    <w:rsid w:val="002028E9"/>
    <w:rsid w:val="002039B4"/>
    <w:rsid w:val="00204A61"/>
    <w:rsid w:val="002051F5"/>
    <w:rsid w:val="00205490"/>
    <w:rsid w:val="002065FA"/>
    <w:rsid w:val="00206947"/>
    <w:rsid w:val="00207FCA"/>
    <w:rsid w:val="002101C2"/>
    <w:rsid w:val="0021123D"/>
    <w:rsid w:val="00211746"/>
    <w:rsid w:val="00211FE0"/>
    <w:rsid w:val="0021247E"/>
    <w:rsid w:val="00212DDF"/>
    <w:rsid w:val="00213D2C"/>
    <w:rsid w:val="00214031"/>
    <w:rsid w:val="0021585A"/>
    <w:rsid w:val="00217181"/>
    <w:rsid w:val="002176FA"/>
    <w:rsid w:val="002179F4"/>
    <w:rsid w:val="00217D63"/>
    <w:rsid w:val="002217ED"/>
    <w:rsid w:val="00221925"/>
    <w:rsid w:val="00222A9F"/>
    <w:rsid w:val="00224034"/>
    <w:rsid w:val="0022477A"/>
    <w:rsid w:val="00225431"/>
    <w:rsid w:val="00226552"/>
    <w:rsid w:val="002273C0"/>
    <w:rsid w:val="00231AB7"/>
    <w:rsid w:val="00232AAC"/>
    <w:rsid w:val="0023314B"/>
    <w:rsid w:val="002333A6"/>
    <w:rsid w:val="00233663"/>
    <w:rsid w:val="00233C81"/>
    <w:rsid w:val="00234655"/>
    <w:rsid w:val="00237BD7"/>
    <w:rsid w:val="00240307"/>
    <w:rsid w:val="00242332"/>
    <w:rsid w:val="00242C58"/>
    <w:rsid w:val="0024468D"/>
    <w:rsid w:val="0024502E"/>
    <w:rsid w:val="00245280"/>
    <w:rsid w:val="002470D8"/>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21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179"/>
    <w:rsid w:val="002A2E69"/>
    <w:rsid w:val="002A3F4F"/>
    <w:rsid w:val="002A48F1"/>
    <w:rsid w:val="002A7C50"/>
    <w:rsid w:val="002A7E07"/>
    <w:rsid w:val="002B1B78"/>
    <w:rsid w:val="002B4309"/>
    <w:rsid w:val="002B59AC"/>
    <w:rsid w:val="002B71BA"/>
    <w:rsid w:val="002B78AE"/>
    <w:rsid w:val="002B7F5B"/>
    <w:rsid w:val="002C048F"/>
    <w:rsid w:val="002C0595"/>
    <w:rsid w:val="002C06F1"/>
    <w:rsid w:val="002C1A1B"/>
    <w:rsid w:val="002C1B9C"/>
    <w:rsid w:val="002C2702"/>
    <w:rsid w:val="002C3689"/>
    <w:rsid w:val="002C39A2"/>
    <w:rsid w:val="002C4F83"/>
    <w:rsid w:val="002C5449"/>
    <w:rsid w:val="002C692E"/>
    <w:rsid w:val="002C7093"/>
    <w:rsid w:val="002C75FA"/>
    <w:rsid w:val="002D12E6"/>
    <w:rsid w:val="002D3D48"/>
    <w:rsid w:val="002D4036"/>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4373"/>
    <w:rsid w:val="003068E4"/>
    <w:rsid w:val="00306FF6"/>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435"/>
    <w:rsid w:val="00360FED"/>
    <w:rsid w:val="00361306"/>
    <w:rsid w:val="00361752"/>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0636"/>
    <w:rsid w:val="00391C87"/>
    <w:rsid w:val="0039204B"/>
    <w:rsid w:val="00393FBA"/>
    <w:rsid w:val="003948E5"/>
    <w:rsid w:val="003953D8"/>
    <w:rsid w:val="00397B1F"/>
    <w:rsid w:val="003A0F35"/>
    <w:rsid w:val="003A2A26"/>
    <w:rsid w:val="003A2EE7"/>
    <w:rsid w:val="003A2FAB"/>
    <w:rsid w:val="003A3DE6"/>
    <w:rsid w:val="003A424D"/>
    <w:rsid w:val="003A5D7B"/>
    <w:rsid w:val="003A6637"/>
    <w:rsid w:val="003A6DF0"/>
    <w:rsid w:val="003A756C"/>
    <w:rsid w:val="003B1388"/>
    <w:rsid w:val="003B1BB0"/>
    <w:rsid w:val="003B29C6"/>
    <w:rsid w:val="003B2A79"/>
    <w:rsid w:val="003B5629"/>
    <w:rsid w:val="003C0472"/>
    <w:rsid w:val="003C0732"/>
    <w:rsid w:val="003C32E3"/>
    <w:rsid w:val="003C3BB6"/>
    <w:rsid w:val="003C697F"/>
    <w:rsid w:val="003C7601"/>
    <w:rsid w:val="003C7853"/>
    <w:rsid w:val="003D05B9"/>
    <w:rsid w:val="003D125A"/>
    <w:rsid w:val="003D131A"/>
    <w:rsid w:val="003D18CA"/>
    <w:rsid w:val="003D2EC8"/>
    <w:rsid w:val="003D3528"/>
    <w:rsid w:val="003D3E5D"/>
    <w:rsid w:val="003D447D"/>
    <w:rsid w:val="003D47A0"/>
    <w:rsid w:val="003D7D4E"/>
    <w:rsid w:val="003E5B60"/>
    <w:rsid w:val="003E7A08"/>
    <w:rsid w:val="003F07B0"/>
    <w:rsid w:val="003F0A15"/>
    <w:rsid w:val="003F0D78"/>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14"/>
    <w:rsid w:val="00414854"/>
    <w:rsid w:val="004170BF"/>
    <w:rsid w:val="00421C03"/>
    <w:rsid w:val="004223AC"/>
    <w:rsid w:val="0042364D"/>
    <w:rsid w:val="00423B4D"/>
    <w:rsid w:val="00424898"/>
    <w:rsid w:val="004266D3"/>
    <w:rsid w:val="004274FA"/>
    <w:rsid w:val="00427606"/>
    <w:rsid w:val="00431A6C"/>
    <w:rsid w:val="00433453"/>
    <w:rsid w:val="00435003"/>
    <w:rsid w:val="004356A2"/>
    <w:rsid w:val="004372C9"/>
    <w:rsid w:val="00437606"/>
    <w:rsid w:val="004378FA"/>
    <w:rsid w:val="00437C23"/>
    <w:rsid w:val="004418EF"/>
    <w:rsid w:val="0044200D"/>
    <w:rsid w:val="00442183"/>
    <w:rsid w:val="00442971"/>
    <w:rsid w:val="00443177"/>
    <w:rsid w:val="004449D8"/>
    <w:rsid w:val="00446486"/>
    <w:rsid w:val="00450C90"/>
    <w:rsid w:val="0045105D"/>
    <w:rsid w:val="0045190B"/>
    <w:rsid w:val="00452024"/>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3B2"/>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87B1C"/>
    <w:rsid w:val="00490009"/>
    <w:rsid w:val="004928EB"/>
    <w:rsid w:val="00493556"/>
    <w:rsid w:val="00494123"/>
    <w:rsid w:val="004953D1"/>
    <w:rsid w:val="004961E0"/>
    <w:rsid w:val="00496317"/>
    <w:rsid w:val="0049647A"/>
    <w:rsid w:val="004A0D8C"/>
    <w:rsid w:val="004A0E9B"/>
    <w:rsid w:val="004A1EFF"/>
    <w:rsid w:val="004A503C"/>
    <w:rsid w:val="004A59EE"/>
    <w:rsid w:val="004A5EC4"/>
    <w:rsid w:val="004A7DEE"/>
    <w:rsid w:val="004B3C6C"/>
    <w:rsid w:val="004B511A"/>
    <w:rsid w:val="004B523A"/>
    <w:rsid w:val="004B6420"/>
    <w:rsid w:val="004B6D2C"/>
    <w:rsid w:val="004B6FFA"/>
    <w:rsid w:val="004B758E"/>
    <w:rsid w:val="004B78EC"/>
    <w:rsid w:val="004C0311"/>
    <w:rsid w:val="004C0C97"/>
    <w:rsid w:val="004C35A8"/>
    <w:rsid w:val="004C4CA1"/>
    <w:rsid w:val="004C56FC"/>
    <w:rsid w:val="004C5EB0"/>
    <w:rsid w:val="004C64BB"/>
    <w:rsid w:val="004C6621"/>
    <w:rsid w:val="004C768A"/>
    <w:rsid w:val="004C79A8"/>
    <w:rsid w:val="004C7E1F"/>
    <w:rsid w:val="004C7F31"/>
    <w:rsid w:val="004D099D"/>
    <w:rsid w:val="004D378C"/>
    <w:rsid w:val="004D4286"/>
    <w:rsid w:val="004D47A4"/>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32"/>
    <w:rsid w:val="00516CF0"/>
    <w:rsid w:val="00517CD8"/>
    <w:rsid w:val="00520EA1"/>
    <w:rsid w:val="00521380"/>
    <w:rsid w:val="00521A09"/>
    <w:rsid w:val="005222D8"/>
    <w:rsid w:val="00522899"/>
    <w:rsid w:val="005229C2"/>
    <w:rsid w:val="00523CFE"/>
    <w:rsid w:val="00524085"/>
    <w:rsid w:val="0052595E"/>
    <w:rsid w:val="00527652"/>
    <w:rsid w:val="005304D2"/>
    <w:rsid w:val="005306CC"/>
    <w:rsid w:val="005323B6"/>
    <w:rsid w:val="005338C2"/>
    <w:rsid w:val="005355F5"/>
    <w:rsid w:val="005361F8"/>
    <w:rsid w:val="00542693"/>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1979"/>
    <w:rsid w:val="00581B42"/>
    <w:rsid w:val="005821F9"/>
    <w:rsid w:val="005831D6"/>
    <w:rsid w:val="00583473"/>
    <w:rsid w:val="00583D39"/>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2844"/>
    <w:rsid w:val="005A3419"/>
    <w:rsid w:val="005A3435"/>
    <w:rsid w:val="005A4641"/>
    <w:rsid w:val="005A4901"/>
    <w:rsid w:val="005A6244"/>
    <w:rsid w:val="005A69B7"/>
    <w:rsid w:val="005B0D83"/>
    <w:rsid w:val="005B11B9"/>
    <w:rsid w:val="005B1734"/>
    <w:rsid w:val="005B451D"/>
    <w:rsid w:val="005B4CC1"/>
    <w:rsid w:val="005B4D0B"/>
    <w:rsid w:val="005C00CE"/>
    <w:rsid w:val="005C0599"/>
    <w:rsid w:val="005C114F"/>
    <w:rsid w:val="005C4A3D"/>
    <w:rsid w:val="005C4D9F"/>
    <w:rsid w:val="005C4EB8"/>
    <w:rsid w:val="005C71C1"/>
    <w:rsid w:val="005D3372"/>
    <w:rsid w:val="005D3493"/>
    <w:rsid w:val="005D3CBE"/>
    <w:rsid w:val="005D3D3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5C9"/>
    <w:rsid w:val="005F769A"/>
    <w:rsid w:val="005F781A"/>
    <w:rsid w:val="00600501"/>
    <w:rsid w:val="00601C19"/>
    <w:rsid w:val="0060203C"/>
    <w:rsid w:val="0060246C"/>
    <w:rsid w:val="00602786"/>
    <w:rsid w:val="00603C4A"/>
    <w:rsid w:val="00604F04"/>
    <w:rsid w:val="0060681D"/>
    <w:rsid w:val="00606B81"/>
    <w:rsid w:val="00606FFC"/>
    <w:rsid w:val="006101A7"/>
    <w:rsid w:val="00610DA0"/>
    <w:rsid w:val="00610EB2"/>
    <w:rsid w:val="00611895"/>
    <w:rsid w:val="00611DA4"/>
    <w:rsid w:val="006121AA"/>
    <w:rsid w:val="00613C6C"/>
    <w:rsid w:val="006142C0"/>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1B3E"/>
    <w:rsid w:val="006557BB"/>
    <w:rsid w:val="00661EDF"/>
    <w:rsid w:val="0066353A"/>
    <w:rsid w:val="00666013"/>
    <w:rsid w:val="0066655A"/>
    <w:rsid w:val="00666D68"/>
    <w:rsid w:val="00667F18"/>
    <w:rsid w:val="0067016E"/>
    <w:rsid w:val="00670CDE"/>
    <w:rsid w:val="00672B49"/>
    <w:rsid w:val="00672E9A"/>
    <w:rsid w:val="00674EDD"/>
    <w:rsid w:val="0067513C"/>
    <w:rsid w:val="006762CB"/>
    <w:rsid w:val="0068306B"/>
    <w:rsid w:val="00683E31"/>
    <w:rsid w:val="00685F8F"/>
    <w:rsid w:val="00686142"/>
    <w:rsid w:val="00686303"/>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D4E"/>
    <w:rsid w:val="006A5F90"/>
    <w:rsid w:val="006A73D2"/>
    <w:rsid w:val="006B029F"/>
    <w:rsid w:val="006B0715"/>
    <w:rsid w:val="006B1D06"/>
    <w:rsid w:val="006B20AB"/>
    <w:rsid w:val="006B248B"/>
    <w:rsid w:val="006B352A"/>
    <w:rsid w:val="006B44BE"/>
    <w:rsid w:val="006B6425"/>
    <w:rsid w:val="006B6C3F"/>
    <w:rsid w:val="006C068B"/>
    <w:rsid w:val="006C3046"/>
    <w:rsid w:val="006C3763"/>
    <w:rsid w:val="006C37D9"/>
    <w:rsid w:val="006C5AAE"/>
    <w:rsid w:val="006C5EEF"/>
    <w:rsid w:val="006C6453"/>
    <w:rsid w:val="006C6802"/>
    <w:rsid w:val="006D010F"/>
    <w:rsid w:val="006D05D6"/>
    <w:rsid w:val="006D081D"/>
    <w:rsid w:val="006D2105"/>
    <w:rsid w:val="006D219A"/>
    <w:rsid w:val="006D2FD0"/>
    <w:rsid w:val="006E052A"/>
    <w:rsid w:val="006E090D"/>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61B3"/>
    <w:rsid w:val="00707EBE"/>
    <w:rsid w:val="00712901"/>
    <w:rsid w:val="00712A4F"/>
    <w:rsid w:val="00713F5D"/>
    <w:rsid w:val="007143CF"/>
    <w:rsid w:val="00714567"/>
    <w:rsid w:val="00715BC0"/>
    <w:rsid w:val="007222AF"/>
    <w:rsid w:val="00722319"/>
    <w:rsid w:val="00722FA0"/>
    <w:rsid w:val="007236D3"/>
    <w:rsid w:val="00724297"/>
    <w:rsid w:val="00725F8B"/>
    <w:rsid w:val="00725FEC"/>
    <w:rsid w:val="0072706C"/>
    <w:rsid w:val="00727686"/>
    <w:rsid w:val="0072771B"/>
    <w:rsid w:val="00727822"/>
    <w:rsid w:val="0073209F"/>
    <w:rsid w:val="0073392A"/>
    <w:rsid w:val="00733A38"/>
    <w:rsid w:val="00733A97"/>
    <w:rsid w:val="00735E52"/>
    <w:rsid w:val="00735ED0"/>
    <w:rsid w:val="00737AAF"/>
    <w:rsid w:val="00737F7B"/>
    <w:rsid w:val="00743359"/>
    <w:rsid w:val="00743D27"/>
    <w:rsid w:val="007440C1"/>
    <w:rsid w:val="00744FA4"/>
    <w:rsid w:val="00744FCA"/>
    <w:rsid w:val="007464BC"/>
    <w:rsid w:val="00747D0A"/>
    <w:rsid w:val="00752780"/>
    <w:rsid w:val="00753735"/>
    <w:rsid w:val="00753EC3"/>
    <w:rsid w:val="00755383"/>
    <w:rsid w:val="00755886"/>
    <w:rsid w:val="00755B9F"/>
    <w:rsid w:val="00755F9F"/>
    <w:rsid w:val="007569DE"/>
    <w:rsid w:val="007603CD"/>
    <w:rsid w:val="00763B1F"/>
    <w:rsid w:val="0076414F"/>
    <w:rsid w:val="007646CD"/>
    <w:rsid w:val="0076605C"/>
    <w:rsid w:val="00766681"/>
    <w:rsid w:val="00767483"/>
    <w:rsid w:val="00767FA1"/>
    <w:rsid w:val="007709CD"/>
    <w:rsid w:val="00771738"/>
    <w:rsid w:val="0077390A"/>
    <w:rsid w:val="00774776"/>
    <w:rsid w:val="00775022"/>
    <w:rsid w:val="00775B7C"/>
    <w:rsid w:val="007767DC"/>
    <w:rsid w:val="007775FD"/>
    <w:rsid w:val="00777ED3"/>
    <w:rsid w:val="007811FA"/>
    <w:rsid w:val="007816E5"/>
    <w:rsid w:val="0078230A"/>
    <w:rsid w:val="00782471"/>
    <w:rsid w:val="00782C35"/>
    <w:rsid w:val="00783862"/>
    <w:rsid w:val="00783A04"/>
    <w:rsid w:val="007870AB"/>
    <w:rsid w:val="007874E6"/>
    <w:rsid w:val="00787690"/>
    <w:rsid w:val="00793818"/>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29"/>
    <w:rsid w:val="007B6FAC"/>
    <w:rsid w:val="007C1099"/>
    <w:rsid w:val="007C1292"/>
    <w:rsid w:val="007C1DFD"/>
    <w:rsid w:val="007C272B"/>
    <w:rsid w:val="007C2982"/>
    <w:rsid w:val="007C3C75"/>
    <w:rsid w:val="007C499A"/>
    <w:rsid w:val="007C5D0E"/>
    <w:rsid w:val="007C6A12"/>
    <w:rsid w:val="007D1B52"/>
    <w:rsid w:val="007D25B1"/>
    <w:rsid w:val="007D2648"/>
    <w:rsid w:val="007D3881"/>
    <w:rsid w:val="007E053C"/>
    <w:rsid w:val="007E1384"/>
    <w:rsid w:val="007E16A0"/>
    <w:rsid w:val="007E17C0"/>
    <w:rsid w:val="007E2F4D"/>
    <w:rsid w:val="007E300F"/>
    <w:rsid w:val="007E6E22"/>
    <w:rsid w:val="007F1215"/>
    <w:rsid w:val="007F1316"/>
    <w:rsid w:val="007F1634"/>
    <w:rsid w:val="007F1A72"/>
    <w:rsid w:val="007F2DA4"/>
    <w:rsid w:val="007F2FB5"/>
    <w:rsid w:val="007F4321"/>
    <w:rsid w:val="007F4B98"/>
    <w:rsid w:val="007F65C3"/>
    <w:rsid w:val="007F65ED"/>
    <w:rsid w:val="007F6E3D"/>
    <w:rsid w:val="007F6F62"/>
    <w:rsid w:val="007F79BC"/>
    <w:rsid w:val="00800E0B"/>
    <w:rsid w:val="0080231D"/>
    <w:rsid w:val="00802726"/>
    <w:rsid w:val="00802A8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5B0E"/>
    <w:rsid w:val="008763D7"/>
    <w:rsid w:val="00877893"/>
    <w:rsid w:val="00882580"/>
    <w:rsid w:val="00882A70"/>
    <w:rsid w:val="00883A50"/>
    <w:rsid w:val="00885332"/>
    <w:rsid w:val="00885DF5"/>
    <w:rsid w:val="00887261"/>
    <w:rsid w:val="008874A9"/>
    <w:rsid w:val="008874DA"/>
    <w:rsid w:val="00887E63"/>
    <w:rsid w:val="00890F50"/>
    <w:rsid w:val="008911E7"/>
    <w:rsid w:val="008931B8"/>
    <w:rsid w:val="00894838"/>
    <w:rsid w:val="00894EFD"/>
    <w:rsid w:val="00894FBA"/>
    <w:rsid w:val="008962CA"/>
    <w:rsid w:val="008970D3"/>
    <w:rsid w:val="008A2D9E"/>
    <w:rsid w:val="008A4FBB"/>
    <w:rsid w:val="008A5A4F"/>
    <w:rsid w:val="008A5B5C"/>
    <w:rsid w:val="008A5C77"/>
    <w:rsid w:val="008B013E"/>
    <w:rsid w:val="008B1261"/>
    <w:rsid w:val="008B1EFC"/>
    <w:rsid w:val="008B2529"/>
    <w:rsid w:val="008B282C"/>
    <w:rsid w:val="008B405C"/>
    <w:rsid w:val="008B407C"/>
    <w:rsid w:val="008B64FC"/>
    <w:rsid w:val="008B7C08"/>
    <w:rsid w:val="008C06A6"/>
    <w:rsid w:val="008C18BF"/>
    <w:rsid w:val="008C1E4D"/>
    <w:rsid w:val="008C2C1B"/>
    <w:rsid w:val="008C2E29"/>
    <w:rsid w:val="008C3287"/>
    <w:rsid w:val="008C4B52"/>
    <w:rsid w:val="008C5DAC"/>
    <w:rsid w:val="008C6E2E"/>
    <w:rsid w:val="008C7EEE"/>
    <w:rsid w:val="008D0757"/>
    <w:rsid w:val="008D18CD"/>
    <w:rsid w:val="008D349E"/>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0A05"/>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0F2A"/>
    <w:rsid w:val="00972375"/>
    <w:rsid w:val="00973632"/>
    <w:rsid w:val="00973DB1"/>
    <w:rsid w:val="0097471B"/>
    <w:rsid w:val="0097478E"/>
    <w:rsid w:val="00975327"/>
    <w:rsid w:val="0097574E"/>
    <w:rsid w:val="00976534"/>
    <w:rsid w:val="0097663B"/>
    <w:rsid w:val="009778C3"/>
    <w:rsid w:val="00977FEE"/>
    <w:rsid w:val="00980707"/>
    <w:rsid w:val="00980DCD"/>
    <w:rsid w:val="009810C5"/>
    <w:rsid w:val="009817C8"/>
    <w:rsid w:val="00981CB4"/>
    <w:rsid w:val="00982ECA"/>
    <w:rsid w:val="0098312C"/>
    <w:rsid w:val="009843A3"/>
    <w:rsid w:val="00985D02"/>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2E3C"/>
    <w:rsid w:val="009B3F1F"/>
    <w:rsid w:val="009B407D"/>
    <w:rsid w:val="009B43D1"/>
    <w:rsid w:val="009B4573"/>
    <w:rsid w:val="009B47AA"/>
    <w:rsid w:val="009B56D4"/>
    <w:rsid w:val="009B63C9"/>
    <w:rsid w:val="009C1934"/>
    <w:rsid w:val="009C27CA"/>
    <w:rsid w:val="009C36C5"/>
    <w:rsid w:val="009C3A07"/>
    <w:rsid w:val="009C416F"/>
    <w:rsid w:val="009C495C"/>
    <w:rsid w:val="009C6181"/>
    <w:rsid w:val="009C6896"/>
    <w:rsid w:val="009C74A2"/>
    <w:rsid w:val="009D1D6E"/>
    <w:rsid w:val="009D2DF0"/>
    <w:rsid w:val="009D6659"/>
    <w:rsid w:val="009D6687"/>
    <w:rsid w:val="009D6FE2"/>
    <w:rsid w:val="009D7CE0"/>
    <w:rsid w:val="009E2BF2"/>
    <w:rsid w:val="009E3231"/>
    <w:rsid w:val="009E40C3"/>
    <w:rsid w:val="009E466A"/>
    <w:rsid w:val="009E534B"/>
    <w:rsid w:val="009E7EE7"/>
    <w:rsid w:val="009E7FC2"/>
    <w:rsid w:val="009F11F9"/>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444D"/>
    <w:rsid w:val="00A2592A"/>
    <w:rsid w:val="00A26579"/>
    <w:rsid w:val="00A275E1"/>
    <w:rsid w:val="00A276F0"/>
    <w:rsid w:val="00A2770A"/>
    <w:rsid w:val="00A30ABE"/>
    <w:rsid w:val="00A34892"/>
    <w:rsid w:val="00A34AC6"/>
    <w:rsid w:val="00A36C79"/>
    <w:rsid w:val="00A4026D"/>
    <w:rsid w:val="00A41724"/>
    <w:rsid w:val="00A41A14"/>
    <w:rsid w:val="00A41DDF"/>
    <w:rsid w:val="00A42EBF"/>
    <w:rsid w:val="00A4303B"/>
    <w:rsid w:val="00A4329A"/>
    <w:rsid w:val="00A47C19"/>
    <w:rsid w:val="00A5062B"/>
    <w:rsid w:val="00A50DA3"/>
    <w:rsid w:val="00A51FAB"/>
    <w:rsid w:val="00A524B6"/>
    <w:rsid w:val="00A538C3"/>
    <w:rsid w:val="00A54963"/>
    <w:rsid w:val="00A54BAB"/>
    <w:rsid w:val="00A554D9"/>
    <w:rsid w:val="00A557E6"/>
    <w:rsid w:val="00A55FBF"/>
    <w:rsid w:val="00A57133"/>
    <w:rsid w:val="00A626B5"/>
    <w:rsid w:val="00A62DF9"/>
    <w:rsid w:val="00A658C3"/>
    <w:rsid w:val="00A669F2"/>
    <w:rsid w:val="00A66E06"/>
    <w:rsid w:val="00A70A76"/>
    <w:rsid w:val="00A71BCD"/>
    <w:rsid w:val="00A72154"/>
    <w:rsid w:val="00A723D5"/>
    <w:rsid w:val="00A73BB2"/>
    <w:rsid w:val="00A74840"/>
    <w:rsid w:val="00A75CCF"/>
    <w:rsid w:val="00A7676F"/>
    <w:rsid w:val="00A77963"/>
    <w:rsid w:val="00A82438"/>
    <w:rsid w:val="00A834C2"/>
    <w:rsid w:val="00A837B8"/>
    <w:rsid w:val="00A855C0"/>
    <w:rsid w:val="00A85BA1"/>
    <w:rsid w:val="00A8647B"/>
    <w:rsid w:val="00A8771F"/>
    <w:rsid w:val="00A91F23"/>
    <w:rsid w:val="00A928C1"/>
    <w:rsid w:val="00A9320C"/>
    <w:rsid w:val="00A93ABA"/>
    <w:rsid w:val="00A954A8"/>
    <w:rsid w:val="00A9607F"/>
    <w:rsid w:val="00A97AB6"/>
    <w:rsid w:val="00A97C61"/>
    <w:rsid w:val="00AA0364"/>
    <w:rsid w:val="00AA1416"/>
    <w:rsid w:val="00AA3DA5"/>
    <w:rsid w:val="00AA3F03"/>
    <w:rsid w:val="00AA452B"/>
    <w:rsid w:val="00AA4A6C"/>
    <w:rsid w:val="00AA6627"/>
    <w:rsid w:val="00AA7848"/>
    <w:rsid w:val="00AA7EF3"/>
    <w:rsid w:val="00AB17DD"/>
    <w:rsid w:val="00AB26FA"/>
    <w:rsid w:val="00AB2F81"/>
    <w:rsid w:val="00AB40C6"/>
    <w:rsid w:val="00AB4365"/>
    <w:rsid w:val="00AB44D2"/>
    <w:rsid w:val="00AB6EE0"/>
    <w:rsid w:val="00AB7468"/>
    <w:rsid w:val="00AB75FA"/>
    <w:rsid w:val="00AC0470"/>
    <w:rsid w:val="00AC19E5"/>
    <w:rsid w:val="00AC2479"/>
    <w:rsid w:val="00AC2A27"/>
    <w:rsid w:val="00AC2BD1"/>
    <w:rsid w:val="00AC375C"/>
    <w:rsid w:val="00AC3808"/>
    <w:rsid w:val="00AC4191"/>
    <w:rsid w:val="00AC4AE6"/>
    <w:rsid w:val="00AC51CE"/>
    <w:rsid w:val="00AC6293"/>
    <w:rsid w:val="00AC673C"/>
    <w:rsid w:val="00AD038B"/>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46D2"/>
    <w:rsid w:val="00AE5C9F"/>
    <w:rsid w:val="00AE5E2D"/>
    <w:rsid w:val="00AE6640"/>
    <w:rsid w:val="00AF17A7"/>
    <w:rsid w:val="00AF3EB9"/>
    <w:rsid w:val="00B01040"/>
    <w:rsid w:val="00B02DBF"/>
    <w:rsid w:val="00B03EF2"/>
    <w:rsid w:val="00B0427D"/>
    <w:rsid w:val="00B042EF"/>
    <w:rsid w:val="00B045BE"/>
    <w:rsid w:val="00B0491A"/>
    <w:rsid w:val="00B059BE"/>
    <w:rsid w:val="00B0639D"/>
    <w:rsid w:val="00B10DC6"/>
    <w:rsid w:val="00B11098"/>
    <w:rsid w:val="00B119B7"/>
    <w:rsid w:val="00B11F82"/>
    <w:rsid w:val="00B11FF4"/>
    <w:rsid w:val="00B13499"/>
    <w:rsid w:val="00B1646F"/>
    <w:rsid w:val="00B17619"/>
    <w:rsid w:val="00B20EB7"/>
    <w:rsid w:val="00B213D4"/>
    <w:rsid w:val="00B21453"/>
    <w:rsid w:val="00B22E1D"/>
    <w:rsid w:val="00B249CA"/>
    <w:rsid w:val="00B25417"/>
    <w:rsid w:val="00B25CD8"/>
    <w:rsid w:val="00B25F0A"/>
    <w:rsid w:val="00B26E29"/>
    <w:rsid w:val="00B27146"/>
    <w:rsid w:val="00B27B22"/>
    <w:rsid w:val="00B3175F"/>
    <w:rsid w:val="00B31869"/>
    <w:rsid w:val="00B3211C"/>
    <w:rsid w:val="00B321E4"/>
    <w:rsid w:val="00B33358"/>
    <w:rsid w:val="00B33B1F"/>
    <w:rsid w:val="00B344D7"/>
    <w:rsid w:val="00B35865"/>
    <w:rsid w:val="00B36D49"/>
    <w:rsid w:val="00B3758D"/>
    <w:rsid w:val="00B41FB0"/>
    <w:rsid w:val="00B4443D"/>
    <w:rsid w:val="00B44693"/>
    <w:rsid w:val="00B44799"/>
    <w:rsid w:val="00B459B8"/>
    <w:rsid w:val="00B46394"/>
    <w:rsid w:val="00B46ED8"/>
    <w:rsid w:val="00B477B2"/>
    <w:rsid w:val="00B501E2"/>
    <w:rsid w:val="00B502E2"/>
    <w:rsid w:val="00B52900"/>
    <w:rsid w:val="00B53C62"/>
    <w:rsid w:val="00B53D38"/>
    <w:rsid w:val="00B53E28"/>
    <w:rsid w:val="00B572D2"/>
    <w:rsid w:val="00B578EB"/>
    <w:rsid w:val="00B61342"/>
    <w:rsid w:val="00B62C4F"/>
    <w:rsid w:val="00B62F0A"/>
    <w:rsid w:val="00B65352"/>
    <w:rsid w:val="00B67266"/>
    <w:rsid w:val="00B736BF"/>
    <w:rsid w:val="00B7464B"/>
    <w:rsid w:val="00B74F1F"/>
    <w:rsid w:val="00B75440"/>
    <w:rsid w:val="00B757F6"/>
    <w:rsid w:val="00B771E3"/>
    <w:rsid w:val="00B77D9F"/>
    <w:rsid w:val="00B80F2F"/>
    <w:rsid w:val="00B820B7"/>
    <w:rsid w:val="00B82BA9"/>
    <w:rsid w:val="00B83C04"/>
    <w:rsid w:val="00B865E2"/>
    <w:rsid w:val="00B866AC"/>
    <w:rsid w:val="00B8749A"/>
    <w:rsid w:val="00B90D89"/>
    <w:rsid w:val="00B92309"/>
    <w:rsid w:val="00B92EB1"/>
    <w:rsid w:val="00B94934"/>
    <w:rsid w:val="00B9717F"/>
    <w:rsid w:val="00B9790B"/>
    <w:rsid w:val="00B97E6D"/>
    <w:rsid w:val="00BA0790"/>
    <w:rsid w:val="00BA0C67"/>
    <w:rsid w:val="00BA0D1B"/>
    <w:rsid w:val="00BA213C"/>
    <w:rsid w:val="00BA345F"/>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3874"/>
    <w:rsid w:val="00BD41B8"/>
    <w:rsid w:val="00BD4815"/>
    <w:rsid w:val="00BD4FCE"/>
    <w:rsid w:val="00BD5BA6"/>
    <w:rsid w:val="00BD6B75"/>
    <w:rsid w:val="00BD72DE"/>
    <w:rsid w:val="00BD77AE"/>
    <w:rsid w:val="00BD7E3D"/>
    <w:rsid w:val="00BE033A"/>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06DB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1B28"/>
    <w:rsid w:val="00C334D8"/>
    <w:rsid w:val="00C33514"/>
    <w:rsid w:val="00C34E26"/>
    <w:rsid w:val="00C35525"/>
    <w:rsid w:val="00C35943"/>
    <w:rsid w:val="00C36D88"/>
    <w:rsid w:val="00C37276"/>
    <w:rsid w:val="00C3795A"/>
    <w:rsid w:val="00C41E4F"/>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620C"/>
    <w:rsid w:val="00C67309"/>
    <w:rsid w:val="00C77B58"/>
    <w:rsid w:val="00C80638"/>
    <w:rsid w:val="00C81007"/>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13EF"/>
    <w:rsid w:val="00CB29D1"/>
    <w:rsid w:val="00CB3270"/>
    <w:rsid w:val="00CB40CC"/>
    <w:rsid w:val="00CB4B86"/>
    <w:rsid w:val="00CB6970"/>
    <w:rsid w:val="00CC000D"/>
    <w:rsid w:val="00CC0DC1"/>
    <w:rsid w:val="00CC1230"/>
    <w:rsid w:val="00CC3807"/>
    <w:rsid w:val="00CC3862"/>
    <w:rsid w:val="00CC59B6"/>
    <w:rsid w:val="00CC75BA"/>
    <w:rsid w:val="00CC7D16"/>
    <w:rsid w:val="00CD1044"/>
    <w:rsid w:val="00CD173A"/>
    <w:rsid w:val="00CD2343"/>
    <w:rsid w:val="00CD32D7"/>
    <w:rsid w:val="00CD6193"/>
    <w:rsid w:val="00CD62FD"/>
    <w:rsid w:val="00CD6F17"/>
    <w:rsid w:val="00CD6FE1"/>
    <w:rsid w:val="00CE04AA"/>
    <w:rsid w:val="00CE14A9"/>
    <w:rsid w:val="00CE1EEE"/>
    <w:rsid w:val="00CE2A05"/>
    <w:rsid w:val="00CE5054"/>
    <w:rsid w:val="00CE5D2D"/>
    <w:rsid w:val="00CE7AA9"/>
    <w:rsid w:val="00CF14A2"/>
    <w:rsid w:val="00CF3389"/>
    <w:rsid w:val="00CF363F"/>
    <w:rsid w:val="00CF3EB2"/>
    <w:rsid w:val="00CF3F23"/>
    <w:rsid w:val="00CF5339"/>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1239"/>
    <w:rsid w:val="00D15D19"/>
    <w:rsid w:val="00D16762"/>
    <w:rsid w:val="00D17ED6"/>
    <w:rsid w:val="00D20C99"/>
    <w:rsid w:val="00D20CC8"/>
    <w:rsid w:val="00D21675"/>
    <w:rsid w:val="00D22A74"/>
    <w:rsid w:val="00D238BA"/>
    <w:rsid w:val="00D23BAD"/>
    <w:rsid w:val="00D25BAA"/>
    <w:rsid w:val="00D25FF9"/>
    <w:rsid w:val="00D26751"/>
    <w:rsid w:val="00D26FEE"/>
    <w:rsid w:val="00D27D0F"/>
    <w:rsid w:val="00D27E89"/>
    <w:rsid w:val="00D30943"/>
    <w:rsid w:val="00D32427"/>
    <w:rsid w:val="00D32441"/>
    <w:rsid w:val="00D350EE"/>
    <w:rsid w:val="00D35F73"/>
    <w:rsid w:val="00D40962"/>
    <w:rsid w:val="00D41A98"/>
    <w:rsid w:val="00D41DEB"/>
    <w:rsid w:val="00D42C2B"/>
    <w:rsid w:val="00D44474"/>
    <w:rsid w:val="00D45BC5"/>
    <w:rsid w:val="00D45E1C"/>
    <w:rsid w:val="00D5001B"/>
    <w:rsid w:val="00D51762"/>
    <w:rsid w:val="00D5183C"/>
    <w:rsid w:val="00D53631"/>
    <w:rsid w:val="00D5409E"/>
    <w:rsid w:val="00D54270"/>
    <w:rsid w:val="00D54329"/>
    <w:rsid w:val="00D560FA"/>
    <w:rsid w:val="00D56630"/>
    <w:rsid w:val="00D611A4"/>
    <w:rsid w:val="00D65315"/>
    <w:rsid w:val="00D6602F"/>
    <w:rsid w:val="00D6653C"/>
    <w:rsid w:val="00D671B5"/>
    <w:rsid w:val="00D674EA"/>
    <w:rsid w:val="00D6799E"/>
    <w:rsid w:val="00D709A9"/>
    <w:rsid w:val="00D71E69"/>
    <w:rsid w:val="00D72EBB"/>
    <w:rsid w:val="00D73329"/>
    <w:rsid w:val="00D73981"/>
    <w:rsid w:val="00D739BE"/>
    <w:rsid w:val="00D75366"/>
    <w:rsid w:val="00D764C0"/>
    <w:rsid w:val="00D800D4"/>
    <w:rsid w:val="00D80D84"/>
    <w:rsid w:val="00D80F5E"/>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2ACE"/>
    <w:rsid w:val="00DA3B74"/>
    <w:rsid w:val="00DA4E75"/>
    <w:rsid w:val="00DA7496"/>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B9C"/>
    <w:rsid w:val="00DF5C04"/>
    <w:rsid w:val="00DF64B0"/>
    <w:rsid w:val="00DF6EDA"/>
    <w:rsid w:val="00DF798F"/>
    <w:rsid w:val="00DF7BD6"/>
    <w:rsid w:val="00E00564"/>
    <w:rsid w:val="00E00DC3"/>
    <w:rsid w:val="00E0110E"/>
    <w:rsid w:val="00E0148C"/>
    <w:rsid w:val="00E0289B"/>
    <w:rsid w:val="00E02BEE"/>
    <w:rsid w:val="00E02EFB"/>
    <w:rsid w:val="00E03227"/>
    <w:rsid w:val="00E03F2C"/>
    <w:rsid w:val="00E05C9D"/>
    <w:rsid w:val="00E05D6F"/>
    <w:rsid w:val="00E06CE3"/>
    <w:rsid w:val="00E07541"/>
    <w:rsid w:val="00E108B4"/>
    <w:rsid w:val="00E109FB"/>
    <w:rsid w:val="00E10BCC"/>
    <w:rsid w:val="00E11179"/>
    <w:rsid w:val="00E11C87"/>
    <w:rsid w:val="00E12429"/>
    <w:rsid w:val="00E1386D"/>
    <w:rsid w:val="00E14D33"/>
    <w:rsid w:val="00E15375"/>
    <w:rsid w:val="00E1547F"/>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49E4"/>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6AFE"/>
    <w:rsid w:val="00F47E5A"/>
    <w:rsid w:val="00F50CF5"/>
    <w:rsid w:val="00F513AE"/>
    <w:rsid w:val="00F5168E"/>
    <w:rsid w:val="00F518B2"/>
    <w:rsid w:val="00F51A15"/>
    <w:rsid w:val="00F522AD"/>
    <w:rsid w:val="00F530F5"/>
    <w:rsid w:val="00F60BF6"/>
    <w:rsid w:val="00F63CD3"/>
    <w:rsid w:val="00F64D0A"/>
    <w:rsid w:val="00F656BA"/>
    <w:rsid w:val="00F71138"/>
    <w:rsid w:val="00F72B89"/>
    <w:rsid w:val="00F72F58"/>
    <w:rsid w:val="00F73354"/>
    <w:rsid w:val="00F7478D"/>
    <w:rsid w:val="00F74D49"/>
    <w:rsid w:val="00F7663F"/>
    <w:rsid w:val="00F771AA"/>
    <w:rsid w:val="00F81153"/>
    <w:rsid w:val="00F815A8"/>
    <w:rsid w:val="00F81AB1"/>
    <w:rsid w:val="00F82A92"/>
    <w:rsid w:val="00F83A2A"/>
    <w:rsid w:val="00F83A5B"/>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AF2"/>
    <w:rsid w:val="00FA2056"/>
    <w:rsid w:val="00FA2844"/>
    <w:rsid w:val="00FA4F72"/>
    <w:rsid w:val="00FA663B"/>
    <w:rsid w:val="00FA6832"/>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C7B68"/>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E85"/>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 w:type="paragraph" w:customStyle="1" w:styleId="Tre">
    <w:name w:val="Treść"/>
    <w:rsid w:val="00B94934"/>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B94934"/>
    <w:pPr>
      <w:numPr>
        <w:numId w:val="22"/>
      </w:numPr>
    </w:pPr>
  </w:style>
  <w:style w:type="numbering" w:customStyle="1" w:styleId="Punktorduy">
    <w:name w:val="Punktor duży"/>
    <w:rsid w:val="00B94934"/>
    <w:pPr>
      <w:numPr>
        <w:numId w:val="23"/>
      </w:numPr>
    </w:pPr>
  </w:style>
  <w:style w:type="character" w:styleId="Odwoaniedokomentarza">
    <w:name w:val="annotation reference"/>
    <w:basedOn w:val="Domylnaczcionkaakapitu"/>
    <w:uiPriority w:val="99"/>
    <w:semiHidden/>
    <w:unhideWhenUsed/>
    <w:rsid w:val="009C6181"/>
    <w:rPr>
      <w:sz w:val="16"/>
      <w:szCs w:val="16"/>
    </w:rPr>
  </w:style>
  <w:style w:type="paragraph" w:styleId="Tekstkomentarza">
    <w:name w:val="annotation text"/>
    <w:basedOn w:val="Normalny"/>
    <w:link w:val="TekstkomentarzaZnak"/>
    <w:uiPriority w:val="99"/>
    <w:unhideWhenUsed/>
    <w:rsid w:val="009C6181"/>
    <w:pPr>
      <w:spacing w:line="240" w:lineRule="auto"/>
    </w:pPr>
    <w:rPr>
      <w:sz w:val="20"/>
      <w:szCs w:val="20"/>
    </w:rPr>
  </w:style>
  <w:style w:type="character" w:customStyle="1" w:styleId="TekstkomentarzaZnak">
    <w:name w:val="Tekst komentarza Znak"/>
    <w:basedOn w:val="Domylnaczcionkaakapitu"/>
    <w:link w:val="Tekstkomentarza"/>
    <w:uiPriority w:val="99"/>
    <w:rsid w:val="009C6181"/>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9C6181"/>
    <w:rPr>
      <w:b/>
      <w:bCs/>
    </w:rPr>
  </w:style>
  <w:style w:type="character" w:customStyle="1" w:styleId="TematkomentarzaZnak">
    <w:name w:val="Temat komentarza Znak"/>
    <w:basedOn w:val="TekstkomentarzaZnak"/>
    <w:link w:val="Tematkomentarza"/>
    <w:uiPriority w:val="99"/>
    <w:semiHidden/>
    <w:rsid w:val="009C6181"/>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886990618">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1880121802">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badurak@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1</Pages>
  <Words>10475</Words>
  <Characters>62851</Characters>
  <Application>Microsoft Office Word</Application>
  <DocSecurity>0</DocSecurity>
  <Lines>523</Lines>
  <Paragraphs>146</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73180</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40</cp:revision>
  <cp:lastPrinted>2025-04-10T11:07:00Z</cp:lastPrinted>
  <dcterms:created xsi:type="dcterms:W3CDTF">2025-03-13T12:10:00Z</dcterms:created>
  <dcterms:modified xsi:type="dcterms:W3CDTF">2025-07-01T11:53:00Z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