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A423B6" w14:textId="4CB000A6" w:rsidR="00D621D4" w:rsidRPr="00E658C7" w:rsidRDefault="00E658C7" w:rsidP="00E658C7">
      <w:pPr>
        <w:spacing w:after="0" w:line="276" w:lineRule="auto"/>
        <w:ind w:left="5664" w:firstLine="708"/>
        <w:rPr>
          <w:rFonts w:ascii="Arial" w:hAnsi="Arial" w:cs="Arial"/>
          <w:bCs/>
          <w:sz w:val="24"/>
          <w:szCs w:val="24"/>
        </w:rPr>
      </w:pPr>
      <w:r w:rsidRPr="00E658C7">
        <w:rPr>
          <w:rFonts w:ascii="Arial" w:hAnsi="Arial" w:cs="Arial"/>
          <w:bCs/>
          <w:sz w:val="24"/>
          <w:szCs w:val="24"/>
        </w:rPr>
        <w:t xml:space="preserve">załącznik nr 4 do </w:t>
      </w:r>
      <w:proofErr w:type="spellStart"/>
      <w:r w:rsidRPr="00E658C7">
        <w:rPr>
          <w:rFonts w:ascii="Arial" w:hAnsi="Arial" w:cs="Arial"/>
          <w:bCs/>
          <w:sz w:val="24"/>
          <w:szCs w:val="24"/>
        </w:rPr>
        <w:t>swz</w:t>
      </w:r>
      <w:proofErr w:type="spellEnd"/>
    </w:p>
    <w:p w14:paraId="3622FFAB" w14:textId="77777777" w:rsidR="00E658C7" w:rsidRDefault="00E658C7" w:rsidP="009459AB">
      <w:pPr>
        <w:spacing w:after="0" w:line="276" w:lineRule="auto"/>
        <w:jc w:val="center"/>
        <w:rPr>
          <w:rFonts w:ascii="Arial" w:hAnsi="Arial" w:cs="Arial"/>
          <w:b/>
          <w:sz w:val="24"/>
          <w:szCs w:val="24"/>
        </w:rPr>
      </w:pPr>
    </w:p>
    <w:p w14:paraId="70C098BB" w14:textId="30BFD6C2" w:rsidR="00E658C7" w:rsidRPr="00E658C7" w:rsidRDefault="00E658C7" w:rsidP="00E658C7">
      <w:pPr>
        <w:spacing w:after="0" w:line="276" w:lineRule="auto"/>
        <w:ind w:left="2832" w:firstLine="708"/>
        <w:jc w:val="center"/>
        <w:rPr>
          <w:rFonts w:ascii="Arial" w:hAnsi="Arial" w:cs="Arial"/>
          <w:b/>
          <w:sz w:val="24"/>
          <w:szCs w:val="24"/>
          <w:u w:val="single"/>
        </w:rPr>
      </w:pPr>
      <w:r w:rsidRPr="00E658C7">
        <w:rPr>
          <w:rFonts w:ascii="Arial" w:hAnsi="Arial" w:cs="Arial"/>
          <w:b/>
          <w:sz w:val="24"/>
          <w:szCs w:val="24"/>
          <w:u w:val="single"/>
        </w:rPr>
        <w:t>Projekt</w:t>
      </w:r>
    </w:p>
    <w:p w14:paraId="2C9D954C" w14:textId="77777777" w:rsidR="00E658C7" w:rsidRDefault="00E658C7" w:rsidP="009459AB">
      <w:pPr>
        <w:spacing w:after="0" w:line="276" w:lineRule="auto"/>
        <w:jc w:val="center"/>
        <w:rPr>
          <w:rFonts w:ascii="Arial" w:hAnsi="Arial" w:cs="Arial"/>
          <w:b/>
          <w:sz w:val="24"/>
          <w:szCs w:val="24"/>
        </w:rPr>
      </w:pPr>
    </w:p>
    <w:p w14:paraId="7D0E63F8" w14:textId="5915D98F" w:rsidR="00D621D4" w:rsidRDefault="00D621D4" w:rsidP="009459AB">
      <w:pPr>
        <w:spacing w:after="0" w:line="276" w:lineRule="auto"/>
        <w:jc w:val="center"/>
        <w:rPr>
          <w:rFonts w:ascii="Arial" w:hAnsi="Arial" w:cs="Arial"/>
          <w:b/>
          <w:sz w:val="24"/>
          <w:szCs w:val="24"/>
        </w:rPr>
      </w:pPr>
      <w:r w:rsidRPr="006926EA">
        <w:rPr>
          <w:rFonts w:ascii="Arial" w:hAnsi="Arial" w:cs="Arial"/>
          <w:b/>
          <w:sz w:val="24"/>
          <w:szCs w:val="24"/>
        </w:rPr>
        <w:t xml:space="preserve">Umowa nr </w:t>
      </w:r>
      <w:bookmarkStart w:id="0" w:name="_Hlk138924636"/>
      <w:r w:rsidR="008A0954">
        <w:rPr>
          <w:rFonts w:ascii="Arial" w:hAnsi="Arial" w:cs="Arial"/>
          <w:b/>
          <w:sz w:val="24"/>
          <w:szCs w:val="24"/>
        </w:rPr>
        <w:t>GM.II.272</w:t>
      </w:r>
      <w:r w:rsidR="00E658C7">
        <w:rPr>
          <w:rFonts w:ascii="Arial" w:hAnsi="Arial" w:cs="Arial"/>
          <w:b/>
          <w:sz w:val="24"/>
          <w:szCs w:val="24"/>
        </w:rPr>
        <w:t>….</w:t>
      </w:r>
      <w:r w:rsidR="008A0954">
        <w:rPr>
          <w:rFonts w:ascii="Arial" w:hAnsi="Arial" w:cs="Arial"/>
          <w:b/>
          <w:sz w:val="24"/>
          <w:szCs w:val="24"/>
        </w:rPr>
        <w:t>.202</w:t>
      </w:r>
      <w:bookmarkEnd w:id="0"/>
      <w:r w:rsidR="00E658C7">
        <w:rPr>
          <w:rFonts w:ascii="Arial" w:hAnsi="Arial" w:cs="Arial"/>
          <w:b/>
          <w:sz w:val="24"/>
          <w:szCs w:val="24"/>
        </w:rPr>
        <w:t>4</w:t>
      </w:r>
    </w:p>
    <w:p w14:paraId="60A417DE" w14:textId="77777777" w:rsidR="009459AB" w:rsidRPr="006926EA" w:rsidRDefault="009459AB" w:rsidP="009459AB">
      <w:pPr>
        <w:spacing w:after="0" w:line="276" w:lineRule="auto"/>
        <w:jc w:val="center"/>
        <w:rPr>
          <w:rFonts w:ascii="Arial" w:hAnsi="Arial" w:cs="Arial"/>
          <w:b/>
          <w:sz w:val="24"/>
          <w:szCs w:val="24"/>
        </w:rPr>
      </w:pPr>
    </w:p>
    <w:p w14:paraId="2C1E15D6" w14:textId="649A600F" w:rsidR="00D621D4" w:rsidRPr="006926EA" w:rsidRDefault="00D621D4" w:rsidP="009459AB">
      <w:pPr>
        <w:spacing w:after="0" w:line="276" w:lineRule="auto"/>
        <w:jc w:val="both"/>
        <w:rPr>
          <w:rFonts w:ascii="Arial" w:hAnsi="Arial" w:cs="Arial"/>
          <w:sz w:val="24"/>
          <w:szCs w:val="24"/>
        </w:rPr>
      </w:pPr>
      <w:r w:rsidRPr="006926EA">
        <w:rPr>
          <w:rFonts w:ascii="Arial" w:hAnsi="Arial" w:cs="Arial"/>
          <w:sz w:val="24"/>
          <w:szCs w:val="24"/>
        </w:rPr>
        <w:t xml:space="preserve">zawarta w dniu </w:t>
      </w:r>
      <w:r w:rsidR="00B31A5A">
        <w:rPr>
          <w:rFonts w:ascii="Arial" w:hAnsi="Arial" w:cs="Arial"/>
          <w:b/>
          <w:sz w:val="24"/>
          <w:szCs w:val="24"/>
        </w:rPr>
        <w:t>……………</w:t>
      </w:r>
      <w:r w:rsidRPr="006926EA">
        <w:rPr>
          <w:rFonts w:ascii="Arial" w:hAnsi="Arial" w:cs="Arial"/>
          <w:b/>
          <w:sz w:val="24"/>
          <w:szCs w:val="24"/>
        </w:rPr>
        <w:t xml:space="preserve">  </w:t>
      </w:r>
      <w:r w:rsidRPr="006926EA">
        <w:rPr>
          <w:rFonts w:ascii="Arial" w:hAnsi="Arial" w:cs="Arial"/>
          <w:sz w:val="24"/>
          <w:szCs w:val="24"/>
        </w:rPr>
        <w:t>w  Polanowie  pomiędzy:</w:t>
      </w:r>
    </w:p>
    <w:p w14:paraId="555F2709" w14:textId="77777777" w:rsidR="00334A56" w:rsidRPr="006926EA" w:rsidRDefault="00334A56" w:rsidP="009459AB">
      <w:pPr>
        <w:suppressAutoHyphens/>
        <w:autoSpaceDE w:val="0"/>
        <w:spacing w:after="0" w:line="276" w:lineRule="auto"/>
        <w:ind w:right="-330"/>
        <w:jc w:val="both"/>
        <w:rPr>
          <w:rFonts w:ascii="Arial" w:eastAsia="Times New Roman" w:hAnsi="Arial" w:cs="Arial"/>
          <w:b/>
          <w:sz w:val="24"/>
          <w:szCs w:val="24"/>
          <w:lang w:eastAsia="ar-SA"/>
        </w:rPr>
      </w:pPr>
    </w:p>
    <w:p w14:paraId="3F8048A9" w14:textId="00D27CD0" w:rsidR="00334A56" w:rsidRPr="006926EA" w:rsidRDefault="005C4E38" w:rsidP="009459AB">
      <w:pPr>
        <w:suppressAutoHyphens/>
        <w:autoSpaceDE w:val="0"/>
        <w:spacing w:after="0" w:line="276" w:lineRule="auto"/>
        <w:ind w:right="-330"/>
        <w:jc w:val="both"/>
        <w:rPr>
          <w:rFonts w:ascii="Arial" w:eastAsia="Times New Roman" w:hAnsi="Arial" w:cs="Arial"/>
          <w:b/>
          <w:sz w:val="24"/>
          <w:szCs w:val="24"/>
          <w:lang w:eastAsia="ar-SA"/>
        </w:rPr>
      </w:pPr>
      <w:bookmarkStart w:id="1" w:name="_Hlk107391700"/>
      <w:r>
        <w:rPr>
          <w:rFonts w:ascii="Arial" w:eastAsia="Times New Roman" w:hAnsi="Arial" w:cs="Arial"/>
          <w:b/>
          <w:sz w:val="24"/>
          <w:szCs w:val="24"/>
          <w:lang w:eastAsia="ar-SA"/>
        </w:rPr>
        <w:t xml:space="preserve">Gmina Polanów </w:t>
      </w:r>
      <w:r w:rsidR="00334A56" w:rsidRPr="006926EA">
        <w:rPr>
          <w:rFonts w:ascii="Arial" w:eastAsia="Times New Roman" w:hAnsi="Arial" w:cs="Arial"/>
          <w:b/>
          <w:sz w:val="24"/>
          <w:szCs w:val="24"/>
          <w:lang w:eastAsia="ar-SA"/>
        </w:rPr>
        <w:t xml:space="preserve">ul. </w:t>
      </w:r>
      <w:r>
        <w:rPr>
          <w:rFonts w:ascii="Arial" w:eastAsia="Times New Roman" w:hAnsi="Arial" w:cs="Arial"/>
          <w:b/>
          <w:sz w:val="24"/>
          <w:szCs w:val="24"/>
          <w:lang w:eastAsia="ar-SA"/>
        </w:rPr>
        <w:t>Wolności</w:t>
      </w:r>
      <w:r w:rsidR="00334A56" w:rsidRPr="006926EA">
        <w:rPr>
          <w:rFonts w:ascii="Arial" w:eastAsia="Times New Roman" w:hAnsi="Arial" w:cs="Arial"/>
          <w:b/>
          <w:sz w:val="24"/>
          <w:szCs w:val="24"/>
          <w:lang w:eastAsia="ar-SA"/>
        </w:rPr>
        <w:t xml:space="preserve"> 4, 76-010 Polanów</w:t>
      </w:r>
    </w:p>
    <w:bookmarkEnd w:id="1"/>
    <w:p w14:paraId="37704C65" w14:textId="4A71FD2D" w:rsidR="00334A56" w:rsidRPr="006926EA" w:rsidRDefault="00334A56" w:rsidP="009459AB">
      <w:pPr>
        <w:suppressAutoHyphens/>
        <w:autoSpaceDE w:val="0"/>
        <w:spacing w:after="0" w:line="276" w:lineRule="auto"/>
        <w:ind w:right="-330"/>
        <w:jc w:val="both"/>
        <w:rPr>
          <w:rFonts w:ascii="Arial" w:eastAsia="Times New Roman" w:hAnsi="Arial" w:cs="Arial"/>
          <w:b/>
          <w:sz w:val="24"/>
          <w:szCs w:val="24"/>
          <w:lang w:eastAsia="ar-SA"/>
        </w:rPr>
      </w:pPr>
      <w:r w:rsidRPr="006926EA">
        <w:rPr>
          <w:rFonts w:ascii="Arial" w:eastAsia="Times New Roman" w:hAnsi="Arial" w:cs="Arial"/>
          <w:b/>
          <w:sz w:val="24"/>
          <w:szCs w:val="24"/>
          <w:lang w:eastAsia="ar-SA"/>
        </w:rPr>
        <w:t>NIP</w:t>
      </w:r>
      <w:r w:rsidR="009459AB">
        <w:rPr>
          <w:rFonts w:ascii="Arial" w:eastAsia="Times New Roman" w:hAnsi="Arial" w:cs="Arial"/>
          <w:b/>
          <w:sz w:val="24"/>
          <w:szCs w:val="24"/>
          <w:lang w:eastAsia="ar-SA"/>
        </w:rPr>
        <w:t>:</w:t>
      </w:r>
      <w:r w:rsidRPr="006926EA">
        <w:rPr>
          <w:rFonts w:ascii="Arial" w:eastAsia="Times New Roman" w:hAnsi="Arial" w:cs="Arial"/>
          <w:b/>
          <w:sz w:val="24"/>
          <w:szCs w:val="24"/>
          <w:lang w:eastAsia="ar-SA"/>
        </w:rPr>
        <w:t xml:space="preserve"> </w:t>
      </w:r>
      <w:r w:rsidR="005C4E38">
        <w:rPr>
          <w:rFonts w:ascii="Arial" w:eastAsia="Times New Roman" w:hAnsi="Arial" w:cs="Arial"/>
          <w:b/>
          <w:sz w:val="24"/>
          <w:szCs w:val="24"/>
          <w:lang w:eastAsia="ar-SA"/>
        </w:rPr>
        <w:t>4990465414</w:t>
      </w:r>
      <w:r w:rsidR="008A0954">
        <w:rPr>
          <w:rFonts w:ascii="Arial" w:eastAsia="Times New Roman" w:hAnsi="Arial" w:cs="Arial"/>
          <w:b/>
          <w:sz w:val="24"/>
          <w:szCs w:val="24"/>
          <w:lang w:eastAsia="ar-SA"/>
        </w:rPr>
        <w:t xml:space="preserve">, </w:t>
      </w:r>
      <w:r w:rsidRPr="006926EA">
        <w:rPr>
          <w:rFonts w:ascii="Arial" w:eastAsia="Times New Roman" w:hAnsi="Arial" w:cs="Arial"/>
          <w:b/>
          <w:sz w:val="24"/>
          <w:szCs w:val="24"/>
          <w:lang w:eastAsia="ar-SA"/>
        </w:rPr>
        <w:t>REGON</w:t>
      </w:r>
      <w:r w:rsidR="008A0954">
        <w:rPr>
          <w:rFonts w:ascii="Arial" w:eastAsia="Times New Roman" w:hAnsi="Arial" w:cs="Arial"/>
          <w:b/>
          <w:sz w:val="24"/>
          <w:szCs w:val="24"/>
          <w:lang w:eastAsia="ar-SA"/>
        </w:rPr>
        <w:t>:</w:t>
      </w:r>
      <w:r w:rsidRPr="006926EA">
        <w:rPr>
          <w:rFonts w:ascii="Arial" w:eastAsia="Times New Roman" w:hAnsi="Arial" w:cs="Arial"/>
          <w:b/>
          <w:sz w:val="24"/>
          <w:szCs w:val="24"/>
          <w:lang w:eastAsia="ar-SA"/>
        </w:rPr>
        <w:t xml:space="preserve"> </w:t>
      </w:r>
      <w:r w:rsidR="005C4E38">
        <w:rPr>
          <w:rFonts w:ascii="Arial" w:eastAsia="Times New Roman" w:hAnsi="Arial" w:cs="Arial"/>
          <w:b/>
          <w:sz w:val="24"/>
          <w:szCs w:val="24"/>
          <w:lang w:eastAsia="ar-SA"/>
        </w:rPr>
        <w:t>330920660</w:t>
      </w:r>
    </w:p>
    <w:p w14:paraId="6C20E045" w14:textId="77777777" w:rsidR="00334A56" w:rsidRPr="006926EA" w:rsidRDefault="00334A56" w:rsidP="009459AB">
      <w:pPr>
        <w:suppressAutoHyphens/>
        <w:autoSpaceDE w:val="0"/>
        <w:spacing w:after="0" w:line="276" w:lineRule="auto"/>
        <w:ind w:right="-330"/>
        <w:jc w:val="both"/>
        <w:rPr>
          <w:rFonts w:ascii="Arial" w:eastAsia="Times New Roman" w:hAnsi="Arial" w:cs="Arial"/>
          <w:b/>
          <w:sz w:val="24"/>
          <w:szCs w:val="24"/>
          <w:lang w:eastAsia="ar-SA"/>
        </w:rPr>
      </w:pPr>
    </w:p>
    <w:p w14:paraId="7286B962" w14:textId="58A8715C" w:rsidR="00D621D4" w:rsidRPr="006926EA" w:rsidRDefault="00D621D4" w:rsidP="009459AB">
      <w:pPr>
        <w:spacing w:after="0" w:line="276" w:lineRule="auto"/>
        <w:jc w:val="both"/>
        <w:rPr>
          <w:rFonts w:ascii="Arial" w:hAnsi="Arial" w:cs="Arial"/>
          <w:sz w:val="24"/>
          <w:szCs w:val="24"/>
        </w:rPr>
      </w:pPr>
      <w:r w:rsidRPr="006926EA">
        <w:rPr>
          <w:rFonts w:ascii="Arial" w:hAnsi="Arial" w:cs="Arial"/>
          <w:sz w:val="24"/>
          <w:szCs w:val="24"/>
        </w:rPr>
        <w:t xml:space="preserve">reprezentowaną przez:    </w:t>
      </w:r>
    </w:p>
    <w:p w14:paraId="5111C1B8" w14:textId="77777777" w:rsidR="00334A56" w:rsidRPr="006926EA" w:rsidRDefault="00334A56" w:rsidP="009459AB">
      <w:pPr>
        <w:spacing w:after="0" w:line="276" w:lineRule="auto"/>
        <w:jc w:val="both"/>
        <w:rPr>
          <w:rFonts w:ascii="Arial" w:hAnsi="Arial" w:cs="Arial"/>
          <w:sz w:val="24"/>
          <w:szCs w:val="24"/>
        </w:rPr>
      </w:pPr>
    </w:p>
    <w:p w14:paraId="77C1B97A" w14:textId="264D5542" w:rsidR="00D621D4" w:rsidRPr="009459AB" w:rsidRDefault="005C4E38" w:rsidP="009459AB">
      <w:pPr>
        <w:pStyle w:val="Akapitzlist"/>
        <w:numPr>
          <w:ilvl w:val="0"/>
          <w:numId w:val="6"/>
        </w:numPr>
        <w:autoSpaceDE w:val="0"/>
        <w:spacing w:after="0"/>
        <w:ind w:left="284" w:right="-330" w:hanging="284"/>
        <w:jc w:val="both"/>
        <w:rPr>
          <w:rFonts w:ascii="Arial" w:hAnsi="Arial" w:cs="Arial"/>
          <w:b/>
          <w:sz w:val="24"/>
          <w:szCs w:val="24"/>
          <w:lang w:eastAsia="ar-SA"/>
        </w:rPr>
      </w:pPr>
      <w:r w:rsidRPr="009459AB">
        <w:rPr>
          <w:rFonts w:ascii="Arial" w:hAnsi="Arial" w:cs="Arial"/>
          <w:b/>
          <w:sz w:val="24"/>
          <w:szCs w:val="24"/>
          <w:lang w:eastAsia="ar-SA"/>
        </w:rPr>
        <w:t xml:space="preserve">Burmistrza Polanowa – </w:t>
      </w:r>
      <w:r w:rsidR="009459AB">
        <w:rPr>
          <w:rFonts w:ascii="Arial" w:hAnsi="Arial" w:cs="Arial"/>
          <w:b/>
          <w:sz w:val="24"/>
          <w:szCs w:val="24"/>
          <w:lang w:eastAsia="ar-SA"/>
        </w:rPr>
        <w:t xml:space="preserve">mgr </w:t>
      </w:r>
      <w:r w:rsidRPr="009459AB">
        <w:rPr>
          <w:rFonts w:ascii="Arial" w:hAnsi="Arial" w:cs="Arial"/>
          <w:b/>
          <w:sz w:val="24"/>
          <w:szCs w:val="24"/>
          <w:lang w:eastAsia="ar-SA"/>
        </w:rPr>
        <w:t xml:space="preserve">Grzegorza Lipskiego </w:t>
      </w:r>
    </w:p>
    <w:p w14:paraId="0995791D" w14:textId="77777777" w:rsidR="009459AB" w:rsidRPr="009459AB" w:rsidRDefault="009459AB" w:rsidP="009459AB">
      <w:pPr>
        <w:autoSpaceDE w:val="0"/>
        <w:spacing w:after="0" w:line="276" w:lineRule="auto"/>
        <w:ind w:left="284" w:right="-330" w:hanging="284"/>
        <w:jc w:val="both"/>
        <w:rPr>
          <w:rFonts w:ascii="Arial" w:hAnsi="Arial" w:cs="Arial"/>
          <w:bCs/>
          <w:sz w:val="24"/>
          <w:szCs w:val="24"/>
          <w:lang w:eastAsia="ar-SA"/>
        </w:rPr>
      </w:pPr>
      <w:r w:rsidRPr="009459AB">
        <w:rPr>
          <w:rFonts w:ascii="Arial" w:hAnsi="Arial" w:cs="Arial"/>
          <w:bCs/>
          <w:sz w:val="24"/>
          <w:szCs w:val="24"/>
          <w:lang w:eastAsia="ar-SA"/>
        </w:rPr>
        <w:t>przy kontrasygnacie:</w:t>
      </w:r>
    </w:p>
    <w:p w14:paraId="1DEBCB6A" w14:textId="05EBE3F6" w:rsidR="009459AB" w:rsidRPr="009459AB" w:rsidRDefault="009459AB" w:rsidP="009459AB">
      <w:pPr>
        <w:autoSpaceDE w:val="0"/>
        <w:spacing w:after="0" w:line="276" w:lineRule="auto"/>
        <w:ind w:left="284" w:right="-330" w:hanging="284"/>
        <w:jc w:val="both"/>
        <w:rPr>
          <w:rFonts w:ascii="Arial" w:hAnsi="Arial" w:cs="Arial"/>
          <w:b/>
          <w:sz w:val="24"/>
          <w:szCs w:val="24"/>
          <w:lang w:eastAsia="ar-SA"/>
        </w:rPr>
      </w:pPr>
      <w:r w:rsidRPr="009459AB">
        <w:rPr>
          <w:rFonts w:ascii="Arial" w:hAnsi="Arial" w:cs="Arial"/>
          <w:b/>
          <w:sz w:val="24"/>
          <w:szCs w:val="24"/>
          <w:lang w:eastAsia="ar-SA"/>
        </w:rPr>
        <w:t xml:space="preserve">2.Skarbnika  Gminy Polanów - Marty </w:t>
      </w:r>
      <w:proofErr w:type="spellStart"/>
      <w:r w:rsidRPr="009459AB">
        <w:rPr>
          <w:rFonts w:ascii="Arial" w:hAnsi="Arial" w:cs="Arial"/>
          <w:b/>
          <w:sz w:val="24"/>
          <w:szCs w:val="24"/>
          <w:lang w:eastAsia="ar-SA"/>
        </w:rPr>
        <w:t>Kleinszmid</w:t>
      </w:r>
      <w:proofErr w:type="spellEnd"/>
      <w:r w:rsidRPr="009459AB">
        <w:rPr>
          <w:rFonts w:ascii="Arial" w:hAnsi="Arial" w:cs="Arial"/>
          <w:b/>
          <w:sz w:val="24"/>
          <w:szCs w:val="24"/>
          <w:lang w:eastAsia="ar-SA"/>
        </w:rPr>
        <w:t xml:space="preserve">  </w:t>
      </w:r>
    </w:p>
    <w:p w14:paraId="5DF56FF6" w14:textId="77777777" w:rsidR="00D621D4" w:rsidRPr="006926EA" w:rsidRDefault="00D621D4" w:rsidP="009459AB">
      <w:pPr>
        <w:spacing w:after="0" w:line="276" w:lineRule="auto"/>
        <w:ind w:left="284" w:hanging="284"/>
        <w:jc w:val="both"/>
        <w:rPr>
          <w:rFonts w:ascii="Arial" w:hAnsi="Arial" w:cs="Arial"/>
          <w:sz w:val="24"/>
          <w:szCs w:val="24"/>
        </w:rPr>
      </w:pPr>
      <w:r w:rsidRPr="006926EA">
        <w:rPr>
          <w:rFonts w:ascii="Arial" w:hAnsi="Arial" w:cs="Arial"/>
          <w:sz w:val="24"/>
          <w:szCs w:val="24"/>
        </w:rPr>
        <w:t xml:space="preserve">zwaną   w   dalszej   części umowy Zamawiającym,                              </w:t>
      </w:r>
    </w:p>
    <w:p w14:paraId="2BD506E9" w14:textId="77777777" w:rsidR="00D621D4" w:rsidRDefault="00D621D4" w:rsidP="009459AB">
      <w:pPr>
        <w:spacing w:after="0" w:line="276" w:lineRule="auto"/>
        <w:jc w:val="both"/>
        <w:rPr>
          <w:rFonts w:ascii="Arial" w:hAnsi="Arial" w:cs="Arial"/>
          <w:sz w:val="24"/>
          <w:szCs w:val="24"/>
        </w:rPr>
      </w:pPr>
      <w:r w:rsidRPr="006926EA">
        <w:rPr>
          <w:rFonts w:ascii="Arial" w:hAnsi="Arial" w:cs="Arial"/>
          <w:sz w:val="24"/>
          <w:szCs w:val="24"/>
        </w:rPr>
        <w:t>a:</w:t>
      </w:r>
    </w:p>
    <w:p w14:paraId="447BCBF4" w14:textId="354ECDD4" w:rsidR="008A0954" w:rsidRPr="008A0954" w:rsidRDefault="00B31A5A" w:rsidP="009459AB">
      <w:pPr>
        <w:spacing w:after="0" w:line="276" w:lineRule="auto"/>
        <w:jc w:val="both"/>
        <w:rPr>
          <w:rFonts w:ascii="Arial" w:hAnsi="Arial" w:cs="Arial"/>
          <w:b/>
          <w:bCs/>
          <w:sz w:val="24"/>
          <w:szCs w:val="24"/>
        </w:rPr>
      </w:pPr>
      <w:bookmarkStart w:id="2" w:name="_Hlk138924812"/>
      <w:r>
        <w:rPr>
          <w:rFonts w:ascii="Arial" w:hAnsi="Arial" w:cs="Arial"/>
          <w:b/>
          <w:bCs/>
          <w:sz w:val="24"/>
          <w:szCs w:val="24"/>
        </w:rPr>
        <w:t>……………………………..</w:t>
      </w:r>
    </w:p>
    <w:bookmarkEnd w:id="2"/>
    <w:p w14:paraId="2D2D4585" w14:textId="2CFB0706" w:rsidR="009459AB" w:rsidRPr="009459AB" w:rsidRDefault="00B31A5A" w:rsidP="008A0954">
      <w:pPr>
        <w:spacing w:after="0" w:line="276" w:lineRule="auto"/>
        <w:jc w:val="both"/>
        <w:rPr>
          <w:rFonts w:ascii="Arial" w:hAnsi="Arial" w:cs="Arial"/>
          <w:sz w:val="24"/>
          <w:szCs w:val="24"/>
        </w:rPr>
      </w:pPr>
      <w:r>
        <w:rPr>
          <w:rFonts w:ascii="Arial" w:hAnsi="Arial" w:cs="Arial"/>
          <w:b/>
          <w:bCs/>
          <w:sz w:val="24"/>
          <w:szCs w:val="24"/>
        </w:rPr>
        <w:t>……………………………..</w:t>
      </w:r>
    </w:p>
    <w:p w14:paraId="55D7F2BB" w14:textId="04FB71A5" w:rsidR="00D621D4" w:rsidRPr="006926EA" w:rsidRDefault="009459AB" w:rsidP="009459AB">
      <w:pPr>
        <w:spacing w:after="0" w:line="276" w:lineRule="auto"/>
        <w:rPr>
          <w:rFonts w:ascii="Arial" w:hAnsi="Arial" w:cs="Arial"/>
          <w:sz w:val="24"/>
          <w:szCs w:val="24"/>
        </w:rPr>
      </w:pPr>
      <w:r w:rsidRPr="008A0954">
        <w:rPr>
          <w:rFonts w:ascii="Arial" w:hAnsi="Arial" w:cs="Arial"/>
          <w:b/>
          <w:bCs/>
          <w:sz w:val="24"/>
          <w:szCs w:val="24"/>
        </w:rPr>
        <w:t>NIP</w:t>
      </w:r>
      <w:r w:rsidR="008A0954" w:rsidRPr="008A0954">
        <w:rPr>
          <w:rFonts w:ascii="Arial" w:hAnsi="Arial" w:cs="Arial"/>
          <w:b/>
          <w:bCs/>
          <w:sz w:val="24"/>
          <w:szCs w:val="24"/>
        </w:rPr>
        <w:t>:</w:t>
      </w:r>
      <w:r w:rsidR="00B31A5A">
        <w:rPr>
          <w:rFonts w:ascii="Arial" w:hAnsi="Arial" w:cs="Arial"/>
          <w:b/>
          <w:bCs/>
          <w:sz w:val="24"/>
          <w:szCs w:val="24"/>
        </w:rPr>
        <w:t>……………..</w:t>
      </w:r>
      <w:r w:rsidR="008A0954">
        <w:rPr>
          <w:rFonts w:ascii="Arial" w:hAnsi="Arial" w:cs="Arial"/>
          <w:b/>
          <w:bCs/>
          <w:sz w:val="24"/>
          <w:szCs w:val="24"/>
        </w:rPr>
        <w:t xml:space="preserve">, </w:t>
      </w:r>
      <w:r w:rsidRPr="008A0954">
        <w:rPr>
          <w:rFonts w:ascii="Arial" w:hAnsi="Arial" w:cs="Arial"/>
          <w:b/>
          <w:bCs/>
          <w:sz w:val="24"/>
          <w:szCs w:val="24"/>
        </w:rPr>
        <w:t>REGON:</w:t>
      </w:r>
      <w:r w:rsidR="00B31A5A">
        <w:rPr>
          <w:rFonts w:ascii="Arial" w:hAnsi="Arial" w:cs="Arial"/>
          <w:b/>
          <w:bCs/>
          <w:sz w:val="24"/>
          <w:szCs w:val="24"/>
        </w:rPr>
        <w:t>……………………..</w:t>
      </w:r>
    </w:p>
    <w:p w14:paraId="1AF4E088" w14:textId="77777777" w:rsidR="009459AB" w:rsidRDefault="00D621D4" w:rsidP="009459AB">
      <w:pPr>
        <w:spacing w:after="0" w:line="276" w:lineRule="auto"/>
        <w:rPr>
          <w:rFonts w:ascii="Arial" w:hAnsi="Arial" w:cs="Arial"/>
          <w:sz w:val="24"/>
          <w:szCs w:val="24"/>
        </w:rPr>
      </w:pPr>
      <w:r w:rsidRPr="006926EA">
        <w:rPr>
          <w:rFonts w:ascii="Arial" w:hAnsi="Arial" w:cs="Arial"/>
          <w:sz w:val="24"/>
          <w:szCs w:val="24"/>
        </w:rPr>
        <w:t xml:space="preserve">zwanym  w  dalszej  części umowy Wykonawcą, </w:t>
      </w:r>
    </w:p>
    <w:p w14:paraId="5887D443" w14:textId="2A3A55A8" w:rsidR="00D621D4" w:rsidRDefault="00D621D4" w:rsidP="009459AB">
      <w:pPr>
        <w:spacing w:after="0" w:line="276" w:lineRule="auto"/>
        <w:rPr>
          <w:rFonts w:ascii="Arial" w:hAnsi="Arial" w:cs="Arial"/>
          <w:sz w:val="24"/>
          <w:szCs w:val="24"/>
        </w:rPr>
      </w:pPr>
      <w:r w:rsidRPr="006926EA">
        <w:rPr>
          <w:rFonts w:ascii="Arial" w:hAnsi="Arial" w:cs="Arial"/>
          <w:sz w:val="24"/>
          <w:szCs w:val="24"/>
        </w:rPr>
        <w:t xml:space="preserve">reprezentowanym przez:  </w:t>
      </w:r>
    </w:p>
    <w:p w14:paraId="03632451" w14:textId="64CC35E1" w:rsidR="005B4F92" w:rsidRDefault="00B31A5A" w:rsidP="009459AB">
      <w:pPr>
        <w:spacing w:after="0" w:line="276" w:lineRule="auto"/>
        <w:rPr>
          <w:rFonts w:ascii="Arial" w:hAnsi="Arial" w:cs="Arial"/>
          <w:b/>
          <w:bCs/>
          <w:sz w:val="24"/>
          <w:szCs w:val="24"/>
        </w:rPr>
      </w:pPr>
      <w:r>
        <w:rPr>
          <w:rFonts w:ascii="Arial" w:hAnsi="Arial" w:cs="Arial"/>
          <w:b/>
          <w:bCs/>
          <w:sz w:val="24"/>
          <w:szCs w:val="24"/>
        </w:rPr>
        <w:t>……………………………</w:t>
      </w:r>
      <w:r w:rsidR="005B4F92">
        <w:rPr>
          <w:rFonts w:ascii="Arial" w:hAnsi="Arial" w:cs="Arial"/>
          <w:b/>
          <w:bCs/>
          <w:sz w:val="24"/>
          <w:szCs w:val="24"/>
        </w:rPr>
        <w:t xml:space="preserve"> </w:t>
      </w:r>
      <w:r w:rsidR="0091399D">
        <w:rPr>
          <w:rFonts w:ascii="Arial" w:hAnsi="Arial" w:cs="Arial"/>
          <w:b/>
          <w:bCs/>
          <w:sz w:val="24"/>
          <w:szCs w:val="24"/>
        </w:rPr>
        <w:t>–</w:t>
      </w:r>
      <w:r w:rsidR="005B4F92">
        <w:rPr>
          <w:rFonts w:ascii="Arial" w:hAnsi="Arial" w:cs="Arial"/>
          <w:b/>
          <w:bCs/>
          <w:sz w:val="24"/>
          <w:szCs w:val="24"/>
        </w:rPr>
        <w:t xml:space="preserve"> właściciel</w:t>
      </w:r>
    </w:p>
    <w:p w14:paraId="320445AA" w14:textId="77777777" w:rsidR="0091399D" w:rsidRPr="005B4F92" w:rsidRDefault="0091399D" w:rsidP="009459AB">
      <w:pPr>
        <w:spacing w:after="0" w:line="276" w:lineRule="auto"/>
        <w:rPr>
          <w:rFonts w:ascii="Arial" w:hAnsi="Arial" w:cs="Arial"/>
          <w:b/>
          <w:bCs/>
          <w:sz w:val="24"/>
          <w:szCs w:val="24"/>
        </w:rPr>
      </w:pPr>
    </w:p>
    <w:p w14:paraId="196041AF" w14:textId="1A97040F" w:rsidR="002D0216" w:rsidRPr="0091399D" w:rsidRDefault="00D621D4" w:rsidP="0091399D">
      <w:pPr>
        <w:spacing w:line="276" w:lineRule="auto"/>
        <w:jc w:val="both"/>
        <w:rPr>
          <w:rFonts w:ascii="Arial" w:hAnsi="Arial" w:cs="Arial"/>
          <w:bCs/>
          <w:sz w:val="24"/>
          <w:szCs w:val="24"/>
        </w:rPr>
      </w:pPr>
      <w:r w:rsidRPr="006926EA">
        <w:rPr>
          <w:rFonts w:ascii="Arial" w:hAnsi="Arial" w:cs="Arial"/>
          <w:bCs/>
          <w:sz w:val="24"/>
          <w:szCs w:val="24"/>
        </w:rPr>
        <w:t>w rezultacie dokonania przez Zamawiającego wyboru oferty Wykonawcy w postępowaniu o udzielenie zamówienia, prowadzonym w trybie podstawowym bez negocjacji, na podstawie ustawy z dnia 11 września 2019 r. Prawo zamówień publicznych (tj. Dz. U. z 202</w:t>
      </w:r>
      <w:r w:rsidR="00D326C6">
        <w:rPr>
          <w:rFonts w:ascii="Arial" w:hAnsi="Arial" w:cs="Arial"/>
          <w:bCs/>
          <w:sz w:val="24"/>
          <w:szCs w:val="24"/>
        </w:rPr>
        <w:t>3</w:t>
      </w:r>
      <w:r w:rsidRPr="006926EA">
        <w:rPr>
          <w:rFonts w:ascii="Arial" w:hAnsi="Arial" w:cs="Arial"/>
          <w:bCs/>
          <w:sz w:val="24"/>
          <w:szCs w:val="24"/>
        </w:rPr>
        <w:t xml:space="preserve"> r. poz. </w:t>
      </w:r>
      <w:r w:rsidR="00FF10B6">
        <w:rPr>
          <w:rFonts w:ascii="Arial" w:hAnsi="Arial" w:cs="Arial"/>
          <w:bCs/>
          <w:sz w:val="24"/>
          <w:szCs w:val="24"/>
        </w:rPr>
        <w:t>1</w:t>
      </w:r>
      <w:r w:rsidR="00D326C6">
        <w:rPr>
          <w:rFonts w:ascii="Arial" w:hAnsi="Arial" w:cs="Arial"/>
          <w:bCs/>
          <w:sz w:val="24"/>
          <w:szCs w:val="24"/>
        </w:rPr>
        <w:t>605 ze zm.</w:t>
      </w:r>
      <w:r w:rsidR="00FF10B6">
        <w:rPr>
          <w:rFonts w:ascii="Arial" w:hAnsi="Arial" w:cs="Arial"/>
          <w:bCs/>
          <w:sz w:val="24"/>
          <w:szCs w:val="24"/>
        </w:rPr>
        <w:t>),</w:t>
      </w:r>
      <w:r w:rsidRPr="006926EA">
        <w:rPr>
          <w:rFonts w:ascii="Arial" w:hAnsi="Arial" w:cs="Arial"/>
          <w:bCs/>
          <w:sz w:val="24"/>
          <w:szCs w:val="24"/>
        </w:rPr>
        <w:t xml:space="preserve"> zwanej dalej ,,ustawą </w:t>
      </w:r>
      <w:proofErr w:type="spellStart"/>
      <w:r w:rsidRPr="006926EA">
        <w:rPr>
          <w:rFonts w:ascii="Arial" w:hAnsi="Arial" w:cs="Arial"/>
          <w:bCs/>
          <w:sz w:val="24"/>
          <w:szCs w:val="24"/>
        </w:rPr>
        <w:t>pzp</w:t>
      </w:r>
      <w:proofErr w:type="spellEnd"/>
      <w:r w:rsidRPr="006926EA">
        <w:rPr>
          <w:rFonts w:ascii="Arial" w:hAnsi="Arial" w:cs="Arial"/>
          <w:bCs/>
          <w:sz w:val="24"/>
          <w:szCs w:val="24"/>
        </w:rPr>
        <w:t>’’, została zawarta umowa o następującej treści</w:t>
      </w:r>
      <w:r w:rsidR="00095829">
        <w:rPr>
          <w:rFonts w:ascii="Arial" w:hAnsi="Arial" w:cs="Arial"/>
          <w:bCs/>
          <w:sz w:val="24"/>
          <w:szCs w:val="24"/>
        </w:rPr>
        <w:t>:</w:t>
      </w:r>
    </w:p>
    <w:p w14:paraId="0B8A4E07" w14:textId="1A5DBE75" w:rsidR="00CA044B" w:rsidRDefault="00CA044B" w:rsidP="00CA044B">
      <w:pPr>
        <w:spacing w:line="240" w:lineRule="auto"/>
        <w:jc w:val="center"/>
        <w:rPr>
          <w:rFonts w:ascii="Arial" w:eastAsia="Calibri" w:hAnsi="Arial" w:cs="Arial"/>
          <w:b/>
          <w:sz w:val="24"/>
          <w:szCs w:val="24"/>
        </w:rPr>
      </w:pPr>
      <w:r w:rsidRPr="00905ABD">
        <w:rPr>
          <w:rFonts w:ascii="Arial" w:eastAsia="Calibri" w:hAnsi="Arial" w:cs="Arial"/>
          <w:b/>
          <w:sz w:val="24"/>
          <w:szCs w:val="24"/>
        </w:rPr>
        <w:t>§1</w:t>
      </w:r>
    </w:p>
    <w:p w14:paraId="53E009BB" w14:textId="77777777" w:rsidR="00CA044B" w:rsidRPr="00905ABD" w:rsidRDefault="00CA044B" w:rsidP="00CA044B">
      <w:pPr>
        <w:spacing w:line="240" w:lineRule="auto"/>
        <w:jc w:val="center"/>
        <w:rPr>
          <w:rFonts w:ascii="Arial" w:eastAsia="Calibri" w:hAnsi="Arial" w:cs="Arial"/>
          <w:b/>
          <w:sz w:val="24"/>
          <w:szCs w:val="24"/>
        </w:rPr>
      </w:pPr>
      <w:r w:rsidRPr="00ED22A1">
        <w:rPr>
          <w:rFonts w:ascii="Arial" w:eastAsia="Calibri" w:hAnsi="Arial" w:cs="Arial"/>
          <w:b/>
          <w:sz w:val="24"/>
          <w:szCs w:val="24"/>
        </w:rPr>
        <w:t>Przedmiot Umowy</w:t>
      </w:r>
    </w:p>
    <w:p w14:paraId="21BAF8E9" w14:textId="7D6B0000" w:rsidR="003170B8" w:rsidRPr="003170B8" w:rsidRDefault="00CA044B" w:rsidP="00C86BDA">
      <w:pPr>
        <w:spacing w:line="276" w:lineRule="auto"/>
        <w:rPr>
          <w:rFonts w:ascii="Arial" w:eastAsia="Calibri" w:hAnsi="Arial" w:cs="Arial"/>
          <w:b/>
          <w:sz w:val="24"/>
          <w:szCs w:val="24"/>
        </w:rPr>
      </w:pPr>
      <w:r w:rsidRPr="0097704A">
        <w:rPr>
          <w:rFonts w:ascii="Arial" w:eastAsia="Calibri" w:hAnsi="Arial" w:cs="Arial"/>
          <w:bCs/>
          <w:sz w:val="24"/>
          <w:szCs w:val="24"/>
        </w:rPr>
        <w:t>1.Zamawiający zleca, a Wykonawca zgodnie ze złożoną ofertą przyjmuje do wykonania zadanie pn.:</w:t>
      </w:r>
      <w:r w:rsidR="003170B8" w:rsidRPr="003170B8">
        <w:t xml:space="preserve"> </w:t>
      </w:r>
      <w:r w:rsidR="00E658C7">
        <w:rPr>
          <w:rFonts w:ascii="Arial" w:eastAsia="Calibri" w:hAnsi="Arial" w:cs="Arial"/>
          <w:b/>
          <w:sz w:val="24"/>
          <w:szCs w:val="24"/>
        </w:rPr>
        <w:t>„</w:t>
      </w:r>
      <w:r w:rsidR="00C86BDA" w:rsidRPr="00C86BDA">
        <w:rPr>
          <w:rFonts w:ascii="Arial" w:eastAsia="Calibri" w:hAnsi="Arial" w:cs="Arial"/>
          <w:b/>
          <w:sz w:val="24"/>
          <w:szCs w:val="24"/>
        </w:rPr>
        <w:t xml:space="preserve">Budowa ciągu pieszego na cmentarzu komunalnym w Polanowie - etap II”. </w:t>
      </w:r>
      <w:r w:rsidRPr="003170B8">
        <w:rPr>
          <w:rFonts w:ascii="Arial" w:eastAsia="Calibri" w:hAnsi="Arial" w:cs="Arial"/>
          <w:b/>
          <w:sz w:val="24"/>
          <w:szCs w:val="24"/>
        </w:rPr>
        <w:t xml:space="preserve"> </w:t>
      </w:r>
      <w:r w:rsidR="003170B8" w:rsidRPr="003170B8">
        <w:rPr>
          <w:rFonts w:ascii="Arial" w:eastAsia="Calibri" w:hAnsi="Arial" w:cs="Arial"/>
          <w:bCs/>
          <w:sz w:val="24"/>
          <w:szCs w:val="24"/>
        </w:rPr>
        <w:t>w skład, którego wchodzą:</w:t>
      </w:r>
    </w:p>
    <w:p w14:paraId="2B061776" w14:textId="27A17760" w:rsidR="003170B8" w:rsidRPr="003170B8" w:rsidRDefault="003170B8" w:rsidP="003170B8">
      <w:pPr>
        <w:tabs>
          <w:tab w:val="left" w:pos="284"/>
        </w:tabs>
        <w:spacing w:after="0" w:line="276" w:lineRule="auto"/>
        <w:contextualSpacing/>
        <w:jc w:val="both"/>
        <w:rPr>
          <w:rFonts w:ascii="Arial" w:eastAsia="Calibri" w:hAnsi="Arial" w:cs="Arial"/>
          <w:bCs/>
          <w:sz w:val="24"/>
          <w:szCs w:val="24"/>
        </w:rPr>
      </w:pPr>
      <w:r w:rsidRPr="003170B8">
        <w:rPr>
          <w:rFonts w:ascii="Arial" w:eastAsia="Calibri" w:hAnsi="Arial" w:cs="Arial"/>
          <w:bCs/>
          <w:sz w:val="24"/>
          <w:szCs w:val="24"/>
        </w:rPr>
        <w:lastRenderedPageBreak/>
        <w:t>a)</w:t>
      </w:r>
      <w:r w:rsidRPr="003170B8">
        <w:rPr>
          <w:rFonts w:ascii="Arial" w:eastAsia="Calibri" w:hAnsi="Arial" w:cs="Arial"/>
          <w:bCs/>
          <w:sz w:val="24"/>
          <w:szCs w:val="24"/>
        </w:rPr>
        <w:tab/>
        <w:t>utwardzenie istniejącego ciągu pieszego na cmentarzu komunalnym w Polanowie (dz. nr 25, obręb 6 miasta Polanowa) o powierzchni ok.</w:t>
      </w:r>
      <w:r w:rsidR="00C86BDA">
        <w:rPr>
          <w:rFonts w:ascii="Arial" w:eastAsia="Calibri" w:hAnsi="Arial" w:cs="Arial"/>
          <w:bCs/>
          <w:sz w:val="24"/>
          <w:szCs w:val="24"/>
        </w:rPr>
        <w:t>540,00</w:t>
      </w:r>
      <w:r w:rsidRPr="003170B8">
        <w:rPr>
          <w:rFonts w:ascii="Arial" w:eastAsia="Calibri" w:hAnsi="Arial" w:cs="Arial"/>
          <w:bCs/>
          <w:sz w:val="24"/>
          <w:szCs w:val="24"/>
        </w:rPr>
        <w:t xml:space="preserve"> m2. Nawierzchnia zostanie wykonana z kostki brukowej betonowej o grubości 8,0 cm z podbudową na podsypce cementowo-piaskowej, ograniczony obrzeżami 30,0x8,0 cm wzmocnionymi ławą betonową</w:t>
      </w:r>
    </w:p>
    <w:p w14:paraId="5C4ACCF9" w14:textId="699B68FC" w:rsidR="00CA044B" w:rsidRPr="00ED22A1" w:rsidRDefault="00CA044B" w:rsidP="00B563AC">
      <w:pPr>
        <w:tabs>
          <w:tab w:val="left" w:pos="284"/>
        </w:tabs>
        <w:spacing w:after="0" w:line="276" w:lineRule="auto"/>
        <w:contextualSpacing/>
        <w:jc w:val="both"/>
        <w:rPr>
          <w:rFonts w:ascii="Arial" w:eastAsia="Calibri" w:hAnsi="Arial" w:cs="Arial"/>
          <w:sz w:val="24"/>
          <w:szCs w:val="24"/>
        </w:rPr>
      </w:pPr>
      <w:r w:rsidRPr="00ED22A1">
        <w:rPr>
          <w:rFonts w:ascii="Arial" w:eastAsia="Calibri" w:hAnsi="Arial" w:cs="Arial"/>
          <w:bCs/>
          <w:sz w:val="24"/>
          <w:szCs w:val="24"/>
        </w:rPr>
        <w:t>2.</w:t>
      </w:r>
      <w:r w:rsidRPr="00ED22A1">
        <w:rPr>
          <w:rFonts w:ascii="Arial" w:eastAsia="Calibri" w:hAnsi="Arial" w:cs="Arial"/>
          <w:bCs/>
          <w:sz w:val="24"/>
          <w:szCs w:val="24"/>
        </w:rPr>
        <w:tab/>
      </w:r>
      <w:r w:rsidRPr="00ED22A1">
        <w:rPr>
          <w:rFonts w:ascii="Arial" w:eastAsia="Calibri" w:hAnsi="Arial" w:cs="Arial"/>
          <w:sz w:val="24"/>
          <w:szCs w:val="24"/>
        </w:rPr>
        <w:t>Szczegółowy zakres robót określa: przedmiar robót</w:t>
      </w:r>
      <w:r w:rsidR="003170B8">
        <w:rPr>
          <w:rFonts w:ascii="Arial" w:eastAsia="Calibri" w:hAnsi="Arial" w:cs="Arial"/>
          <w:sz w:val="24"/>
          <w:szCs w:val="24"/>
        </w:rPr>
        <w:t xml:space="preserve">, </w:t>
      </w:r>
      <w:r w:rsidRPr="00ED22A1">
        <w:rPr>
          <w:rFonts w:ascii="Arial" w:eastAsia="Calibri" w:hAnsi="Arial" w:cs="Arial"/>
          <w:sz w:val="24"/>
          <w:szCs w:val="24"/>
        </w:rPr>
        <w:t xml:space="preserve"> </w:t>
      </w:r>
      <w:r w:rsidR="003170B8">
        <w:rPr>
          <w:rFonts w:ascii="Arial" w:eastAsia="Calibri" w:hAnsi="Arial" w:cs="Arial"/>
          <w:sz w:val="24"/>
          <w:szCs w:val="24"/>
        </w:rPr>
        <w:t>stanowiący element pomocniczy w przygotowaniu oferty.</w:t>
      </w:r>
    </w:p>
    <w:p w14:paraId="0733440C" w14:textId="214A5CB2" w:rsidR="00CA044B" w:rsidRPr="0097704A" w:rsidRDefault="002D0216" w:rsidP="00B563AC">
      <w:pPr>
        <w:spacing w:after="0" w:line="276" w:lineRule="auto"/>
        <w:jc w:val="both"/>
        <w:rPr>
          <w:rFonts w:ascii="Arial" w:eastAsia="Calibri" w:hAnsi="Arial" w:cs="Arial"/>
          <w:sz w:val="24"/>
          <w:szCs w:val="24"/>
        </w:rPr>
      </w:pPr>
      <w:r>
        <w:rPr>
          <w:rFonts w:ascii="Arial" w:eastAsia="Calibri" w:hAnsi="Arial" w:cs="Arial"/>
          <w:sz w:val="24"/>
          <w:szCs w:val="24"/>
        </w:rPr>
        <w:t>3</w:t>
      </w:r>
      <w:r w:rsidR="00CA044B" w:rsidRPr="0097704A">
        <w:rPr>
          <w:rFonts w:ascii="Arial" w:eastAsia="Calibri" w:hAnsi="Arial" w:cs="Arial"/>
          <w:sz w:val="24"/>
          <w:szCs w:val="24"/>
        </w:rPr>
        <w:t>.Wykonawca oświadcza, że zapoznał się z warunkami realizacji zamówienia publicznego. Przedmiot umowy przyjmuje do realizacji bez zastrzeżeń i wykona zakres prac zgodnie z zasadami wiedzy i sztuki budowlanej za wynagrodzeniem określonym w ofercie.</w:t>
      </w:r>
      <w:r w:rsidR="000E3731">
        <w:rPr>
          <w:rFonts w:ascii="Arial" w:eastAsia="Calibri" w:hAnsi="Arial" w:cs="Arial"/>
          <w:sz w:val="24"/>
          <w:szCs w:val="24"/>
        </w:rPr>
        <w:t xml:space="preserve">      </w:t>
      </w:r>
    </w:p>
    <w:p w14:paraId="2262EDF7" w14:textId="77777777" w:rsidR="00CA044B" w:rsidRPr="00CA044B" w:rsidRDefault="00CA044B" w:rsidP="00CA044B">
      <w:pPr>
        <w:spacing w:after="200" w:line="240" w:lineRule="auto"/>
        <w:jc w:val="center"/>
        <w:rPr>
          <w:rFonts w:ascii="Arial" w:eastAsia="Calibri" w:hAnsi="Arial" w:cs="Arial"/>
          <w:b/>
          <w:sz w:val="24"/>
          <w:szCs w:val="24"/>
        </w:rPr>
      </w:pPr>
      <w:bookmarkStart w:id="3" w:name="_Hlk130989262"/>
      <w:r w:rsidRPr="00CA044B">
        <w:rPr>
          <w:rFonts w:ascii="Arial" w:eastAsia="Calibri" w:hAnsi="Arial" w:cs="Arial"/>
          <w:b/>
          <w:sz w:val="24"/>
          <w:szCs w:val="24"/>
        </w:rPr>
        <w:t xml:space="preserve">§2 </w:t>
      </w:r>
    </w:p>
    <w:bookmarkEnd w:id="3"/>
    <w:p w14:paraId="3AD91D12" w14:textId="753743B4" w:rsidR="00CA044B" w:rsidRPr="00DA4F8C" w:rsidRDefault="00CA044B" w:rsidP="00B563AC">
      <w:pPr>
        <w:spacing w:after="200" w:line="240" w:lineRule="auto"/>
        <w:jc w:val="center"/>
        <w:rPr>
          <w:rFonts w:ascii="Arial" w:eastAsia="Calibri" w:hAnsi="Arial" w:cs="Arial"/>
          <w:b/>
          <w:sz w:val="24"/>
          <w:szCs w:val="24"/>
        </w:rPr>
      </w:pPr>
      <w:r w:rsidRPr="00CA044B">
        <w:rPr>
          <w:rFonts w:ascii="Arial" w:eastAsia="Calibri" w:hAnsi="Arial" w:cs="Arial"/>
          <w:b/>
          <w:sz w:val="24"/>
          <w:szCs w:val="24"/>
        </w:rPr>
        <w:t>Termin wykonania Przedmiotu Umowy</w:t>
      </w:r>
    </w:p>
    <w:p w14:paraId="363D0F03" w14:textId="4CC79CB9" w:rsidR="00CA044B" w:rsidRPr="00DA4F8C" w:rsidRDefault="00CA044B" w:rsidP="00CA044B">
      <w:pPr>
        <w:spacing w:after="200" w:line="240" w:lineRule="auto"/>
        <w:rPr>
          <w:rFonts w:ascii="Arial" w:eastAsia="Calibri" w:hAnsi="Arial" w:cs="Arial"/>
          <w:bCs/>
          <w:sz w:val="24"/>
          <w:szCs w:val="24"/>
        </w:rPr>
      </w:pPr>
      <w:r w:rsidRPr="00DA4F8C">
        <w:rPr>
          <w:rFonts w:ascii="Arial" w:eastAsia="Calibri" w:hAnsi="Arial" w:cs="Arial"/>
          <w:bCs/>
          <w:sz w:val="24"/>
          <w:szCs w:val="24"/>
        </w:rPr>
        <w:t xml:space="preserve">1.Termin wykonania Przedmiotu Umowy: Zamawiający wymaga, aby Przedmiot Umowy został wykonany w terminie </w:t>
      </w:r>
      <w:r w:rsidRPr="00DA4F8C">
        <w:rPr>
          <w:rFonts w:ascii="Arial" w:eastAsia="Calibri" w:hAnsi="Arial" w:cs="Arial"/>
          <w:b/>
          <w:sz w:val="24"/>
          <w:szCs w:val="24"/>
        </w:rPr>
        <w:t xml:space="preserve">do </w:t>
      </w:r>
      <w:r w:rsidR="00E658C7">
        <w:rPr>
          <w:rFonts w:ascii="Arial" w:eastAsia="Calibri" w:hAnsi="Arial" w:cs="Arial"/>
          <w:b/>
          <w:sz w:val="24"/>
          <w:szCs w:val="24"/>
        </w:rPr>
        <w:t>3 miesięcy</w:t>
      </w:r>
      <w:r w:rsidRPr="00DA4F8C">
        <w:rPr>
          <w:rFonts w:ascii="Arial" w:eastAsia="Calibri" w:hAnsi="Arial" w:cs="Arial"/>
          <w:b/>
          <w:sz w:val="24"/>
          <w:szCs w:val="24"/>
        </w:rPr>
        <w:t xml:space="preserve"> od dnia podpisania </w:t>
      </w:r>
      <w:r w:rsidR="00E658C7">
        <w:rPr>
          <w:rFonts w:ascii="Arial" w:eastAsia="Calibri" w:hAnsi="Arial" w:cs="Arial"/>
          <w:b/>
          <w:sz w:val="24"/>
          <w:szCs w:val="24"/>
        </w:rPr>
        <w:t>u</w:t>
      </w:r>
      <w:r w:rsidRPr="00DA4F8C">
        <w:rPr>
          <w:rFonts w:ascii="Arial" w:eastAsia="Calibri" w:hAnsi="Arial" w:cs="Arial"/>
          <w:b/>
          <w:sz w:val="24"/>
          <w:szCs w:val="24"/>
        </w:rPr>
        <w:t>mowy.</w:t>
      </w:r>
      <w:r w:rsidRPr="00DA4F8C">
        <w:rPr>
          <w:rFonts w:ascii="Arial" w:eastAsia="Calibri" w:hAnsi="Arial" w:cs="Arial"/>
          <w:bCs/>
          <w:sz w:val="24"/>
          <w:szCs w:val="24"/>
        </w:rPr>
        <w:t xml:space="preserve"> </w:t>
      </w:r>
    </w:p>
    <w:p w14:paraId="5F75A6E7" w14:textId="5D032BD2" w:rsidR="00CA044B" w:rsidRPr="00DA4F8C" w:rsidRDefault="00CA044B" w:rsidP="00CA044B">
      <w:pPr>
        <w:spacing w:after="200" w:line="240" w:lineRule="auto"/>
        <w:rPr>
          <w:rFonts w:ascii="Arial" w:eastAsia="Calibri" w:hAnsi="Arial" w:cs="Arial"/>
          <w:bCs/>
          <w:sz w:val="24"/>
          <w:szCs w:val="24"/>
        </w:rPr>
      </w:pPr>
      <w:r w:rsidRPr="00DA4F8C">
        <w:rPr>
          <w:rFonts w:ascii="Arial" w:eastAsia="Calibri" w:hAnsi="Arial" w:cs="Arial"/>
          <w:bCs/>
          <w:sz w:val="24"/>
          <w:szCs w:val="24"/>
        </w:rPr>
        <w:t xml:space="preserve">2. Termin wykonania Przedmiotu Umowy uważać się będzie za zachowany, jeżeli w tym terminie Wykonawca zgłosi gotowość odbioru wraz z kompletem dokumentów wymaganych do odbioru i w wyniku tego zgłoszenia zostanie dokonany odbiór Przedmiotu Umowy w całości w trybie określonym w § </w:t>
      </w:r>
      <w:r w:rsidR="00095829">
        <w:rPr>
          <w:rFonts w:ascii="Arial" w:eastAsia="Calibri" w:hAnsi="Arial" w:cs="Arial"/>
          <w:bCs/>
          <w:sz w:val="24"/>
          <w:szCs w:val="24"/>
        </w:rPr>
        <w:t>7</w:t>
      </w:r>
      <w:r w:rsidRPr="00DA4F8C">
        <w:rPr>
          <w:rFonts w:ascii="Arial" w:eastAsia="Calibri" w:hAnsi="Arial" w:cs="Arial"/>
          <w:bCs/>
          <w:sz w:val="24"/>
          <w:szCs w:val="24"/>
        </w:rPr>
        <w:t xml:space="preserve">. W przypadku, gdy nie nastąpi odbiór zadania z przyczyn leżących po stronie Wykonawcy, pozostaje on w zwłoce do czasu skutecznego odbioru całości zadania objętego Przedmiotem Umowy. </w:t>
      </w:r>
    </w:p>
    <w:p w14:paraId="2422E399" w14:textId="7EC1A8B3" w:rsidR="00CA044B" w:rsidRPr="00A31313" w:rsidRDefault="00CA044B" w:rsidP="00A31313">
      <w:pPr>
        <w:spacing w:after="200" w:line="240" w:lineRule="auto"/>
        <w:rPr>
          <w:rFonts w:ascii="Arial" w:eastAsia="Calibri" w:hAnsi="Arial" w:cs="Arial"/>
          <w:bCs/>
          <w:sz w:val="24"/>
          <w:szCs w:val="24"/>
        </w:rPr>
      </w:pPr>
      <w:r w:rsidRPr="00DA4F8C">
        <w:rPr>
          <w:rFonts w:ascii="Arial" w:eastAsia="Calibri" w:hAnsi="Arial" w:cs="Arial"/>
          <w:bCs/>
          <w:sz w:val="24"/>
          <w:szCs w:val="24"/>
        </w:rPr>
        <w:t>3. Termin określony w ust. 1 może ulec przedłużeniu wyłącznie na warunkach określonych w §</w:t>
      </w:r>
      <w:r w:rsidR="00DA4F8C" w:rsidRPr="00DA4F8C">
        <w:rPr>
          <w:rFonts w:ascii="Arial" w:eastAsia="Calibri" w:hAnsi="Arial" w:cs="Arial"/>
          <w:bCs/>
          <w:sz w:val="24"/>
          <w:szCs w:val="24"/>
        </w:rPr>
        <w:t>11</w:t>
      </w:r>
    </w:p>
    <w:p w14:paraId="27735861" w14:textId="77777777" w:rsidR="002D0216" w:rsidRDefault="002D0216" w:rsidP="005B4F92">
      <w:pPr>
        <w:spacing w:after="0" w:line="240" w:lineRule="auto"/>
        <w:rPr>
          <w:rFonts w:ascii="Arial" w:eastAsia="Calibri" w:hAnsi="Arial" w:cs="Arial"/>
          <w:b/>
          <w:sz w:val="24"/>
          <w:szCs w:val="24"/>
        </w:rPr>
      </w:pPr>
    </w:p>
    <w:p w14:paraId="44EA6A2C" w14:textId="3AE96924" w:rsidR="00CA044B" w:rsidRPr="00CA044B" w:rsidRDefault="00CA044B" w:rsidP="00CA044B">
      <w:pPr>
        <w:spacing w:after="0" w:line="240" w:lineRule="auto"/>
        <w:jc w:val="center"/>
        <w:rPr>
          <w:rFonts w:ascii="Arial" w:eastAsia="Calibri" w:hAnsi="Arial" w:cs="Arial"/>
          <w:b/>
          <w:sz w:val="24"/>
          <w:szCs w:val="24"/>
        </w:rPr>
      </w:pPr>
      <w:r w:rsidRPr="00CA044B">
        <w:rPr>
          <w:rFonts w:ascii="Arial" w:eastAsia="Calibri" w:hAnsi="Arial" w:cs="Arial"/>
          <w:b/>
          <w:sz w:val="24"/>
          <w:szCs w:val="24"/>
        </w:rPr>
        <w:t>§</w:t>
      </w:r>
      <w:r>
        <w:rPr>
          <w:rFonts w:ascii="Arial" w:eastAsia="Calibri" w:hAnsi="Arial" w:cs="Arial"/>
          <w:b/>
          <w:sz w:val="24"/>
          <w:szCs w:val="24"/>
        </w:rPr>
        <w:t>3</w:t>
      </w:r>
    </w:p>
    <w:p w14:paraId="427F5F7A" w14:textId="2EA6F1C2" w:rsidR="00CA044B" w:rsidRPr="00CA044B" w:rsidRDefault="00CA044B" w:rsidP="00CA044B">
      <w:pPr>
        <w:spacing w:after="0" w:line="240" w:lineRule="auto"/>
        <w:jc w:val="center"/>
        <w:rPr>
          <w:rFonts w:ascii="Arial" w:eastAsia="Calibri" w:hAnsi="Arial" w:cs="Arial"/>
          <w:b/>
          <w:sz w:val="24"/>
          <w:szCs w:val="24"/>
        </w:rPr>
      </w:pPr>
      <w:r w:rsidRPr="00CA044B">
        <w:rPr>
          <w:rFonts w:ascii="Arial" w:eastAsia="Calibri" w:hAnsi="Arial" w:cs="Arial"/>
          <w:b/>
          <w:sz w:val="24"/>
          <w:szCs w:val="24"/>
        </w:rPr>
        <w:t>Przedstawiciel</w:t>
      </w:r>
      <w:r w:rsidR="00BE0488">
        <w:rPr>
          <w:rFonts w:ascii="Arial" w:eastAsia="Calibri" w:hAnsi="Arial" w:cs="Arial"/>
          <w:b/>
          <w:sz w:val="24"/>
          <w:szCs w:val="24"/>
        </w:rPr>
        <w:t>e</w:t>
      </w:r>
      <w:r w:rsidRPr="00CA044B">
        <w:rPr>
          <w:rFonts w:ascii="Arial" w:eastAsia="Calibri" w:hAnsi="Arial" w:cs="Arial"/>
          <w:b/>
          <w:sz w:val="24"/>
          <w:szCs w:val="24"/>
        </w:rPr>
        <w:t xml:space="preserve"> Wykonawcy</w:t>
      </w:r>
      <w:r w:rsidR="00BE0488">
        <w:rPr>
          <w:rFonts w:ascii="Arial" w:eastAsia="Calibri" w:hAnsi="Arial" w:cs="Arial"/>
          <w:b/>
          <w:sz w:val="24"/>
          <w:szCs w:val="24"/>
        </w:rPr>
        <w:t xml:space="preserve"> i Zamawiającego</w:t>
      </w:r>
    </w:p>
    <w:p w14:paraId="36DD4D2F" w14:textId="77777777" w:rsidR="00CA044B" w:rsidRDefault="00CA044B" w:rsidP="0097704A">
      <w:pPr>
        <w:spacing w:after="0" w:line="240" w:lineRule="auto"/>
        <w:jc w:val="both"/>
        <w:rPr>
          <w:rFonts w:ascii="Arial" w:eastAsia="Calibri" w:hAnsi="Arial" w:cs="Arial"/>
          <w:sz w:val="24"/>
          <w:szCs w:val="24"/>
        </w:rPr>
      </w:pPr>
    </w:p>
    <w:p w14:paraId="182AC4C9" w14:textId="2B7EB472" w:rsidR="0097704A" w:rsidRPr="0097704A" w:rsidRDefault="00683195" w:rsidP="00BE0488">
      <w:pPr>
        <w:spacing w:after="0" w:line="240" w:lineRule="auto"/>
        <w:rPr>
          <w:rFonts w:ascii="Arial" w:eastAsia="Calibri" w:hAnsi="Arial" w:cs="Arial"/>
          <w:sz w:val="24"/>
          <w:szCs w:val="24"/>
        </w:rPr>
      </w:pPr>
      <w:r>
        <w:rPr>
          <w:rFonts w:ascii="Arial" w:eastAsia="Calibri" w:hAnsi="Arial" w:cs="Arial"/>
          <w:sz w:val="24"/>
          <w:szCs w:val="24"/>
        </w:rPr>
        <w:t>1</w:t>
      </w:r>
      <w:r w:rsidR="0097704A" w:rsidRPr="0097704A">
        <w:rPr>
          <w:rFonts w:ascii="Arial" w:eastAsia="Calibri" w:hAnsi="Arial" w:cs="Arial"/>
          <w:sz w:val="24"/>
          <w:szCs w:val="24"/>
        </w:rPr>
        <w:t xml:space="preserve">.Wykonawca ustanawia na własny koszt kierownika budowy.                                            </w:t>
      </w:r>
    </w:p>
    <w:p w14:paraId="1C7B4F50" w14:textId="181575FF" w:rsidR="0097704A" w:rsidRDefault="00C86BDA" w:rsidP="00BE0488">
      <w:pPr>
        <w:spacing w:after="0" w:line="240" w:lineRule="auto"/>
        <w:rPr>
          <w:rFonts w:ascii="Arial" w:eastAsia="Calibri" w:hAnsi="Arial" w:cs="Arial"/>
          <w:sz w:val="24"/>
          <w:szCs w:val="24"/>
        </w:rPr>
      </w:pPr>
      <w:r>
        <w:rPr>
          <w:rFonts w:ascii="Arial" w:eastAsia="Calibri" w:hAnsi="Arial" w:cs="Arial"/>
          <w:sz w:val="24"/>
          <w:szCs w:val="24"/>
        </w:rPr>
        <w:t>2</w:t>
      </w:r>
      <w:r w:rsidR="0097704A" w:rsidRPr="0097704A">
        <w:rPr>
          <w:rFonts w:ascii="Arial" w:eastAsia="Calibri" w:hAnsi="Arial" w:cs="Arial"/>
          <w:sz w:val="24"/>
          <w:szCs w:val="24"/>
        </w:rPr>
        <w:t>.Kierownik   budowy/robót   będzie    działać   w   granicach  umocowania  określonego  w ustawie  Prawo budowlane.</w:t>
      </w:r>
    </w:p>
    <w:p w14:paraId="678AD30D" w14:textId="16358CD5" w:rsidR="00BE0488" w:rsidRDefault="00C86BDA" w:rsidP="00BE0488">
      <w:pPr>
        <w:spacing w:after="0" w:line="240" w:lineRule="auto"/>
        <w:rPr>
          <w:rFonts w:ascii="Arial" w:eastAsia="Calibri" w:hAnsi="Arial" w:cs="Arial"/>
          <w:sz w:val="24"/>
          <w:szCs w:val="24"/>
        </w:rPr>
      </w:pPr>
      <w:r>
        <w:rPr>
          <w:rFonts w:ascii="Arial" w:eastAsia="Calibri" w:hAnsi="Arial" w:cs="Arial"/>
          <w:sz w:val="24"/>
          <w:szCs w:val="24"/>
        </w:rPr>
        <w:t>3</w:t>
      </w:r>
      <w:r w:rsidR="00BE0488">
        <w:rPr>
          <w:rFonts w:ascii="Arial" w:eastAsia="Calibri" w:hAnsi="Arial" w:cs="Arial"/>
          <w:sz w:val="24"/>
          <w:szCs w:val="24"/>
        </w:rPr>
        <w:t>.</w:t>
      </w:r>
      <w:r w:rsidR="00BE0488" w:rsidRPr="00BE0488">
        <w:rPr>
          <w:rFonts w:ascii="Arial" w:eastAsia="Calibri" w:hAnsi="Arial" w:cs="Arial"/>
          <w:sz w:val="24"/>
          <w:szCs w:val="24"/>
        </w:rPr>
        <w:t xml:space="preserve">Wszelka korespondencja pomiędzy stronami umowy będzie kierowana pod niżej wskazane adresy:                                                                                                               </w:t>
      </w:r>
    </w:p>
    <w:p w14:paraId="1E710ADD" w14:textId="4EEFE0E4" w:rsidR="00BE0488" w:rsidRDefault="00BE0488" w:rsidP="00BE0488">
      <w:pPr>
        <w:spacing w:after="0" w:line="240" w:lineRule="auto"/>
        <w:rPr>
          <w:rFonts w:ascii="Arial" w:eastAsia="Calibri" w:hAnsi="Arial" w:cs="Arial"/>
          <w:sz w:val="24"/>
          <w:szCs w:val="24"/>
        </w:rPr>
      </w:pPr>
      <w:r w:rsidRPr="00BE0488">
        <w:rPr>
          <w:rFonts w:ascii="Arial" w:eastAsia="Calibri" w:hAnsi="Arial" w:cs="Arial"/>
          <w:b/>
          <w:bCs/>
          <w:sz w:val="24"/>
          <w:szCs w:val="24"/>
        </w:rPr>
        <w:t>Zamawiający:</w:t>
      </w:r>
      <w:r w:rsidRPr="00BE0488">
        <w:rPr>
          <w:rFonts w:ascii="Arial" w:eastAsia="Calibri" w:hAnsi="Arial" w:cs="Arial"/>
          <w:sz w:val="24"/>
          <w:szCs w:val="24"/>
        </w:rPr>
        <w:t xml:space="preserve"> ul. Wolności 4, 76-010 Polanów; um@polanow.eu, b.badurak@polanow.eu,  m.felsztigier@polanow.eu; </w:t>
      </w:r>
    </w:p>
    <w:p w14:paraId="2C8E5E92" w14:textId="05F265F4" w:rsidR="00BE0488" w:rsidRPr="0091399D" w:rsidRDefault="00BE0488" w:rsidP="00BE0488">
      <w:pPr>
        <w:spacing w:after="0" w:line="240" w:lineRule="auto"/>
        <w:rPr>
          <w:rFonts w:ascii="Arial" w:eastAsia="Calibri" w:hAnsi="Arial" w:cs="Arial"/>
          <w:b/>
          <w:bCs/>
          <w:sz w:val="24"/>
          <w:szCs w:val="24"/>
        </w:rPr>
      </w:pPr>
      <w:r w:rsidRPr="00BE0488">
        <w:rPr>
          <w:rFonts w:ascii="Arial" w:eastAsia="Calibri" w:hAnsi="Arial" w:cs="Arial"/>
          <w:b/>
          <w:bCs/>
          <w:sz w:val="24"/>
          <w:szCs w:val="24"/>
        </w:rPr>
        <w:t>Wykonawca:</w:t>
      </w:r>
      <w:r w:rsidRPr="00BE0488">
        <w:rPr>
          <w:rFonts w:ascii="Arial" w:eastAsia="Calibri" w:hAnsi="Arial" w:cs="Arial"/>
          <w:sz w:val="24"/>
          <w:szCs w:val="24"/>
        </w:rPr>
        <w:t xml:space="preserve"> </w:t>
      </w:r>
      <w:r w:rsidR="00B31A5A">
        <w:rPr>
          <w:rFonts w:ascii="Arial" w:eastAsia="Calibri" w:hAnsi="Arial" w:cs="Arial"/>
          <w:sz w:val="24"/>
          <w:szCs w:val="24"/>
        </w:rPr>
        <w:t>……………………………………………………………………………….</w:t>
      </w:r>
    </w:p>
    <w:p w14:paraId="6CCEE419" w14:textId="0638357E" w:rsidR="00BE0488" w:rsidRPr="00BE0488" w:rsidRDefault="00C86BDA" w:rsidP="00BE0488">
      <w:pPr>
        <w:spacing w:after="0" w:line="240" w:lineRule="auto"/>
        <w:rPr>
          <w:rFonts w:ascii="Arial" w:eastAsia="Calibri" w:hAnsi="Arial" w:cs="Arial"/>
          <w:sz w:val="24"/>
          <w:szCs w:val="24"/>
        </w:rPr>
      </w:pPr>
      <w:r>
        <w:rPr>
          <w:rFonts w:ascii="Arial" w:eastAsia="Calibri" w:hAnsi="Arial" w:cs="Arial"/>
          <w:sz w:val="24"/>
          <w:szCs w:val="24"/>
        </w:rPr>
        <w:t>4</w:t>
      </w:r>
      <w:r w:rsidR="00BE0488" w:rsidRPr="00BE0488">
        <w:rPr>
          <w:rFonts w:ascii="Arial" w:eastAsia="Calibri" w:hAnsi="Arial" w:cs="Arial"/>
          <w:sz w:val="24"/>
          <w:szCs w:val="24"/>
        </w:rPr>
        <w:t xml:space="preserve">. Wszelka  korespondencja  pomiędzy  stronami  dotycząca  niniejszej umowy może być wykonywana przez doręczenie pisma osobiście, listem poleconym, pocztą elektroniczną. </w:t>
      </w:r>
    </w:p>
    <w:p w14:paraId="5EFAB106" w14:textId="131B197A" w:rsidR="00BE0488" w:rsidRDefault="00C86BDA" w:rsidP="00BE0488">
      <w:pPr>
        <w:spacing w:after="0" w:line="240" w:lineRule="auto"/>
        <w:rPr>
          <w:rFonts w:ascii="Arial" w:eastAsia="Calibri" w:hAnsi="Arial" w:cs="Arial"/>
          <w:sz w:val="24"/>
          <w:szCs w:val="24"/>
        </w:rPr>
      </w:pPr>
      <w:r>
        <w:rPr>
          <w:rFonts w:ascii="Arial" w:eastAsia="Calibri" w:hAnsi="Arial" w:cs="Arial"/>
          <w:sz w:val="24"/>
          <w:szCs w:val="24"/>
        </w:rPr>
        <w:lastRenderedPageBreak/>
        <w:t>5</w:t>
      </w:r>
      <w:r w:rsidR="00BE0488" w:rsidRPr="00BE0488">
        <w:rPr>
          <w:rFonts w:ascii="Arial" w:eastAsia="Calibri" w:hAnsi="Arial" w:cs="Arial"/>
          <w:sz w:val="24"/>
          <w:szCs w:val="24"/>
        </w:rPr>
        <w:t>. Strony  zobowiązane  są  zawiadomić  się  wzajemnie  o  każdorazowej  zmianie adresu  siedziby  oraz  numerów  telefonów  i  faksów. W  razie  zaniedbania  tego obowiązku   pismo    przesłane    pod    ostatnio   wskazany   przez   stronę   adres   i  zwrócone    z   adnotacją     o     niemożliwości     doręczenia     pozostawia   się    w dokumentach ze skutkiem doręczenia.</w:t>
      </w:r>
    </w:p>
    <w:p w14:paraId="45A41215" w14:textId="77777777" w:rsidR="00BE0488" w:rsidRPr="0097704A" w:rsidRDefault="00BE0488" w:rsidP="0097704A">
      <w:pPr>
        <w:spacing w:after="0" w:line="240" w:lineRule="auto"/>
        <w:jc w:val="both"/>
        <w:rPr>
          <w:rFonts w:ascii="Arial" w:eastAsia="Calibri" w:hAnsi="Arial" w:cs="Arial"/>
          <w:sz w:val="24"/>
          <w:szCs w:val="24"/>
        </w:rPr>
      </w:pPr>
    </w:p>
    <w:p w14:paraId="4BD31464" w14:textId="77777777" w:rsidR="00095829" w:rsidRDefault="00095829" w:rsidP="00D663A5">
      <w:pPr>
        <w:spacing w:after="0" w:line="240" w:lineRule="auto"/>
        <w:jc w:val="center"/>
        <w:rPr>
          <w:rFonts w:ascii="Arial" w:eastAsia="Calibri" w:hAnsi="Arial" w:cs="Arial"/>
          <w:b/>
          <w:sz w:val="24"/>
          <w:szCs w:val="24"/>
        </w:rPr>
      </w:pPr>
    </w:p>
    <w:p w14:paraId="419E6BEE" w14:textId="5D597464" w:rsidR="0097704A" w:rsidRDefault="0097704A" w:rsidP="00D663A5">
      <w:pPr>
        <w:spacing w:after="0" w:line="240" w:lineRule="auto"/>
        <w:jc w:val="center"/>
        <w:rPr>
          <w:rFonts w:ascii="Arial" w:eastAsia="Calibri" w:hAnsi="Arial" w:cs="Arial"/>
          <w:b/>
          <w:sz w:val="24"/>
          <w:szCs w:val="24"/>
        </w:rPr>
      </w:pPr>
      <w:r w:rsidRPr="00D663A5">
        <w:rPr>
          <w:rFonts w:ascii="Arial" w:eastAsia="Calibri" w:hAnsi="Arial" w:cs="Arial"/>
          <w:b/>
          <w:sz w:val="24"/>
          <w:szCs w:val="24"/>
        </w:rPr>
        <w:t>§4</w:t>
      </w:r>
    </w:p>
    <w:p w14:paraId="64B384CD" w14:textId="0A0A9AF5" w:rsidR="00D663A5" w:rsidRPr="00E658C7" w:rsidRDefault="00D663A5" w:rsidP="00E658C7">
      <w:pPr>
        <w:spacing w:after="0" w:line="240" w:lineRule="auto"/>
        <w:jc w:val="center"/>
        <w:rPr>
          <w:rFonts w:ascii="Arial" w:eastAsia="Calibri" w:hAnsi="Arial" w:cs="Arial"/>
          <w:b/>
          <w:sz w:val="24"/>
          <w:szCs w:val="24"/>
        </w:rPr>
      </w:pPr>
      <w:r>
        <w:rPr>
          <w:rFonts w:ascii="Arial" w:eastAsia="Calibri" w:hAnsi="Arial" w:cs="Arial"/>
          <w:b/>
          <w:sz w:val="24"/>
          <w:szCs w:val="24"/>
        </w:rPr>
        <w:t>Obowiązki Wykonawcy</w:t>
      </w:r>
    </w:p>
    <w:p w14:paraId="759F6851" w14:textId="64BDE97E" w:rsidR="0097704A" w:rsidRPr="0097704A" w:rsidRDefault="0097704A" w:rsidP="0097704A">
      <w:pPr>
        <w:spacing w:after="200" w:line="240" w:lineRule="auto"/>
        <w:jc w:val="both"/>
        <w:rPr>
          <w:rFonts w:ascii="Arial" w:eastAsia="Calibri" w:hAnsi="Arial" w:cs="Arial"/>
          <w:bCs/>
          <w:sz w:val="24"/>
          <w:szCs w:val="24"/>
        </w:rPr>
      </w:pPr>
      <w:r w:rsidRPr="0097704A">
        <w:rPr>
          <w:rFonts w:ascii="Arial" w:eastAsia="Calibri" w:hAnsi="Arial" w:cs="Arial"/>
          <w:bCs/>
          <w:sz w:val="24"/>
          <w:szCs w:val="24"/>
        </w:rPr>
        <w:t>Wykonawca zobowiązany jest do:</w:t>
      </w:r>
    </w:p>
    <w:p w14:paraId="7F71E9FA" w14:textId="176A8601" w:rsidR="0097704A" w:rsidRPr="00DE3E13" w:rsidRDefault="0097704A" w:rsidP="0097704A">
      <w:pPr>
        <w:spacing w:after="0" w:line="240" w:lineRule="auto"/>
        <w:jc w:val="both"/>
        <w:rPr>
          <w:rFonts w:ascii="Arial" w:eastAsia="Calibri" w:hAnsi="Arial" w:cs="Arial"/>
          <w:color w:val="FF0000"/>
          <w:sz w:val="24"/>
          <w:szCs w:val="24"/>
        </w:rPr>
      </w:pPr>
      <w:r w:rsidRPr="0097704A">
        <w:rPr>
          <w:rFonts w:ascii="Arial" w:eastAsia="Calibri" w:hAnsi="Arial" w:cs="Arial"/>
          <w:sz w:val="24"/>
          <w:szCs w:val="24"/>
        </w:rPr>
        <w:t>1.wykonania robót zgodnie z obowiązującymi przepisami</w:t>
      </w:r>
      <w:r w:rsidR="00DE3E13" w:rsidRPr="00DE3E13">
        <w:rPr>
          <w:rFonts w:ascii="Arial" w:eastAsia="Calibri" w:hAnsi="Arial" w:cs="Arial"/>
          <w:sz w:val="24"/>
          <w:szCs w:val="24"/>
        </w:rPr>
        <w:t xml:space="preserve"> prawa, </w:t>
      </w:r>
      <w:r w:rsidR="00DE3E13" w:rsidRPr="00D663A5">
        <w:rPr>
          <w:rFonts w:ascii="Arial" w:eastAsia="Calibri" w:hAnsi="Arial" w:cs="Arial"/>
          <w:sz w:val="24"/>
          <w:szCs w:val="24"/>
        </w:rPr>
        <w:t>obowiązującymi normami i warunkami technicznymi jakim powinny odpowiadać obiekty, zasadami wiedzy technicznej stosowanymi w budownictwie.</w:t>
      </w:r>
    </w:p>
    <w:p w14:paraId="502A1414" w14:textId="77777777" w:rsidR="0097704A" w:rsidRPr="0097704A" w:rsidRDefault="0097704A" w:rsidP="0097704A">
      <w:pPr>
        <w:spacing w:after="0" w:line="240" w:lineRule="auto"/>
        <w:jc w:val="both"/>
        <w:rPr>
          <w:rFonts w:ascii="Arial" w:eastAsia="Calibri" w:hAnsi="Arial" w:cs="Arial"/>
          <w:sz w:val="24"/>
          <w:szCs w:val="24"/>
        </w:rPr>
      </w:pPr>
      <w:r w:rsidRPr="0097704A">
        <w:rPr>
          <w:rFonts w:ascii="Arial" w:eastAsia="Calibri" w:hAnsi="Arial" w:cs="Arial"/>
          <w:sz w:val="24"/>
          <w:szCs w:val="24"/>
        </w:rPr>
        <w:t>2.zagwarantowania wykonania przedmiotu umowy pod kierownictwem osób posiadających wymagane przygotowanie zawodowe do pełnienia samodzielnych funkcji technicznych w budownictwie.</w:t>
      </w:r>
    </w:p>
    <w:p w14:paraId="795131A2" w14:textId="77777777" w:rsidR="0097704A" w:rsidRPr="0097704A" w:rsidRDefault="0097704A" w:rsidP="0097704A">
      <w:pPr>
        <w:spacing w:after="0" w:line="240" w:lineRule="auto"/>
        <w:jc w:val="both"/>
        <w:rPr>
          <w:rFonts w:ascii="Arial" w:eastAsia="Calibri" w:hAnsi="Arial" w:cs="Arial"/>
          <w:sz w:val="24"/>
          <w:szCs w:val="24"/>
        </w:rPr>
      </w:pPr>
      <w:r w:rsidRPr="0097704A">
        <w:rPr>
          <w:rFonts w:ascii="Arial" w:eastAsia="Calibri" w:hAnsi="Arial" w:cs="Arial"/>
          <w:sz w:val="24"/>
          <w:szCs w:val="24"/>
        </w:rPr>
        <w:t xml:space="preserve">3.zapewnienia na własny koszt nadzoru archeologicznego nad pracami ziemnymi, w przypadku wystąpienia. </w:t>
      </w:r>
    </w:p>
    <w:p w14:paraId="3AEA030C" w14:textId="77777777" w:rsidR="0097704A" w:rsidRPr="0097704A" w:rsidRDefault="0097704A" w:rsidP="0097704A">
      <w:pPr>
        <w:spacing w:after="0" w:line="240" w:lineRule="auto"/>
        <w:jc w:val="both"/>
        <w:rPr>
          <w:rFonts w:ascii="Arial" w:eastAsia="Calibri" w:hAnsi="Arial" w:cs="Arial"/>
          <w:sz w:val="24"/>
          <w:szCs w:val="24"/>
        </w:rPr>
      </w:pPr>
      <w:r w:rsidRPr="0097704A">
        <w:rPr>
          <w:rFonts w:ascii="Arial" w:eastAsia="Calibri" w:hAnsi="Arial" w:cs="Arial"/>
          <w:sz w:val="24"/>
          <w:szCs w:val="24"/>
        </w:rPr>
        <w:t xml:space="preserve">4.zapewnienia materiałów i urządzeń niezbędnych do wykonania przedmiotu umowy, posiadających aktualne atesty i certyfikaty pozwalające na ich stosowanie.  </w:t>
      </w:r>
    </w:p>
    <w:p w14:paraId="3E83AC1D" w14:textId="77777777" w:rsidR="0097704A" w:rsidRPr="0097704A" w:rsidRDefault="0097704A" w:rsidP="0097704A">
      <w:pPr>
        <w:spacing w:after="0" w:line="240" w:lineRule="auto"/>
        <w:jc w:val="both"/>
        <w:rPr>
          <w:rFonts w:ascii="Arial" w:eastAsia="Calibri" w:hAnsi="Arial" w:cs="Arial"/>
          <w:bCs/>
          <w:sz w:val="24"/>
          <w:szCs w:val="24"/>
        </w:rPr>
      </w:pPr>
      <w:r w:rsidRPr="0097704A">
        <w:rPr>
          <w:rFonts w:ascii="Arial" w:eastAsia="Calibri" w:hAnsi="Arial" w:cs="Arial"/>
          <w:sz w:val="24"/>
          <w:szCs w:val="24"/>
        </w:rPr>
        <w:t>5.</w:t>
      </w:r>
      <w:r w:rsidRPr="0097704A">
        <w:rPr>
          <w:rFonts w:ascii="Arial" w:eastAsia="Calibri" w:hAnsi="Arial" w:cs="Arial"/>
          <w:bCs/>
          <w:sz w:val="24"/>
          <w:szCs w:val="24"/>
        </w:rPr>
        <w:t>Wykonawca może zastosować materiały i urządzenia równoważne o parametrach techniczno-użytkowych odpowiadających co najmniej parametrom materiałów i urządzeń zaproponowanych w dokumentacji projektowej.</w:t>
      </w:r>
    </w:p>
    <w:p w14:paraId="5C6EBCAF" w14:textId="77777777" w:rsidR="0097704A" w:rsidRPr="0097704A" w:rsidRDefault="0097704A" w:rsidP="0097704A">
      <w:pPr>
        <w:spacing w:after="0" w:line="240" w:lineRule="auto"/>
        <w:jc w:val="both"/>
        <w:rPr>
          <w:rFonts w:ascii="Arial" w:eastAsia="Calibri" w:hAnsi="Arial" w:cs="Arial"/>
          <w:bCs/>
          <w:sz w:val="24"/>
          <w:szCs w:val="24"/>
        </w:rPr>
      </w:pPr>
      <w:r w:rsidRPr="0097704A">
        <w:rPr>
          <w:rFonts w:ascii="Arial" w:eastAsia="Calibri" w:hAnsi="Arial" w:cs="Arial"/>
          <w:sz w:val="24"/>
          <w:szCs w:val="24"/>
        </w:rPr>
        <w:t>6.</w:t>
      </w:r>
      <w:r w:rsidRPr="0097704A">
        <w:rPr>
          <w:rFonts w:ascii="Arial" w:eastAsia="Calibri" w:hAnsi="Arial" w:cs="Arial"/>
          <w:bCs/>
          <w:sz w:val="24"/>
          <w:szCs w:val="24"/>
        </w:rPr>
        <w:t xml:space="preserve">Wykonawca jest odpowiedzialny za jakość zastosowanych materiałów, maszyn </w:t>
      </w:r>
      <w:r w:rsidRPr="0097704A">
        <w:rPr>
          <w:rFonts w:ascii="Arial" w:eastAsia="Calibri" w:hAnsi="Arial" w:cs="Arial"/>
          <w:bCs/>
          <w:sz w:val="24"/>
          <w:szCs w:val="24"/>
        </w:rPr>
        <w:br/>
        <w:t xml:space="preserve">i urządzeń, za montaż i uruchomienie, za ich zgodność z dokumentacją projektową, wymaganiami specyfikacji technicznych. </w:t>
      </w:r>
    </w:p>
    <w:p w14:paraId="1F4971D9" w14:textId="77777777" w:rsidR="0097704A" w:rsidRPr="0097704A" w:rsidRDefault="0097704A" w:rsidP="0097704A">
      <w:pPr>
        <w:spacing w:after="0" w:line="240" w:lineRule="auto"/>
        <w:jc w:val="both"/>
        <w:rPr>
          <w:rFonts w:ascii="Arial" w:eastAsia="Calibri" w:hAnsi="Arial" w:cs="Arial"/>
          <w:bCs/>
          <w:sz w:val="24"/>
          <w:szCs w:val="24"/>
        </w:rPr>
      </w:pPr>
      <w:r w:rsidRPr="0097704A">
        <w:rPr>
          <w:rFonts w:ascii="Arial" w:eastAsia="Calibri" w:hAnsi="Arial" w:cs="Arial"/>
          <w:bCs/>
          <w:sz w:val="24"/>
          <w:szCs w:val="24"/>
        </w:rPr>
        <w:t>7. Roboty oraz zastosowane materiały, maszyny, urządzenia i wyposażenie muszą:</w:t>
      </w:r>
    </w:p>
    <w:p w14:paraId="5FA1575D" w14:textId="77777777" w:rsidR="0097704A" w:rsidRPr="0097704A" w:rsidRDefault="0097704A" w:rsidP="0097704A">
      <w:pPr>
        <w:spacing w:after="0" w:line="240" w:lineRule="auto"/>
        <w:jc w:val="both"/>
        <w:rPr>
          <w:rFonts w:ascii="Arial" w:eastAsia="Calibri" w:hAnsi="Arial" w:cs="Arial"/>
          <w:bCs/>
          <w:sz w:val="24"/>
          <w:szCs w:val="24"/>
        </w:rPr>
      </w:pPr>
      <w:r w:rsidRPr="0097704A">
        <w:rPr>
          <w:rFonts w:ascii="Arial" w:eastAsia="Calibri" w:hAnsi="Arial" w:cs="Arial"/>
          <w:bCs/>
          <w:sz w:val="24"/>
          <w:szCs w:val="24"/>
        </w:rPr>
        <w:t>a) gwarantować osiągnięcie wymaganych parametrów technologicznych określonych w dokumentacji technicznej.</w:t>
      </w:r>
    </w:p>
    <w:p w14:paraId="4BA17A34" w14:textId="77777777" w:rsidR="0097704A" w:rsidRPr="0097704A" w:rsidRDefault="0097704A" w:rsidP="0097704A">
      <w:pPr>
        <w:spacing w:after="0" w:line="240" w:lineRule="auto"/>
        <w:jc w:val="both"/>
        <w:rPr>
          <w:rFonts w:ascii="Arial" w:eastAsia="Calibri" w:hAnsi="Arial" w:cs="Arial"/>
          <w:bCs/>
          <w:sz w:val="24"/>
          <w:szCs w:val="24"/>
        </w:rPr>
      </w:pPr>
      <w:r w:rsidRPr="0097704A">
        <w:rPr>
          <w:rFonts w:ascii="Arial" w:eastAsia="Calibri" w:hAnsi="Arial" w:cs="Arial"/>
          <w:bCs/>
          <w:sz w:val="24"/>
          <w:szCs w:val="24"/>
        </w:rPr>
        <w:t xml:space="preserve">b) Wykonane roboty są objęte gwarancją jakości przez okres minimum 60 miesięcy, zgodnie z deklaracją Wykonawcy złożoną w ofercie, </w:t>
      </w:r>
    </w:p>
    <w:p w14:paraId="27861F98" w14:textId="1F03BD05" w:rsidR="0097704A" w:rsidRPr="0097704A" w:rsidRDefault="0097704A" w:rsidP="0097704A">
      <w:pPr>
        <w:spacing w:after="0" w:line="240" w:lineRule="auto"/>
        <w:jc w:val="both"/>
        <w:rPr>
          <w:rFonts w:ascii="Arial" w:eastAsia="Calibri" w:hAnsi="Arial" w:cs="Arial"/>
          <w:sz w:val="24"/>
          <w:szCs w:val="24"/>
        </w:rPr>
      </w:pPr>
      <w:r w:rsidRPr="0097704A">
        <w:rPr>
          <w:rFonts w:ascii="Arial" w:eastAsia="Calibri" w:hAnsi="Arial" w:cs="Arial"/>
          <w:sz w:val="24"/>
          <w:szCs w:val="24"/>
        </w:rPr>
        <w:t>8. zapewnienia w trakcie wykonywania przedmiotu umowy bezpieczeństwa i ochrony zdrowia, przestrzegania przepisów bhp, ppoż. oraz wymogów ochrony środowiska.</w:t>
      </w:r>
    </w:p>
    <w:p w14:paraId="6ED0085A" w14:textId="62949802" w:rsidR="0097704A" w:rsidRPr="0097704A" w:rsidRDefault="0001393A" w:rsidP="0097704A">
      <w:pPr>
        <w:spacing w:after="0" w:line="240" w:lineRule="auto"/>
        <w:jc w:val="both"/>
        <w:rPr>
          <w:rFonts w:ascii="Arial" w:eastAsia="Calibri" w:hAnsi="Arial" w:cs="Arial"/>
          <w:sz w:val="24"/>
          <w:szCs w:val="24"/>
        </w:rPr>
      </w:pPr>
      <w:r>
        <w:rPr>
          <w:rFonts w:ascii="Arial" w:eastAsia="Calibri" w:hAnsi="Arial" w:cs="Arial"/>
          <w:sz w:val="24"/>
          <w:szCs w:val="24"/>
        </w:rPr>
        <w:t>9</w:t>
      </w:r>
      <w:r w:rsidR="0097704A" w:rsidRPr="0097704A">
        <w:rPr>
          <w:rFonts w:ascii="Arial" w:eastAsia="Calibri" w:hAnsi="Arial" w:cs="Arial"/>
          <w:sz w:val="24"/>
          <w:szCs w:val="24"/>
        </w:rPr>
        <w:t>. utrzymania terenu budowy w stanie wolnym od przeszkód komunikacyjnych oraz usuwania na bieżąco zbędnych materiałów, odpadów i śmieci.</w:t>
      </w:r>
    </w:p>
    <w:p w14:paraId="3DDD5863" w14:textId="685C10B9" w:rsidR="0097704A" w:rsidRPr="0097704A" w:rsidRDefault="0097704A" w:rsidP="0097704A">
      <w:pPr>
        <w:spacing w:after="0" w:line="240" w:lineRule="auto"/>
        <w:jc w:val="both"/>
        <w:rPr>
          <w:rFonts w:ascii="Arial" w:eastAsia="Calibri" w:hAnsi="Arial" w:cs="Arial"/>
          <w:sz w:val="24"/>
          <w:szCs w:val="24"/>
        </w:rPr>
      </w:pPr>
      <w:r w:rsidRPr="0097704A">
        <w:rPr>
          <w:rFonts w:ascii="Arial" w:eastAsia="Calibri" w:hAnsi="Arial" w:cs="Arial"/>
          <w:sz w:val="24"/>
          <w:szCs w:val="24"/>
        </w:rPr>
        <w:t>1</w:t>
      </w:r>
      <w:r w:rsidR="0001393A">
        <w:rPr>
          <w:rFonts w:ascii="Arial" w:eastAsia="Calibri" w:hAnsi="Arial" w:cs="Arial"/>
          <w:sz w:val="24"/>
          <w:szCs w:val="24"/>
        </w:rPr>
        <w:t>0</w:t>
      </w:r>
      <w:r w:rsidRPr="0097704A">
        <w:rPr>
          <w:rFonts w:ascii="Arial" w:eastAsia="Calibri" w:hAnsi="Arial" w:cs="Arial"/>
          <w:sz w:val="24"/>
          <w:szCs w:val="24"/>
        </w:rPr>
        <w:t xml:space="preserve">. zapewnienia we własnym zakresie wywozu i utylizacji odpadów budowlanych. Po zakończeniu robót, ale przed ostatecznym odbiorem przez Zamawiającego Wykonawca zobowiązany jest do uporządkowania terenu budowy wraz z terenem przyległym. Materiały nadające się do dalszego wykorzystania należy złożyć w miejscu wyznaczonym przez Zamawiającego. </w:t>
      </w:r>
    </w:p>
    <w:p w14:paraId="6F9492D2" w14:textId="571290E4" w:rsidR="0097704A" w:rsidRPr="0097704A" w:rsidRDefault="0097704A" w:rsidP="0097704A">
      <w:pPr>
        <w:spacing w:after="0" w:line="240" w:lineRule="auto"/>
        <w:jc w:val="both"/>
        <w:rPr>
          <w:rFonts w:ascii="Arial" w:eastAsia="Calibri" w:hAnsi="Arial" w:cs="Arial"/>
          <w:sz w:val="24"/>
          <w:szCs w:val="24"/>
        </w:rPr>
      </w:pPr>
      <w:r w:rsidRPr="0097704A">
        <w:rPr>
          <w:rFonts w:ascii="Arial" w:eastAsia="Calibri" w:hAnsi="Arial" w:cs="Arial"/>
          <w:sz w:val="24"/>
          <w:szCs w:val="24"/>
        </w:rPr>
        <w:t>1</w:t>
      </w:r>
      <w:r w:rsidR="0001393A">
        <w:rPr>
          <w:rFonts w:ascii="Arial" w:eastAsia="Calibri" w:hAnsi="Arial" w:cs="Arial"/>
          <w:sz w:val="24"/>
          <w:szCs w:val="24"/>
        </w:rPr>
        <w:t>1</w:t>
      </w:r>
      <w:r w:rsidRPr="0097704A">
        <w:rPr>
          <w:rFonts w:ascii="Arial" w:eastAsia="Calibri" w:hAnsi="Arial" w:cs="Arial"/>
          <w:sz w:val="24"/>
          <w:szCs w:val="24"/>
        </w:rPr>
        <w:t>.ponoszenia odpowiedzialności finansowej za szkody wyrządzone przez Wykonawcę właścicielom lub użytkownikom nieruchomości, na których prowadzone będą prace budowlane oraz sąsiadujących z terenem budowy.</w:t>
      </w:r>
    </w:p>
    <w:p w14:paraId="31D17FB8" w14:textId="7AE09152" w:rsidR="0097704A" w:rsidRPr="0097704A" w:rsidRDefault="0097704A" w:rsidP="0097704A">
      <w:pPr>
        <w:spacing w:after="0" w:line="240" w:lineRule="auto"/>
        <w:jc w:val="both"/>
        <w:rPr>
          <w:rFonts w:ascii="Arial" w:eastAsia="Calibri" w:hAnsi="Arial" w:cs="Arial"/>
          <w:sz w:val="24"/>
          <w:szCs w:val="24"/>
        </w:rPr>
      </w:pPr>
      <w:r w:rsidRPr="0097704A">
        <w:rPr>
          <w:rFonts w:ascii="Arial" w:eastAsia="Calibri" w:hAnsi="Arial" w:cs="Arial"/>
          <w:sz w:val="24"/>
          <w:szCs w:val="24"/>
        </w:rPr>
        <w:lastRenderedPageBreak/>
        <w:t>1</w:t>
      </w:r>
      <w:r w:rsidR="0001393A">
        <w:rPr>
          <w:rFonts w:ascii="Arial" w:eastAsia="Calibri" w:hAnsi="Arial" w:cs="Arial"/>
          <w:sz w:val="24"/>
          <w:szCs w:val="24"/>
        </w:rPr>
        <w:t>2</w:t>
      </w:r>
      <w:r w:rsidRPr="0097704A">
        <w:rPr>
          <w:rFonts w:ascii="Arial" w:eastAsia="Calibri" w:hAnsi="Arial" w:cs="Arial"/>
          <w:sz w:val="24"/>
          <w:szCs w:val="24"/>
        </w:rPr>
        <w:t>.na Wykonawcy ciąży obowiązek sprawdzenia czy nie zostało wykonane nowe uzbrojenie na terenie na którym będą prowadzone roboty. Wykonawca będzie ponosił odpowiedzialność za naruszenie istniejącego wszelkiego rodzaju sieci uzbrojenia terenu i urządzeń podziemnych, naprawa uszkodzonych w wyniku prowadzonych robót urządzeń uzbrojenia podziemnego i nadziemnego –w uzgodnieniu z ich użytkownikami (administratorami).</w:t>
      </w:r>
    </w:p>
    <w:p w14:paraId="4D1D9261" w14:textId="26D6D432" w:rsidR="0097704A" w:rsidRPr="0097704A" w:rsidRDefault="0097704A" w:rsidP="0097704A">
      <w:pPr>
        <w:spacing w:after="0" w:line="240" w:lineRule="auto"/>
        <w:jc w:val="both"/>
        <w:rPr>
          <w:rFonts w:ascii="Arial" w:eastAsia="Calibri" w:hAnsi="Arial" w:cs="Arial"/>
          <w:sz w:val="24"/>
          <w:szCs w:val="24"/>
        </w:rPr>
      </w:pPr>
      <w:r w:rsidRPr="0097704A">
        <w:rPr>
          <w:rFonts w:ascii="Arial" w:eastAsia="Calibri" w:hAnsi="Arial" w:cs="Arial"/>
          <w:sz w:val="24"/>
          <w:szCs w:val="24"/>
        </w:rPr>
        <w:t>1</w:t>
      </w:r>
      <w:r w:rsidR="0001393A">
        <w:rPr>
          <w:rFonts w:ascii="Arial" w:eastAsia="Calibri" w:hAnsi="Arial" w:cs="Arial"/>
          <w:sz w:val="24"/>
          <w:szCs w:val="24"/>
        </w:rPr>
        <w:t>3</w:t>
      </w:r>
      <w:r w:rsidRPr="0097704A">
        <w:rPr>
          <w:rFonts w:ascii="Arial" w:eastAsia="Calibri" w:hAnsi="Arial" w:cs="Arial"/>
          <w:sz w:val="24"/>
          <w:szCs w:val="24"/>
        </w:rPr>
        <w:t xml:space="preserve">.elementem składowym wynagrodzenia są też koszty związane z użyciem wody, energii elektrycznej, ubezpieczenia budowy, zabezpieczenia placu budowy, odszkodowania powstałe podczas trwania robót, uporządkowanie terenu po wykonaniu robót, koszty zatrudnienia kierownika budowy na okres trwania robót.  </w:t>
      </w:r>
    </w:p>
    <w:p w14:paraId="63CE1D5D" w14:textId="53E75A28" w:rsidR="00D663A5" w:rsidRPr="00E658C7" w:rsidRDefault="0097704A" w:rsidP="00E658C7">
      <w:pPr>
        <w:spacing w:after="0" w:line="240" w:lineRule="auto"/>
        <w:jc w:val="both"/>
        <w:rPr>
          <w:rFonts w:ascii="Arial" w:eastAsia="Calibri" w:hAnsi="Arial" w:cs="Arial"/>
          <w:bCs/>
          <w:sz w:val="24"/>
          <w:szCs w:val="24"/>
        </w:rPr>
      </w:pPr>
      <w:r w:rsidRPr="0097704A">
        <w:rPr>
          <w:rFonts w:ascii="Arial" w:eastAsia="Calibri" w:hAnsi="Arial" w:cs="Arial"/>
          <w:bCs/>
          <w:sz w:val="24"/>
          <w:szCs w:val="24"/>
        </w:rPr>
        <w:t>1</w:t>
      </w:r>
      <w:r w:rsidR="0001393A">
        <w:rPr>
          <w:rFonts w:ascii="Arial" w:eastAsia="Calibri" w:hAnsi="Arial" w:cs="Arial"/>
          <w:bCs/>
          <w:sz w:val="24"/>
          <w:szCs w:val="24"/>
        </w:rPr>
        <w:t>4</w:t>
      </w:r>
      <w:r w:rsidRPr="0097704A">
        <w:rPr>
          <w:rFonts w:ascii="Arial" w:eastAsia="Calibri" w:hAnsi="Arial" w:cs="Arial"/>
          <w:bCs/>
          <w:sz w:val="24"/>
          <w:szCs w:val="24"/>
        </w:rPr>
        <w:t xml:space="preserve">.przygotowanie wszelkich wymaganych </w:t>
      </w:r>
      <w:bookmarkStart w:id="4" w:name="_Hlk86129663"/>
      <w:r w:rsidRPr="0097704A">
        <w:rPr>
          <w:rFonts w:ascii="Arial" w:eastAsia="Calibri" w:hAnsi="Arial" w:cs="Arial"/>
          <w:bCs/>
          <w:sz w:val="24"/>
          <w:szCs w:val="24"/>
        </w:rPr>
        <w:t>dokumentów  przewidzianych przepisami ustawy Prawo Budowlane.</w:t>
      </w:r>
      <w:bookmarkEnd w:id="4"/>
    </w:p>
    <w:p w14:paraId="07FA0953" w14:textId="3E692C1D" w:rsidR="0097704A" w:rsidRDefault="0097704A" w:rsidP="00D663A5">
      <w:pPr>
        <w:spacing w:after="0" w:line="240" w:lineRule="auto"/>
        <w:jc w:val="center"/>
        <w:rPr>
          <w:rFonts w:ascii="Arial" w:eastAsia="Calibri" w:hAnsi="Arial" w:cs="Arial"/>
          <w:b/>
          <w:sz w:val="24"/>
          <w:szCs w:val="24"/>
        </w:rPr>
      </w:pPr>
      <w:r w:rsidRPr="00D663A5">
        <w:rPr>
          <w:rFonts w:ascii="Arial" w:eastAsia="Calibri" w:hAnsi="Arial" w:cs="Arial"/>
          <w:b/>
          <w:sz w:val="24"/>
          <w:szCs w:val="24"/>
        </w:rPr>
        <w:t>§5</w:t>
      </w:r>
    </w:p>
    <w:p w14:paraId="56921CD6" w14:textId="7935E43C" w:rsidR="00D663A5" w:rsidRDefault="00D663A5" w:rsidP="00D663A5">
      <w:pPr>
        <w:spacing w:after="0" w:line="240" w:lineRule="auto"/>
        <w:jc w:val="center"/>
        <w:rPr>
          <w:rFonts w:ascii="Arial" w:eastAsia="Calibri" w:hAnsi="Arial" w:cs="Arial"/>
          <w:b/>
          <w:sz w:val="24"/>
          <w:szCs w:val="24"/>
        </w:rPr>
      </w:pPr>
      <w:r>
        <w:rPr>
          <w:rFonts w:ascii="Arial" w:eastAsia="Calibri" w:hAnsi="Arial" w:cs="Arial"/>
          <w:b/>
          <w:sz w:val="24"/>
          <w:szCs w:val="24"/>
        </w:rPr>
        <w:t>Podwykonawcy</w:t>
      </w:r>
    </w:p>
    <w:p w14:paraId="2381D692" w14:textId="77777777" w:rsidR="00D663A5" w:rsidRPr="00D663A5" w:rsidRDefault="00D663A5" w:rsidP="00D663A5">
      <w:pPr>
        <w:spacing w:after="0" w:line="240" w:lineRule="auto"/>
        <w:jc w:val="center"/>
        <w:rPr>
          <w:rFonts w:ascii="Arial" w:eastAsia="Calibri" w:hAnsi="Arial" w:cs="Arial"/>
          <w:b/>
          <w:sz w:val="24"/>
          <w:szCs w:val="24"/>
        </w:rPr>
      </w:pPr>
    </w:p>
    <w:p w14:paraId="1E4465DC" w14:textId="77777777" w:rsidR="0097704A" w:rsidRPr="0097704A" w:rsidRDefault="0097704A" w:rsidP="0097704A">
      <w:pPr>
        <w:spacing w:after="0" w:line="240" w:lineRule="auto"/>
        <w:jc w:val="both"/>
        <w:rPr>
          <w:rFonts w:ascii="Arial" w:eastAsia="Calibri" w:hAnsi="Arial" w:cs="Arial"/>
          <w:sz w:val="24"/>
          <w:szCs w:val="24"/>
        </w:rPr>
      </w:pPr>
      <w:r w:rsidRPr="0097704A">
        <w:rPr>
          <w:rFonts w:ascii="Arial" w:eastAsia="Calibri" w:hAnsi="Arial" w:cs="Arial"/>
          <w:sz w:val="24"/>
          <w:szCs w:val="24"/>
        </w:rPr>
        <w:t>1.Zamawiający dopuszcza udział Podwykonawców i dalszych Podwykonawców   w realizacji umowy. Wykonawca ponosi pełną odpowiedzialność za działanie lub zaniechanie osób, którym powierzył lub za pomocą których wykonuje czynności objęte  przedmiotem umowy. Umowa musi być zawarta w formie pisemnej pod rygorem nieważności.</w:t>
      </w:r>
    </w:p>
    <w:p w14:paraId="41045EF2" w14:textId="77777777" w:rsidR="0097704A" w:rsidRPr="0097704A" w:rsidRDefault="0097704A" w:rsidP="0097704A">
      <w:pPr>
        <w:spacing w:after="0" w:line="240" w:lineRule="auto"/>
        <w:jc w:val="both"/>
        <w:rPr>
          <w:rFonts w:ascii="Arial" w:eastAsia="Calibri" w:hAnsi="Arial" w:cs="Arial"/>
          <w:sz w:val="24"/>
          <w:szCs w:val="24"/>
        </w:rPr>
      </w:pPr>
      <w:r w:rsidRPr="0097704A">
        <w:rPr>
          <w:rFonts w:ascii="Arial" w:eastAsia="Calibri" w:hAnsi="Arial" w:cs="Arial"/>
          <w:sz w:val="24"/>
          <w:szCs w:val="24"/>
        </w:rPr>
        <w:t>2.Umowa o podwykonawstwo musi zawierać następujące elementy:</w:t>
      </w:r>
    </w:p>
    <w:p w14:paraId="5FBB4254" w14:textId="77777777" w:rsidR="0097704A" w:rsidRPr="0097704A" w:rsidRDefault="0097704A" w:rsidP="0097704A">
      <w:pPr>
        <w:spacing w:after="0" w:line="240" w:lineRule="auto"/>
        <w:jc w:val="both"/>
        <w:rPr>
          <w:rFonts w:ascii="Arial" w:eastAsia="Calibri" w:hAnsi="Arial" w:cs="Arial"/>
          <w:sz w:val="24"/>
          <w:szCs w:val="24"/>
        </w:rPr>
      </w:pPr>
      <w:r w:rsidRPr="0097704A">
        <w:rPr>
          <w:rFonts w:ascii="Arial" w:eastAsia="Calibri" w:hAnsi="Arial" w:cs="Arial"/>
          <w:sz w:val="24"/>
          <w:szCs w:val="24"/>
        </w:rPr>
        <w:t>1) określać dokładny zakres prac, które Wykonawca powierza podwykonawcy,</w:t>
      </w:r>
    </w:p>
    <w:p w14:paraId="2DEC773E" w14:textId="77777777" w:rsidR="0097704A" w:rsidRPr="0097704A" w:rsidRDefault="0097704A" w:rsidP="0097704A">
      <w:pPr>
        <w:spacing w:after="0" w:line="240" w:lineRule="auto"/>
        <w:jc w:val="both"/>
        <w:rPr>
          <w:rFonts w:ascii="Arial" w:eastAsia="Calibri" w:hAnsi="Arial" w:cs="Arial"/>
          <w:sz w:val="24"/>
          <w:szCs w:val="24"/>
        </w:rPr>
      </w:pPr>
      <w:r w:rsidRPr="0097704A">
        <w:rPr>
          <w:rFonts w:ascii="Arial" w:eastAsia="Calibri" w:hAnsi="Arial" w:cs="Arial"/>
          <w:sz w:val="24"/>
          <w:szCs w:val="24"/>
        </w:rPr>
        <w:t>2) określać kwotę wynagrodzenia z podwykonawcą mieszczącą się w granicach kwoty wynagrodzenia określonego w umowie między Zamawiającym a Wykonawcą, przy czym wynagrodzenie podwykonawcy nie może rażąco odbiegać od wyceny Wykonawcy za tę część zamówienia przewidzianą kosztorysie ofertowym,</w:t>
      </w:r>
    </w:p>
    <w:p w14:paraId="63A7607C" w14:textId="77777777" w:rsidR="0097704A" w:rsidRPr="0097704A" w:rsidRDefault="0097704A" w:rsidP="0097704A">
      <w:pPr>
        <w:spacing w:after="0" w:line="240" w:lineRule="auto"/>
        <w:jc w:val="both"/>
        <w:rPr>
          <w:rFonts w:ascii="Arial" w:eastAsia="Calibri" w:hAnsi="Arial" w:cs="Arial"/>
          <w:sz w:val="24"/>
          <w:szCs w:val="24"/>
        </w:rPr>
      </w:pPr>
      <w:r w:rsidRPr="0097704A">
        <w:rPr>
          <w:rFonts w:ascii="Arial" w:eastAsia="Calibri" w:hAnsi="Arial" w:cs="Arial"/>
          <w:sz w:val="24"/>
          <w:szCs w:val="24"/>
        </w:rPr>
        <w:t>3) zastrzegać spełnienie przez podwykonawcę wymagań związanych z gwarancją   i rękojmią za wady i zawierać taki okres odpowiedzialności z tytułu gwarancji  i rękojmi, aby nie był krótszy od odpowiedzialności Wykonawcy wobec Zamawiającego</w:t>
      </w:r>
    </w:p>
    <w:p w14:paraId="272D6285" w14:textId="77777777" w:rsidR="0097704A" w:rsidRDefault="0097704A" w:rsidP="0097704A">
      <w:pPr>
        <w:spacing w:after="0" w:line="240" w:lineRule="auto"/>
        <w:jc w:val="both"/>
        <w:rPr>
          <w:rFonts w:ascii="Arial" w:eastAsia="Calibri" w:hAnsi="Arial" w:cs="Arial"/>
          <w:sz w:val="24"/>
          <w:szCs w:val="24"/>
        </w:rPr>
      </w:pPr>
      <w:r w:rsidRPr="0097704A">
        <w:rPr>
          <w:rFonts w:ascii="Arial" w:eastAsia="Calibri" w:hAnsi="Arial" w:cs="Arial"/>
          <w:sz w:val="24"/>
          <w:szCs w:val="24"/>
        </w:rPr>
        <w:t>4) określać termin zapłaty wynagrodzenia podwykonawcy lub dalszemu podwykonawcy nie może być dłuższy niż 30 dni od dnia doręczenia wykonawcy, podwykonawcy lub dalszemu podwykonawcy faktury lub rachunku, potwierdzających wykonanie zleconej podwykonawcy lub dalszemu podwykonawcy dostawy, usługi lub roboty budowlanej. Termin zapłaty wynagrodzenia podwykonawcy lub dalszego podwykonawcy powinien być ustalony w sposób umożliwiający terminową zapłatę wynagrodzenia Wykonawcy przez Zamawiającego.</w:t>
      </w:r>
    </w:p>
    <w:p w14:paraId="318E6390" w14:textId="123E765D" w:rsidR="005E5A3B" w:rsidRPr="00AC6A29" w:rsidRDefault="005E5A3B" w:rsidP="0097704A">
      <w:pPr>
        <w:spacing w:after="0" w:line="240" w:lineRule="auto"/>
        <w:jc w:val="both"/>
        <w:rPr>
          <w:rFonts w:ascii="Arial" w:eastAsia="Calibri" w:hAnsi="Arial" w:cs="Arial"/>
          <w:sz w:val="24"/>
          <w:szCs w:val="24"/>
        </w:rPr>
      </w:pPr>
      <w:r w:rsidRPr="00AC6A29">
        <w:rPr>
          <w:rFonts w:ascii="Arial" w:eastAsia="Calibri" w:hAnsi="Arial" w:cs="Arial"/>
          <w:sz w:val="24"/>
          <w:szCs w:val="24"/>
        </w:rPr>
        <w:t xml:space="preserve">5) </w:t>
      </w:r>
      <w:r w:rsidRPr="00AC6A29">
        <w:rPr>
          <w:rFonts w:ascii="Arial" w:hAnsi="Arial" w:cs="Arial"/>
          <w:sz w:val="24"/>
          <w:szCs w:val="24"/>
        </w:rPr>
        <w:t>termin wykonania zakresu robót powierzonych podwykonawcy, który nie może być dłuższy od terminu wynikającego z niniejszej umowy.</w:t>
      </w:r>
    </w:p>
    <w:p w14:paraId="13294A42" w14:textId="77777777" w:rsidR="0097704A" w:rsidRPr="0097704A" w:rsidRDefault="0097704A" w:rsidP="0097704A">
      <w:pPr>
        <w:spacing w:after="0" w:line="240" w:lineRule="auto"/>
        <w:jc w:val="both"/>
        <w:rPr>
          <w:rFonts w:ascii="Arial" w:eastAsia="Calibri" w:hAnsi="Arial" w:cs="Arial"/>
          <w:sz w:val="24"/>
          <w:szCs w:val="24"/>
        </w:rPr>
      </w:pPr>
      <w:r w:rsidRPr="0097704A">
        <w:rPr>
          <w:rFonts w:ascii="Arial" w:eastAsia="Calibri" w:hAnsi="Arial" w:cs="Arial"/>
          <w:sz w:val="24"/>
          <w:szCs w:val="24"/>
        </w:rPr>
        <w:t>3.Wykonawca, podwykonawca lub dalszy podwykonawca zamówienia na roboty budowlane zamierzający zawrzeć umowę o podwykonawstwo, której przedmiotem są roboty budowlane, jest obowiązany do przedłożenia Zamawiającemu projektu tej umowy, przy czym podwykonawca lub dalszy podwykonawca jest obowiązany dołączyć zgodę wykonawcy na zawarcie umowy o podwykonawstwo o treści zgodnej z projektem umowy.</w:t>
      </w:r>
    </w:p>
    <w:p w14:paraId="32127376" w14:textId="77777777" w:rsidR="0097704A" w:rsidRPr="0097704A" w:rsidRDefault="0097704A" w:rsidP="0097704A">
      <w:pPr>
        <w:spacing w:after="0" w:line="240" w:lineRule="auto"/>
        <w:jc w:val="both"/>
        <w:rPr>
          <w:rFonts w:ascii="Arial" w:eastAsia="Calibri" w:hAnsi="Arial" w:cs="Arial"/>
          <w:sz w:val="24"/>
          <w:szCs w:val="24"/>
        </w:rPr>
      </w:pPr>
      <w:r w:rsidRPr="0097704A">
        <w:rPr>
          <w:rFonts w:ascii="Arial" w:eastAsia="Calibri" w:hAnsi="Arial" w:cs="Arial"/>
          <w:sz w:val="24"/>
          <w:szCs w:val="24"/>
        </w:rPr>
        <w:lastRenderedPageBreak/>
        <w:t>4.Zamawiający w terminie 14 dni zgłosi pisemne zastrzeżenia do projektu umowy</w:t>
      </w:r>
      <w:r w:rsidRPr="0097704A">
        <w:rPr>
          <w:rFonts w:ascii="Arial" w:eastAsia="Calibri" w:hAnsi="Arial" w:cs="Arial"/>
          <w:sz w:val="24"/>
          <w:szCs w:val="24"/>
        </w:rPr>
        <w:br/>
        <w:t xml:space="preserve"> o podwykonawstwo, której przedmiotem są roboty budowlane:</w:t>
      </w:r>
    </w:p>
    <w:p w14:paraId="08E4332A" w14:textId="111A24F9" w:rsidR="0097704A" w:rsidRPr="00343F6B" w:rsidRDefault="0097704A" w:rsidP="0097704A">
      <w:pPr>
        <w:spacing w:after="0" w:line="240" w:lineRule="auto"/>
        <w:jc w:val="both"/>
        <w:rPr>
          <w:rFonts w:ascii="Arial" w:eastAsia="Calibri" w:hAnsi="Arial" w:cs="Arial"/>
          <w:sz w:val="24"/>
          <w:szCs w:val="24"/>
        </w:rPr>
      </w:pPr>
      <w:r w:rsidRPr="0097704A">
        <w:rPr>
          <w:rFonts w:ascii="Arial" w:eastAsia="Calibri" w:hAnsi="Arial" w:cs="Arial"/>
          <w:sz w:val="24"/>
          <w:szCs w:val="24"/>
        </w:rPr>
        <w:t xml:space="preserve">1)niespełniającej wymagań określonych </w:t>
      </w:r>
      <w:r w:rsidR="00214A42" w:rsidRPr="00343F6B">
        <w:rPr>
          <w:rFonts w:ascii="Arial" w:hAnsi="Arial" w:cs="Arial"/>
        </w:rPr>
        <w:t>w dokumentach zamówienia</w:t>
      </w:r>
      <w:r w:rsidRPr="00343F6B">
        <w:rPr>
          <w:rFonts w:ascii="Arial" w:eastAsia="Calibri" w:hAnsi="Arial" w:cs="Arial"/>
          <w:sz w:val="24"/>
          <w:szCs w:val="24"/>
        </w:rPr>
        <w:t>,</w:t>
      </w:r>
    </w:p>
    <w:p w14:paraId="358B75B3" w14:textId="22517A76" w:rsidR="0097704A" w:rsidRDefault="0097704A" w:rsidP="0097704A">
      <w:pPr>
        <w:spacing w:after="0" w:line="240" w:lineRule="auto"/>
        <w:jc w:val="both"/>
        <w:rPr>
          <w:rFonts w:ascii="Arial" w:eastAsia="Calibri" w:hAnsi="Arial" w:cs="Arial"/>
          <w:sz w:val="24"/>
          <w:szCs w:val="24"/>
        </w:rPr>
      </w:pPr>
      <w:r w:rsidRPr="0097704A">
        <w:rPr>
          <w:rFonts w:ascii="Arial" w:eastAsia="Calibri" w:hAnsi="Arial" w:cs="Arial"/>
          <w:sz w:val="24"/>
          <w:szCs w:val="24"/>
        </w:rPr>
        <w:t>2)gdy przewiduje termin zapłaty wynagrodzenia dłuższ</w:t>
      </w:r>
      <w:r w:rsidR="00214A42">
        <w:rPr>
          <w:rFonts w:ascii="Arial" w:eastAsia="Calibri" w:hAnsi="Arial" w:cs="Arial"/>
          <w:sz w:val="24"/>
          <w:szCs w:val="24"/>
        </w:rPr>
        <w:t>y niż określony w ust. 2 pkt 4),</w:t>
      </w:r>
    </w:p>
    <w:p w14:paraId="2AD3B5B1" w14:textId="77777777" w:rsidR="00214A42" w:rsidRPr="00343F6B" w:rsidRDefault="00214A42" w:rsidP="00214A42">
      <w:pPr>
        <w:pStyle w:val="Domylnie"/>
        <w:jc w:val="both"/>
        <w:rPr>
          <w:rFonts w:ascii="Arial" w:hAnsi="Arial" w:cs="Arial"/>
          <w:color w:val="auto"/>
        </w:rPr>
      </w:pPr>
      <w:r w:rsidRPr="00343F6B">
        <w:rPr>
          <w:rFonts w:ascii="Arial" w:hAnsi="Arial" w:cs="Arial"/>
          <w:color w:val="auto"/>
        </w:rPr>
        <w:t xml:space="preserve">3) zawiera ona postanowienia niezgodne z art. 463 </w:t>
      </w:r>
      <w:proofErr w:type="spellStart"/>
      <w:r w:rsidRPr="00343F6B">
        <w:rPr>
          <w:rFonts w:ascii="Arial" w:hAnsi="Arial" w:cs="Arial"/>
          <w:color w:val="auto"/>
        </w:rPr>
        <w:t>pzp</w:t>
      </w:r>
      <w:proofErr w:type="spellEnd"/>
      <w:r w:rsidRPr="00343F6B">
        <w:rPr>
          <w:rFonts w:ascii="Arial" w:hAnsi="Arial" w:cs="Arial"/>
          <w:color w:val="auto"/>
        </w:rPr>
        <w:t>.</w:t>
      </w:r>
    </w:p>
    <w:p w14:paraId="422F2AA5" w14:textId="77777777" w:rsidR="0097704A" w:rsidRPr="0097704A" w:rsidRDefault="0097704A" w:rsidP="0097704A">
      <w:pPr>
        <w:spacing w:after="0" w:line="240" w:lineRule="auto"/>
        <w:jc w:val="both"/>
        <w:rPr>
          <w:rFonts w:ascii="Arial" w:eastAsia="Calibri" w:hAnsi="Arial" w:cs="Arial"/>
          <w:sz w:val="24"/>
          <w:szCs w:val="24"/>
        </w:rPr>
      </w:pPr>
      <w:r w:rsidRPr="0097704A">
        <w:rPr>
          <w:rFonts w:ascii="Arial" w:eastAsia="Calibri" w:hAnsi="Arial" w:cs="Arial"/>
          <w:sz w:val="24"/>
          <w:szCs w:val="24"/>
        </w:rPr>
        <w:t xml:space="preserve">5.Niezgłoszenie pisemnych zastrzeżeń do przedłożonego projektu umowy </w:t>
      </w:r>
      <w:r w:rsidRPr="0097704A">
        <w:rPr>
          <w:rFonts w:ascii="Arial" w:eastAsia="Calibri" w:hAnsi="Arial" w:cs="Arial"/>
          <w:sz w:val="24"/>
          <w:szCs w:val="24"/>
        </w:rPr>
        <w:br/>
        <w:t>o podwykonawstwo, której przedmiotem są roboty budowlane w terminie 14 dni uważa się za akceptację projektu umowy przez Zamawiającego.</w:t>
      </w:r>
    </w:p>
    <w:p w14:paraId="2683D4E2" w14:textId="77777777" w:rsidR="0097704A" w:rsidRPr="0097704A" w:rsidRDefault="0097704A" w:rsidP="0097704A">
      <w:pPr>
        <w:spacing w:after="0" w:line="240" w:lineRule="auto"/>
        <w:jc w:val="both"/>
        <w:rPr>
          <w:rFonts w:ascii="Arial" w:eastAsia="Calibri" w:hAnsi="Arial" w:cs="Arial"/>
          <w:sz w:val="24"/>
          <w:szCs w:val="24"/>
        </w:rPr>
      </w:pPr>
      <w:r w:rsidRPr="0097704A">
        <w:rPr>
          <w:rFonts w:ascii="Arial" w:eastAsia="Calibri" w:hAnsi="Arial" w:cs="Arial"/>
          <w:sz w:val="24"/>
          <w:szCs w:val="24"/>
        </w:rPr>
        <w:t>6.Wykonawca,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2A8AACE2" w14:textId="5634A79E" w:rsidR="0097704A" w:rsidRPr="0097704A" w:rsidRDefault="0097704A" w:rsidP="0097704A">
      <w:pPr>
        <w:spacing w:after="0" w:line="240" w:lineRule="auto"/>
        <w:jc w:val="both"/>
        <w:rPr>
          <w:rFonts w:ascii="Arial" w:eastAsia="Calibri" w:hAnsi="Arial" w:cs="Arial"/>
          <w:sz w:val="24"/>
          <w:szCs w:val="24"/>
        </w:rPr>
      </w:pPr>
      <w:r w:rsidRPr="0097704A">
        <w:rPr>
          <w:rFonts w:ascii="Arial" w:eastAsia="Calibri" w:hAnsi="Arial" w:cs="Arial"/>
          <w:sz w:val="24"/>
          <w:szCs w:val="24"/>
        </w:rPr>
        <w:t>7.Zamawiający w terminie 7 dni zgłasza pisemny sprzeciw do umowy</w:t>
      </w:r>
      <w:r w:rsidRPr="0097704A">
        <w:rPr>
          <w:rFonts w:ascii="Arial" w:eastAsia="Calibri" w:hAnsi="Arial" w:cs="Arial"/>
          <w:sz w:val="24"/>
          <w:szCs w:val="24"/>
        </w:rPr>
        <w:br/>
        <w:t>o podwykonawstwo, której przedmiotem są roboty budowlane</w:t>
      </w:r>
      <w:r w:rsidR="00214A42" w:rsidRPr="00343F6B">
        <w:rPr>
          <w:rFonts w:ascii="Arial" w:hAnsi="Arial" w:cs="Arial"/>
        </w:rPr>
        <w:t>, w przypadkach określonych w ust. 4.</w:t>
      </w:r>
      <w:r w:rsidRPr="00343F6B">
        <w:rPr>
          <w:rFonts w:ascii="Arial" w:eastAsia="Calibri" w:hAnsi="Arial" w:cs="Arial"/>
          <w:sz w:val="24"/>
          <w:szCs w:val="24"/>
        </w:rPr>
        <w:t>.</w:t>
      </w:r>
    </w:p>
    <w:p w14:paraId="25171838" w14:textId="77777777" w:rsidR="0097704A" w:rsidRPr="0097704A" w:rsidRDefault="0097704A" w:rsidP="0097704A">
      <w:pPr>
        <w:spacing w:after="0" w:line="240" w:lineRule="auto"/>
        <w:jc w:val="both"/>
        <w:rPr>
          <w:rFonts w:ascii="Arial" w:eastAsia="Calibri" w:hAnsi="Arial" w:cs="Arial"/>
          <w:sz w:val="24"/>
          <w:szCs w:val="24"/>
        </w:rPr>
      </w:pPr>
      <w:r w:rsidRPr="0097704A">
        <w:rPr>
          <w:rFonts w:ascii="Arial" w:eastAsia="Calibri" w:hAnsi="Arial" w:cs="Arial"/>
          <w:sz w:val="24"/>
          <w:szCs w:val="24"/>
        </w:rPr>
        <w:t>8.Niezgłoszenie pisemnego sprzeciwu w terminie 7 dni do przedłożonej umowy</w:t>
      </w:r>
      <w:r w:rsidRPr="0097704A">
        <w:rPr>
          <w:rFonts w:ascii="Arial" w:eastAsia="Calibri" w:hAnsi="Arial" w:cs="Arial"/>
          <w:sz w:val="24"/>
          <w:szCs w:val="24"/>
        </w:rPr>
        <w:br/>
        <w:t xml:space="preserve"> o podwykonawstwo, której przedmiotem są roboty budowlane, uważa się za akceptację umowy przez Zamawiającego.</w:t>
      </w:r>
    </w:p>
    <w:p w14:paraId="0208E614" w14:textId="0CAF82A7" w:rsidR="0097704A" w:rsidRPr="00343F6B" w:rsidRDefault="0097704A" w:rsidP="0097704A">
      <w:pPr>
        <w:spacing w:after="0" w:line="240" w:lineRule="auto"/>
        <w:jc w:val="both"/>
        <w:rPr>
          <w:rFonts w:ascii="Arial" w:eastAsia="Calibri" w:hAnsi="Arial" w:cs="Arial"/>
          <w:sz w:val="24"/>
          <w:szCs w:val="24"/>
        </w:rPr>
      </w:pPr>
      <w:r w:rsidRPr="0097704A">
        <w:rPr>
          <w:rFonts w:ascii="Arial" w:eastAsia="Calibri" w:hAnsi="Arial" w:cs="Arial"/>
          <w:sz w:val="24"/>
          <w:szCs w:val="24"/>
        </w:rPr>
        <w:t xml:space="preserve">9.Wykonawca,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oraz umów o podwykonawstwo, których przedmiot został wskazany przez Zamawiającego  w specyfikacji warunków zamówienia, jako niepodlegający niniejszemu obowiązkowi. Wyłączenie, o którym mowa w zdaniu pierwszym nie dotyczy umów o </w:t>
      </w:r>
      <w:r w:rsidRPr="00214A42">
        <w:rPr>
          <w:rFonts w:ascii="Arial" w:eastAsia="Calibri" w:hAnsi="Arial" w:cs="Arial"/>
          <w:sz w:val="24"/>
          <w:szCs w:val="24"/>
        </w:rPr>
        <w:t>podwykonawstwo o wartości większej niż 50.000 PLN brutto.</w:t>
      </w:r>
      <w:r w:rsidR="00214A42" w:rsidRPr="00214A42">
        <w:rPr>
          <w:rFonts w:ascii="Arial" w:hAnsi="Arial" w:cs="Arial"/>
          <w:color w:val="FF0000"/>
          <w:sz w:val="24"/>
          <w:szCs w:val="24"/>
        </w:rPr>
        <w:t xml:space="preserve"> </w:t>
      </w:r>
      <w:r w:rsidR="00214A42" w:rsidRPr="00343F6B">
        <w:rPr>
          <w:rFonts w:ascii="Arial" w:hAnsi="Arial" w:cs="Arial"/>
          <w:sz w:val="24"/>
          <w:szCs w:val="24"/>
        </w:rPr>
        <w:t>W przypadku, o którym mowa powyżej, jeżeli termin zapłaty wynagrodzenia jest dłuższy niż określony w ust. 2 pkt 4, Zamawiający informuje o tym wykonawcę i wzywa go do doprowadzenia do zmiany tej umowy, pod rygorem wystąpienia o zapłatę kary umownej, o której mowa w § 10 ust. 2 lit. g umowy.</w:t>
      </w:r>
    </w:p>
    <w:p w14:paraId="2A6F368E" w14:textId="77777777" w:rsidR="0097704A" w:rsidRPr="00214A42" w:rsidRDefault="0097704A" w:rsidP="0097704A">
      <w:pPr>
        <w:spacing w:after="0" w:line="240" w:lineRule="auto"/>
        <w:jc w:val="both"/>
        <w:rPr>
          <w:rFonts w:ascii="Arial" w:eastAsia="Calibri" w:hAnsi="Arial" w:cs="Arial"/>
          <w:sz w:val="24"/>
          <w:szCs w:val="24"/>
        </w:rPr>
      </w:pPr>
      <w:r w:rsidRPr="00214A42">
        <w:rPr>
          <w:rFonts w:ascii="Arial" w:eastAsia="Calibri" w:hAnsi="Arial" w:cs="Arial"/>
          <w:sz w:val="24"/>
          <w:szCs w:val="24"/>
        </w:rPr>
        <w:t>10.Przepisy powyższe stosuje się odpowiednio do zmian tej umowy</w:t>
      </w:r>
      <w:r w:rsidRPr="00214A42">
        <w:rPr>
          <w:rFonts w:ascii="Arial" w:eastAsia="Calibri" w:hAnsi="Arial" w:cs="Arial"/>
          <w:sz w:val="24"/>
          <w:szCs w:val="24"/>
        </w:rPr>
        <w:br/>
        <w:t>o podwykonawstwo.</w:t>
      </w:r>
    </w:p>
    <w:p w14:paraId="0A206E23" w14:textId="72CEB5CC" w:rsidR="00214A42" w:rsidRPr="00343F6B" w:rsidRDefault="0097704A" w:rsidP="0097704A">
      <w:pPr>
        <w:spacing w:after="0" w:line="240" w:lineRule="auto"/>
        <w:jc w:val="both"/>
        <w:rPr>
          <w:rFonts w:ascii="Arial" w:eastAsia="Calibri" w:hAnsi="Arial" w:cs="Arial"/>
          <w:sz w:val="24"/>
          <w:szCs w:val="24"/>
        </w:rPr>
      </w:pPr>
      <w:r w:rsidRPr="00214A42">
        <w:rPr>
          <w:rFonts w:ascii="Arial" w:eastAsia="Calibri" w:hAnsi="Arial" w:cs="Arial"/>
          <w:sz w:val="24"/>
          <w:szCs w:val="24"/>
        </w:rPr>
        <w:t>11.Jeżeli w terminie określonym w zaakceptowanej przez Zamawiającego umowie</w:t>
      </w:r>
      <w:r w:rsidRPr="00214A42">
        <w:rPr>
          <w:rFonts w:ascii="Arial" w:eastAsia="Calibri" w:hAnsi="Arial" w:cs="Arial"/>
          <w:sz w:val="24"/>
          <w:szCs w:val="24"/>
        </w:rPr>
        <w:br/>
        <w:t xml:space="preserve">o podwykonawstwo lub w przedłożonej Zamawiającemu poświadczonej za zgodność z oryginałem kopii umowy o podwykonawstwo, której przedmiotem są dostawy lub usługi, Wykonawca nie zapłaci wymagalnego wynagrodzenia przysługującego podwykonawcy, podwykonawca może się zwrócić z żądaniem zapłaty należnego mu wynagrodzenia bezpośrednio do Zamawiającego. </w:t>
      </w:r>
      <w:r w:rsidR="00214A42" w:rsidRPr="00343F6B">
        <w:rPr>
          <w:rFonts w:ascii="Arial" w:hAnsi="Arial" w:cs="Arial"/>
          <w:sz w:val="24"/>
          <w:szCs w:val="24"/>
        </w:rPr>
        <w:t xml:space="preserve">W przypadku powierzenia przez Wykonawcę realizacji robót podwykonawcy, Wykonawca jest zobowiązany do dokonania we własnym zakresie zapłaty wymagalnego wynagrodzenia należnego podwykonawcy z zachowaniem terminów płatności określonych w umowie z podwykonawcą. Dla potwierdzenia dokonanej zapłaty, wraz z fakturą obejmującą wynagrodzenie za zakres robót wykonanych przez podwykonawcę, należy przekazać </w:t>
      </w:r>
      <w:r w:rsidR="00214A42" w:rsidRPr="00343F6B">
        <w:rPr>
          <w:rFonts w:ascii="Arial" w:hAnsi="Arial" w:cs="Arial"/>
          <w:sz w:val="24"/>
          <w:szCs w:val="24"/>
        </w:rPr>
        <w:lastRenderedPageBreak/>
        <w:t xml:space="preserve">Zamawiającemu oświadczenie podwykonawcy lub dalszego podwykonawcy potwierdzające dokonanie zapłaty całości należnego mu wymagalnego wynagrodzenia lub inne niebudzące wątpliwości </w:t>
      </w:r>
      <w:r w:rsidR="00B518D1" w:rsidRPr="00343F6B">
        <w:rPr>
          <w:rFonts w:ascii="Arial" w:hAnsi="Arial" w:cs="Arial"/>
          <w:sz w:val="24"/>
          <w:szCs w:val="24"/>
        </w:rPr>
        <w:t>dowody zapłaty wynagrodzenia tym podmiotom</w:t>
      </w:r>
      <w:r w:rsidR="00214A42" w:rsidRPr="00343F6B">
        <w:rPr>
          <w:rFonts w:ascii="Arial" w:hAnsi="Arial" w:cs="Arial"/>
          <w:sz w:val="24"/>
          <w:szCs w:val="24"/>
        </w:rPr>
        <w:t>. W przypadku gdy formą zapłaty jest umorzenie długu pieniężnego na skutek potrącenia lub innego podobnego w skutkach zdarzenia prawnego, dla uznania wynagrodzenia podwykonawcy za rozliczone wymagane jest pisemne oświadczenie wierzyciela o uznaniu umorzenia.</w:t>
      </w:r>
    </w:p>
    <w:p w14:paraId="38547DED" w14:textId="7740A2E2" w:rsidR="0097704A" w:rsidRPr="00343F6B" w:rsidRDefault="0097704A" w:rsidP="0097704A">
      <w:pPr>
        <w:spacing w:after="0" w:line="240" w:lineRule="auto"/>
        <w:jc w:val="both"/>
        <w:rPr>
          <w:rFonts w:ascii="Arial" w:eastAsia="Calibri" w:hAnsi="Arial" w:cs="Arial"/>
          <w:sz w:val="24"/>
          <w:szCs w:val="24"/>
        </w:rPr>
      </w:pPr>
      <w:r w:rsidRPr="00214A42">
        <w:rPr>
          <w:rFonts w:ascii="Arial" w:eastAsia="Calibri" w:hAnsi="Arial" w:cs="Arial"/>
          <w:sz w:val="24"/>
          <w:szCs w:val="24"/>
        </w:rPr>
        <w:t>12.Bezpośrednia zapłata obejmuje wyłącznie należne wynagrodzenie, bez odsetek, należnych podwykonawcy lub dalszemu podwykonawcy</w:t>
      </w:r>
      <w:r w:rsidR="00214A42" w:rsidRPr="00214A42">
        <w:rPr>
          <w:rFonts w:ascii="Arial" w:eastAsia="Calibri" w:hAnsi="Arial" w:cs="Arial"/>
          <w:sz w:val="24"/>
          <w:szCs w:val="24"/>
        </w:rPr>
        <w:t xml:space="preserve"> </w:t>
      </w:r>
      <w:r w:rsidR="00214A42" w:rsidRPr="00343F6B">
        <w:rPr>
          <w:rFonts w:ascii="Arial" w:hAnsi="Arial" w:cs="Arial"/>
          <w:sz w:val="24"/>
          <w:szCs w:val="24"/>
        </w:rPr>
        <w:t>i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r w:rsidRPr="00343F6B">
        <w:rPr>
          <w:rFonts w:ascii="Arial" w:eastAsia="Calibri" w:hAnsi="Arial" w:cs="Arial"/>
          <w:sz w:val="24"/>
          <w:szCs w:val="24"/>
        </w:rPr>
        <w:t>.</w:t>
      </w:r>
    </w:p>
    <w:p w14:paraId="1C6FCC09" w14:textId="77777777" w:rsidR="0097704A" w:rsidRPr="0097704A" w:rsidRDefault="0097704A" w:rsidP="0097704A">
      <w:pPr>
        <w:spacing w:after="0" w:line="240" w:lineRule="auto"/>
        <w:jc w:val="both"/>
        <w:rPr>
          <w:rFonts w:ascii="Arial" w:eastAsia="Calibri" w:hAnsi="Arial" w:cs="Arial"/>
          <w:sz w:val="24"/>
          <w:szCs w:val="24"/>
        </w:rPr>
      </w:pPr>
      <w:r w:rsidRPr="0097704A">
        <w:rPr>
          <w:rFonts w:ascii="Arial" w:eastAsia="Calibri" w:hAnsi="Arial" w:cs="Arial"/>
          <w:sz w:val="24"/>
          <w:szCs w:val="24"/>
        </w:rPr>
        <w:t>13.Przed dokonaniem bezpośredniej zapłaty Wykonawca ma możliwość zgłoszenia pisemnych uwag dotyczących zasadności bezpośredniej zapłaty wynagrodzenia podwykonawcy lub dalszemu podwykonawcy, o których mowa w ust. 11. Zamawiający informuje Wykonawcę o terminie zgłaszania uwag, nie krótszym niż 7 dni od dnia doręczenia tej informacji.</w:t>
      </w:r>
    </w:p>
    <w:p w14:paraId="07F32E12" w14:textId="77777777" w:rsidR="0097704A" w:rsidRPr="0097704A" w:rsidRDefault="0097704A" w:rsidP="0097704A">
      <w:pPr>
        <w:spacing w:after="0" w:line="240" w:lineRule="auto"/>
        <w:jc w:val="both"/>
        <w:rPr>
          <w:rFonts w:ascii="Arial" w:eastAsia="Calibri" w:hAnsi="Arial" w:cs="Arial"/>
          <w:sz w:val="24"/>
          <w:szCs w:val="24"/>
        </w:rPr>
      </w:pPr>
      <w:r w:rsidRPr="0097704A">
        <w:rPr>
          <w:rFonts w:ascii="Arial" w:eastAsia="Calibri" w:hAnsi="Arial" w:cs="Arial"/>
          <w:sz w:val="24"/>
          <w:szCs w:val="24"/>
        </w:rPr>
        <w:t>14.W przypadku zgłoszenia uwag o których mowa w ust. 13, w terminie wskazanym przez Zamawiającego, Zamawiający może:</w:t>
      </w:r>
    </w:p>
    <w:p w14:paraId="173B0FE1" w14:textId="77777777" w:rsidR="0097704A" w:rsidRPr="0097704A" w:rsidRDefault="0097704A" w:rsidP="0097704A">
      <w:pPr>
        <w:spacing w:after="0" w:line="240" w:lineRule="auto"/>
        <w:jc w:val="both"/>
        <w:rPr>
          <w:rFonts w:ascii="Arial" w:eastAsia="Calibri" w:hAnsi="Arial" w:cs="Arial"/>
          <w:sz w:val="24"/>
          <w:szCs w:val="24"/>
        </w:rPr>
      </w:pPr>
      <w:r w:rsidRPr="0097704A">
        <w:rPr>
          <w:rFonts w:ascii="Arial" w:eastAsia="Calibri" w:hAnsi="Arial" w:cs="Arial"/>
          <w:sz w:val="24"/>
          <w:szCs w:val="24"/>
        </w:rPr>
        <w:t>1) nie dokonać bezpośredniej zapłaty wynagrodzenia podwykonawcy lub dalszemu podwykonawcy, jeżeli wykonawca wykaże niezasadność takiej zapłaty albo</w:t>
      </w:r>
    </w:p>
    <w:p w14:paraId="4FDCEC13" w14:textId="77777777" w:rsidR="0097704A" w:rsidRPr="0097704A" w:rsidRDefault="0097704A" w:rsidP="0097704A">
      <w:pPr>
        <w:spacing w:after="0" w:line="240" w:lineRule="auto"/>
        <w:jc w:val="both"/>
        <w:rPr>
          <w:rFonts w:ascii="Arial" w:eastAsia="Calibri" w:hAnsi="Arial" w:cs="Arial"/>
          <w:sz w:val="24"/>
          <w:szCs w:val="24"/>
        </w:rPr>
      </w:pPr>
      <w:r w:rsidRPr="0097704A">
        <w:rPr>
          <w:rFonts w:ascii="Arial" w:eastAsia="Calibri" w:hAnsi="Arial" w:cs="Arial"/>
          <w:sz w:val="24"/>
          <w:szCs w:val="24"/>
        </w:rPr>
        <w:t>2) złożyć do depozytu sądowego kwotę potrzebną na pokrycie wynagrodzenia podwykonawcy lub dalszego podwykonawcy w przypadku istnienia zasadniczej wątpliwości Zamawiającego co do wysokości należnej zapłaty lub podmiotu, któremu  płatność się należy , albo</w:t>
      </w:r>
    </w:p>
    <w:p w14:paraId="69597DBA" w14:textId="77777777" w:rsidR="0097704A" w:rsidRPr="0097704A" w:rsidRDefault="0097704A" w:rsidP="0097704A">
      <w:pPr>
        <w:spacing w:after="0" w:line="240" w:lineRule="auto"/>
        <w:jc w:val="both"/>
        <w:rPr>
          <w:rFonts w:ascii="Arial" w:eastAsia="Calibri" w:hAnsi="Arial" w:cs="Arial"/>
          <w:sz w:val="24"/>
          <w:szCs w:val="24"/>
        </w:rPr>
      </w:pPr>
      <w:r w:rsidRPr="0097704A">
        <w:rPr>
          <w:rFonts w:ascii="Arial" w:eastAsia="Calibri" w:hAnsi="Arial" w:cs="Arial"/>
          <w:sz w:val="24"/>
          <w:szCs w:val="24"/>
        </w:rPr>
        <w:t>3) dokonać bezpośredniej zapłaty wynagrodzenia podwykonawcy lub dalszemu podwykonawcy, jeżeli podwykonawca lub dalszy podwykonawca wykaże zasadność takiej zapłaty.</w:t>
      </w:r>
    </w:p>
    <w:p w14:paraId="5AEBF688" w14:textId="42C04E2F" w:rsidR="0097704A" w:rsidRPr="0097704A" w:rsidRDefault="0097704A" w:rsidP="0097704A">
      <w:pPr>
        <w:spacing w:after="0" w:line="240" w:lineRule="auto"/>
        <w:jc w:val="both"/>
        <w:rPr>
          <w:rFonts w:ascii="Arial" w:eastAsia="Calibri" w:hAnsi="Arial" w:cs="Arial"/>
          <w:sz w:val="24"/>
          <w:szCs w:val="24"/>
        </w:rPr>
      </w:pPr>
      <w:r w:rsidRPr="0097704A">
        <w:rPr>
          <w:rFonts w:ascii="Arial" w:eastAsia="Calibri" w:hAnsi="Arial" w:cs="Arial"/>
          <w:sz w:val="24"/>
          <w:szCs w:val="24"/>
        </w:rPr>
        <w:t>15. Kwotę zapłaconą podwykonawcy lub dalszemu podwykonawcy lub kwotę złożoną do depozytu sądowego, Zamawiający potrąci z wynagrodzenia należnego Wykonawcy.</w:t>
      </w:r>
    </w:p>
    <w:p w14:paraId="295D99FF" w14:textId="77777777" w:rsidR="0097704A" w:rsidRPr="0097704A" w:rsidRDefault="0097704A" w:rsidP="0097704A">
      <w:pPr>
        <w:spacing w:after="0" w:line="240" w:lineRule="auto"/>
        <w:jc w:val="both"/>
        <w:rPr>
          <w:rFonts w:ascii="Arial" w:eastAsia="Calibri" w:hAnsi="Arial" w:cs="Arial"/>
          <w:sz w:val="24"/>
          <w:szCs w:val="24"/>
        </w:rPr>
      </w:pPr>
      <w:r w:rsidRPr="0097704A">
        <w:rPr>
          <w:rFonts w:ascii="Arial" w:eastAsia="Calibri" w:hAnsi="Arial" w:cs="Arial"/>
          <w:sz w:val="24"/>
          <w:szCs w:val="24"/>
        </w:rPr>
        <w:t>16. Zapłata wynagrodzenia Wykonawcy uwarunkowana jest przedstawieniem przez Wykonawcę dowodów potwierdzających zapłatę wynagrodzenia podwykonawcom  lub dalszym podwykonawcom zgodnie z zawartymi umowami.</w:t>
      </w:r>
    </w:p>
    <w:p w14:paraId="06E99645" w14:textId="77777777" w:rsidR="0097704A" w:rsidRPr="0097704A" w:rsidRDefault="0097704A" w:rsidP="0097704A">
      <w:pPr>
        <w:spacing w:after="0" w:line="240" w:lineRule="auto"/>
        <w:jc w:val="both"/>
        <w:rPr>
          <w:rFonts w:ascii="Arial" w:eastAsia="Calibri" w:hAnsi="Arial" w:cs="Arial"/>
          <w:sz w:val="24"/>
          <w:szCs w:val="24"/>
        </w:rPr>
      </w:pPr>
      <w:r w:rsidRPr="0097704A">
        <w:rPr>
          <w:rFonts w:ascii="Arial" w:eastAsia="Calibri" w:hAnsi="Arial" w:cs="Arial"/>
          <w:sz w:val="24"/>
          <w:szCs w:val="24"/>
        </w:rPr>
        <w:t xml:space="preserve">17. W przypadku powzięcia przez Zamawiającego informacji o realizowaniu robót przez podwykonawców niezgłoszonych Zamawiającemu przez Wykonawcę, Zamawiający może nakazać przerwanie robót do momentu wyjaśnienia sprawy lub odstąpić od umowy. Powyższe nie będzie stanowiło podstawy do wnioskowania przez Wykonawcę o wydłużenie terminu realizacji umowy. </w:t>
      </w:r>
      <w:r w:rsidRPr="0097704A">
        <w:rPr>
          <w:rFonts w:ascii="Arial" w:eastAsia="Calibri" w:hAnsi="Arial" w:cs="Arial"/>
          <w:b/>
          <w:sz w:val="24"/>
          <w:szCs w:val="24"/>
        </w:rPr>
        <w:t xml:space="preserve">   </w:t>
      </w:r>
    </w:p>
    <w:p w14:paraId="4A36853F" w14:textId="77777777" w:rsidR="0097704A" w:rsidRDefault="0097704A" w:rsidP="0097704A">
      <w:pPr>
        <w:spacing w:after="0" w:line="240" w:lineRule="auto"/>
        <w:jc w:val="both"/>
        <w:rPr>
          <w:rFonts w:ascii="Arial" w:eastAsia="Calibri" w:hAnsi="Arial" w:cs="Arial"/>
          <w:sz w:val="24"/>
          <w:szCs w:val="24"/>
        </w:rPr>
      </w:pPr>
    </w:p>
    <w:p w14:paraId="213BA08F" w14:textId="77777777" w:rsidR="00E658C7" w:rsidRDefault="00E658C7" w:rsidP="0097704A">
      <w:pPr>
        <w:spacing w:after="0" w:line="240" w:lineRule="auto"/>
        <w:jc w:val="both"/>
        <w:rPr>
          <w:rFonts w:ascii="Arial" w:eastAsia="Calibri" w:hAnsi="Arial" w:cs="Arial"/>
          <w:sz w:val="24"/>
          <w:szCs w:val="24"/>
        </w:rPr>
      </w:pPr>
    </w:p>
    <w:p w14:paraId="0850769F" w14:textId="77777777" w:rsidR="00E658C7" w:rsidRDefault="00E658C7" w:rsidP="0097704A">
      <w:pPr>
        <w:spacing w:after="0" w:line="240" w:lineRule="auto"/>
        <w:jc w:val="both"/>
        <w:rPr>
          <w:rFonts w:ascii="Arial" w:eastAsia="Calibri" w:hAnsi="Arial" w:cs="Arial"/>
          <w:sz w:val="24"/>
          <w:szCs w:val="24"/>
        </w:rPr>
      </w:pPr>
    </w:p>
    <w:p w14:paraId="5C14424E" w14:textId="77777777" w:rsidR="00E658C7" w:rsidRPr="0097704A" w:rsidRDefault="00E658C7" w:rsidP="0097704A">
      <w:pPr>
        <w:spacing w:after="0" w:line="240" w:lineRule="auto"/>
        <w:jc w:val="both"/>
        <w:rPr>
          <w:rFonts w:ascii="Arial" w:eastAsia="Calibri" w:hAnsi="Arial" w:cs="Arial"/>
          <w:sz w:val="24"/>
          <w:szCs w:val="24"/>
        </w:rPr>
      </w:pPr>
    </w:p>
    <w:p w14:paraId="28A293DC" w14:textId="3F176E2E" w:rsidR="0097704A" w:rsidRPr="00D663A5" w:rsidRDefault="0097704A" w:rsidP="00D663A5">
      <w:pPr>
        <w:spacing w:after="0" w:line="240" w:lineRule="auto"/>
        <w:jc w:val="center"/>
        <w:rPr>
          <w:rFonts w:ascii="Arial" w:eastAsia="Calibri" w:hAnsi="Arial" w:cs="Arial"/>
          <w:b/>
          <w:sz w:val="24"/>
          <w:szCs w:val="24"/>
        </w:rPr>
      </w:pPr>
      <w:r w:rsidRPr="00D663A5">
        <w:rPr>
          <w:rFonts w:ascii="Arial" w:eastAsia="Calibri" w:hAnsi="Arial" w:cs="Arial"/>
          <w:b/>
          <w:sz w:val="24"/>
          <w:szCs w:val="24"/>
        </w:rPr>
        <w:lastRenderedPageBreak/>
        <w:t>§6</w:t>
      </w:r>
    </w:p>
    <w:p w14:paraId="0393AA35" w14:textId="14D37F57" w:rsidR="00D663A5" w:rsidRDefault="00D663A5" w:rsidP="00D663A5">
      <w:pPr>
        <w:spacing w:after="0" w:line="240" w:lineRule="auto"/>
        <w:jc w:val="center"/>
        <w:rPr>
          <w:rFonts w:ascii="Arial" w:eastAsia="Calibri" w:hAnsi="Arial" w:cs="Arial"/>
          <w:b/>
          <w:sz w:val="24"/>
          <w:szCs w:val="24"/>
        </w:rPr>
      </w:pPr>
      <w:r w:rsidRPr="00D663A5">
        <w:rPr>
          <w:rFonts w:ascii="Arial" w:eastAsia="Calibri" w:hAnsi="Arial" w:cs="Arial"/>
          <w:b/>
          <w:sz w:val="24"/>
          <w:szCs w:val="24"/>
        </w:rPr>
        <w:t>Wynagrodzenie</w:t>
      </w:r>
      <w:r w:rsidR="002C0890">
        <w:rPr>
          <w:rFonts w:ascii="Arial" w:eastAsia="Calibri" w:hAnsi="Arial" w:cs="Arial"/>
          <w:b/>
          <w:sz w:val="24"/>
          <w:szCs w:val="24"/>
        </w:rPr>
        <w:t xml:space="preserve"> i </w:t>
      </w:r>
      <w:r w:rsidR="00B563AC">
        <w:rPr>
          <w:rFonts w:ascii="Arial" w:eastAsia="Calibri" w:hAnsi="Arial" w:cs="Arial"/>
          <w:b/>
          <w:sz w:val="24"/>
          <w:szCs w:val="24"/>
        </w:rPr>
        <w:t>rozliczenia</w:t>
      </w:r>
    </w:p>
    <w:p w14:paraId="527C8E8C" w14:textId="77777777" w:rsidR="00D663A5" w:rsidRPr="00D663A5" w:rsidRDefault="00D663A5" w:rsidP="00D663A5">
      <w:pPr>
        <w:spacing w:after="0" w:line="240" w:lineRule="auto"/>
        <w:jc w:val="center"/>
        <w:rPr>
          <w:rFonts w:ascii="Arial" w:eastAsia="Calibri" w:hAnsi="Arial" w:cs="Arial"/>
          <w:b/>
          <w:sz w:val="24"/>
          <w:szCs w:val="24"/>
        </w:rPr>
      </w:pPr>
    </w:p>
    <w:p w14:paraId="000F2DD3" w14:textId="65215DBF" w:rsidR="0097704A" w:rsidRPr="0097704A" w:rsidRDefault="0097704A" w:rsidP="0097704A">
      <w:pPr>
        <w:spacing w:after="200" w:line="240" w:lineRule="auto"/>
        <w:jc w:val="both"/>
        <w:rPr>
          <w:rFonts w:ascii="Arial" w:eastAsia="Calibri" w:hAnsi="Arial" w:cs="Arial"/>
          <w:sz w:val="24"/>
          <w:szCs w:val="24"/>
        </w:rPr>
      </w:pPr>
      <w:r w:rsidRPr="0097704A">
        <w:rPr>
          <w:rFonts w:ascii="Arial" w:eastAsia="Calibri" w:hAnsi="Arial" w:cs="Arial"/>
          <w:sz w:val="24"/>
          <w:szCs w:val="24"/>
        </w:rPr>
        <w:t xml:space="preserve">1.Strony ustalają,  że  obowiązującą   je  formą   wynagrodzenia,   zgodnie   ze   specyfikacją warunków  zamówienia  oraz  ofertą   Wykonawcy, będzie  wynagrodzenie w formie ryczałtu. </w:t>
      </w:r>
    </w:p>
    <w:p w14:paraId="615DB564" w14:textId="77777777" w:rsidR="0097704A" w:rsidRPr="00D663A5" w:rsidRDefault="0097704A" w:rsidP="0097704A">
      <w:pPr>
        <w:spacing w:after="200" w:line="240" w:lineRule="auto"/>
        <w:jc w:val="both"/>
        <w:rPr>
          <w:rFonts w:ascii="Arial" w:eastAsia="Calibri" w:hAnsi="Arial" w:cs="Arial"/>
          <w:bCs/>
          <w:sz w:val="24"/>
          <w:szCs w:val="24"/>
        </w:rPr>
      </w:pPr>
      <w:r w:rsidRPr="0097704A">
        <w:rPr>
          <w:rFonts w:ascii="Arial" w:eastAsia="Calibri" w:hAnsi="Arial" w:cs="Arial"/>
          <w:sz w:val="24"/>
          <w:szCs w:val="24"/>
        </w:rPr>
        <w:t>2.</w:t>
      </w:r>
      <w:r w:rsidRPr="00D663A5">
        <w:rPr>
          <w:rFonts w:ascii="Arial" w:eastAsia="Calibri" w:hAnsi="Arial" w:cs="Arial"/>
          <w:bCs/>
          <w:sz w:val="24"/>
          <w:szCs w:val="24"/>
        </w:rPr>
        <w:t>Wynagrodzenie ryczałtowe Wykonawcy wynosi:</w:t>
      </w:r>
    </w:p>
    <w:p w14:paraId="6304B0F1" w14:textId="7734AEE4" w:rsidR="0097704A" w:rsidRPr="0097704A" w:rsidRDefault="0097704A" w:rsidP="0097704A">
      <w:pPr>
        <w:spacing w:after="200" w:line="240" w:lineRule="auto"/>
        <w:rPr>
          <w:rFonts w:ascii="Arial" w:eastAsia="Calibri" w:hAnsi="Arial" w:cs="Arial"/>
          <w:bCs/>
          <w:sz w:val="24"/>
          <w:szCs w:val="24"/>
        </w:rPr>
      </w:pPr>
      <w:bookmarkStart w:id="5" w:name="_Hlk70672838"/>
      <w:r w:rsidRPr="0097704A">
        <w:rPr>
          <w:rFonts w:ascii="Arial" w:eastAsia="Calibri" w:hAnsi="Arial" w:cs="Arial"/>
          <w:bCs/>
          <w:sz w:val="24"/>
          <w:szCs w:val="24"/>
        </w:rPr>
        <w:t>netto:</w:t>
      </w:r>
      <w:r w:rsidR="00AC6A29">
        <w:rPr>
          <w:rFonts w:ascii="Arial" w:eastAsia="Calibri" w:hAnsi="Arial" w:cs="Arial"/>
          <w:bCs/>
          <w:sz w:val="24"/>
          <w:szCs w:val="24"/>
        </w:rPr>
        <w:t xml:space="preserve"> </w:t>
      </w:r>
      <w:r w:rsidR="0001393A">
        <w:rPr>
          <w:rFonts w:ascii="Arial" w:eastAsia="Calibri" w:hAnsi="Arial" w:cs="Arial"/>
          <w:bCs/>
          <w:sz w:val="24"/>
          <w:szCs w:val="24"/>
        </w:rPr>
        <w:t>…………..</w:t>
      </w:r>
      <w:r w:rsidRPr="0097704A">
        <w:rPr>
          <w:rFonts w:ascii="Arial" w:eastAsia="Calibri" w:hAnsi="Arial" w:cs="Arial"/>
          <w:bCs/>
          <w:sz w:val="24"/>
          <w:szCs w:val="24"/>
        </w:rPr>
        <w:t>zł.(słownie</w:t>
      </w:r>
      <w:r w:rsidR="00AC6A29">
        <w:rPr>
          <w:rFonts w:ascii="Arial" w:eastAsia="Calibri" w:hAnsi="Arial" w:cs="Arial"/>
          <w:bCs/>
          <w:sz w:val="24"/>
          <w:szCs w:val="24"/>
        </w:rPr>
        <w:t xml:space="preserve">: </w:t>
      </w:r>
      <w:r w:rsidR="0001393A">
        <w:rPr>
          <w:rFonts w:ascii="Arial" w:eastAsia="Calibri" w:hAnsi="Arial" w:cs="Arial"/>
          <w:bCs/>
          <w:sz w:val="24"/>
          <w:szCs w:val="24"/>
        </w:rPr>
        <w:t>………………………………………………….</w:t>
      </w:r>
      <w:r w:rsidR="00D663A5">
        <w:rPr>
          <w:rFonts w:ascii="Arial" w:eastAsia="Calibri" w:hAnsi="Arial" w:cs="Arial"/>
          <w:bCs/>
          <w:sz w:val="24"/>
          <w:szCs w:val="24"/>
        </w:rPr>
        <w:t xml:space="preserve">  zł </w:t>
      </w:r>
      <w:r w:rsidRPr="0097704A">
        <w:rPr>
          <w:rFonts w:ascii="Arial" w:eastAsia="Calibri" w:hAnsi="Arial" w:cs="Arial"/>
          <w:bCs/>
          <w:sz w:val="24"/>
          <w:szCs w:val="24"/>
        </w:rPr>
        <w:t>)</w:t>
      </w:r>
      <w:r w:rsidRPr="0097704A">
        <w:rPr>
          <w:rFonts w:ascii="Arial" w:eastAsia="Calibri" w:hAnsi="Arial" w:cs="Arial"/>
          <w:bCs/>
          <w:sz w:val="24"/>
          <w:szCs w:val="24"/>
        </w:rPr>
        <w:br/>
        <w:t>brutto:</w:t>
      </w:r>
      <w:r w:rsidR="00A31313">
        <w:rPr>
          <w:rFonts w:ascii="Arial" w:eastAsia="Calibri" w:hAnsi="Arial" w:cs="Arial"/>
          <w:bCs/>
          <w:sz w:val="24"/>
          <w:szCs w:val="24"/>
        </w:rPr>
        <w:t xml:space="preserve"> </w:t>
      </w:r>
      <w:r w:rsidR="0001393A">
        <w:rPr>
          <w:rFonts w:ascii="Arial" w:eastAsia="Calibri" w:hAnsi="Arial" w:cs="Arial"/>
          <w:b/>
          <w:sz w:val="24"/>
          <w:szCs w:val="24"/>
        </w:rPr>
        <w:t>…………..</w:t>
      </w:r>
      <w:r w:rsidR="0001393A" w:rsidRPr="00E658C7">
        <w:rPr>
          <w:rFonts w:ascii="Arial" w:eastAsia="Calibri" w:hAnsi="Arial" w:cs="Arial"/>
          <w:bCs/>
          <w:sz w:val="24"/>
          <w:szCs w:val="24"/>
        </w:rPr>
        <w:t>zł</w:t>
      </w:r>
      <w:r w:rsidRPr="00E658C7">
        <w:rPr>
          <w:rFonts w:ascii="Arial" w:eastAsia="Calibri" w:hAnsi="Arial" w:cs="Arial"/>
          <w:bCs/>
          <w:sz w:val="24"/>
          <w:szCs w:val="24"/>
        </w:rPr>
        <w:t xml:space="preserve"> (słownie:</w:t>
      </w:r>
      <w:r w:rsidR="00AC6A29" w:rsidRPr="00E658C7">
        <w:rPr>
          <w:rFonts w:ascii="Arial" w:eastAsia="Calibri" w:hAnsi="Arial" w:cs="Arial"/>
          <w:bCs/>
          <w:sz w:val="24"/>
          <w:szCs w:val="24"/>
        </w:rPr>
        <w:t xml:space="preserve"> </w:t>
      </w:r>
      <w:r w:rsidR="0001393A" w:rsidRPr="00E658C7">
        <w:rPr>
          <w:rFonts w:ascii="Arial" w:eastAsia="Calibri" w:hAnsi="Arial" w:cs="Arial"/>
          <w:bCs/>
          <w:sz w:val="24"/>
          <w:szCs w:val="24"/>
        </w:rPr>
        <w:t>………………………………………………….</w:t>
      </w:r>
      <w:r w:rsidR="00AC6A29" w:rsidRPr="00E658C7">
        <w:rPr>
          <w:rFonts w:ascii="Arial" w:eastAsia="Calibri" w:hAnsi="Arial" w:cs="Arial"/>
          <w:bCs/>
          <w:sz w:val="24"/>
          <w:szCs w:val="24"/>
        </w:rPr>
        <w:t>zł)</w:t>
      </w:r>
      <w:r w:rsidRPr="00E658C7">
        <w:rPr>
          <w:rFonts w:ascii="Arial" w:eastAsia="Calibri" w:hAnsi="Arial" w:cs="Arial"/>
          <w:bCs/>
          <w:sz w:val="24"/>
          <w:szCs w:val="24"/>
        </w:rPr>
        <w:br/>
      </w:r>
      <w:r w:rsidRPr="0097704A">
        <w:rPr>
          <w:rFonts w:ascii="Arial" w:eastAsia="Calibri" w:hAnsi="Arial" w:cs="Arial"/>
          <w:bCs/>
          <w:sz w:val="24"/>
          <w:szCs w:val="24"/>
        </w:rPr>
        <w:t xml:space="preserve">w tym Vat ( </w:t>
      </w:r>
      <w:r w:rsidR="00AC6A29">
        <w:rPr>
          <w:rFonts w:ascii="Arial" w:eastAsia="Calibri" w:hAnsi="Arial" w:cs="Arial"/>
          <w:bCs/>
          <w:sz w:val="24"/>
          <w:szCs w:val="24"/>
        </w:rPr>
        <w:t xml:space="preserve">23 </w:t>
      </w:r>
      <w:r w:rsidRPr="0097704A">
        <w:rPr>
          <w:rFonts w:ascii="Arial" w:eastAsia="Calibri" w:hAnsi="Arial" w:cs="Arial"/>
          <w:bCs/>
          <w:sz w:val="24"/>
          <w:szCs w:val="24"/>
        </w:rPr>
        <w:t>%):</w:t>
      </w:r>
      <w:r w:rsidR="0001393A">
        <w:rPr>
          <w:rFonts w:ascii="Arial" w:eastAsia="Calibri" w:hAnsi="Arial" w:cs="Arial"/>
          <w:bCs/>
          <w:sz w:val="24"/>
          <w:szCs w:val="24"/>
        </w:rPr>
        <w:t>……</w:t>
      </w:r>
      <w:r w:rsidR="00AC6A29">
        <w:rPr>
          <w:rFonts w:ascii="Arial" w:eastAsia="Calibri" w:hAnsi="Arial" w:cs="Arial"/>
          <w:bCs/>
          <w:sz w:val="24"/>
          <w:szCs w:val="24"/>
        </w:rPr>
        <w:t xml:space="preserve"> </w:t>
      </w:r>
      <w:r w:rsidRPr="0097704A">
        <w:rPr>
          <w:rFonts w:ascii="Arial" w:eastAsia="Calibri" w:hAnsi="Arial" w:cs="Arial"/>
          <w:bCs/>
          <w:sz w:val="24"/>
          <w:szCs w:val="24"/>
        </w:rPr>
        <w:t>zł.</w:t>
      </w:r>
      <w:r w:rsidR="00AC6A29">
        <w:rPr>
          <w:rFonts w:ascii="Arial" w:eastAsia="Calibri" w:hAnsi="Arial" w:cs="Arial"/>
          <w:bCs/>
          <w:sz w:val="24"/>
          <w:szCs w:val="24"/>
        </w:rPr>
        <w:t xml:space="preserve"> </w:t>
      </w:r>
      <w:r w:rsidRPr="0097704A">
        <w:rPr>
          <w:rFonts w:ascii="Arial" w:eastAsia="Calibri" w:hAnsi="Arial" w:cs="Arial"/>
          <w:bCs/>
          <w:sz w:val="24"/>
          <w:szCs w:val="24"/>
        </w:rPr>
        <w:t>(słownie:</w:t>
      </w:r>
      <w:r w:rsidR="00AC6A29">
        <w:rPr>
          <w:rFonts w:ascii="Arial" w:eastAsia="Calibri" w:hAnsi="Arial" w:cs="Arial"/>
          <w:bCs/>
          <w:sz w:val="24"/>
          <w:szCs w:val="24"/>
        </w:rPr>
        <w:t xml:space="preserve"> </w:t>
      </w:r>
      <w:bookmarkEnd w:id="5"/>
      <w:r w:rsidR="0001393A">
        <w:rPr>
          <w:rFonts w:ascii="Arial" w:eastAsia="Calibri" w:hAnsi="Arial" w:cs="Arial"/>
          <w:bCs/>
          <w:sz w:val="24"/>
          <w:szCs w:val="24"/>
        </w:rPr>
        <w:t>…………………………………………..zł</w:t>
      </w:r>
      <w:r w:rsidR="002A57F4">
        <w:rPr>
          <w:rFonts w:ascii="Arial" w:eastAsia="Calibri" w:hAnsi="Arial" w:cs="Arial"/>
          <w:bCs/>
          <w:sz w:val="24"/>
          <w:szCs w:val="24"/>
        </w:rPr>
        <w:t>)</w:t>
      </w:r>
    </w:p>
    <w:p w14:paraId="4604FF71" w14:textId="214991C2" w:rsidR="0097704A" w:rsidRPr="00343F6B" w:rsidRDefault="0097704A" w:rsidP="0097704A">
      <w:pPr>
        <w:spacing w:after="0" w:line="240" w:lineRule="auto"/>
        <w:jc w:val="both"/>
        <w:rPr>
          <w:rFonts w:ascii="Arial" w:eastAsia="Calibri" w:hAnsi="Arial" w:cs="Arial"/>
          <w:sz w:val="24"/>
          <w:szCs w:val="24"/>
        </w:rPr>
      </w:pPr>
      <w:r w:rsidRPr="0097704A">
        <w:rPr>
          <w:rFonts w:ascii="Arial" w:eastAsia="Calibri" w:hAnsi="Arial" w:cs="Arial"/>
          <w:sz w:val="24"/>
          <w:szCs w:val="24"/>
        </w:rPr>
        <w:t xml:space="preserve">3. Wynagrodzenie   ryczałtowe,  o   którym   mowa   w   ust. 1   obejmuje wszystkie koszty  związane   z   realizacją    robót   objętych   dokumentacją  projektową ,w tym ryzyko Wykonawcy  z   tytułu  oszacowania   wszelkich  kosztów  związanych z  realizacją przedmiotu  umowy,  a  także  oddziaływania    innych   czynników   mających   lub mogących  mieć wpływ na koszty. </w:t>
      </w:r>
      <w:r w:rsidR="000E3731" w:rsidRPr="00343F6B">
        <w:rPr>
          <w:rFonts w:ascii="Arial" w:hAnsi="Arial" w:cs="Arial"/>
          <w:sz w:val="24"/>
          <w:szCs w:val="24"/>
        </w:rPr>
        <w:t>Wynagrodzenie określone w ust. 1 ma charakter ryczałtowy, co oznacza, że Wykonawca nie może żądać podwyższenia wynagrodzenia, chociażby w czasie zawarcia umowy nie można było przewidzieć rozmiaru lub kosztów prac.</w:t>
      </w:r>
    </w:p>
    <w:p w14:paraId="48C86F7C" w14:textId="77777777" w:rsidR="0097704A" w:rsidRPr="0097704A" w:rsidRDefault="0097704A" w:rsidP="0097704A">
      <w:pPr>
        <w:spacing w:after="0" w:line="240" w:lineRule="auto"/>
        <w:jc w:val="both"/>
        <w:rPr>
          <w:rFonts w:ascii="Arial" w:eastAsia="Calibri" w:hAnsi="Arial" w:cs="Arial"/>
          <w:b/>
          <w:sz w:val="24"/>
          <w:szCs w:val="24"/>
        </w:rPr>
      </w:pPr>
      <w:r w:rsidRPr="0097704A">
        <w:rPr>
          <w:rFonts w:ascii="Arial" w:eastAsia="Calibri" w:hAnsi="Arial" w:cs="Arial"/>
          <w:sz w:val="24"/>
          <w:szCs w:val="24"/>
        </w:rPr>
        <w:t xml:space="preserve">4.Niedoszacowanie,  pominięcie   oraz   brak   rozpoznania  zakresu    przedmiotu  umowy  nie  może  być podstawą do żądania   zmiany   wynagrodzenia    ryczałtowego Wykonawcy.  </w:t>
      </w:r>
    </w:p>
    <w:p w14:paraId="4C69D54B" w14:textId="61C09DF8" w:rsidR="0097704A" w:rsidRDefault="0097704A" w:rsidP="0097704A">
      <w:pPr>
        <w:spacing w:after="0" w:line="240" w:lineRule="auto"/>
        <w:jc w:val="both"/>
        <w:rPr>
          <w:rFonts w:ascii="Arial" w:eastAsia="Calibri" w:hAnsi="Arial" w:cs="Arial"/>
          <w:sz w:val="24"/>
          <w:szCs w:val="24"/>
        </w:rPr>
      </w:pPr>
      <w:r w:rsidRPr="0097704A">
        <w:rPr>
          <w:rFonts w:ascii="Arial" w:eastAsia="Calibri" w:hAnsi="Arial" w:cs="Arial"/>
          <w:sz w:val="24"/>
          <w:szCs w:val="24"/>
        </w:rPr>
        <w:t xml:space="preserve">5. Cesja wierzytelności Wykonawcy tytułem wynagrodzenia z niniejszej umowy na rzecz podmiotów trzecich jest możliwa </w:t>
      </w:r>
      <w:r w:rsidRPr="0097704A">
        <w:rPr>
          <w:rFonts w:ascii="Arial" w:eastAsia="Calibri" w:hAnsi="Arial" w:cs="Arial"/>
          <w:bCs/>
          <w:sz w:val="24"/>
          <w:szCs w:val="24"/>
        </w:rPr>
        <w:t>wyłącznie za uprzednią pisemną zgodą</w:t>
      </w:r>
      <w:r w:rsidRPr="0097704A">
        <w:rPr>
          <w:rFonts w:ascii="Arial" w:eastAsia="Calibri" w:hAnsi="Arial" w:cs="Arial"/>
          <w:b/>
          <w:sz w:val="24"/>
          <w:szCs w:val="24"/>
        </w:rPr>
        <w:t xml:space="preserve"> </w:t>
      </w:r>
      <w:r w:rsidRPr="0097704A">
        <w:rPr>
          <w:rFonts w:ascii="Arial" w:eastAsia="Calibri" w:hAnsi="Arial" w:cs="Arial"/>
          <w:sz w:val="24"/>
          <w:szCs w:val="24"/>
        </w:rPr>
        <w:t xml:space="preserve"> Zamawiającego pod rygorem nieważności, do wysokości należnego Wykonawcy wynagrodzenia, po zabezpieczeniu wszystkich zasadnych roszczeń Zamawiającego, podwykonawców i dalszych podwykonawców, jeśli takie wystąpią.</w:t>
      </w:r>
    </w:p>
    <w:p w14:paraId="3C05818D" w14:textId="1CDDB1D2" w:rsidR="0097704A" w:rsidRDefault="002C0890" w:rsidP="002C0890">
      <w:pPr>
        <w:spacing w:after="0" w:line="240" w:lineRule="auto"/>
        <w:jc w:val="both"/>
        <w:rPr>
          <w:rFonts w:ascii="Arial" w:eastAsia="Calibri" w:hAnsi="Arial" w:cs="Arial"/>
          <w:bCs/>
          <w:sz w:val="24"/>
          <w:szCs w:val="24"/>
        </w:rPr>
      </w:pPr>
      <w:r>
        <w:rPr>
          <w:rFonts w:ascii="Arial" w:eastAsia="Calibri" w:hAnsi="Arial" w:cs="Arial"/>
          <w:sz w:val="24"/>
          <w:szCs w:val="24"/>
        </w:rPr>
        <w:t>6.</w:t>
      </w:r>
      <w:r w:rsidR="0097704A" w:rsidRPr="0097704A">
        <w:rPr>
          <w:rFonts w:ascii="Arial" w:eastAsia="Calibri" w:hAnsi="Arial" w:cs="Arial"/>
          <w:bCs/>
          <w:sz w:val="24"/>
          <w:szCs w:val="24"/>
        </w:rPr>
        <w:t>Strony   postanawiają,   że rozliczenie za przedmiot umowy dokonane będzie</w:t>
      </w:r>
      <w:r w:rsidR="005E5A3B">
        <w:rPr>
          <w:rFonts w:ascii="Arial" w:eastAsia="Calibri" w:hAnsi="Arial" w:cs="Arial"/>
          <w:bCs/>
          <w:sz w:val="24"/>
          <w:szCs w:val="24"/>
        </w:rPr>
        <w:t xml:space="preserve"> </w:t>
      </w:r>
      <w:r w:rsidR="005E5A3B" w:rsidRPr="002A57F4">
        <w:rPr>
          <w:rFonts w:ascii="Arial" w:eastAsia="Calibri" w:hAnsi="Arial" w:cs="Arial"/>
          <w:bCs/>
          <w:sz w:val="24"/>
          <w:szCs w:val="24"/>
        </w:rPr>
        <w:t>jednorazowo</w:t>
      </w:r>
      <w:r w:rsidR="0097704A" w:rsidRPr="0097704A">
        <w:rPr>
          <w:rFonts w:ascii="Arial" w:eastAsia="Calibri" w:hAnsi="Arial" w:cs="Arial"/>
          <w:bCs/>
          <w:sz w:val="24"/>
          <w:szCs w:val="24"/>
        </w:rPr>
        <w:t xml:space="preserve"> </w:t>
      </w:r>
      <w:r w:rsidR="0097704A" w:rsidRPr="0097704A">
        <w:rPr>
          <w:rFonts w:ascii="Arial" w:eastAsia="Calibri" w:hAnsi="Arial" w:cs="Arial"/>
          <w:sz w:val="24"/>
          <w:szCs w:val="24"/>
        </w:rPr>
        <w:t>po wykonaniu całości zamówienia na podstawie kosztorysu i zatwierdzona protokołem końcowym odbioru robót.</w:t>
      </w:r>
      <w:r w:rsidR="005E5A3B">
        <w:rPr>
          <w:rFonts w:ascii="Arial" w:eastAsia="Calibri" w:hAnsi="Arial" w:cs="Arial"/>
          <w:sz w:val="24"/>
          <w:szCs w:val="24"/>
        </w:rPr>
        <w:t xml:space="preserve"> </w:t>
      </w:r>
      <w:r w:rsidR="005E5A3B" w:rsidRPr="002A57F4">
        <w:rPr>
          <w:rFonts w:ascii="Arial" w:eastAsia="Calibri" w:hAnsi="Arial" w:cs="Arial"/>
          <w:sz w:val="24"/>
          <w:szCs w:val="24"/>
        </w:rPr>
        <w:t xml:space="preserve">Zamawiający nie ma obowiązku </w:t>
      </w:r>
      <w:r w:rsidR="005E5A3B" w:rsidRPr="002A57F4">
        <w:rPr>
          <w:rFonts w:ascii="Arial" w:hAnsi="Arial" w:cs="Arial"/>
          <w:sz w:val="24"/>
          <w:szCs w:val="24"/>
        </w:rPr>
        <w:t>przyjmować wykonanych robót częściowo za zapłatą odpowiedniej części wynagrodzenia.</w:t>
      </w:r>
      <w:r w:rsidR="005E5A3B" w:rsidRPr="002A57F4">
        <w:t xml:space="preserve"> </w:t>
      </w:r>
    </w:p>
    <w:p w14:paraId="7066D8EC" w14:textId="69CDA597" w:rsidR="0097704A" w:rsidRDefault="002C0890" w:rsidP="002C0890">
      <w:pPr>
        <w:spacing w:after="0" w:line="240" w:lineRule="auto"/>
        <w:jc w:val="both"/>
        <w:rPr>
          <w:rFonts w:ascii="Arial" w:eastAsia="Calibri" w:hAnsi="Arial" w:cs="Arial"/>
          <w:bCs/>
          <w:sz w:val="24"/>
          <w:szCs w:val="24"/>
        </w:rPr>
      </w:pPr>
      <w:r>
        <w:rPr>
          <w:rFonts w:ascii="Arial" w:eastAsia="Calibri" w:hAnsi="Arial" w:cs="Arial"/>
          <w:bCs/>
          <w:sz w:val="24"/>
          <w:szCs w:val="24"/>
        </w:rPr>
        <w:t>7.</w:t>
      </w:r>
      <w:r w:rsidR="0097704A" w:rsidRPr="0097704A">
        <w:rPr>
          <w:rFonts w:ascii="Arial" w:eastAsia="Calibri" w:hAnsi="Arial" w:cs="Arial"/>
          <w:bCs/>
          <w:sz w:val="24"/>
          <w:szCs w:val="24"/>
        </w:rPr>
        <w:t> Podstawą   wystawienia   faktury   będzie  protokół  odbioru końcowego spisany bez uwag i zatwierdzony przez osoby upoważnione ze strony  Wykonawcy i Zamawiającego wraz z dokumentami przewidzianych w przepisach ustawy Prawo Budowlane. Protok</w:t>
      </w:r>
      <w:r w:rsidR="001A63D7">
        <w:rPr>
          <w:rFonts w:ascii="Arial" w:eastAsia="Calibri" w:hAnsi="Arial" w:cs="Arial"/>
          <w:bCs/>
          <w:sz w:val="24"/>
          <w:szCs w:val="24"/>
        </w:rPr>
        <w:t>ół</w:t>
      </w:r>
      <w:r w:rsidR="0097704A" w:rsidRPr="0097704A">
        <w:rPr>
          <w:rFonts w:ascii="Arial" w:eastAsia="Calibri" w:hAnsi="Arial" w:cs="Arial"/>
          <w:bCs/>
          <w:sz w:val="24"/>
          <w:szCs w:val="24"/>
        </w:rPr>
        <w:t xml:space="preserve"> zostan</w:t>
      </w:r>
      <w:r w:rsidR="001A63D7">
        <w:rPr>
          <w:rFonts w:ascii="Arial" w:eastAsia="Calibri" w:hAnsi="Arial" w:cs="Arial"/>
          <w:bCs/>
          <w:sz w:val="24"/>
          <w:szCs w:val="24"/>
        </w:rPr>
        <w:t>ie</w:t>
      </w:r>
      <w:r w:rsidR="0097704A" w:rsidRPr="0097704A">
        <w:rPr>
          <w:rFonts w:ascii="Arial" w:eastAsia="Calibri" w:hAnsi="Arial" w:cs="Arial"/>
          <w:bCs/>
          <w:sz w:val="24"/>
          <w:szCs w:val="24"/>
        </w:rPr>
        <w:t xml:space="preserve"> spisan</w:t>
      </w:r>
      <w:r w:rsidR="001A63D7">
        <w:rPr>
          <w:rFonts w:ascii="Arial" w:eastAsia="Calibri" w:hAnsi="Arial" w:cs="Arial"/>
          <w:bCs/>
          <w:sz w:val="24"/>
          <w:szCs w:val="24"/>
        </w:rPr>
        <w:t>y</w:t>
      </w:r>
      <w:r w:rsidR="0097704A" w:rsidRPr="0097704A">
        <w:rPr>
          <w:rFonts w:ascii="Arial" w:eastAsia="Calibri" w:hAnsi="Arial" w:cs="Arial"/>
          <w:bCs/>
          <w:sz w:val="24"/>
          <w:szCs w:val="24"/>
        </w:rPr>
        <w:t xml:space="preserve"> w terminie do 7 dni  od dnia zgłoszenia gotowości do odbioru.</w:t>
      </w:r>
    </w:p>
    <w:p w14:paraId="349CCF6B" w14:textId="4B306C43" w:rsidR="0097704A" w:rsidRPr="0097704A" w:rsidRDefault="002C0890" w:rsidP="0097704A">
      <w:pPr>
        <w:spacing w:after="0" w:line="240" w:lineRule="auto"/>
        <w:jc w:val="both"/>
        <w:rPr>
          <w:rFonts w:ascii="Arial" w:eastAsia="Calibri" w:hAnsi="Arial" w:cs="Arial"/>
          <w:sz w:val="24"/>
          <w:szCs w:val="24"/>
        </w:rPr>
      </w:pPr>
      <w:r>
        <w:rPr>
          <w:rFonts w:ascii="Arial" w:eastAsia="Calibri" w:hAnsi="Arial" w:cs="Arial"/>
          <w:bCs/>
          <w:sz w:val="24"/>
          <w:szCs w:val="24"/>
        </w:rPr>
        <w:t>8</w:t>
      </w:r>
      <w:r>
        <w:rPr>
          <w:rFonts w:ascii="Arial" w:eastAsia="Calibri" w:hAnsi="Arial" w:cs="Arial"/>
          <w:sz w:val="24"/>
          <w:szCs w:val="24"/>
        </w:rPr>
        <w:t>.</w:t>
      </w:r>
      <w:r w:rsidR="0097704A" w:rsidRPr="0097704A">
        <w:rPr>
          <w:rFonts w:ascii="Arial" w:eastAsia="Calibri" w:hAnsi="Arial" w:cs="Arial"/>
          <w:sz w:val="24"/>
          <w:szCs w:val="24"/>
        </w:rPr>
        <w:t xml:space="preserve"> Faktury należy wystawić na </w:t>
      </w:r>
      <w:r w:rsidR="0097704A" w:rsidRPr="0097704A">
        <w:rPr>
          <w:rFonts w:ascii="Arial" w:eastAsia="Calibri" w:hAnsi="Arial" w:cs="Arial"/>
          <w:bCs/>
          <w:sz w:val="24"/>
          <w:szCs w:val="24"/>
          <w:u w:val="single"/>
        </w:rPr>
        <w:t>Gminę Polanów</w:t>
      </w:r>
      <w:r w:rsidR="0097704A" w:rsidRPr="0097704A">
        <w:rPr>
          <w:rFonts w:ascii="Arial" w:eastAsia="Calibri" w:hAnsi="Arial" w:cs="Arial"/>
          <w:bCs/>
          <w:sz w:val="24"/>
          <w:szCs w:val="24"/>
        </w:rPr>
        <w:t>,</w:t>
      </w:r>
      <w:r w:rsidR="0097704A" w:rsidRPr="0097704A">
        <w:rPr>
          <w:rFonts w:ascii="Arial" w:eastAsia="Calibri" w:hAnsi="Arial" w:cs="Arial"/>
          <w:b/>
          <w:sz w:val="24"/>
          <w:szCs w:val="24"/>
        </w:rPr>
        <w:t xml:space="preserve"> </w:t>
      </w:r>
      <w:r w:rsidR="0097704A" w:rsidRPr="0097704A">
        <w:rPr>
          <w:rFonts w:ascii="Arial" w:eastAsia="Calibri" w:hAnsi="Arial" w:cs="Arial"/>
          <w:sz w:val="24"/>
          <w:szCs w:val="24"/>
        </w:rPr>
        <w:t xml:space="preserve">która  będzie jej płatnikiem.  </w:t>
      </w:r>
    </w:p>
    <w:p w14:paraId="7ECE151B" w14:textId="6A533DE6" w:rsidR="0097704A" w:rsidRDefault="002C0890" w:rsidP="0097704A">
      <w:pPr>
        <w:spacing w:after="0" w:line="240" w:lineRule="auto"/>
        <w:jc w:val="both"/>
        <w:rPr>
          <w:rFonts w:ascii="Arial" w:eastAsia="Calibri" w:hAnsi="Arial" w:cs="Arial"/>
          <w:sz w:val="24"/>
          <w:szCs w:val="24"/>
        </w:rPr>
      </w:pPr>
      <w:r>
        <w:rPr>
          <w:rFonts w:ascii="Arial" w:eastAsia="Calibri" w:hAnsi="Arial" w:cs="Arial"/>
          <w:sz w:val="24"/>
          <w:szCs w:val="24"/>
        </w:rPr>
        <w:t>9.</w:t>
      </w:r>
      <w:r w:rsidR="0097704A" w:rsidRPr="0097704A">
        <w:rPr>
          <w:rFonts w:ascii="Arial" w:eastAsia="Calibri" w:hAnsi="Arial" w:cs="Arial"/>
          <w:sz w:val="24"/>
          <w:szCs w:val="24"/>
        </w:rPr>
        <w:t> Faktury zostaną opłacone w terminie do 30  dni  od  daty doręczenia jej płatnikowi.</w:t>
      </w:r>
    </w:p>
    <w:p w14:paraId="42ABFB56" w14:textId="5AD5EC9B" w:rsidR="00DE3E13" w:rsidRDefault="00DE3E13" w:rsidP="0097704A">
      <w:pPr>
        <w:spacing w:after="0" w:line="240" w:lineRule="auto"/>
        <w:jc w:val="both"/>
        <w:rPr>
          <w:rFonts w:ascii="Arial" w:eastAsia="Calibri" w:hAnsi="Arial" w:cs="Arial"/>
          <w:sz w:val="24"/>
          <w:szCs w:val="24"/>
        </w:rPr>
      </w:pPr>
    </w:p>
    <w:p w14:paraId="5BE2D265" w14:textId="77777777" w:rsidR="00DE3E13" w:rsidRDefault="00DE3E13" w:rsidP="0097704A">
      <w:pPr>
        <w:spacing w:after="0" w:line="240" w:lineRule="auto"/>
        <w:jc w:val="both"/>
        <w:rPr>
          <w:rFonts w:ascii="Arial" w:eastAsia="Calibri" w:hAnsi="Arial" w:cs="Arial"/>
          <w:sz w:val="24"/>
          <w:szCs w:val="24"/>
        </w:rPr>
      </w:pPr>
    </w:p>
    <w:p w14:paraId="176BD4E4" w14:textId="77777777" w:rsidR="00E658C7" w:rsidRDefault="00E658C7" w:rsidP="0097704A">
      <w:pPr>
        <w:spacing w:after="0" w:line="240" w:lineRule="auto"/>
        <w:jc w:val="both"/>
        <w:rPr>
          <w:rFonts w:ascii="Arial" w:eastAsia="Calibri" w:hAnsi="Arial" w:cs="Arial"/>
          <w:sz w:val="24"/>
          <w:szCs w:val="24"/>
        </w:rPr>
      </w:pPr>
    </w:p>
    <w:p w14:paraId="1DAAA035" w14:textId="77777777" w:rsidR="00E658C7" w:rsidRPr="0097704A" w:rsidRDefault="00E658C7" w:rsidP="0097704A">
      <w:pPr>
        <w:spacing w:after="0" w:line="240" w:lineRule="auto"/>
        <w:jc w:val="both"/>
        <w:rPr>
          <w:rFonts w:ascii="Arial" w:eastAsia="Calibri" w:hAnsi="Arial" w:cs="Arial"/>
          <w:sz w:val="24"/>
          <w:szCs w:val="24"/>
        </w:rPr>
      </w:pPr>
    </w:p>
    <w:p w14:paraId="430CB9D3" w14:textId="1CD1819F" w:rsidR="0097704A" w:rsidRPr="002C0890" w:rsidRDefault="0097704A" w:rsidP="002C0890">
      <w:pPr>
        <w:spacing w:after="0" w:line="240" w:lineRule="auto"/>
        <w:jc w:val="center"/>
        <w:rPr>
          <w:rFonts w:ascii="Arial" w:eastAsia="Calibri" w:hAnsi="Arial" w:cs="Arial"/>
          <w:b/>
          <w:sz w:val="24"/>
          <w:szCs w:val="24"/>
        </w:rPr>
      </w:pPr>
      <w:r w:rsidRPr="002C0890">
        <w:rPr>
          <w:rFonts w:ascii="Arial" w:eastAsia="Calibri" w:hAnsi="Arial" w:cs="Arial"/>
          <w:b/>
          <w:sz w:val="24"/>
          <w:szCs w:val="24"/>
        </w:rPr>
        <w:lastRenderedPageBreak/>
        <w:t>§</w:t>
      </w:r>
      <w:r w:rsidR="002C0890" w:rsidRPr="002C0890">
        <w:rPr>
          <w:rFonts w:ascii="Arial" w:eastAsia="Calibri" w:hAnsi="Arial" w:cs="Arial"/>
          <w:b/>
          <w:sz w:val="24"/>
          <w:szCs w:val="24"/>
        </w:rPr>
        <w:t>7</w:t>
      </w:r>
    </w:p>
    <w:p w14:paraId="2C6660CB" w14:textId="07E14E86" w:rsidR="002C0890" w:rsidRPr="002C0890" w:rsidRDefault="002C0890" w:rsidP="002C0890">
      <w:pPr>
        <w:spacing w:after="0" w:line="240" w:lineRule="auto"/>
        <w:jc w:val="center"/>
        <w:rPr>
          <w:rFonts w:ascii="Arial" w:eastAsia="Calibri" w:hAnsi="Arial" w:cs="Arial"/>
          <w:b/>
          <w:sz w:val="24"/>
          <w:szCs w:val="24"/>
        </w:rPr>
      </w:pPr>
      <w:r w:rsidRPr="002C0890">
        <w:rPr>
          <w:rFonts w:ascii="Arial" w:eastAsia="Calibri" w:hAnsi="Arial" w:cs="Arial"/>
          <w:b/>
          <w:sz w:val="24"/>
          <w:szCs w:val="24"/>
        </w:rPr>
        <w:t>Odbiory</w:t>
      </w:r>
    </w:p>
    <w:p w14:paraId="5A41A7CC" w14:textId="77777777" w:rsidR="0097704A" w:rsidRPr="0097704A" w:rsidRDefault="0097704A" w:rsidP="0097704A">
      <w:pPr>
        <w:spacing w:after="0" w:line="240" w:lineRule="auto"/>
        <w:jc w:val="both"/>
        <w:rPr>
          <w:rFonts w:ascii="Arial" w:eastAsia="Calibri" w:hAnsi="Arial" w:cs="Arial"/>
          <w:sz w:val="24"/>
          <w:szCs w:val="24"/>
        </w:rPr>
      </w:pPr>
      <w:r w:rsidRPr="0097704A">
        <w:rPr>
          <w:rFonts w:ascii="Arial" w:eastAsia="Calibri" w:hAnsi="Arial" w:cs="Arial"/>
          <w:sz w:val="24"/>
          <w:szCs w:val="24"/>
        </w:rPr>
        <w:t xml:space="preserve">1.Ustala się następujące odbiory:  </w:t>
      </w:r>
    </w:p>
    <w:p w14:paraId="55323FA6" w14:textId="439D5702" w:rsidR="0097704A" w:rsidRPr="0097704A" w:rsidRDefault="001A63D7" w:rsidP="0097704A">
      <w:pPr>
        <w:spacing w:after="0" w:line="240" w:lineRule="auto"/>
        <w:jc w:val="both"/>
        <w:rPr>
          <w:rFonts w:ascii="Arial" w:eastAsia="Calibri" w:hAnsi="Arial" w:cs="Arial"/>
          <w:bCs/>
          <w:sz w:val="24"/>
          <w:szCs w:val="24"/>
        </w:rPr>
      </w:pPr>
      <w:r>
        <w:rPr>
          <w:rFonts w:ascii="Arial" w:eastAsia="Calibri" w:hAnsi="Arial" w:cs="Arial"/>
          <w:bCs/>
          <w:sz w:val="24"/>
          <w:szCs w:val="24"/>
        </w:rPr>
        <w:t>a</w:t>
      </w:r>
      <w:r w:rsidR="0097704A" w:rsidRPr="0097704A">
        <w:rPr>
          <w:rFonts w:ascii="Arial" w:eastAsia="Calibri" w:hAnsi="Arial" w:cs="Arial"/>
          <w:bCs/>
          <w:sz w:val="24"/>
          <w:szCs w:val="24"/>
        </w:rPr>
        <w:t>) Odbiór końcowy</w:t>
      </w:r>
    </w:p>
    <w:p w14:paraId="03C0B486" w14:textId="0B576918" w:rsidR="0097704A" w:rsidRPr="0097704A" w:rsidRDefault="001A63D7" w:rsidP="0097704A">
      <w:pPr>
        <w:spacing w:after="0" w:line="240" w:lineRule="auto"/>
        <w:jc w:val="both"/>
        <w:rPr>
          <w:rFonts w:ascii="Arial" w:eastAsia="Calibri" w:hAnsi="Arial" w:cs="Arial"/>
          <w:bCs/>
          <w:sz w:val="24"/>
          <w:szCs w:val="24"/>
        </w:rPr>
      </w:pPr>
      <w:r>
        <w:rPr>
          <w:rFonts w:ascii="Arial" w:eastAsia="Calibri" w:hAnsi="Arial" w:cs="Arial"/>
          <w:bCs/>
          <w:sz w:val="24"/>
          <w:szCs w:val="24"/>
        </w:rPr>
        <w:t>b</w:t>
      </w:r>
      <w:r w:rsidR="0097704A" w:rsidRPr="0097704A">
        <w:rPr>
          <w:rFonts w:ascii="Arial" w:eastAsia="Calibri" w:hAnsi="Arial" w:cs="Arial"/>
          <w:bCs/>
          <w:sz w:val="24"/>
          <w:szCs w:val="24"/>
        </w:rPr>
        <w:t>) Odbiór ostateczny(pogwarancyjny).</w:t>
      </w:r>
    </w:p>
    <w:p w14:paraId="3ADC2712" w14:textId="67E50452" w:rsidR="0097704A" w:rsidRPr="0097704A" w:rsidRDefault="0097704A" w:rsidP="0097704A">
      <w:pPr>
        <w:spacing w:after="0" w:line="240" w:lineRule="auto"/>
        <w:jc w:val="both"/>
        <w:rPr>
          <w:rFonts w:ascii="Arial" w:eastAsia="Calibri" w:hAnsi="Arial" w:cs="Arial"/>
          <w:sz w:val="24"/>
          <w:szCs w:val="24"/>
        </w:rPr>
      </w:pPr>
      <w:r w:rsidRPr="0097704A">
        <w:rPr>
          <w:rFonts w:ascii="Arial" w:eastAsia="Calibri" w:hAnsi="Arial" w:cs="Arial"/>
          <w:sz w:val="24"/>
          <w:szCs w:val="24"/>
        </w:rPr>
        <w:t>1.</w:t>
      </w:r>
      <w:r w:rsidR="001A63D7">
        <w:rPr>
          <w:rFonts w:ascii="Arial" w:eastAsia="Calibri" w:hAnsi="Arial" w:cs="Arial"/>
          <w:sz w:val="24"/>
          <w:szCs w:val="24"/>
        </w:rPr>
        <w:t>1</w:t>
      </w:r>
      <w:r w:rsidRPr="0097704A">
        <w:rPr>
          <w:rFonts w:ascii="Arial" w:eastAsia="Calibri" w:hAnsi="Arial" w:cs="Arial"/>
          <w:sz w:val="24"/>
          <w:szCs w:val="24"/>
        </w:rPr>
        <w:t xml:space="preserve">. </w:t>
      </w:r>
      <w:r w:rsidRPr="0097704A">
        <w:rPr>
          <w:rFonts w:ascii="Arial" w:eastAsia="Calibri" w:hAnsi="Arial" w:cs="Arial"/>
          <w:bCs/>
          <w:sz w:val="24"/>
          <w:szCs w:val="24"/>
        </w:rPr>
        <w:t>O gotowości   odbioru  częściowego i końcowego</w:t>
      </w:r>
      <w:r w:rsidRPr="0097704A">
        <w:rPr>
          <w:rFonts w:ascii="Arial" w:eastAsia="Calibri" w:hAnsi="Arial" w:cs="Arial"/>
          <w:sz w:val="24"/>
          <w:szCs w:val="24"/>
        </w:rPr>
        <w:t xml:space="preserve"> Wykonawca powiadomi Zamawiającego na piśmie. </w:t>
      </w:r>
    </w:p>
    <w:p w14:paraId="2AD3A133" w14:textId="301FECC7" w:rsidR="0097704A" w:rsidRPr="0097704A" w:rsidRDefault="0097704A" w:rsidP="0097704A">
      <w:pPr>
        <w:spacing w:after="0" w:line="240" w:lineRule="auto"/>
        <w:jc w:val="both"/>
        <w:rPr>
          <w:rFonts w:ascii="Arial" w:eastAsia="Calibri" w:hAnsi="Arial" w:cs="Arial"/>
          <w:sz w:val="24"/>
          <w:szCs w:val="24"/>
        </w:rPr>
      </w:pPr>
      <w:r w:rsidRPr="0097704A">
        <w:rPr>
          <w:rFonts w:ascii="Arial" w:eastAsia="Calibri" w:hAnsi="Arial" w:cs="Arial"/>
          <w:sz w:val="24"/>
          <w:szCs w:val="24"/>
        </w:rPr>
        <w:t>1.</w:t>
      </w:r>
      <w:r w:rsidR="001A63D7">
        <w:rPr>
          <w:rFonts w:ascii="Arial" w:eastAsia="Calibri" w:hAnsi="Arial" w:cs="Arial"/>
          <w:sz w:val="24"/>
          <w:szCs w:val="24"/>
        </w:rPr>
        <w:t>2</w:t>
      </w:r>
      <w:r w:rsidRPr="0097704A">
        <w:rPr>
          <w:rFonts w:ascii="Arial" w:eastAsia="Calibri" w:hAnsi="Arial" w:cs="Arial"/>
          <w:sz w:val="24"/>
          <w:szCs w:val="24"/>
        </w:rPr>
        <w:t xml:space="preserve">. Odbiór końcowy robót  nastąpi w  terminie  7 dni od daty powiadomienia Zamawiającego o gotowości odbioru. </w:t>
      </w:r>
    </w:p>
    <w:p w14:paraId="13DBFC32" w14:textId="38A3E8DC" w:rsidR="0097704A" w:rsidRPr="0097704A" w:rsidRDefault="0097704A" w:rsidP="0097704A">
      <w:pPr>
        <w:spacing w:after="0" w:line="240" w:lineRule="auto"/>
        <w:jc w:val="both"/>
        <w:rPr>
          <w:rFonts w:ascii="Arial" w:eastAsia="Calibri" w:hAnsi="Arial" w:cs="Arial"/>
          <w:bCs/>
          <w:sz w:val="24"/>
          <w:szCs w:val="24"/>
        </w:rPr>
      </w:pPr>
      <w:r w:rsidRPr="0097704A">
        <w:rPr>
          <w:rFonts w:ascii="Arial" w:eastAsia="Calibri" w:hAnsi="Arial" w:cs="Arial"/>
          <w:bCs/>
          <w:sz w:val="24"/>
          <w:szCs w:val="24"/>
        </w:rPr>
        <w:t>1.</w:t>
      </w:r>
      <w:r w:rsidR="001A63D7">
        <w:rPr>
          <w:rFonts w:ascii="Arial" w:eastAsia="Calibri" w:hAnsi="Arial" w:cs="Arial"/>
          <w:bCs/>
          <w:sz w:val="24"/>
          <w:szCs w:val="24"/>
        </w:rPr>
        <w:t>3</w:t>
      </w:r>
      <w:r w:rsidRPr="0097704A">
        <w:rPr>
          <w:rFonts w:ascii="Arial" w:eastAsia="Calibri" w:hAnsi="Arial" w:cs="Arial"/>
          <w:bCs/>
          <w:sz w:val="24"/>
          <w:szCs w:val="24"/>
        </w:rPr>
        <w:t>. Wykonawca   dostarczy  w   dniu    odbioru końcowego,   jako    załączniki     do protokołu odbioru końcowego niezbędne   dokumenty  wymagane przepisami prawa.</w:t>
      </w:r>
    </w:p>
    <w:p w14:paraId="7966B565" w14:textId="6AC98F29" w:rsidR="0097704A" w:rsidRPr="0097704A" w:rsidRDefault="0097704A" w:rsidP="0097704A">
      <w:pPr>
        <w:spacing w:after="0" w:line="240" w:lineRule="auto"/>
        <w:jc w:val="both"/>
        <w:rPr>
          <w:rFonts w:ascii="Arial" w:eastAsia="Calibri" w:hAnsi="Arial" w:cs="Arial"/>
          <w:sz w:val="24"/>
          <w:szCs w:val="24"/>
        </w:rPr>
      </w:pPr>
      <w:r w:rsidRPr="0097704A">
        <w:rPr>
          <w:rFonts w:ascii="Arial" w:eastAsia="Calibri" w:hAnsi="Arial" w:cs="Arial"/>
          <w:sz w:val="24"/>
          <w:szCs w:val="24"/>
        </w:rPr>
        <w:t>1.</w:t>
      </w:r>
      <w:r w:rsidR="001A63D7">
        <w:rPr>
          <w:rFonts w:ascii="Arial" w:eastAsia="Calibri" w:hAnsi="Arial" w:cs="Arial"/>
          <w:sz w:val="24"/>
          <w:szCs w:val="24"/>
        </w:rPr>
        <w:t>4</w:t>
      </w:r>
      <w:r w:rsidRPr="0097704A">
        <w:rPr>
          <w:rFonts w:ascii="Arial" w:eastAsia="Calibri" w:hAnsi="Arial" w:cs="Arial"/>
          <w:sz w:val="24"/>
          <w:szCs w:val="24"/>
        </w:rPr>
        <w:t xml:space="preserve">. Jeżeli  w   trakcie  odbioru  końcowego robót zostaną stwierdzone  wady  dające się usunąć  Zamawiający    odmówi    odbioru    robót    i    przerywając  czynności   odbioru wyznaczy  Wykonawcy  termin  na   ich  usunięcie. Ustalenia w powyższej sprawie wymagają formy pisemnej.  </w:t>
      </w:r>
    </w:p>
    <w:p w14:paraId="7449DC79" w14:textId="5A1FA5A3" w:rsidR="0097704A" w:rsidRPr="0097704A" w:rsidRDefault="0097704A" w:rsidP="0097704A">
      <w:pPr>
        <w:spacing w:after="0" w:line="240" w:lineRule="auto"/>
        <w:jc w:val="both"/>
        <w:rPr>
          <w:rFonts w:ascii="Arial" w:eastAsia="Calibri" w:hAnsi="Arial" w:cs="Arial"/>
          <w:sz w:val="24"/>
          <w:szCs w:val="24"/>
        </w:rPr>
      </w:pPr>
      <w:r w:rsidRPr="0097704A">
        <w:rPr>
          <w:rFonts w:ascii="Arial" w:eastAsia="Calibri" w:hAnsi="Arial" w:cs="Arial"/>
          <w:sz w:val="24"/>
          <w:szCs w:val="24"/>
        </w:rPr>
        <w:t>1.</w:t>
      </w:r>
      <w:r w:rsidR="001A63D7">
        <w:rPr>
          <w:rFonts w:ascii="Arial" w:eastAsia="Calibri" w:hAnsi="Arial" w:cs="Arial"/>
          <w:sz w:val="24"/>
          <w:szCs w:val="24"/>
        </w:rPr>
        <w:t>5</w:t>
      </w:r>
      <w:r w:rsidRPr="0097704A">
        <w:rPr>
          <w:rFonts w:ascii="Arial" w:eastAsia="Calibri" w:hAnsi="Arial" w:cs="Arial"/>
          <w:sz w:val="24"/>
          <w:szCs w:val="24"/>
        </w:rPr>
        <w:t>.  O fakcie usunięcia wad  Wykonawca    zawiadomi   pisemnie Zamawiającego, wnosząc  o  wyznaczenie  terminu   odbioru   robót.   W  terminie  trzech    dni   roboczych    od   daty     otrzymania     pisemnego     zawiadomienia  Wykonawcy  – Zamawiający na piśmie zawiadomi Wykonawcę o terminie odbioru robót.</w:t>
      </w:r>
    </w:p>
    <w:p w14:paraId="509C06AA" w14:textId="243733C5" w:rsidR="0097704A" w:rsidRPr="0097704A" w:rsidRDefault="0097704A" w:rsidP="0097704A">
      <w:pPr>
        <w:spacing w:after="0" w:line="240" w:lineRule="auto"/>
        <w:jc w:val="both"/>
        <w:rPr>
          <w:rFonts w:ascii="Arial" w:eastAsia="Calibri" w:hAnsi="Arial" w:cs="Arial"/>
          <w:bCs/>
          <w:sz w:val="24"/>
          <w:szCs w:val="24"/>
        </w:rPr>
      </w:pPr>
      <w:r w:rsidRPr="0097704A">
        <w:rPr>
          <w:rFonts w:ascii="Arial" w:eastAsia="Calibri" w:hAnsi="Arial" w:cs="Arial"/>
          <w:bCs/>
          <w:sz w:val="24"/>
          <w:szCs w:val="24"/>
        </w:rPr>
        <w:t>1.</w:t>
      </w:r>
      <w:r w:rsidR="001A63D7">
        <w:rPr>
          <w:rFonts w:ascii="Arial" w:eastAsia="Calibri" w:hAnsi="Arial" w:cs="Arial"/>
          <w:bCs/>
          <w:sz w:val="24"/>
          <w:szCs w:val="24"/>
        </w:rPr>
        <w:t>6</w:t>
      </w:r>
      <w:r w:rsidRPr="0097704A">
        <w:rPr>
          <w:rFonts w:ascii="Arial" w:eastAsia="Calibri" w:hAnsi="Arial" w:cs="Arial"/>
          <w:bCs/>
          <w:sz w:val="24"/>
          <w:szCs w:val="24"/>
        </w:rPr>
        <w:t xml:space="preserve">. W   przypadku   stwierdzenia    podczas   odbioru    końcowego    robót     wad   nie nadających się do usunięcia, Zamawiający  może: </w:t>
      </w:r>
    </w:p>
    <w:p w14:paraId="0CB89994" w14:textId="23614CEC" w:rsidR="0097704A" w:rsidRPr="0097704A" w:rsidRDefault="0097704A" w:rsidP="0097704A">
      <w:pPr>
        <w:spacing w:after="0" w:line="240" w:lineRule="auto"/>
        <w:jc w:val="both"/>
        <w:rPr>
          <w:rFonts w:ascii="Arial" w:eastAsia="Calibri" w:hAnsi="Arial" w:cs="Arial"/>
          <w:sz w:val="24"/>
          <w:szCs w:val="24"/>
        </w:rPr>
      </w:pPr>
      <w:r w:rsidRPr="0097704A">
        <w:rPr>
          <w:rFonts w:ascii="Arial" w:eastAsia="Calibri" w:hAnsi="Arial" w:cs="Arial"/>
          <w:sz w:val="24"/>
          <w:szCs w:val="24"/>
        </w:rPr>
        <w:t>1.</w:t>
      </w:r>
      <w:r w:rsidR="001A63D7">
        <w:rPr>
          <w:rFonts w:ascii="Arial" w:eastAsia="Calibri" w:hAnsi="Arial" w:cs="Arial"/>
          <w:sz w:val="24"/>
          <w:szCs w:val="24"/>
        </w:rPr>
        <w:t>6</w:t>
      </w:r>
      <w:r w:rsidRPr="0097704A">
        <w:rPr>
          <w:rFonts w:ascii="Arial" w:eastAsia="Calibri" w:hAnsi="Arial" w:cs="Arial"/>
          <w:sz w:val="24"/>
          <w:szCs w:val="24"/>
        </w:rPr>
        <w:t>.1. obniżyć  wynagrodzenie  proporcjonalnie  do  zakresu  rzeczowego   przedmiotu   zawierającego   wady,   jeżeli    wady    te   umożliwiają użytkowanie    przedmiotu odbioru,</w:t>
      </w:r>
    </w:p>
    <w:p w14:paraId="20E872DF" w14:textId="6042F129" w:rsidR="0097704A" w:rsidRPr="0097704A" w:rsidRDefault="0097704A" w:rsidP="0097704A">
      <w:pPr>
        <w:spacing w:after="0" w:line="240" w:lineRule="auto"/>
        <w:jc w:val="both"/>
        <w:rPr>
          <w:rFonts w:ascii="Arial" w:eastAsia="Calibri" w:hAnsi="Arial" w:cs="Arial"/>
          <w:sz w:val="24"/>
          <w:szCs w:val="24"/>
        </w:rPr>
      </w:pPr>
      <w:r w:rsidRPr="0097704A">
        <w:rPr>
          <w:rFonts w:ascii="Arial" w:eastAsia="Calibri" w:hAnsi="Arial" w:cs="Arial"/>
          <w:sz w:val="24"/>
          <w:szCs w:val="24"/>
        </w:rPr>
        <w:t>1.</w:t>
      </w:r>
      <w:r w:rsidR="001A63D7">
        <w:rPr>
          <w:rFonts w:ascii="Arial" w:eastAsia="Calibri" w:hAnsi="Arial" w:cs="Arial"/>
          <w:sz w:val="24"/>
          <w:szCs w:val="24"/>
        </w:rPr>
        <w:t>6</w:t>
      </w:r>
      <w:r w:rsidRPr="0097704A">
        <w:rPr>
          <w:rFonts w:ascii="Arial" w:eastAsia="Calibri" w:hAnsi="Arial" w:cs="Arial"/>
          <w:sz w:val="24"/>
          <w:szCs w:val="24"/>
        </w:rPr>
        <w:t>.2. żądać wykonania   przedmiotu     odbioru   po     raz     drugi,    jeżeli    wady  uniemożliwiają   użytkowanie przedmiotu  odbioru,</w:t>
      </w:r>
    </w:p>
    <w:p w14:paraId="108BA005" w14:textId="00ECA6B7" w:rsidR="0097704A" w:rsidRPr="0097704A" w:rsidRDefault="0097704A" w:rsidP="0097704A">
      <w:pPr>
        <w:spacing w:after="0" w:line="240" w:lineRule="auto"/>
        <w:jc w:val="both"/>
        <w:rPr>
          <w:rFonts w:ascii="Arial" w:eastAsia="Calibri" w:hAnsi="Arial" w:cs="Arial"/>
          <w:sz w:val="24"/>
          <w:szCs w:val="24"/>
        </w:rPr>
      </w:pPr>
      <w:r w:rsidRPr="0097704A">
        <w:rPr>
          <w:rFonts w:ascii="Arial" w:eastAsia="Calibri" w:hAnsi="Arial" w:cs="Arial"/>
          <w:sz w:val="24"/>
          <w:szCs w:val="24"/>
        </w:rPr>
        <w:t>1.</w:t>
      </w:r>
      <w:r w:rsidR="001A63D7">
        <w:rPr>
          <w:rFonts w:ascii="Arial" w:eastAsia="Calibri" w:hAnsi="Arial" w:cs="Arial"/>
          <w:sz w:val="24"/>
          <w:szCs w:val="24"/>
        </w:rPr>
        <w:t>7</w:t>
      </w:r>
      <w:r w:rsidRPr="0097704A">
        <w:rPr>
          <w:rFonts w:ascii="Arial" w:eastAsia="Calibri" w:hAnsi="Arial" w:cs="Arial"/>
          <w:sz w:val="24"/>
          <w:szCs w:val="24"/>
        </w:rPr>
        <w:t xml:space="preserve">. Zamawiający    wyznaczy    termin  przeglądu  wykonanego  przedmiotu  umowy  po odbiorze  końcowym  robót  w okresie gwarancji, a w  razie  stwierdzenia wad i usterek także termin ich usunięcia. </w:t>
      </w:r>
    </w:p>
    <w:p w14:paraId="57868C79" w14:textId="3A7C1236" w:rsidR="0097704A" w:rsidRPr="0097704A" w:rsidRDefault="0097704A" w:rsidP="0097704A">
      <w:pPr>
        <w:spacing w:after="0" w:line="240" w:lineRule="auto"/>
        <w:jc w:val="both"/>
        <w:rPr>
          <w:rFonts w:ascii="Arial" w:eastAsia="Calibri" w:hAnsi="Arial" w:cs="Arial"/>
          <w:sz w:val="24"/>
          <w:szCs w:val="24"/>
        </w:rPr>
      </w:pPr>
      <w:r w:rsidRPr="0097704A">
        <w:rPr>
          <w:rFonts w:ascii="Arial" w:eastAsia="Calibri" w:hAnsi="Arial" w:cs="Arial"/>
          <w:sz w:val="24"/>
          <w:szCs w:val="24"/>
        </w:rPr>
        <w:t>1.</w:t>
      </w:r>
      <w:r w:rsidR="001A63D7">
        <w:rPr>
          <w:rFonts w:ascii="Arial" w:eastAsia="Calibri" w:hAnsi="Arial" w:cs="Arial"/>
          <w:sz w:val="24"/>
          <w:szCs w:val="24"/>
        </w:rPr>
        <w:t>8</w:t>
      </w:r>
      <w:r w:rsidRPr="0097704A">
        <w:rPr>
          <w:rFonts w:ascii="Arial" w:eastAsia="Calibri" w:hAnsi="Arial" w:cs="Arial"/>
          <w:sz w:val="24"/>
          <w:szCs w:val="24"/>
        </w:rPr>
        <w:t xml:space="preserve">. Odbiór ostateczny zostanie przeprowadzony po upływie okresu  gwarancyjnego określonego  w  umowie  i będzie polegał na sprawdzeniu usunięcia wad powstałych i ujawnionych w okresie gwarancyjnym. Zamawiający wyznaczy termin protokolarnego usunięcia tych wad. </w:t>
      </w:r>
    </w:p>
    <w:p w14:paraId="2DFBD098" w14:textId="77777777" w:rsidR="00DB120A" w:rsidRDefault="00DB120A" w:rsidP="003170B8">
      <w:pPr>
        <w:spacing w:after="0" w:line="240" w:lineRule="auto"/>
        <w:rPr>
          <w:rFonts w:ascii="Arial" w:eastAsia="Calibri" w:hAnsi="Arial" w:cs="Arial"/>
          <w:b/>
          <w:sz w:val="24"/>
          <w:szCs w:val="24"/>
        </w:rPr>
      </w:pPr>
    </w:p>
    <w:p w14:paraId="095ECF6E" w14:textId="399429E3" w:rsidR="0097704A" w:rsidRDefault="0097704A" w:rsidP="0097704A">
      <w:pPr>
        <w:spacing w:after="0" w:line="240" w:lineRule="auto"/>
        <w:jc w:val="center"/>
        <w:rPr>
          <w:rFonts w:ascii="Arial" w:eastAsia="Calibri" w:hAnsi="Arial" w:cs="Arial"/>
          <w:b/>
          <w:sz w:val="24"/>
          <w:szCs w:val="24"/>
        </w:rPr>
      </w:pPr>
      <w:r w:rsidRPr="00535BEA">
        <w:rPr>
          <w:rFonts w:ascii="Arial" w:eastAsia="Calibri" w:hAnsi="Arial" w:cs="Arial"/>
          <w:b/>
          <w:sz w:val="24"/>
          <w:szCs w:val="24"/>
        </w:rPr>
        <w:t>§</w:t>
      </w:r>
      <w:r w:rsidR="003170B8">
        <w:rPr>
          <w:rFonts w:ascii="Arial" w:eastAsia="Calibri" w:hAnsi="Arial" w:cs="Arial"/>
          <w:b/>
          <w:sz w:val="24"/>
          <w:szCs w:val="24"/>
        </w:rPr>
        <w:t>8</w:t>
      </w:r>
    </w:p>
    <w:p w14:paraId="2923976D" w14:textId="4130242E" w:rsidR="00535BEA" w:rsidRPr="00535BEA" w:rsidRDefault="00535BEA" w:rsidP="0097704A">
      <w:pPr>
        <w:spacing w:after="0" w:line="240" w:lineRule="auto"/>
        <w:jc w:val="center"/>
        <w:rPr>
          <w:rFonts w:ascii="Arial" w:eastAsia="Calibri" w:hAnsi="Arial" w:cs="Arial"/>
          <w:b/>
          <w:sz w:val="24"/>
          <w:szCs w:val="24"/>
        </w:rPr>
      </w:pPr>
      <w:r>
        <w:rPr>
          <w:rFonts w:ascii="Arial" w:eastAsia="Calibri" w:hAnsi="Arial" w:cs="Arial"/>
          <w:b/>
          <w:sz w:val="24"/>
          <w:szCs w:val="24"/>
        </w:rPr>
        <w:t>Kary umowne</w:t>
      </w:r>
    </w:p>
    <w:p w14:paraId="154868E2" w14:textId="77777777" w:rsidR="0097704A" w:rsidRPr="0097704A" w:rsidRDefault="0097704A" w:rsidP="0097704A">
      <w:pPr>
        <w:spacing w:after="0" w:line="240" w:lineRule="auto"/>
        <w:jc w:val="center"/>
        <w:rPr>
          <w:rFonts w:ascii="Arial" w:eastAsia="Calibri" w:hAnsi="Arial" w:cs="Arial"/>
          <w:bCs/>
          <w:sz w:val="24"/>
          <w:szCs w:val="24"/>
        </w:rPr>
      </w:pPr>
    </w:p>
    <w:p w14:paraId="15EC693D" w14:textId="77777777" w:rsidR="0097704A" w:rsidRPr="0097704A" w:rsidRDefault="0097704A" w:rsidP="0097704A">
      <w:pPr>
        <w:spacing w:after="0" w:line="240" w:lineRule="auto"/>
        <w:jc w:val="both"/>
        <w:rPr>
          <w:rFonts w:ascii="Arial" w:eastAsia="Calibri" w:hAnsi="Arial" w:cs="Arial"/>
          <w:sz w:val="24"/>
          <w:szCs w:val="24"/>
        </w:rPr>
      </w:pPr>
      <w:r w:rsidRPr="0097704A">
        <w:rPr>
          <w:rFonts w:ascii="Arial" w:eastAsia="Calibri" w:hAnsi="Arial" w:cs="Arial"/>
          <w:sz w:val="24"/>
          <w:szCs w:val="24"/>
        </w:rPr>
        <w:t xml:space="preserve">1.Strony   postanawiają,   że   obowiązującą   je  formą  odszkodowania  są  kary umowne.                                                                                                                     </w:t>
      </w:r>
    </w:p>
    <w:p w14:paraId="298E1969" w14:textId="77777777" w:rsidR="0097704A" w:rsidRPr="0097704A" w:rsidRDefault="0097704A" w:rsidP="0097704A">
      <w:pPr>
        <w:spacing w:after="0" w:line="240" w:lineRule="auto"/>
        <w:jc w:val="both"/>
        <w:rPr>
          <w:rFonts w:ascii="Arial" w:eastAsia="Calibri" w:hAnsi="Arial" w:cs="Arial"/>
          <w:sz w:val="24"/>
          <w:szCs w:val="24"/>
        </w:rPr>
      </w:pPr>
      <w:r w:rsidRPr="0097704A">
        <w:rPr>
          <w:rFonts w:ascii="Arial" w:eastAsia="Calibri" w:hAnsi="Arial" w:cs="Arial"/>
          <w:bCs/>
          <w:sz w:val="24"/>
          <w:szCs w:val="24"/>
        </w:rPr>
        <w:t xml:space="preserve"> 2. Kary te będą naliczane w następujących przypadkach i wysokościach:</w:t>
      </w:r>
      <w:r w:rsidRPr="0097704A">
        <w:rPr>
          <w:rFonts w:ascii="Arial" w:eastAsia="Calibri" w:hAnsi="Arial" w:cs="Arial"/>
          <w:sz w:val="24"/>
          <w:szCs w:val="24"/>
        </w:rPr>
        <w:t xml:space="preserve">                                         1) Wykonawca zapłaci Zamawiającemu kary umowne za:                                                                           </w:t>
      </w:r>
    </w:p>
    <w:p w14:paraId="4B71993A" w14:textId="2BC1BD10" w:rsidR="0097704A" w:rsidRPr="0097704A" w:rsidRDefault="0097704A" w:rsidP="0097704A">
      <w:pPr>
        <w:spacing w:after="0" w:line="240" w:lineRule="auto"/>
        <w:jc w:val="both"/>
        <w:rPr>
          <w:rFonts w:ascii="Arial" w:eastAsia="Calibri" w:hAnsi="Arial" w:cs="Arial"/>
          <w:sz w:val="24"/>
          <w:szCs w:val="24"/>
        </w:rPr>
      </w:pPr>
      <w:r w:rsidRPr="0097704A">
        <w:rPr>
          <w:rFonts w:ascii="Arial" w:eastAsia="Calibri" w:hAnsi="Arial" w:cs="Arial"/>
          <w:sz w:val="24"/>
          <w:szCs w:val="24"/>
        </w:rPr>
        <w:t xml:space="preserve"> a) każdy dzień </w:t>
      </w:r>
      <w:r w:rsidR="00EE3084">
        <w:rPr>
          <w:rFonts w:ascii="Arial" w:eastAsia="Calibri" w:hAnsi="Arial" w:cs="Arial"/>
          <w:sz w:val="24"/>
          <w:szCs w:val="24"/>
        </w:rPr>
        <w:t>zwłoki</w:t>
      </w:r>
      <w:r w:rsidRPr="0097704A">
        <w:rPr>
          <w:rFonts w:ascii="Arial" w:eastAsia="Calibri" w:hAnsi="Arial" w:cs="Arial"/>
          <w:sz w:val="24"/>
          <w:szCs w:val="24"/>
        </w:rPr>
        <w:t xml:space="preserve"> w  wykonania przedmiotu umowy</w:t>
      </w:r>
      <w:r w:rsidRPr="0097704A">
        <w:rPr>
          <w:rFonts w:ascii="Arial" w:eastAsia="Calibri" w:hAnsi="Arial" w:cs="Arial"/>
          <w:b/>
          <w:sz w:val="24"/>
          <w:szCs w:val="24"/>
        </w:rPr>
        <w:t xml:space="preserve"> </w:t>
      </w:r>
      <w:r w:rsidRPr="0097704A">
        <w:rPr>
          <w:rFonts w:ascii="Arial" w:eastAsia="Calibri" w:hAnsi="Arial" w:cs="Arial"/>
          <w:sz w:val="24"/>
          <w:szCs w:val="24"/>
        </w:rPr>
        <w:t xml:space="preserve">w  wysokości  0,2% całkowitego wynagrodzenia brutto, </w:t>
      </w:r>
    </w:p>
    <w:p w14:paraId="601015DE" w14:textId="77777777" w:rsidR="0097704A" w:rsidRPr="0097704A" w:rsidRDefault="0097704A" w:rsidP="0097704A">
      <w:pPr>
        <w:spacing w:after="0" w:line="240" w:lineRule="auto"/>
        <w:jc w:val="both"/>
        <w:rPr>
          <w:rFonts w:ascii="Arial" w:eastAsia="Calibri" w:hAnsi="Arial" w:cs="Arial"/>
          <w:sz w:val="24"/>
          <w:szCs w:val="24"/>
        </w:rPr>
      </w:pPr>
      <w:r w:rsidRPr="0097704A">
        <w:rPr>
          <w:rFonts w:ascii="Arial" w:eastAsia="Calibri" w:hAnsi="Arial" w:cs="Arial"/>
          <w:sz w:val="24"/>
          <w:szCs w:val="24"/>
        </w:rPr>
        <w:lastRenderedPageBreak/>
        <w:t>b) każdy  dzień  opóźnienia  w   usunięciu   wad   stwierdzonych  w trakcie odbioru  lub  w  okresie  rękojmi  i  gwarancji   za wady,  liczony  od  dnia wyznaczonego na usunięcie wad</w:t>
      </w:r>
      <w:r w:rsidRPr="0097704A">
        <w:rPr>
          <w:rFonts w:ascii="Arial" w:eastAsia="Calibri" w:hAnsi="Arial" w:cs="Arial"/>
          <w:b/>
          <w:sz w:val="24"/>
          <w:szCs w:val="24"/>
        </w:rPr>
        <w:t xml:space="preserve"> </w:t>
      </w:r>
      <w:r w:rsidRPr="0097704A">
        <w:rPr>
          <w:rFonts w:ascii="Arial" w:eastAsia="Calibri" w:hAnsi="Arial" w:cs="Arial"/>
          <w:sz w:val="24"/>
          <w:szCs w:val="24"/>
        </w:rPr>
        <w:t xml:space="preserve">w  wysokości  0,2% całkowitego wynagrodzenia  brutto,  </w:t>
      </w:r>
    </w:p>
    <w:p w14:paraId="6423D0A5" w14:textId="77777777" w:rsidR="0097704A" w:rsidRPr="0097704A" w:rsidRDefault="0097704A" w:rsidP="0097704A">
      <w:pPr>
        <w:spacing w:after="0" w:line="240" w:lineRule="auto"/>
        <w:jc w:val="both"/>
        <w:rPr>
          <w:rFonts w:ascii="Arial" w:eastAsia="Calibri" w:hAnsi="Arial" w:cs="Arial"/>
          <w:sz w:val="24"/>
          <w:szCs w:val="24"/>
        </w:rPr>
      </w:pPr>
      <w:r w:rsidRPr="0097704A">
        <w:rPr>
          <w:rFonts w:ascii="Arial" w:eastAsia="Calibri" w:hAnsi="Arial" w:cs="Arial"/>
          <w:sz w:val="24"/>
          <w:szCs w:val="24"/>
        </w:rPr>
        <w:t>c) odstąpienie   od   umowy   z  przyczyn  zależnych  od  Wykonawcy w wysokości  30% całkowitego wynagrodzenia brutto,</w:t>
      </w:r>
    </w:p>
    <w:p w14:paraId="4D083277" w14:textId="77777777" w:rsidR="0097704A" w:rsidRPr="0097704A" w:rsidRDefault="0097704A" w:rsidP="0097704A">
      <w:pPr>
        <w:spacing w:after="0" w:line="240" w:lineRule="auto"/>
        <w:jc w:val="both"/>
        <w:rPr>
          <w:rFonts w:ascii="Arial" w:eastAsia="Calibri" w:hAnsi="Arial" w:cs="Arial"/>
          <w:sz w:val="24"/>
          <w:szCs w:val="24"/>
        </w:rPr>
      </w:pPr>
      <w:r w:rsidRPr="0097704A">
        <w:rPr>
          <w:rFonts w:ascii="Arial" w:eastAsia="Calibri" w:hAnsi="Arial" w:cs="Arial"/>
          <w:sz w:val="24"/>
          <w:szCs w:val="24"/>
        </w:rPr>
        <w:t xml:space="preserve"> d) nieprzedłożenie do zaakceptowania projektu umowy o podwykonawstwo, której przedmiotem są roboty budowlane lub projektu jej zmiany w wysokości 0,05% całkowitego wynagrodzenia brutto, </w:t>
      </w:r>
    </w:p>
    <w:p w14:paraId="4E84E7FB" w14:textId="77777777" w:rsidR="0097704A" w:rsidRPr="0097704A" w:rsidRDefault="0097704A" w:rsidP="0097704A">
      <w:pPr>
        <w:spacing w:after="0" w:line="240" w:lineRule="auto"/>
        <w:jc w:val="both"/>
        <w:rPr>
          <w:rFonts w:ascii="Arial" w:eastAsia="Calibri" w:hAnsi="Arial" w:cs="Arial"/>
          <w:b/>
          <w:sz w:val="24"/>
          <w:szCs w:val="24"/>
        </w:rPr>
      </w:pPr>
      <w:r w:rsidRPr="0097704A">
        <w:rPr>
          <w:rFonts w:ascii="Arial" w:eastAsia="Calibri" w:hAnsi="Arial" w:cs="Arial"/>
          <w:sz w:val="24"/>
          <w:szCs w:val="24"/>
        </w:rPr>
        <w:t xml:space="preserve">e) nieprzedłożenie  poświadczonej   za   zgodność   z   oryginałem    kopii   umowy             o podwykonawstwo lub jej zmiany w wysokości 0,05% całkowitego wynagrodzenia  brutto,    </w:t>
      </w:r>
    </w:p>
    <w:p w14:paraId="5BC45F79" w14:textId="77777777" w:rsidR="0097704A" w:rsidRPr="0097704A" w:rsidRDefault="0097704A" w:rsidP="0097704A">
      <w:pPr>
        <w:spacing w:after="0" w:line="240" w:lineRule="auto"/>
        <w:jc w:val="both"/>
        <w:rPr>
          <w:rFonts w:ascii="Arial" w:eastAsia="Calibri" w:hAnsi="Arial" w:cs="Arial"/>
          <w:b/>
          <w:sz w:val="24"/>
          <w:szCs w:val="24"/>
        </w:rPr>
      </w:pPr>
      <w:r w:rsidRPr="0097704A">
        <w:rPr>
          <w:rFonts w:ascii="Arial" w:eastAsia="Calibri" w:hAnsi="Arial" w:cs="Arial"/>
          <w:sz w:val="24"/>
          <w:szCs w:val="24"/>
        </w:rPr>
        <w:t xml:space="preserve">f) brak zapłaty lub nieterminową  zapłatę wynagrodzenia należnego podwykonawcom  lub dalszym podwykonawcom w  wysokości  0,05% całkowitego wynagrodzenia brutto,  </w:t>
      </w:r>
    </w:p>
    <w:p w14:paraId="178F9640" w14:textId="62A1F536" w:rsidR="0097704A" w:rsidRDefault="0097704A" w:rsidP="0097704A">
      <w:pPr>
        <w:spacing w:after="0" w:line="240" w:lineRule="auto"/>
        <w:jc w:val="both"/>
        <w:rPr>
          <w:rFonts w:ascii="Arial" w:eastAsia="Calibri" w:hAnsi="Arial" w:cs="Arial"/>
          <w:sz w:val="24"/>
          <w:szCs w:val="24"/>
        </w:rPr>
      </w:pPr>
      <w:r w:rsidRPr="0097704A">
        <w:rPr>
          <w:rFonts w:ascii="Arial" w:eastAsia="Calibri" w:hAnsi="Arial" w:cs="Arial"/>
          <w:sz w:val="24"/>
          <w:szCs w:val="24"/>
        </w:rPr>
        <w:t>g) brak zmiany umowy o  podwykonawstwo  w zakresie terminu zapłaty  w wysokości 0,05% c</w:t>
      </w:r>
      <w:r w:rsidR="005E5A3B">
        <w:rPr>
          <w:rFonts w:ascii="Arial" w:eastAsia="Calibri" w:hAnsi="Arial" w:cs="Arial"/>
          <w:sz w:val="24"/>
          <w:szCs w:val="24"/>
        </w:rPr>
        <w:t>ałkowitego wynagrodzenia brutto;</w:t>
      </w:r>
    </w:p>
    <w:p w14:paraId="7A48FED1" w14:textId="29A6F137" w:rsidR="005E5A3B" w:rsidRPr="002A57F4" w:rsidRDefault="005E5A3B" w:rsidP="005E5A3B">
      <w:pPr>
        <w:spacing w:after="0" w:line="240" w:lineRule="auto"/>
        <w:jc w:val="both"/>
        <w:rPr>
          <w:rFonts w:ascii="Arial" w:eastAsia="Calibri" w:hAnsi="Arial" w:cs="Arial"/>
          <w:sz w:val="24"/>
          <w:szCs w:val="24"/>
        </w:rPr>
      </w:pPr>
      <w:r w:rsidRPr="002A57F4">
        <w:rPr>
          <w:rFonts w:ascii="Arial" w:eastAsia="Calibri" w:hAnsi="Arial" w:cs="Arial"/>
          <w:sz w:val="24"/>
          <w:szCs w:val="24"/>
        </w:rPr>
        <w:t xml:space="preserve">h) za każdy przypadek odmowy przedłożenia Zamawiającemu do wglądu lub nieprzedłużenie w terminie do wglądu któregokolwiek z dowodów określonych w specyfikacji warunków zamówienia w celu potwierdzenia spełnienia wymogu zatrudnienia przez Wykonawcę lub jego każdego podwykonawcę (jak i dalszych podwykonawców) na podstawie umowy o pracę osób wykonujących prace wskazane w specyfikacji warunków zamówienia, w wysokości 0,5 % wynagrodzenia określonego w § 6 ust. 2 umowy. </w:t>
      </w:r>
    </w:p>
    <w:p w14:paraId="5D648ED6" w14:textId="52B386D4" w:rsidR="005E5A3B" w:rsidRPr="002A57F4" w:rsidRDefault="005E5A3B" w:rsidP="005E5A3B">
      <w:pPr>
        <w:spacing w:after="0" w:line="240" w:lineRule="auto"/>
        <w:jc w:val="both"/>
        <w:rPr>
          <w:rFonts w:ascii="Arial" w:eastAsia="Calibri" w:hAnsi="Arial" w:cs="Arial"/>
          <w:sz w:val="24"/>
          <w:szCs w:val="24"/>
        </w:rPr>
      </w:pPr>
      <w:r w:rsidRPr="002A57F4">
        <w:rPr>
          <w:rFonts w:ascii="Arial" w:eastAsia="Calibri" w:hAnsi="Arial" w:cs="Arial"/>
          <w:sz w:val="24"/>
          <w:szCs w:val="24"/>
        </w:rPr>
        <w:t>i)  za każdy przypadek nie spełnienia wymogu zatrudnienia przez Wykonawcę lub jego każdego podwykonawcę (jak i dalszych podwykonawców) na podstawie umowy o pracę osób wykonujących prace wskazane w specyfikacji warunków zamówienia, w wysokości 0,1% wynagrodzenia określonego w § 6 ust.2 umowy.</w:t>
      </w:r>
    </w:p>
    <w:p w14:paraId="38B714B3" w14:textId="77777777" w:rsidR="005E5A3B" w:rsidRPr="0097704A" w:rsidRDefault="005E5A3B" w:rsidP="0097704A">
      <w:pPr>
        <w:spacing w:after="0" w:line="240" w:lineRule="auto"/>
        <w:jc w:val="both"/>
        <w:rPr>
          <w:rFonts w:ascii="Arial" w:eastAsia="Calibri" w:hAnsi="Arial" w:cs="Arial"/>
          <w:sz w:val="24"/>
          <w:szCs w:val="24"/>
        </w:rPr>
      </w:pPr>
    </w:p>
    <w:p w14:paraId="7A83E14D" w14:textId="77777777" w:rsidR="0097704A" w:rsidRPr="0097704A" w:rsidRDefault="0097704A" w:rsidP="0097704A">
      <w:pPr>
        <w:spacing w:after="0" w:line="240" w:lineRule="auto"/>
        <w:rPr>
          <w:rFonts w:ascii="Arial" w:eastAsia="Calibri" w:hAnsi="Arial" w:cs="Arial"/>
          <w:sz w:val="24"/>
          <w:szCs w:val="24"/>
        </w:rPr>
      </w:pPr>
      <w:r w:rsidRPr="0097704A">
        <w:rPr>
          <w:rFonts w:ascii="Arial" w:eastAsia="Calibri" w:hAnsi="Arial" w:cs="Arial"/>
          <w:bCs/>
          <w:sz w:val="24"/>
          <w:szCs w:val="24"/>
        </w:rPr>
        <w:t xml:space="preserve">2) Zamawiający zapłaci Wykonawcy kary umowne za:                                                                                                                                                                                          </w:t>
      </w:r>
      <w:r w:rsidRPr="0097704A">
        <w:rPr>
          <w:rFonts w:ascii="Arial" w:eastAsia="Calibri" w:hAnsi="Arial" w:cs="Arial"/>
          <w:sz w:val="24"/>
          <w:szCs w:val="24"/>
        </w:rPr>
        <w:t>a) każdy dzień   opóźnienia    w   przeprowadzeniu   odbioru   końcowego  robót w   wysokości  0,2%  całkowitego wynagrodzenia brutto,</w:t>
      </w:r>
    </w:p>
    <w:p w14:paraId="30672ED3" w14:textId="77777777" w:rsidR="0097704A" w:rsidRPr="0097704A" w:rsidRDefault="0097704A" w:rsidP="0097704A">
      <w:pPr>
        <w:spacing w:after="0" w:line="240" w:lineRule="auto"/>
        <w:jc w:val="both"/>
        <w:rPr>
          <w:rFonts w:ascii="Arial" w:eastAsia="Calibri" w:hAnsi="Arial" w:cs="Arial"/>
          <w:sz w:val="24"/>
          <w:szCs w:val="24"/>
        </w:rPr>
      </w:pPr>
      <w:r w:rsidRPr="0097704A">
        <w:rPr>
          <w:rFonts w:ascii="Arial" w:eastAsia="Calibri" w:hAnsi="Arial" w:cs="Arial"/>
          <w:sz w:val="24"/>
          <w:szCs w:val="24"/>
        </w:rPr>
        <w:t>b) odstąpienie  od  umowy  z przyczyn zależnych od Zamawiającego w wysokości  10 % całkowitego wynagrodzenia brutto.</w:t>
      </w:r>
    </w:p>
    <w:p w14:paraId="12ABF97C" w14:textId="77AE9D02" w:rsidR="0097704A" w:rsidRPr="0097704A" w:rsidRDefault="002A57F4" w:rsidP="0097704A">
      <w:pPr>
        <w:spacing w:after="0" w:line="240" w:lineRule="auto"/>
        <w:rPr>
          <w:rFonts w:ascii="Arial" w:eastAsia="Calibri" w:hAnsi="Arial" w:cs="Arial"/>
          <w:sz w:val="24"/>
          <w:szCs w:val="24"/>
        </w:rPr>
      </w:pPr>
      <w:r w:rsidRPr="002A57F4">
        <w:rPr>
          <w:rFonts w:ascii="Arial" w:eastAsia="Calibri" w:hAnsi="Arial" w:cs="Arial"/>
          <w:sz w:val="24"/>
          <w:szCs w:val="24"/>
        </w:rPr>
        <w:t>3.</w:t>
      </w:r>
      <w:r w:rsidR="0097704A" w:rsidRPr="002A57F4">
        <w:rPr>
          <w:rFonts w:ascii="Arial" w:eastAsia="Calibri" w:hAnsi="Arial" w:cs="Arial"/>
          <w:sz w:val="24"/>
          <w:szCs w:val="24"/>
        </w:rPr>
        <w:t> </w:t>
      </w:r>
      <w:r w:rsidR="0097704A" w:rsidRPr="0097704A">
        <w:rPr>
          <w:rFonts w:ascii="Arial" w:eastAsia="Calibri" w:hAnsi="Arial" w:cs="Arial"/>
          <w:sz w:val="24"/>
          <w:szCs w:val="24"/>
        </w:rPr>
        <w:t xml:space="preserve">Strony zastrzegają sobie prawo do odszkodowania uzupełniającego, przenoszącego wysokość kar  umownych do wysokości rzeczywiście poniesionej szkody.                                                                                            </w:t>
      </w:r>
    </w:p>
    <w:p w14:paraId="6A8EC95C" w14:textId="5A278112" w:rsidR="0097704A" w:rsidRPr="0097704A" w:rsidRDefault="002A57F4" w:rsidP="0097704A">
      <w:pPr>
        <w:spacing w:after="0" w:line="240" w:lineRule="auto"/>
        <w:rPr>
          <w:rFonts w:ascii="Arial" w:eastAsia="Calibri" w:hAnsi="Arial" w:cs="Arial"/>
          <w:sz w:val="24"/>
          <w:szCs w:val="24"/>
        </w:rPr>
      </w:pPr>
      <w:r w:rsidRPr="002A57F4">
        <w:rPr>
          <w:rFonts w:ascii="Arial" w:eastAsia="Calibri" w:hAnsi="Arial" w:cs="Arial"/>
          <w:sz w:val="24"/>
          <w:szCs w:val="24"/>
        </w:rPr>
        <w:t>4.</w:t>
      </w:r>
      <w:r w:rsidR="0097704A" w:rsidRPr="005E5A3B">
        <w:rPr>
          <w:rFonts w:ascii="Arial" w:eastAsia="Calibri" w:hAnsi="Arial" w:cs="Arial"/>
          <w:color w:val="FF0000"/>
          <w:sz w:val="24"/>
          <w:szCs w:val="24"/>
        </w:rPr>
        <w:t> </w:t>
      </w:r>
      <w:r w:rsidR="0097704A" w:rsidRPr="0097704A">
        <w:rPr>
          <w:rFonts w:ascii="Arial" w:eastAsia="Calibri" w:hAnsi="Arial" w:cs="Arial"/>
          <w:sz w:val="24"/>
          <w:szCs w:val="24"/>
        </w:rPr>
        <w:t xml:space="preserve">Zamawiający jest uprawniony do potrącenia należnych kar umownych </w:t>
      </w:r>
      <w:r w:rsidR="0097704A" w:rsidRPr="0097704A">
        <w:rPr>
          <w:rFonts w:ascii="Arial" w:eastAsia="Calibri" w:hAnsi="Arial" w:cs="Arial"/>
          <w:sz w:val="24"/>
          <w:szCs w:val="24"/>
        </w:rPr>
        <w:br/>
        <w:t>z wynagrodzenia Wykonawcy lub wniesionego  zabezpieczenia  należytego wykonania umowy</w:t>
      </w:r>
      <w:r w:rsidR="00B518D1">
        <w:rPr>
          <w:rFonts w:ascii="Arial" w:eastAsia="Calibri" w:hAnsi="Arial" w:cs="Arial"/>
          <w:sz w:val="24"/>
          <w:szCs w:val="24"/>
        </w:rPr>
        <w:t xml:space="preserve"> </w:t>
      </w:r>
      <w:r w:rsidR="00B518D1" w:rsidRPr="00343F6B">
        <w:rPr>
          <w:rFonts w:ascii="Arial" w:eastAsia="Calibri" w:hAnsi="Arial" w:cs="Arial"/>
          <w:sz w:val="24"/>
          <w:szCs w:val="24"/>
        </w:rPr>
        <w:t>także przed terminem ich wymagalności</w:t>
      </w:r>
      <w:r w:rsidR="0097704A" w:rsidRPr="00343F6B">
        <w:rPr>
          <w:rFonts w:ascii="Arial" w:eastAsia="Calibri" w:hAnsi="Arial" w:cs="Arial"/>
          <w:sz w:val="24"/>
          <w:szCs w:val="24"/>
        </w:rPr>
        <w:t xml:space="preserve">.  </w:t>
      </w:r>
    </w:p>
    <w:p w14:paraId="530428C7" w14:textId="03972BA0" w:rsidR="00BE0488" w:rsidRDefault="002A57F4" w:rsidP="00DA2C27">
      <w:pPr>
        <w:spacing w:after="0" w:line="240" w:lineRule="auto"/>
        <w:rPr>
          <w:rFonts w:ascii="Arial" w:eastAsia="Calibri" w:hAnsi="Arial" w:cs="Arial"/>
          <w:sz w:val="24"/>
          <w:szCs w:val="24"/>
        </w:rPr>
      </w:pPr>
      <w:r w:rsidRPr="002A57F4">
        <w:rPr>
          <w:rFonts w:ascii="Arial" w:eastAsia="Calibri" w:hAnsi="Arial" w:cs="Arial"/>
          <w:sz w:val="24"/>
          <w:szCs w:val="24"/>
        </w:rPr>
        <w:t>5.</w:t>
      </w:r>
      <w:r w:rsidR="0097704A" w:rsidRPr="002A57F4">
        <w:rPr>
          <w:rFonts w:ascii="Arial" w:eastAsia="Calibri" w:hAnsi="Arial" w:cs="Arial"/>
          <w:sz w:val="24"/>
          <w:szCs w:val="24"/>
        </w:rPr>
        <w:t> </w:t>
      </w:r>
      <w:r w:rsidR="0097704A" w:rsidRPr="0097704A">
        <w:rPr>
          <w:rFonts w:ascii="Arial" w:eastAsia="Calibri" w:hAnsi="Arial" w:cs="Arial"/>
          <w:sz w:val="24"/>
          <w:szCs w:val="24"/>
        </w:rPr>
        <w:t xml:space="preserve">W przypadku braku możliwości potrącenia  należnych kar umownych </w:t>
      </w:r>
      <w:r w:rsidR="0097704A" w:rsidRPr="0097704A">
        <w:rPr>
          <w:rFonts w:ascii="Arial" w:eastAsia="Calibri" w:hAnsi="Arial" w:cs="Arial"/>
          <w:sz w:val="24"/>
          <w:szCs w:val="24"/>
        </w:rPr>
        <w:br/>
        <w:t>z wynagrodzenia   Wykonawcy  lub  zabezpieczenia  należytego  wykonania umowy Zamawiający wystawi Wykonawcy żądanie zapłaty należnych kar.</w:t>
      </w:r>
    </w:p>
    <w:p w14:paraId="4751A517" w14:textId="77777777" w:rsidR="0001393A" w:rsidRDefault="0001393A" w:rsidP="00DA2C27">
      <w:pPr>
        <w:spacing w:after="0" w:line="240" w:lineRule="auto"/>
        <w:rPr>
          <w:rFonts w:ascii="Arial" w:eastAsia="Calibri" w:hAnsi="Arial" w:cs="Arial"/>
          <w:sz w:val="24"/>
          <w:szCs w:val="24"/>
        </w:rPr>
      </w:pPr>
    </w:p>
    <w:p w14:paraId="39EBF317" w14:textId="77777777" w:rsidR="0001393A" w:rsidRDefault="0001393A" w:rsidP="00DA2C27">
      <w:pPr>
        <w:spacing w:after="0" w:line="240" w:lineRule="auto"/>
        <w:rPr>
          <w:rFonts w:ascii="Arial" w:eastAsia="Calibri" w:hAnsi="Arial" w:cs="Arial"/>
          <w:sz w:val="24"/>
          <w:szCs w:val="24"/>
        </w:rPr>
      </w:pPr>
    </w:p>
    <w:p w14:paraId="69FF2A54" w14:textId="77777777" w:rsidR="00BE0488" w:rsidRDefault="00BE0488" w:rsidP="00EE3084">
      <w:pPr>
        <w:spacing w:after="0" w:line="240" w:lineRule="auto"/>
        <w:jc w:val="center"/>
        <w:rPr>
          <w:rFonts w:ascii="Arial" w:eastAsia="Calibri" w:hAnsi="Arial" w:cs="Arial"/>
          <w:b/>
          <w:sz w:val="24"/>
          <w:szCs w:val="24"/>
        </w:rPr>
      </w:pPr>
    </w:p>
    <w:p w14:paraId="14CA2D8B" w14:textId="1CA6F04A" w:rsidR="0097704A" w:rsidRDefault="0097704A" w:rsidP="00EE3084">
      <w:pPr>
        <w:spacing w:after="0" w:line="240" w:lineRule="auto"/>
        <w:jc w:val="center"/>
        <w:rPr>
          <w:rFonts w:ascii="Arial" w:eastAsia="Calibri" w:hAnsi="Arial" w:cs="Arial"/>
          <w:b/>
          <w:sz w:val="24"/>
          <w:szCs w:val="24"/>
        </w:rPr>
      </w:pPr>
      <w:r w:rsidRPr="00EE3084">
        <w:rPr>
          <w:rFonts w:ascii="Arial" w:eastAsia="Calibri" w:hAnsi="Arial" w:cs="Arial"/>
          <w:b/>
          <w:sz w:val="24"/>
          <w:szCs w:val="24"/>
        </w:rPr>
        <w:lastRenderedPageBreak/>
        <w:t>§</w:t>
      </w:r>
      <w:r w:rsidR="003170B8">
        <w:rPr>
          <w:rFonts w:ascii="Arial" w:eastAsia="Calibri" w:hAnsi="Arial" w:cs="Arial"/>
          <w:b/>
          <w:sz w:val="24"/>
          <w:szCs w:val="24"/>
        </w:rPr>
        <w:t>9</w:t>
      </w:r>
    </w:p>
    <w:p w14:paraId="1AEFA1D1" w14:textId="2A0FACE3" w:rsidR="00EE3084" w:rsidRDefault="00EE3084" w:rsidP="00EE3084">
      <w:pPr>
        <w:spacing w:after="0" w:line="240" w:lineRule="auto"/>
        <w:jc w:val="center"/>
        <w:rPr>
          <w:rFonts w:ascii="Arial" w:eastAsia="Calibri" w:hAnsi="Arial" w:cs="Arial"/>
          <w:b/>
          <w:sz w:val="24"/>
          <w:szCs w:val="24"/>
        </w:rPr>
      </w:pPr>
      <w:r>
        <w:rPr>
          <w:rFonts w:ascii="Arial" w:eastAsia="Calibri" w:hAnsi="Arial" w:cs="Arial"/>
          <w:b/>
          <w:sz w:val="24"/>
          <w:szCs w:val="24"/>
        </w:rPr>
        <w:t>Odstąpienie od umowy</w:t>
      </w:r>
    </w:p>
    <w:p w14:paraId="33B10B6A" w14:textId="77777777" w:rsidR="00EE3084" w:rsidRPr="00EE3084" w:rsidRDefault="00EE3084" w:rsidP="00EE3084">
      <w:pPr>
        <w:spacing w:after="0" w:line="240" w:lineRule="auto"/>
        <w:jc w:val="center"/>
        <w:rPr>
          <w:rFonts w:ascii="Arial" w:eastAsia="Calibri" w:hAnsi="Arial" w:cs="Arial"/>
          <w:b/>
          <w:sz w:val="24"/>
          <w:szCs w:val="24"/>
        </w:rPr>
      </w:pPr>
    </w:p>
    <w:p w14:paraId="2B41D895" w14:textId="77777777" w:rsidR="0097704A" w:rsidRPr="0097704A" w:rsidRDefault="0097704A" w:rsidP="0097704A">
      <w:pPr>
        <w:spacing w:after="0" w:line="240" w:lineRule="auto"/>
        <w:rPr>
          <w:rFonts w:ascii="Arial" w:eastAsia="Calibri" w:hAnsi="Arial" w:cs="Arial"/>
          <w:bCs/>
          <w:sz w:val="24"/>
          <w:szCs w:val="24"/>
        </w:rPr>
      </w:pPr>
      <w:r w:rsidRPr="0097704A">
        <w:rPr>
          <w:rFonts w:ascii="Arial" w:eastAsia="Calibri" w:hAnsi="Arial" w:cs="Arial"/>
          <w:bCs/>
          <w:sz w:val="24"/>
          <w:szCs w:val="24"/>
        </w:rPr>
        <w:t xml:space="preserve">1.Oprócz  wypadków wymienionych    w   treści   tytułu  XV   Kodeksu  Cywilnego    Zamawiającemu  przysługuje prawo   odstąpienia   od  umowy   w   następujących sytuacjach:                                                                                 </w:t>
      </w:r>
    </w:p>
    <w:p w14:paraId="181E909E" w14:textId="33F6C843" w:rsidR="0097704A" w:rsidRPr="00343F6B" w:rsidRDefault="0097704A" w:rsidP="0097704A">
      <w:pPr>
        <w:spacing w:after="0" w:line="240" w:lineRule="auto"/>
        <w:rPr>
          <w:rFonts w:ascii="Arial" w:eastAsia="Calibri" w:hAnsi="Arial" w:cs="Arial"/>
          <w:sz w:val="24"/>
          <w:szCs w:val="24"/>
        </w:rPr>
      </w:pPr>
      <w:r w:rsidRPr="0097704A">
        <w:rPr>
          <w:rFonts w:ascii="Arial" w:eastAsia="Calibri" w:hAnsi="Arial" w:cs="Arial"/>
          <w:sz w:val="24"/>
          <w:szCs w:val="24"/>
        </w:rPr>
        <w:t>1) w  razie wystąpienia istotnej  zmiany  okoliczności   powodującej,  że  wykonanie   umowy  nie   leży  w  interesie  publicznym,   czego  nie  można było przewidzieć w  chwili    zawarcia   umowy, Zamawiający może  odstąpić od umowy w terminie  miesiąca   od   powzięcia   wiadomości   o  powyższych okolicznościach. W takim  wypadku   Wykonawca   może  żądać jedynie wynagrodzenia  należnego mu z  tytułu wykonania części umowy</w:t>
      </w:r>
      <w:r w:rsidR="00B518D1">
        <w:rPr>
          <w:rFonts w:ascii="Arial" w:eastAsia="Calibri" w:hAnsi="Arial" w:cs="Arial"/>
          <w:sz w:val="24"/>
          <w:szCs w:val="24"/>
        </w:rPr>
        <w:t xml:space="preserve"> </w:t>
      </w:r>
      <w:r w:rsidR="00B518D1" w:rsidRPr="00343F6B">
        <w:rPr>
          <w:rFonts w:ascii="Arial" w:hAnsi="Arial" w:cs="Arial"/>
          <w:sz w:val="24"/>
          <w:szCs w:val="24"/>
        </w:rPr>
        <w:t>i nie ma prawa do kary umownej określonej w § 10 ust. 2 pkt 2 lit. b umowy</w:t>
      </w:r>
      <w:r w:rsidRPr="00343F6B">
        <w:rPr>
          <w:rFonts w:ascii="Arial" w:eastAsia="Calibri" w:hAnsi="Arial" w:cs="Arial"/>
          <w:sz w:val="24"/>
          <w:szCs w:val="24"/>
        </w:rPr>
        <w:t>,</w:t>
      </w:r>
    </w:p>
    <w:p w14:paraId="679EB19F" w14:textId="77777777" w:rsidR="0097704A" w:rsidRPr="0097704A" w:rsidRDefault="0097704A" w:rsidP="0097704A">
      <w:pPr>
        <w:spacing w:after="0" w:line="240" w:lineRule="auto"/>
        <w:jc w:val="both"/>
        <w:rPr>
          <w:rFonts w:ascii="Arial" w:eastAsia="Calibri" w:hAnsi="Arial" w:cs="Arial"/>
          <w:sz w:val="24"/>
          <w:szCs w:val="24"/>
        </w:rPr>
      </w:pPr>
      <w:r w:rsidRPr="0097704A">
        <w:rPr>
          <w:rFonts w:ascii="Arial" w:eastAsia="Calibri" w:hAnsi="Arial" w:cs="Arial"/>
          <w:sz w:val="24"/>
          <w:szCs w:val="24"/>
        </w:rPr>
        <w:t xml:space="preserve">2) Wykonawca przystąpi do likwidacji firmy, </w:t>
      </w:r>
    </w:p>
    <w:p w14:paraId="4E1111C1" w14:textId="77777777" w:rsidR="0097704A" w:rsidRPr="0097704A" w:rsidRDefault="0097704A" w:rsidP="0097704A">
      <w:pPr>
        <w:spacing w:after="0" w:line="240" w:lineRule="auto"/>
        <w:jc w:val="both"/>
        <w:rPr>
          <w:rFonts w:ascii="Arial" w:eastAsia="Calibri" w:hAnsi="Arial" w:cs="Arial"/>
          <w:sz w:val="24"/>
          <w:szCs w:val="24"/>
        </w:rPr>
      </w:pPr>
      <w:r w:rsidRPr="0097704A">
        <w:rPr>
          <w:rFonts w:ascii="Arial" w:eastAsia="Calibri" w:hAnsi="Arial" w:cs="Arial"/>
          <w:sz w:val="24"/>
          <w:szCs w:val="24"/>
        </w:rPr>
        <w:t xml:space="preserve">3) w razie  zajęcia  majątku  Wykonawcy skutkującego  niemożliwością  wykonania przedmiotu umowy w umówionym terminie, </w:t>
      </w:r>
    </w:p>
    <w:p w14:paraId="7FE2EFA7" w14:textId="4C165196" w:rsidR="0097704A" w:rsidRPr="00343F6B" w:rsidRDefault="0097704A" w:rsidP="0097704A">
      <w:pPr>
        <w:spacing w:after="0" w:line="240" w:lineRule="auto"/>
        <w:jc w:val="both"/>
        <w:rPr>
          <w:rFonts w:ascii="Arial" w:eastAsia="Calibri" w:hAnsi="Arial" w:cs="Arial"/>
          <w:sz w:val="24"/>
          <w:szCs w:val="24"/>
        </w:rPr>
      </w:pPr>
      <w:r w:rsidRPr="0097704A">
        <w:rPr>
          <w:rFonts w:ascii="Arial" w:eastAsia="Calibri" w:hAnsi="Arial" w:cs="Arial"/>
          <w:sz w:val="24"/>
          <w:szCs w:val="24"/>
        </w:rPr>
        <w:t>4) Wykonawca   nie   rozpoczął   robót bez  uzasadnionych  przyczyn  w  terminie 14 dni od przekazania placu budowy  oraz  nie kontynuuje ich pomimo  wezwania Zamawiającego złożonego na piśmie</w:t>
      </w:r>
      <w:r w:rsidR="00B518D1">
        <w:rPr>
          <w:rFonts w:ascii="Arial" w:eastAsia="Calibri" w:hAnsi="Arial" w:cs="Arial"/>
          <w:sz w:val="24"/>
          <w:szCs w:val="24"/>
        </w:rPr>
        <w:t xml:space="preserve"> </w:t>
      </w:r>
      <w:r w:rsidR="00B518D1" w:rsidRPr="00343F6B">
        <w:rPr>
          <w:rFonts w:ascii="Arial" w:hAnsi="Arial" w:cs="Arial"/>
          <w:sz w:val="24"/>
          <w:szCs w:val="24"/>
        </w:rPr>
        <w:t>lub nie odebrał placu budowy w terminie wyznaczonym przez Zamawiającego,</w:t>
      </w:r>
    </w:p>
    <w:p w14:paraId="4010D201" w14:textId="77777777" w:rsidR="0097704A" w:rsidRPr="0097704A" w:rsidRDefault="0097704A" w:rsidP="0097704A">
      <w:pPr>
        <w:spacing w:after="0" w:line="240" w:lineRule="auto"/>
        <w:jc w:val="both"/>
        <w:rPr>
          <w:rFonts w:ascii="Arial" w:eastAsia="Calibri" w:hAnsi="Arial" w:cs="Arial"/>
          <w:sz w:val="24"/>
          <w:szCs w:val="24"/>
        </w:rPr>
      </w:pPr>
      <w:r w:rsidRPr="0097704A">
        <w:rPr>
          <w:rFonts w:ascii="Arial" w:eastAsia="Calibri" w:hAnsi="Arial" w:cs="Arial"/>
          <w:sz w:val="24"/>
          <w:szCs w:val="24"/>
        </w:rPr>
        <w:t>5) Wykonawca  przerwał  realizację  robót  i  przerwa  ta  trwa  dłużej   niż   14  dni,                                              6) jeżeli  pomimo  uprzednich  pisemnych  (dwukrotnych) zastrzeżeń  inspektora nadzoru  Wykonawca   uporczywie   nie  wykonuje  robót   zgodnie   z   warunkami   umowy  lub   w rażący sposób zaniedbuje zobowiązania umowne,</w:t>
      </w:r>
    </w:p>
    <w:p w14:paraId="60553F69" w14:textId="77777777" w:rsidR="0097704A" w:rsidRPr="0097704A" w:rsidRDefault="0097704A" w:rsidP="0097704A">
      <w:pPr>
        <w:spacing w:after="0" w:line="240" w:lineRule="auto"/>
        <w:jc w:val="both"/>
        <w:rPr>
          <w:rFonts w:ascii="Arial" w:eastAsia="Calibri" w:hAnsi="Arial" w:cs="Arial"/>
          <w:sz w:val="24"/>
          <w:szCs w:val="24"/>
        </w:rPr>
      </w:pPr>
      <w:r w:rsidRPr="0097704A">
        <w:rPr>
          <w:rFonts w:ascii="Arial" w:eastAsia="Calibri" w:hAnsi="Arial" w:cs="Arial"/>
          <w:sz w:val="24"/>
          <w:szCs w:val="24"/>
        </w:rPr>
        <w:t>7) w  przypadku  stwierdzenia,  że   jakość   wykonywanych  robót  nie   odpowiada obowiązującym  normom  i  warunkom   technicznym   wykonania  i  odbioru  robót budowlanych,</w:t>
      </w:r>
    </w:p>
    <w:p w14:paraId="416E9130" w14:textId="77777777" w:rsidR="0097704A" w:rsidRPr="0097704A" w:rsidRDefault="0097704A" w:rsidP="0097704A">
      <w:pPr>
        <w:spacing w:after="0" w:line="240" w:lineRule="auto"/>
        <w:jc w:val="both"/>
        <w:rPr>
          <w:rFonts w:ascii="Arial" w:eastAsia="Calibri" w:hAnsi="Arial" w:cs="Arial"/>
          <w:sz w:val="24"/>
          <w:szCs w:val="24"/>
        </w:rPr>
      </w:pPr>
      <w:r w:rsidRPr="0097704A">
        <w:rPr>
          <w:rFonts w:ascii="Arial" w:eastAsia="Calibri" w:hAnsi="Arial" w:cs="Arial"/>
          <w:sz w:val="24"/>
          <w:szCs w:val="24"/>
        </w:rPr>
        <w:t>8) Zamawiający powziął informację o realizowaniu robót przez podwykonawców niezgłoszonych Zamawiającemu przez Wykonawcę,</w:t>
      </w:r>
    </w:p>
    <w:p w14:paraId="49C4A372" w14:textId="77777777" w:rsidR="0097704A" w:rsidRPr="0097704A" w:rsidRDefault="0097704A" w:rsidP="0097704A">
      <w:pPr>
        <w:spacing w:after="0" w:line="240" w:lineRule="auto"/>
        <w:jc w:val="both"/>
        <w:rPr>
          <w:rFonts w:ascii="Arial" w:eastAsia="Calibri" w:hAnsi="Arial" w:cs="Arial"/>
          <w:b/>
          <w:sz w:val="24"/>
          <w:szCs w:val="24"/>
        </w:rPr>
      </w:pPr>
      <w:r w:rsidRPr="0097704A">
        <w:rPr>
          <w:rFonts w:ascii="Arial" w:eastAsia="Calibri" w:hAnsi="Arial" w:cs="Arial"/>
          <w:sz w:val="24"/>
          <w:szCs w:val="24"/>
        </w:rPr>
        <w:t xml:space="preserve">9) z powodu utraty przez Wykonawcę wymaganych zdolności do wykonania przedmiotu umowy lub rezygnacji z podwykonawcy, na którego zasoby powoływał się Wykonawca w celu wykazania spełnienia warunków udziału w postępowaniu i Wykonawca nie przedłoży Zamawiającemu dowodów potwierdzających, iż proponowany inny podwykonawca lub Wykonawca samodzielnie spełnia je w stopniu nie mniejszym niż wymagany w trakcie postępowania o udzielenia zamówienia,                                                                                                                     </w:t>
      </w:r>
    </w:p>
    <w:p w14:paraId="17BF316C" w14:textId="77777777" w:rsidR="0097704A" w:rsidRPr="0097704A" w:rsidRDefault="0097704A" w:rsidP="0097704A">
      <w:pPr>
        <w:spacing w:after="0" w:line="240" w:lineRule="auto"/>
        <w:jc w:val="both"/>
        <w:rPr>
          <w:rFonts w:ascii="Arial" w:eastAsia="Calibri" w:hAnsi="Arial" w:cs="Arial"/>
          <w:sz w:val="24"/>
          <w:szCs w:val="24"/>
        </w:rPr>
      </w:pPr>
      <w:r w:rsidRPr="0097704A">
        <w:rPr>
          <w:rFonts w:ascii="Arial" w:eastAsia="Calibri" w:hAnsi="Arial" w:cs="Arial"/>
          <w:sz w:val="24"/>
          <w:szCs w:val="24"/>
        </w:rPr>
        <w:t xml:space="preserve">10) w przypadku konieczności wielokrotnego dokonywania bezpośredniej zapłaty podwykonawcy lub dalszemu podwykonawcy, których umowy zostały zaakceptowane przez Zamawiającego lub zgłoszone Zamawiającemu, lub konieczności dokonania bezpośrednich zapłat na sumę  większą  niż 5% wartości niniejszej umowy. </w:t>
      </w:r>
    </w:p>
    <w:p w14:paraId="1CD7AA05" w14:textId="77777777" w:rsidR="0097704A" w:rsidRPr="0097704A" w:rsidRDefault="0097704A" w:rsidP="0097704A">
      <w:pPr>
        <w:spacing w:after="0" w:line="240" w:lineRule="auto"/>
        <w:jc w:val="both"/>
        <w:rPr>
          <w:rFonts w:ascii="Arial" w:eastAsia="Calibri" w:hAnsi="Arial" w:cs="Arial"/>
          <w:b/>
          <w:sz w:val="24"/>
          <w:szCs w:val="24"/>
        </w:rPr>
      </w:pPr>
      <w:r w:rsidRPr="0097704A">
        <w:rPr>
          <w:rFonts w:ascii="Arial" w:eastAsia="Calibri" w:hAnsi="Arial" w:cs="Arial"/>
          <w:sz w:val="24"/>
          <w:szCs w:val="24"/>
        </w:rPr>
        <w:t xml:space="preserve">2.W przypadkach  określonych w ust.  1 pkt 2 – 10 złożone zabezpieczenie  należytego  wykonania   umowy  przechodzi  w  całości  na rzecz  Zamawiającego.  Wykonawcy  nie   przysługują   z tego  tytułu  żadne roszczenia odszkodowawcze.  </w:t>
      </w:r>
    </w:p>
    <w:p w14:paraId="18A2349F" w14:textId="77777777" w:rsidR="0097704A" w:rsidRPr="0097704A" w:rsidRDefault="0097704A" w:rsidP="0097704A">
      <w:pPr>
        <w:spacing w:after="0" w:line="240" w:lineRule="auto"/>
        <w:jc w:val="both"/>
        <w:rPr>
          <w:rFonts w:ascii="Arial" w:eastAsia="Calibri" w:hAnsi="Arial" w:cs="Arial"/>
          <w:sz w:val="24"/>
          <w:szCs w:val="24"/>
        </w:rPr>
      </w:pPr>
      <w:r w:rsidRPr="0097704A">
        <w:rPr>
          <w:rFonts w:ascii="Arial" w:eastAsia="Calibri" w:hAnsi="Arial" w:cs="Arial"/>
          <w:bCs/>
          <w:sz w:val="24"/>
          <w:szCs w:val="24"/>
        </w:rPr>
        <w:lastRenderedPageBreak/>
        <w:t>3. Oprócz wypadków  wymienionych  w    treści    tytułu   XV   Kodeksu   cywilnego    Wykonawcy  przysługuje prawo odstąpienia od umowy w następujących sytuacjach</w:t>
      </w:r>
      <w:r w:rsidRPr="0097704A">
        <w:rPr>
          <w:rFonts w:ascii="Arial" w:eastAsia="Calibri" w:hAnsi="Arial" w:cs="Arial"/>
          <w:b/>
          <w:sz w:val="24"/>
          <w:szCs w:val="24"/>
        </w:rPr>
        <w:t xml:space="preserve">:                                                                                                </w:t>
      </w:r>
      <w:r w:rsidRPr="0097704A">
        <w:rPr>
          <w:rFonts w:ascii="Arial" w:eastAsia="Calibri" w:hAnsi="Arial" w:cs="Arial"/>
          <w:sz w:val="24"/>
          <w:szCs w:val="24"/>
        </w:rPr>
        <w:t>1) Zamawiający  odmawia bez uzasadnionej przyczyny  odbioru robót.</w:t>
      </w:r>
    </w:p>
    <w:p w14:paraId="21C97116" w14:textId="77777777" w:rsidR="0097704A" w:rsidRPr="0097704A" w:rsidRDefault="0097704A" w:rsidP="0097704A">
      <w:pPr>
        <w:spacing w:after="0" w:line="240" w:lineRule="auto"/>
        <w:jc w:val="both"/>
        <w:rPr>
          <w:rFonts w:ascii="Arial" w:eastAsia="Calibri" w:hAnsi="Arial" w:cs="Arial"/>
          <w:sz w:val="24"/>
          <w:szCs w:val="24"/>
        </w:rPr>
      </w:pPr>
      <w:r w:rsidRPr="0097704A">
        <w:rPr>
          <w:rFonts w:ascii="Arial" w:eastAsia="Calibri" w:hAnsi="Arial" w:cs="Arial"/>
          <w:sz w:val="24"/>
          <w:szCs w:val="24"/>
        </w:rPr>
        <w:t xml:space="preserve">2) Zamawiający zawiadomi Wykonawcę, iż wobec zaistnienia uprzednio nieprzewidzianych okoliczności nie będzie mógł spełnić swoich zobowiązań umownych wobec Wykonawcy, </w:t>
      </w:r>
    </w:p>
    <w:p w14:paraId="48040ABF" w14:textId="4B0618C2" w:rsidR="0097704A" w:rsidRPr="00343F6B" w:rsidRDefault="0097704A" w:rsidP="0097704A">
      <w:pPr>
        <w:spacing w:after="0" w:line="240" w:lineRule="auto"/>
        <w:jc w:val="both"/>
        <w:rPr>
          <w:rFonts w:ascii="Arial" w:eastAsia="Calibri" w:hAnsi="Arial" w:cs="Arial"/>
          <w:sz w:val="24"/>
          <w:szCs w:val="24"/>
        </w:rPr>
      </w:pPr>
      <w:r w:rsidRPr="0097704A">
        <w:rPr>
          <w:rFonts w:ascii="Arial" w:eastAsia="Calibri" w:hAnsi="Arial" w:cs="Arial"/>
          <w:sz w:val="24"/>
          <w:szCs w:val="24"/>
        </w:rPr>
        <w:t>4. Odstąpienie  od umowy powinno nastąpić w formie pisemnej pod  rygorem nieważności i powinno zawierać uzasadnienie</w:t>
      </w:r>
      <w:r w:rsidR="00B518D1" w:rsidRPr="00B518D1">
        <w:rPr>
          <w:rFonts w:ascii="Arial" w:hAnsi="Arial" w:cs="Arial"/>
          <w:color w:val="FF0000"/>
          <w:sz w:val="24"/>
          <w:szCs w:val="24"/>
        </w:rPr>
        <w:t xml:space="preserve"> </w:t>
      </w:r>
      <w:r w:rsidR="00B518D1" w:rsidRPr="00343F6B">
        <w:rPr>
          <w:rFonts w:ascii="Arial" w:hAnsi="Arial" w:cs="Arial"/>
          <w:sz w:val="24"/>
          <w:szCs w:val="24"/>
        </w:rPr>
        <w:t>oraz powinno zostać złożone w terminie 60 dni od dnia stwierdzenia wystąpienia przyczyny uzasadniającej odstąpienie. Odstąpienie od umowy z przyczyn określonych w ust. 1 i 3 wywiera skutek wobec tej części przedmiotu umowy, która nie została wykonana do dnia odstąpienia od umowy (skutek ex nunc)</w:t>
      </w:r>
      <w:r w:rsidRPr="00343F6B">
        <w:rPr>
          <w:rFonts w:ascii="Arial" w:eastAsia="Calibri" w:hAnsi="Arial" w:cs="Arial"/>
          <w:sz w:val="24"/>
          <w:szCs w:val="24"/>
        </w:rPr>
        <w:t>.</w:t>
      </w:r>
    </w:p>
    <w:p w14:paraId="5E1D0C3D" w14:textId="77777777" w:rsidR="0097704A" w:rsidRPr="0097704A" w:rsidRDefault="0097704A" w:rsidP="0097704A">
      <w:pPr>
        <w:spacing w:after="0" w:line="240" w:lineRule="auto"/>
        <w:jc w:val="both"/>
        <w:rPr>
          <w:rFonts w:ascii="Arial" w:eastAsia="Calibri" w:hAnsi="Arial" w:cs="Arial"/>
          <w:sz w:val="24"/>
          <w:szCs w:val="24"/>
        </w:rPr>
      </w:pPr>
      <w:r w:rsidRPr="0097704A">
        <w:rPr>
          <w:rFonts w:ascii="Arial" w:eastAsia="Calibri" w:hAnsi="Arial" w:cs="Arial"/>
          <w:sz w:val="24"/>
          <w:szCs w:val="24"/>
        </w:rPr>
        <w:t>5.W  przypadku  odstąpienia   od    umowy Wykonawcę oraz Zamawiającego  obciążają  następujące obowiązki szczegółowe:</w:t>
      </w:r>
    </w:p>
    <w:p w14:paraId="1B6B6B9C" w14:textId="77777777" w:rsidR="0097704A" w:rsidRPr="0097704A" w:rsidRDefault="0097704A" w:rsidP="0097704A">
      <w:pPr>
        <w:spacing w:after="0" w:line="240" w:lineRule="auto"/>
        <w:jc w:val="both"/>
        <w:rPr>
          <w:rFonts w:ascii="Arial" w:eastAsia="Calibri" w:hAnsi="Arial" w:cs="Arial"/>
          <w:sz w:val="24"/>
          <w:szCs w:val="24"/>
        </w:rPr>
      </w:pPr>
      <w:r w:rsidRPr="0097704A">
        <w:rPr>
          <w:rFonts w:ascii="Arial" w:eastAsia="Calibri" w:hAnsi="Arial" w:cs="Arial"/>
          <w:sz w:val="24"/>
          <w:szCs w:val="24"/>
        </w:rPr>
        <w:t xml:space="preserve">1) w  terminie  dni  7 od  daty   odstąpienia   od   umowy   Wykonawca  przy udziale  Zamawiającego  sporządzi  szczegółowy  protokół  inwentaryzacji robót w toku wraz z zestawieniem wartości wykonanych robót wg stanu na dzień odstąpienia, </w:t>
      </w:r>
    </w:p>
    <w:p w14:paraId="030C0549" w14:textId="77777777" w:rsidR="0097704A" w:rsidRPr="0097704A" w:rsidRDefault="0097704A" w:rsidP="0097704A">
      <w:pPr>
        <w:spacing w:after="0" w:line="240" w:lineRule="auto"/>
        <w:jc w:val="both"/>
        <w:rPr>
          <w:rFonts w:ascii="Arial" w:eastAsia="Calibri" w:hAnsi="Arial" w:cs="Arial"/>
          <w:sz w:val="24"/>
          <w:szCs w:val="24"/>
        </w:rPr>
      </w:pPr>
      <w:r w:rsidRPr="0097704A">
        <w:rPr>
          <w:rFonts w:ascii="Arial" w:eastAsia="Calibri" w:hAnsi="Arial" w:cs="Arial"/>
          <w:sz w:val="24"/>
          <w:szCs w:val="24"/>
        </w:rPr>
        <w:t xml:space="preserve">2) Wykonawca  zabezpieczy przerwane roboty w  zakresie obustronnie uzgodnionym  na  koszt tej strony, z której winy nastąpiło odstąpienie od umowy,                                                                                  3) Wykonawca   zgłosi     do      dokonania    przez      Zamawiającego  odbioru   robót   przerwanych    oraz    robót    zabezpieczających,   jeżeli    odstąpienie    od     umowy  nastąpiło  z  przyczyn,  za  które   Wykonawca    nie odpowiada, </w:t>
      </w:r>
    </w:p>
    <w:p w14:paraId="7F336B2D" w14:textId="77777777" w:rsidR="0097704A" w:rsidRPr="0097704A" w:rsidRDefault="0097704A" w:rsidP="0097704A">
      <w:pPr>
        <w:spacing w:after="0" w:line="240" w:lineRule="auto"/>
        <w:jc w:val="both"/>
        <w:rPr>
          <w:rFonts w:ascii="Arial" w:eastAsia="Calibri" w:hAnsi="Arial" w:cs="Arial"/>
          <w:sz w:val="24"/>
          <w:szCs w:val="24"/>
        </w:rPr>
      </w:pPr>
      <w:r w:rsidRPr="0097704A">
        <w:rPr>
          <w:rFonts w:ascii="Arial" w:eastAsia="Calibri" w:hAnsi="Arial" w:cs="Arial"/>
          <w:sz w:val="24"/>
          <w:szCs w:val="24"/>
        </w:rPr>
        <w:t xml:space="preserve">4) Wykonawca  niezwłocznie,    najpóźniej   w   terminie  30  dni,  usunie  z terenu budowy urządzenia zaplecza przez niego dostarczone lub wzniesione                                                                                </w:t>
      </w:r>
    </w:p>
    <w:p w14:paraId="72A39D40" w14:textId="77777777" w:rsidR="0097704A" w:rsidRPr="0097704A" w:rsidRDefault="0097704A" w:rsidP="0097704A">
      <w:pPr>
        <w:spacing w:after="0" w:line="240" w:lineRule="auto"/>
        <w:jc w:val="both"/>
        <w:rPr>
          <w:rFonts w:ascii="Arial" w:eastAsia="Calibri" w:hAnsi="Arial" w:cs="Arial"/>
          <w:sz w:val="24"/>
          <w:szCs w:val="24"/>
        </w:rPr>
      </w:pPr>
      <w:r w:rsidRPr="0097704A">
        <w:rPr>
          <w:rFonts w:ascii="Arial" w:eastAsia="Calibri" w:hAnsi="Arial" w:cs="Arial"/>
          <w:sz w:val="24"/>
          <w:szCs w:val="24"/>
        </w:rPr>
        <w:t xml:space="preserve"> 5) Zamawiający w  razie odstąpienia  od  umowy  z przyczyn, za  które Wykonawca  nie  odpowiada, obowiązany jest do: </w:t>
      </w:r>
    </w:p>
    <w:p w14:paraId="09D4936B" w14:textId="77777777" w:rsidR="0097704A" w:rsidRPr="0097704A" w:rsidRDefault="0097704A" w:rsidP="0097704A">
      <w:pPr>
        <w:spacing w:after="0" w:line="240" w:lineRule="auto"/>
        <w:jc w:val="both"/>
        <w:rPr>
          <w:rFonts w:ascii="Arial" w:eastAsia="Calibri" w:hAnsi="Arial" w:cs="Arial"/>
          <w:sz w:val="24"/>
          <w:szCs w:val="24"/>
        </w:rPr>
      </w:pPr>
      <w:r w:rsidRPr="0097704A">
        <w:rPr>
          <w:rFonts w:ascii="Arial" w:eastAsia="Calibri" w:hAnsi="Arial" w:cs="Arial"/>
          <w:sz w:val="24"/>
          <w:szCs w:val="24"/>
        </w:rPr>
        <w:t xml:space="preserve">a) dokonania   odbioru   robót   przerwanych   oraz    do    zapłaty    wynagrodzenia        za   roboty,   które   zostały  prawidłowo  wykonane  do dnia odstąpienia w oparciu o protokół inwentaryzacji, </w:t>
      </w:r>
    </w:p>
    <w:p w14:paraId="3B282A64" w14:textId="77777777" w:rsidR="0097704A" w:rsidRPr="0097704A" w:rsidRDefault="0097704A" w:rsidP="0097704A">
      <w:pPr>
        <w:spacing w:after="0" w:line="240" w:lineRule="auto"/>
        <w:jc w:val="both"/>
        <w:rPr>
          <w:rFonts w:ascii="Arial" w:eastAsia="Calibri" w:hAnsi="Arial" w:cs="Arial"/>
          <w:b/>
          <w:sz w:val="24"/>
          <w:szCs w:val="24"/>
        </w:rPr>
      </w:pPr>
      <w:r w:rsidRPr="0097704A">
        <w:rPr>
          <w:rFonts w:ascii="Arial" w:eastAsia="Calibri" w:hAnsi="Arial" w:cs="Arial"/>
          <w:sz w:val="24"/>
          <w:szCs w:val="24"/>
        </w:rPr>
        <w:t>b)przejęcia od Wykonawcy pod swój dozór terenu budowy.</w:t>
      </w:r>
    </w:p>
    <w:p w14:paraId="017F78EF" w14:textId="77777777" w:rsidR="00A31313" w:rsidRDefault="00A31313" w:rsidP="002A57F4">
      <w:pPr>
        <w:spacing w:after="0" w:line="240" w:lineRule="auto"/>
        <w:rPr>
          <w:rFonts w:ascii="Arial" w:eastAsia="Calibri" w:hAnsi="Arial" w:cs="Arial"/>
          <w:b/>
          <w:sz w:val="24"/>
          <w:szCs w:val="24"/>
        </w:rPr>
      </w:pPr>
    </w:p>
    <w:p w14:paraId="04B2E47B" w14:textId="6060ED60" w:rsidR="0097704A" w:rsidRPr="00EE3084" w:rsidRDefault="0097704A" w:rsidP="00EE3084">
      <w:pPr>
        <w:spacing w:after="0" w:line="240" w:lineRule="auto"/>
        <w:jc w:val="center"/>
        <w:rPr>
          <w:rFonts w:ascii="Arial" w:eastAsia="Calibri" w:hAnsi="Arial" w:cs="Arial"/>
          <w:b/>
          <w:sz w:val="24"/>
          <w:szCs w:val="24"/>
        </w:rPr>
      </w:pPr>
      <w:r w:rsidRPr="00EE3084">
        <w:rPr>
          <w:rFonts w:ascii="Arial" w:eastAsia="Calibri" w:hAnsi="Arial" w:cs="Arial"/>
          <w:b/>
          <w:sz w:val="24"/>
          <w:szCs w:val="24"/>
        </w:rPr>
        <w:t>§1</w:t>
      </w:r>
      <w:r w:rsidR="003170B8">
        <w:rPr>
          <w:rFonts w:ascii="Arial" w:eastAsia="Calibri" w:hAnsi="Arial" w:cs="Arial"/>
          <w:b/>
          <w:sz w:val="24"/>
          <w:szCs w:val="24"/>
        </w:rPr>
        <w:t>0</w:t>
      </w:r>
    </w:p>
    <w:p w14:paraId="32EA706B" w14:textId="11D7C4A3" w:rsidR="00EE3084" w:rsidRDefault="00EE3084" w:rsidP="00EE3084">
      <w:pPr>
        <w:spacing w:after="0" w:line="240" w:lineRule="auto"/>
        <w:jc w:val="center"/>
        <w:rPr>
          <w:rFonts w:ascii="Arial" w:eastAsia="Calibri" w:hAnsi="Arial" w:cs="Arial"/>
          <w:b/>
          <w:sz w:val="24"/>
          <w:szCs w:val="24"/>
        </w:rPr>
      </w:pPr>
      <w:r w:rsidRPr="00EE3084">
        <w:rPr>
          <w:rFonts w:ascii="Arial" w:eastAsia="Calibri" w:hAnsi="Arial" w:cs="Arial"/>
          <w:b/>
          <w:sz w:val="24"/>
          <w:szCs w:val="24"/>
        </w:rPr>
        <w:t>Zmiany umowy</w:t>
      </w:r>
    </w:p>
    <w:p w14:paraId="1D9F65C7" w14:textId="77777777" w:rsidR="00EE3084" w:rsidRPr="00EE3084" w:rsidRDefault="00EE3084" w:rsidP="00EE3084">
      <w:pPr>
        <w:spacing w:after="0" w:line="240" w:lineRule="auto"/>
        <w:jc w:val="center"/>
        <w:rPr>
          <w:rFonts w:ascii="Arial" w:eastAsia="Calibri" w:hAnsi="Arial" w:cs="Arial"/>
          <w:b/>
          <w:sz w:val="24"/>
          <w:szCs w:val="24"/>
        </w:rPr>
      </w:pPr>
    </w:p>
    <w:p w14:paraId="5DF3E766" w14:textId="77777777" w:rsidR="0097704A" w:rsidRPr="0097704A" w:rsidRDefault="0097704A" w:rsidP="0097704A">
      <w:pPr>
        <w:spacing w:after="0" w:line="240" w:lineRule="auto"/>
        <w:ind w:left="284" w:hanging="218"/>
        <w:jc w:val="both"/>
        <w:rPr>
          <w:rFonts w:ascii="Arial" w:eastAsia="Calibri" w:hAnsi="Arial" w:cs="Arial"/>
          <w:sz w:val="24"/>
          <w:szCs w:val="24"/>
        </w:rPr>
      </w:pPr>
      <w:r w:rsidRPr="0097704A">
        <w:rPr>
          <w:rFonts w:ascii="Arial" w:eastAsia="Calibri" w:hAnsi="Arial" w:cs="Arial"/>
          <w:sz w:val="24"/>
          <w:szCs w:val="24"/>
        </w:rPr>
        <w:t>Zamawiający przewiduje następujące zmiany umowy:</w:t>
      </w:r>
    </w:p>
    <w:p w14:paraId="71010E0A" w14:textId="77777777" w:rsidR="0097704A" w:rsidRPr="0097704A" w:rsidRDefault="0097704A" w:rsidP="0097704A">
      <w:pPr>
        <w:numPr>
          <w:ilvl w:val="0"/>
          <w:numId w:val="14"/>
        </w:numPr>
        <w:tabs>
          <w:tab w:val="clear" w:pos="720"/>
          <w:tab w:val="num" w:pos="0"/>
        </w:tabs>
        <w:spacing w:after="0" w:line="240" w:lineRule="auto"/>
        <w:ind w:left="360"/>
        <w:jc w:val="both"/>
        <w:rPr>
          <w:rFonts w:ascii="Arial" w:eastAsia="Calibri" w:hAnsi="Arial" w:cs="Arial"/>
          <w:sz w:val="24"/>
          <w:szCs w:val="24"/>
        </w:rPr>
      </w:pPr>
      <w:r w:rsidRPr="0097704A">
        <w:rPr>
          <w:rFonts w:ascii="Arial" w:eastAsia="Calibri" w:hAnsi="Arial" w:cs="Arial"/>
          <w:sz w:val="24"/>
          <w:szCs w:val="24"/>
        </w:rPr>
        <w:t>Zmianie mogą podlegać postanowienia umowy, których nie udało się przewidzieć przed wszczęciem postępowania, np.:</w:t>
      </w:r>
    </w:p>
    <w:p w14:paraId="50849B9B" w14:textId="77777777" w:rsidR="0097704A" w:rsidRPr="0097704A" w:rsidRDefault="0097704A" w:rsidP="0097704A">
      <w:pPr>
        <w:numPr>
          <w:ilvl w:val="0"/>
          <w:numId w:val="13"/>
        </w:numPr>
        <w:tabs>
          <w:tab w:val="num" w:pos="0"/>
        </w:tabs>
        <w:spacing w:after="0" w:line="240" w:lineRule="auto"/>
        <w:jc w:val="both"/>
        <w:rPr>
          <w:rFonts w:ascii="Arial" w:eastAsia="Calibri" w:hAnsi="Arial" w:cs="Arial"/>
          <w:sz w:val="24"/>
          <w:szCs w:val="24"/>
        </w:rPr>
      </w:pPr>
      <w:r w:rsidRPr="0097704A">
        <w:rPr>
          <w:rFonts w:ascii="Arial" w:eastAsia="Calibri" w:hAnsi="Arial" w:cs="Arial"/>
          <w:sz w:val="24"/>
          <w:szCs w:val="24"/>
        </w:rPr>
        <w:t xml:space="preserve">roboty dodatkowe , </w:t>
      </w:r>
    </w:p>
    <w:p w14:paraId="0A525A76" w14:textId="77777777" w:rsidR="0097704A" w:rsidRPr="0097704A" w:rsidRDefault="0097704A" w:rsidP="0097704A">
      <w:pPr>
        <w:numPr>
          <w:ilvl w:val="0"/>
          <w:numId w:val="13"/>
        </w:numPr>
        <w:tabs>
          <w:tab w:val="num" w:pos="0"/>
        </w:tabs>
        <w:spacing w:after="0" w:line="240" w:lineRule="auto"/>
        <w:jc w:val="both"/>
        <w:rPr>
          <w:rFonts w:ascii="Arial" w:eastAsia="Calibri" w:hAnsi="Arial" w:cs="Arial"/>
          <w:sz w:val="24"/>
          <w:szCs w:val="24"/>
        </w:rPr>
      </w:pPr>
      <w:r w:rsidRPr="0097704A">
        <w:rPr>
          <w:rFonts w:ascii="Arial" w:eastAsia="Calibri" w:hAnsi="Arial" w:cs="Arial"/>
          <w:sz w:val="24"/>
          <w:szCs w:val="24"/>
        </w:rPr>
        <w:t xml:space="preserve">zakres prac z uwagi na konieczne zmiany w projekcie, </w:t>
      </w:r>
    </w:p>
    <w:p w14:paraId="1465097B" w14:textId="77777777" w:rsidR="0097704A" w:rsidRPr="0097704A" w:rsidRDefault="0097704A" w:rsidP="0097704A">
      <w:pPr>
        <w:numPr>
          <w:ilvl w:val="0"/>
          <w:numId w:val="13"/>
        </w:numPr>
        <w:tabs>
          <w:tab w:val="num" w:pos="0"/>
        </w:tabs>
        <w:spacing w:after="0" w:line="240" w:lineRule="auto"/>
        <w:jc w:val="both"/>
        <w:rPr>
          <w:rFonts w:ascii="Arial" w:eastAsia="Calibri" w:hAnsi="Arial" w:cs="Arial"/>
          <w:sz w:val="24"/>
          <w:szCs w:val="24"/>
        </w:rPr>
      </w:pPr>
      <w:r w:rsidRPr="0097704A">
        <w:rPr>
          <w:rFonts w:ascii="Arial" w:eastAsia="Calibri" w:hAnsi="Arial" w:cs="Arial"/>
          <w:sz w:val="24"/>
          <w:szCs w:val="24"/>
        </w:rPr>
        <w:t>przedłużenie terminu wykonania umowy:</w:t>
      </w:r>
    </w:p>
    <w:p w14:paraId="68FC83D2" w14:textId="77777777" w:rsidR="0097704A" w:rsidRPr="0097704A" w:rsidRDefault="0097704A" w:rsidP="00DA4F8C">
      <w:pPr>
        <w:tabs>
          <w:tab w:val="left" w:pos="567"/>
        </w:tabs>
        <w:spacing w:after="0" w:line="240" w:lineRule="auto"/>
        <w:ind w:left="426"/>
        <w:jc w:val="both"/>
        <w:rPr>
          <w:rFonts w:ascii="Arial" w:eastAsia="Calibri" w:hAnsi="Arial" w:cs="Arial"/>
          <w:sz w:val="24"/>
          <w:szCs w:val="24"/>
        </w:rPr>
      </w:pPr>
      <w:r w:rsidRPr="0097704A">
        <w:rPr>
          <w:rFonts w:ascii="Arial" w:eastAsia="Calibri" w:hAnsi="Arial" w:cs="Arial"/>
          <w:sz w:val="24"/>
          <w:szCs w:val="24"/>
        </w:rPr>
        <w:t>-</w:t>
      </w:r>
      <w:r w:rsidRPr="0097704A">
        <w:rPr>
          <w:rFonts w:ascii="Arial" w:eastAsia="Calibri" w:hAnsi="Arial" w:cs="Arial"/>
          <w:sz w:val="24"/>
          <w:szCs w:val="24"/>
        </w:rPr>
        <w:tab/>
        <w:t>o czas niezbędny do wykonania robót zamiennych;</w:t>
      </w:r>
    </w:p>
    <w:p w14:paraId="3A59F3EC" w14:textId="77777777" w:rsidR="0097704A" w:rsidRPr="0097704A" w:rsidRDefault="0097704A" w:rsidP="00DA4F8C">
      <w:pPr>
        <w:tabs>
          <w:tab w:val="left" w:pos="567"/>
        </w:tabs>
        <w:spacing w:after="0" w:line="240" w:lineRule="auto"/>
        <w:ind w:left="426"/>
        <w:jc w:val="both"/>
        <w:rPr>
          <w:rFonts w:ascii="Arial" w:eastAsia="Calibri" w:hAnsi="Arial" w:cs="Arial"/>
          <w:sz w:val="24"/>
          <w:szCs w:val="24"/>
        </w:rPr>
      </w:pPr>
      <w:r w:rsidRPr="0097704A">
        <w:rPr>
          <w:rFonts w:ascii="Arial" w:eastAsia="Calibri" w:hAnsi="Arial" w:cs="Arial"/>
          <w:sz w:val="24"/>
          <w:szCs w:val="24"/>
        </w:rPr>
        <w:t>-</w:t>
      </w:r>
      <w:r w:rsidRPr="0097704A">
        <w:rPr>
          <w:rFonts w:ascii="Arial" w:eastAsia="Calibri" w:hAnsi="Arial" w:cs="Arial"/>
          <w:sz w:val="24"/>
          <w:szCs w:val="24"/>
        </w:rPr>
        <w:tab/>
        <w:t xml:space="preserve">o czas związany z oczekiwaniem na decyzję organów administracji publicznej lub innych podmiotów właściwych do wydania koniecznych decyzji, zezwoleń, </w:t>
      </w:r>
      <w:r w:rsidRPr="0097704A">
        <w:rPr>
          <w:rFonts w:ascii="Arial" w:eastAsia="Calibri" w:hAnsi="Arial" w:cs="Arial"/>
          <w:sz w:val="24"/>
          <w:szCs w:val="24"/>
        </w:rPr>
        <w:lastRenderedPageBreak/>
        <w:t>uzgodnień, opinii, stanowisk itp. niezbędnych do prawidłowej realizacji wykonywanych robót, na które nie ma wpływu Wykonawca;</w:t>
      </w:r>
    </w:p>
    <w:p w14:paraId="27EF6D0B" w14:textId="77777777" w:rsidR="0097704A" w:rsidRPr="0097704A" w:rsidRDefault="0097704A" w:rsidP="00DA4F8C">
      <w:pPr>
        <w:tabs>
          <w:tab w:val="left" w:pos="567"/>
        </w:tabs>
        <w:spacing w:after="0" w:line="240" w:lineRule="auto"/>
        <w:ind w:left="426"/>
        <w:jc w:val="both"/>
        <w:rPr>
          <w:rFonts w:ascii="Arial" w:eastAsia="Calibri" w:hAnsi="Arial" w:cs="Arial"/>
          <w:sz w:val="24"/>
          <w:szCs w:val="24"/>
        </w:rPr>
      </w:pPr>
      <w:r w:rsidRPr="0097704A">
        <w:rPr>
          <w:rFonts w:ascii="Arial" w:eastAsia="Calibri" w:hAnsi="Arial" w:cs="Arial"/>
          <w:sz w:val="24"/>
          <w:szCs w:val="24"/>
        </w:rPr>
        <w:t>-</w:t>
      </w:r>
      <w:r w:rsidRPr="0097704A">
        <w:rPr>
          <w:rFonts w:ascii="Arial" w:eastAsia="Calibri" w:hAnsi="Arial" w:cs="Arial"/>
          <w:sz w:val="24"/>
          <w:szCs w:val="24"/>
        </w:rPr>
        <w:tab/>
        <w:t>o czas niezbędny na poprawę warunków wykonywania robót zagrażających bezpieczeństwu życia, zdrowia i mienia;</w:t>
      </w:r>
    </w:p>
    <w:p w14:paraId="2736FD57" w14:textId="77777777" w:rsidR="0097704A" w:rsidRPr="0097704A" w:rsidRDefault="0097704A" w:rsidP="00DA4F8C">
      <w:pPr>
        <w:tabs>
          <w:tab w:val="left" w:pos="567"/>
        </w:tabs>
        <w:spacing w:after="0" w:line="240" w:lineRule="auto"/>
        <w:ind w:left="426"/>
        <w:jc w:val="both"/>
        <w:rPr>
          <w:rFonts w:ascii="Arial" w:eastAsia="Calibri" w:hAnsi="Arial" w:cs="Arial"/>
          <w:sz w:val="24"/>
          <w:szCs w:val="24"/>
        </w:rPr>
      </w:pPr>
      <w:r w:rsidRPr="0097704A">
        <w:rPr>
          <w:rFonts w:ascii="Arial" w:eastAsia="Calibri" w:hAnsi="Arial" w:cs="Arial"/>
          <w:sz w:val="24"/>
          <w:szCs w:val="24"/>
        </w:rPr>
        <w:t>-</w:t>
      </w:r>
      <w:r w:rsidRPr="0097704A">
        <w:rPr>
          <w:rFonts w:ascii="Arial" w:eastAsia="Calibri" w:hAnsi="Arial" w:cs="Arial"/>
          <w:sz w:val="24"/>
          <w:szCs w:val="24"/>
        </w:rPr>
        <w:tab/>
        <w:t>w przypadku zaistnienia nieprzewidzianych warunków geologicznych, hydrogeologicznych, wykopalisk, wyjątkowo niekorzystnych warunków klimatycznych, a także innych przeszkód lub skażeń uniemożliwiających kontynuowanie robót;</w:t>
      </w:r>
    </w:p>
    <w:p w14:paraId="03A1AAE1" w14:textId="77777777" w:rsidR="0097704A" w:rsidRPr="0097704A" w:rsidRDefault="0097704A" w:rsidP="00DA4F8C">
      <w:pPr>
        <w:tabs>
          <w:tab w:val="left" w:pos="567"/>
        </w:tabs>
        <w:spacing w:after="0" w:line="240" w:lineRule="auto"/>
        <w:ind w:left="426"/>
        <w:jc w:val="both"/>
        <w:rPr>
          <w:rFonts w:ascii="Arial" w:eastAsia="Calibri" w:hAnsi="Arial" w:cs="Arial"/>
          <w:sz w:val="24"/>
          <w:szCs w:val="24"/>
        </w:rPr>
      </w:pPr>
      <w:r w:rsidRPr="0097704A">
        <w:rPr>
          <w:rFonts w:ascii="Arial" w:eastAsia="Calibri" w:hAnsi="Arial" w:cs="Arial"/>
          <w:sz w:val="24"/>
          <w:szCs w:val="24"/>
        </w:rPr>
        <w:t>-</w:t>
      </w:r>
      <w:r w:rsidRPr="0097704A">
        <w:rPr>
          <w:rFonts w:ascii="Arial" w:eastAsia="Calibri" w:hAnsi="Arial" w:cs="Arial"/>
          <w:sz w:val="24"/>
          <w:szCs w:val="24"/>
        </w:rPr>
        <w:tab/>
        <w:t>konieczności usunięcia  niewypałów i niewybuchów;</w:t>
      </w:r>
    </w:p>
    <w:p w14:paraId="6C253D06" w14:textId="77777777" w:rsidR="0097704A" w:rsidRPr="0097704A" w:rsidRDefault="0097704A" w:rsidP="00DA4F8C">
      <w:pPr>
        <w:tabs>
          <w:tab w:val="left" w:pos="567"/>
        </w:tabs>
        <w:spacing w:after="0" w:line="240" w:lineRule="auto"/>
        <w:ind w:left="426"/>
        <w:jc w:val="both"/>
        <w:rPr>
          <w:rFonts w:ascii="Arial" w:eastAsia="Calibri" w:hAnsi="Arial" w:cs="Arial"/>
          <w:sz w:val="24"/>
          <w:szCs w:val="24"/>
        </w:rPr>
      </w:pPr>
      <w:r w:rsidRPr="0097704A">
        <w:rPr>
          <w:rFonts w:ascii="Arial" w:eastAsia="Calibri" w:hAnsi="Arial" w:cs="Arial"/>
          <w:sz w:val="24"/>
          <w:szCs w:val="24"/>
        </w:rPr>
        <w:t>-</w:t>
      </w:r>
      <w:r w:rsidRPr="0097704A">
        <w:rPr>
          <w:rFonts w:ascii="Arial" w:eastAsia="Calibri" w:hAnsi="Arial" w:cs="Arial"/>
          <w:sz w:val="24"/>
          <w:szCs w:val="24"/>
        </w:rPr>
        <w:tab/>
        <w:t>konieczność przeprowadzenia wykopalisk uniemożliwiających wykonywanie robót lub wykopalisk archeologicznych;</w:t>
      </w:r>
    </w:p>
    <w:p w14:paraId="6BA2ED5D" w14:textId="77777777" w:rsidR="0097704A" w:rsidRPr="0097704A" w:rsidRDefault="0097704A" w:rsidP="00DA4F8C">
      <w:pPr>
        <w:tabs>
          <w:tab w:val="left" w:pos="567"/>
        </w:tabs>
        <w:spacing w:after="0" w:line="240" w:lineRule="auto"/>
        <w:ind w:left="426"/>
        <w:jc w:val="both"/>
        <w:rPr>
          <w:rFonts w:ascii="Arial" w:eastAsia="Calibri" w:hAnsi="Arial" w:cs="Arial"/>
          <w:sz w:val="24"/>
          <w:szCs w:val="24"/>
        </w:rPr>
      </w:pPr>
      <w:r w:rsidRPr="0097704A">
        <w:rPr>
          <w:rFonts w:ascii="Arial" w:eastAsia="Calibri" w:hAnsi="Arial" w:cs="Arial"/>
          <w:sz w:val="24"/>
          <w:szCs w:val="24"/>
        </w:rPr>
        <w:t>-</w:t>
      </w:r>
      <w:r w:rsidRPr="0097704A">
        <w:rPr>
          <w:rFonts w:ascii="Arial" w:eastAsia="Calibri" w:hAnsi="Arial" w:cs="Arial"/>
          <w:sz w:val="24"/>
          <w:szCs w:val="24"/>
        </w:rPr>
        <w:tab/>
        <w:t>gdy zaistnieją okoliczności niezależne od Wykonawcy, których nie można było przewidzieć w chwili zawarcia umowy, pod warunkiem, że zmiana ta sprzyjać będzie należytemu wykonaniu zamówienia, jak również oszczędnemu, celowemu i gospodarnemu wydatkowaniu środków publicznych – o okres trwania tych okoliczności;</w:t>
      </w:r>
    </w:p>
    <w:p w14:paraId="6478EF0F" w14:textId="77777777" w:rsidR="0097704A" w:rsidRPr="0097704A" w:rsidRDefault="0097704A" w:rsidP="00DA4F8C">
      <w:pPr>
        <w:tabs>
          <w:tab w:val="left" w:pos="567"/>
        </w:tabs>
        <w:spacing w:after="0" w:line="240" w:lineRule="auto"/>
        <w:ind w:left="426"/>
        <w:jc w:val="both"/>
        <w:rPr>
          <w:rFonts w:ascii="Arial" w:eastAsia="Calibri" w:hAnsi="Arial" w:cs="Arial"/>
          <w:sz w:val="24"/>
          <w:szCs w:val="24"/>
        </w:rPr>
      </w:pPr>
      <w:r w:rsidRPr="0097704A">
        <w:rPr>
          <w:rFonts w:ascii="Arial" w:eastAsia="Calibri" w:hAnsi="Arial" w:cs="Arial"/>
          <w:sz w:val="24"/>
          <w:szCs w:val="24"/>
        </w:rPr>
        <w:t>-</w:t>
      </w:r>
      <w:r w:rsidRPr="0097704A">
        <w:rPr>
          <w:rFonts w:ascii="Arial" w:eastAsia="Calibri" w:hAnsi="Arial" w:cs="Arial"/>
          <w:sz w:val="24"/>
          <w:szCs w:val="24"/>
        </w:rPr>
        <w:tab/>
        <w:t>gdy wystąpią zdarzenia losowe uniemożliwiające wykonanie przedmiotu umowy, w szczególności: działanie siły wyższej, klęska żywiołowa, akt terroru, katastrofa – o okres trwania tych okoliczności;</w:t>
      </w:r>
    </w:p>
    <w:p w14:paraId="0E781068" w14:textId="77777777" w:rsidR="0097704A" w:rsidRPr="0097704A" w:rsidRDefault="0097704A" w:rsidP="00DA4F8C">
      <w:pPr>
        <w:tabs>
          <w:tab w:val="left" w:pos="567"/>
        </w:tabs>
        <w:spacing w:after="0" w:line="240" w:lineRule="auto"/>
        <w:ind w:left="426"/>
        <w:jc w:val="both"/>
        <w:rPr>
          <w:rFonts w:ascii="Arial" w:eastAsia="Calibri" w:hAnsi="Arial" w:cs="Arial"/>
          <w:sz w:val="24"/>
          <w:szCs w:val="24"/>
        </w:rPr>
      </w:pPr>
      <w:r w:rsidRPr="0097704A">
        <w:rPr>
          <w:rFonts w:ascii="Arial" w:eastAsia="Calibri" w:hAnsi="Arial" w:cs="Arial"/>
          <w:sz w:val="24"/>
          <w:szCs w:val="24"/>
        </w:rPr>
        <w:t>-</w:t>
      </w:r>
      <w:r w:rsidRPr="0097704A">
        <w:rPr>
          <w:rFonts w:ascii="Arial" w:eastAsia="Calibri" w:hAnsi="Arial" w:cs="Arial"/>
          <w:sz w:val="24"/>
          <w:szCs w:val="24"/>
        </w:rPr>
        <w:tab/>
        <w:t>wstrzymania prac budowlanych przez właściwy organ z przyczyn niezawinionych przez Wykonawcę - o okres, na który wstrzymano prace;</w:t>
      </w:r>
    </w:p>
    <w:p w14:paraId="2F1A2639" w14:textId="201E11FF" w:rsidR="0097704A" w:rsidRDefault="0097704A" w:rsidP="00DA4F8C">
      <w:pPr>
        <w:tabs>
          <w:tab w:val="left" w:pos="567"/>
        </w:tabs>
        <w:spacing w:after="0" w:line="240" w:lineRule="auto"/>
        <w:ind w:left="426"/>
        <w:jc w:val="both"/>
        <w:rPr>
          <w:rFonts w:ascii="Arial" w:eastAsia="Calibri" w:hAnsi="Arial" w:cs="Arial"/>
          <w:sz w:val="24"/>
          <w:szCs w:val="24"/>
        </w:rPr>
      </w:pPr>
      <w:r w:rsidRPr="0097704A">
        <w:rPr>
          <w:rFonts w:ascii="Arial" w:eastAsia="Calibri" w:hAnsi="Arial" w:cs="Arial"/>
          <w:sz w:val="24"/>
          <w:szCs w:val="24"/>
        </w:rPr>
        <w:t>-</w:t>
      </w:r>
      <w:r w:rsidRPr="0097704A">
        <w:rPr>
          <w:rFonts w:ascii="Arial" w:eastAsia="Calibri" w:hAnsi="Arial" w:cs="Arial"/>
          <w:sz w:val="24"/>
          <w:szCs w:val="24"/>
        </w:rPr>
        <w:tab/>
        <w:t>wstrzymania prac budowlanych przez Zamawiającego lub przez właściwy organ w szczególności w przypadku wystąpienia: niewypałów i niewybuchów, wykopalisk archeologicznych, warunków geologicznych, archeologicznych lub terenowych uniemożliwiających wykonanie przedmiotu umowy - o okres na który wstrzymano prace.</w:t>
      </w:r>
    </w:p>
    <w:p w14:paraId="269A8970" w14:textId="0323F077" w:rsidR="005776C4" w:rsidRDefault="005776C4" w:rsidP="00DA4F8C">
      <w:pPr>
        <w:spacing w:after="0" w:line="240" w:lineRule="auto"/>
        <w:ind w:left="284"/>
        <w:jc w:val="both"/>
        <w:rPr>
          <w:rFonts w:ascii="Arial" w:eastAsia="Calibri" w:hAnsi="Arial" w:cs="Arial"/>
          <w:sz w:val="24"/>
          <w:szCs w:val="24"/>
        </w:rPr>
      </w:pPr>
      <w:r>
        <w:rPr>
          <w:rFonts w:ascii="Arial" w:eastAsia="Calibri" w:hAnsi="Arial" w:cs="Arial"/>
          <w:sz w:val="24"/>
          <w:szCs w:val="24"/>
        </w:rPr>
        <w:t xml:space="preserve">d) </w:t>
      </w:r>
      <w:r w:rsidRPr="005776C4">
        <w:rPr>
          <w:rFonts w:ascii="Arial" w:eastAsia="Calibri" w:hAnsi="Arial" w:cs="Arial"/>
          <w:sz w:val="24"/>
          <w:szCs w:val="24"/>
        </w:rPr>
        <w:t>wysokości wynagrodzenia w przypadku:</w:t>
      </w:r>
    </w:p>
    <w:p w14:paraId="119746B6" w14:textId="0F44C23C" w:rsidR="005776C4" w:rsidRDefault="005776C4" w:rsidP="00DA4F8C">
      <w:pPr>
        <w:spacing w:after="0" w:line="240" w:lineRule="auto"/>
        <w:ind w:left="284"/>
        <w:jc w:val="both"/>
        <w:rPr>
          <w:rFonts w:ascii="Arial" w:eastAsia="Calibri" w:hAnsi="Arial" w:cs="Arial"/>
          <w:sz w:val="24"/>
          <w:szCs w:val="24"/>
        </w:rPr>
      </w:pPr>
      <w:r>
        <w:rPr>
          <w:rFonts w:ascii="Arial" w:eastAsia="Calibri" w:hAnsi="Arial" w:cs="Arial"/>
          <w:sz w:val="24"/>
          <w:szCs w:val="24"/>
        </w:rPr>
        <w:t xml:space="preserve">- </w:t>
      </w:r>
      <w:r w:rsidRPr="005776C4">
        <w:rPr>
          <w:rFonts w:ascii="Arial" w:eastAsia="Calibri" w:hAnsi="Arial" w:cs="Arial"/>
          <w:sz w:val="24"/>
          <w:szCs w:val="24"/>
        </w:rPr>
        <w:t xml:space="preserve">zmiany obowiązującej stawki podatku od towarów i usług wynagrodzenie ulegnie zwiększeniu bądź zmniejszeniu; w takim przypadku </w:t>
      </w:r>
      <w:r w:rsidR="00BD0430" w:rsidRPr="00343F6B">
        <w:rPr>
          <w:rFonts w:ascii="Arial" w:eastAsia="Calibri" w:hAnsi="Arial" w:cs="Arial"/>
          <w:sz w:val="24"/>
          <w:szCs w:val="24"/>
        </w:rPr>
        <w:t>Wykonawca</w:t>
      </w:r>
      <w:r w:rsidR="00BD0430" w:rsidRPr="00BD0430">
        <w:rPr>
          <w:rFonts w:ascii="Arial" w:eastAsia="Calibri" w:hAnsi="Arial" w:cs="Arial"/>
          <w:color w:val="FF0000"/>
          <w:sz w:val="24"/>
          <w:szCs w:val="24"/>
        </w:rPr>
        <w:t xml:space="preserve"> </w:t>
      </w:r>
      <w:r w:rsidRPr="005776C4">
        <w:rPr>
          <w:rFonts w:ascii="Arial" w:eastAsia="Calibri" w:hAnsi="Arial" w:cs="Arial"/>
          <w:sz w:val="24"/>
          <w:szCs w:val="24"/>
        </w:rPr>
        <w:t>fakturuje odrębnie roboty wykonane do dnia zmiany i po dniu zmiany stawki,</w:t>
      </w:r>
    </w:p>
    <w:p w14:paraId="19391447" w14:textId="77777777" w:rsidR="0097704A" w:rsidRPr="0097704A" w:rsidRDefault="0097704A" w:rsidP="0097704A">
      <w:pPr>
        <w:numPr>
          <w:ilvl w:val="0"/>
          <w:numId w:val="14"/>
        </w:numPr>
        <w:tabs>
          <w:tab w:val="clear" w:pos="720"/>
          <w:tab w:val="num" w:pos="0"/>
        </w:tabs>
        <w:spacing w:after="0" w:line="240" w:lineRule="auto"/>
        <w:ind w:left="360"/>
        <w:jc w:val="both"/>
        <w:rPr>
          <w:rFonts w:ascii="Arial" w:eastAsia="Calibri" w:hAnsi="Arial" w:cs="Arial"/>
          <w:sz w:val="24"/>
          <w:szCs w:val="24"/>
        </w:rPr>
      </w:pPr>
      <w:r w:rsidRPr="0097704A">
        <w:rPr>
          <w:rFonts w:ascii="Arial" w:eastAsia="Calibri" w:hAnsi="Arial" w:cs="Arial"/>
          <w:sz w:val="24"/>
          <w:szCs w:val="24"/>
        </w:rPr>
        <w:t>Zmiana technologii wykonania robót na wniosek Wykonawcy lub Zamawiającego, pod warunkiem, że zmiana ta będzie korzystna dla Zamawiającego.</w:t>
      </w:r>
    </w:p>
    <w:p w14:paraId="3DCBAAC8" w14:textId="77777777" w:rsidR="0097704A" w:rsidRPr="0097704A" w:rsidRDefault="0097704A" w:rsidP="0097704A">
      <w:pPr>
        <w:numPr>
          <w:ilvl w:val="0"/>
          <w:numId w:val="14"/>
        </w:numPr>
        <w:tabs>
          <w:tab w:val="clear" w:pos="720"/>
          <w:tab w:val="num" w:pos="0"/>
        </w:tabs>
        <w:spacing w:after="0" w:line="240" w:lineRule="auto"/>
        <w:ind w:left="360"/>
        <w:jc w:val="both"/>
        <w:rPr>
          <w:rFonts w:ascii="Arial" w:eastAsia="Calibri" w:hAnsi="Arial" w:cs="Arial"/>
          <w:sz w:val="24"/>
          <w:szCs w:val="24"/>
        </w:rPr>
      </w:pPr>
      <w:r w:rsidRPr="0097704A">
        <w:rPr>
          <w:rFonts w:ascii="Arial" w:eastAsia="Calibri" w:hAnsi="Arial" w:cs="Arial"/>
          <w:sz w:val="24"/>
          <w:szCs w:val="24"/>
        </w:rPr>
        <w:t>Zmiana jakości lub innych parametrów charakterystycznych dla objętego proponowaną zmianą elementu robót budowlanych.</w:t>
      </w:r>
    </w:p>
    <w:p w14:paraId="49637CF8" w14:textId="77777777" w:rsidR="0097704A" w:rsidRPr="0097704A" w:rsidRDefault="0097704A" w:rsidP="0097704A">
      <w:pPr>
        <w:numPr>
          <w:ilvl w:val="0"/>
          <w:numId w:val="14"/>
        </w:numPr>
        <w:tabs>
          <w:tab w:val="clear" w:pos="720"/>
          <w:tab w:val="num" w:pos="0"/>
        </w:tabs>
        <w:spacing w:after="0" w:line="240" w:lineRule="auto"/>
        <w:ind w:left="360"/>
        <w:jc w:val="both"/>
        <w:rPr>
          <w:rFonts w:ascii="Arial" w:eastAsia="Calibri" w:hAnsi="Arial" w:cs="Arial"/>
          <w:sz w:val="24"/>
          <w:szCs w:val="24"/>
        </w:rPr>
      </w:pPr>
      <w:r w:rsidRPr="0097704A">
        <w:rPr>
          <w:rFonts w:ascii="Arial" w:eastAsia="Calibri" w:hAnsi="Arial" w:cs="Arial"/>
          <w:sz w:val="24"/>
          <w:szCs w:val="24"/>
        </w:rPr>
        <w:t>Zmiana parametrów urządzeń lub wyposażenia, z przyczyn niezależnych od Wykonawcy, pod warunkiem, że zmiana ta będzie korzystna dla Zamawiającego.</w:t>
      </w:r>
    </w:p>
    <w:p w14:paraId="08BE066C" w14:textId="77777777" w:rsidR="0097704A" w:rsidRPr="0097704A" w:rsidRDefault="0097704A" w:rsidP="0097704A">
      <w:pPr>
        <w:numPr>
          <w:ilvl w:val="0"/>
          <w:numId w:val="14"/>
        </w:numPr>
        <w:tabs>
          <w:tab w:val="clear" w:pos="720"/>
          <w:tab w:val="num" w:pos="0"/>
        </w:tabs>
        <w:spacing w:after="0" w:line="240" w:lineRule="auto"/>
        <w:ind w:left="360"/>
        <w:jc w:val="both"/>
        <w:rPr>
          <w:rFonts w:ascii="Arial" w:eastAsia="Calibri" w:hAnsi="Arial" w:cs="Arial"/>
          <w:sz w:val="24"/>
          <w:szCs w:val="24"/>
        </w:rPr>
      </w:pPr>
      <w:r w:rsidRPr="0097704A">
        <w:rPr>
          <w:rFonts w:ascii="Arial" w:eastAsia="Calibri" w:hAnsi="Arial" w:cs="Arial"/>
          <w:sz w:val="24"/>
          <w:szCs w:val="24"/>
        </w:rPr>
        <w:t>Odstąpienia od realizacji części robót i związanej z tym zmiany wynagrodzenia na wniosek Zamawiającego.</w:t>
      </w:r>
    </w:p>
    <w:p w14:paraId="7D0905EB" w14:textId="77777777" w:rsidR="0097704A" w:rsidRPr="0097704A" w:rsidRDefault="0097704A" w:rsidP="0097704A">
      <w:pPr>
        <w:numPr>
          <w:ilvl w:val="0"/>
          <w:numId w:val="14"/>
        </w:numPr>
        <w:tabs>
          <w:tab w:val="clear" w:pos="720"/>
          <w:tab w:val="num" w:pos="0"/>
        </w:tabs>
        <w:spacing w:after="0" w:line="240" w:lineRule="auto"/>
        <w:ind w:left="360"/>
        <w:jc w:val="both"/>
        <w:rPr>
          <w:rFonts w:ascii="Arial" w:eastAsia="Calibri" w:hAnsi="Arial" w:cs="Arial"/>
          <w:sz w:val="24"/>
          <w:szCs w:val="24"/>
        </w:rPr>
      </w:pPr>
      <w:r w:rsidRPr="0097704A">
        <w:rPr>
          <w:rFonts w:ascii="Arial" w:eastAsia="Calibri" w:hAnsi="Arial" w:cs="Arial"/>
          <w:sz w:val="24"/>
          <w:szCs w:val="24"/>
        </w:rPr>
        <w:t>Zmiana podwykonawcy robót.</w:t>
      </w:r>
    </w:p>
    <w:p w14:paraId="5E34FA69" w14:textId="77777777" w:rsidR="0097704A" w:rsidRPr="0097704A" w:rsidRDefault="0097704A" w:rsidP="0097704A">
      <w:pPr>
        <w:numPr>
          <w:ilvl w:val="0"/>
          <w:numId w:val="14"/>
        </w:numPr>
        <w:tabs>
          <w:tab w:val="clear" w:pos="720"/>
          <w:tab w:val="num" w:pos="0"/>
        </w:tabs>
        <w:spacing w:after="0" w:line="240" w:lineRule="auto"/>
        <w:ind w:left="360"/>
        <w:jc w:val="both"/>
        <w:rPr>
          <w:rFonts w:ascii="Arial" w:eastAsia="Calibri" w:hAnsi="Arial" w:cs="Arial"/>
          <w:sz w:val="24"/>
          <w:szCs w:val="24"/>
        </w:rPr>
      </w:pPr>
      <w:r w:rsidRPr="0097704A">
        <w:rPr>
          <w:rFonts w:ascii="Arial" w:eastAsia="Calibri" w:hAnsi="Arial" w:cs="Arial"/>
          <w:sz w:val="24"/>
          <w:szCs w:val="24"/>
        </w:rPr>
        <w:t xml:space="preserve">Zmiana osoby pełniącej funkcję kierownika budowy. W takim przypadku Wykonawca zobowiązany jest zastąpić tę osobę inną, spełniającą warunki określone w prawie budowlanym. </w:t>
      </w:r>
    </w:p>
    <w:p w14:paraId="317779AB" w14:textId="77777777" w:rsidR="0097704A" w:rsidRPr="0097704A" w:rsidRDefault="0097704A" w:rsidP="0097704A">
      <w:pPr>
        <w:numPr>
          <w:ilvl w:val="0"/>
          <w:numId w:val="14"/>
        </w:numPr>
        <w:tabs>
          <w:tab w:val="clear" w:pos="720"/>
          <w:tab w:val="num" w:pos="0"/>
        </w:tabs>
        <w:spacing w:after="0" w:line="240" w:lineRule="auto"/>
        <w:ind w:left="360"/>
        <w:jc w:val="both"/>
        <w:rPr>
          <w:rFonts w:ascii="Arial" w:eastAsia="Calibri" w:hAnsi="Arial" w:cs="Arial"/>
          <w:sz w:val="24"/>
          <w:szCs w:val="24"/>
        </w:rPr>
      </w:pPr>
      <w:r w:rsidRPr="0097704A">
        <w:rPr>
          <w:rFonts w:ascii="Arial" w:eastAsia="Calibri" w:hAnsi="Arial" w:cs="Arial"/>
          <w:sz w:val="24"/>
          <w:szCs w:val="24"/>
        </w:rPr>
        <w:t>Zmiany postanowień umownych zakwalifikowane przez strony jako nieistotne, mogą być wprowadzone do umowy w każdym czasie.</w:t>
      </w:r>
    </w:p>
    <w:p w14:paraId="4F8361B2" w14:textId="77777777" w:rsidR="0097704A" w:rsidRPr="0097704A" w:rsidRDefault="0097704A" w:rsidP="0097704A">
      <w:pPr>
        <w:numPr>
          <w:ilvl w:val="0"/>
          <w:numId w:val="14"/>
        </w:numPr>
        <w:tabs>
          <w:tab w:val="clear" w:pos="720"/>
          <w:tab w:val="num" w:pos="0"/>
        </w:tabs>
        <w:suppressAutoHyphens/>
        <w:autoSpaceDE w:val="0"/>
        <w:spacing w:after="0" w:line="240" w:lineRule="auto"/>
        <w:ind w:left="360"/>
        <w:contextualSpacing/>
        <w:jc w:val="both"/>
        <w:rPr>
          <w:rFonts w:ascii="Arial" w:eastAsia="SimSun" w:hAnsi="Arial" w:cs="Arial"/>
          <w:color w:val="000000"/>
          <w:sz w:val="24"/>
          <w:szCs w:val="24"/>
          <w:lang w:eastAsia="pl-PL"/>
        </w:rPr>
      </w:pPr>
      <w:r w:rsidRPr="0097704A">
        <w:rPr>
          <w:rFonts w:ascii="Arial" w:eastAsia="SimSun" w:hAnsi="Arial" w:cs="Arial"/>
          <w:color w:val="000000"/>
          <w:sz w:val="24"/>
          <w:szCs w:val="24"/>
          <w:lang w:eastAsia="pl-PL"/>
        </w:rPr>
        <w:lastRenderedPageBreak/>
        <w:t>Zmiany treści umowy wymagają zgody obydwu stron i formy pisemnej w postaci aneksu pod rygorem nieważności.</w:t>
      </w:r>
    </w:p>
    <w:p w14:paraId="7E47DBED" w14:textId="77777777" w:rsidR="0097704A" w:rsidRPr="0097704A" w:rsidRDefault="0097704A" w:rsidP="0097704A">
      <w:pPr>
        <w:numPr>
          <w:ilvl w:val="0"/>
          <w:numId w:val="14"/>
        </w:numPr>
        <w:tabs>
          <w:tab w:val="clear" w:pos="720"/>
          <w:tab w:val="num" w:pos="0"/>
        </w:tabs>
        <w:suppressAutoHyphens/>
        <w:autoSpaceDE w:val="0"/>
        <w:spacing w:after="0" w:line="240" w:lineRule="auto"/>
        <w:ind w:left="360"/>
        <w:contextualSpacing/>
        <w:jc w:val="both"/>
        <w:rPr>
          <w:rFonts w:ascii="Arial" w:eastAsia="SimSun" w:hAnsi="Arial" w:cs="Arial"/>
          <w:color w:val="000000"/>
          <w:sz w:val="24"/>
          <w:szCs w:val="24"/>
          <w:lang w:eastAsia="pl-PL"/>
        </w:rPr>
      </w:pPr>
      <w:r w:rsidRPr="0097704A">
        <w:rPr>
          <w:rFonts w:ascii="Arial" w:eastAsia="SimSun" w:hAnsi="Arial" w:cs="Arial"/>
          <w:color w:val="000000"/>
          <w:sz w:val="24"/>
          <w:szCs w:val="24"/>
          <w:lang w:eastAsia="pl-PL"/>
        </w:rPr>
        <w:t xml:space="preserve">Warunkiem wprowadzenia zmian opisanych wyżej jest pisemny wniosek o zmianę umowy (zawarcie aneksu) złożony przez Wykonawcę. </w:t>
      </w:r>
    </w:p>
    <w:p w14:paraId="25CD1360" w14:textId="77777777" w:rsidR="0097704A" w:rsidRPr="0097704A" w:rsidRDefault="0097704A" w:rsidP="0097704A">
      <w:pPr>
        <w:numPr>
          <w:ilvl w:val="0"/>
          <w:numId w:val="14"/>
        </w:numPr>
        <w:tabs>
          <w:tab w:val="clear" w:pos="720"/>
          <w:tab w:val="num" w:pos="0"/>
        </w:tabs>
        <w:suppressAutoHyphens/>
        <w:autoSpaceDE w:val="0"/>
        <w:spacing w:after="0" w:line="240" w:lineRule="auto"/>
        <w:ind w:left="360"/>
        <w:contextualSpacing/>
        <w:jc w:val="both"/>
        <w:rPr>
          <w:rFonts w:ascii="Arial" w:eastAsia="SimSun" w:hAnsi="Arial" w:cs="Arial"/>
          <w:color w:val="000000"/>
          <w:sz w:val="24"/>
          <w:szCs w:val="24"/>
          <w:lang w:eastAsia="pl-PL"/>
        </w:rPr>
      </w:pPr>
      <w:r w:rsidRPr="0097704A">
        <w:rPr>
          <w:rFonts w:ascii="Arial" w:eastAsia="SimSun" w:hAnsi="Arial" w:cs="Arial"/>
          <w:color w:val="000000"/>
          <w:sz w:val="24"/>
          <w:szCs w:val="24"/>
          <w:lang w:eastAsia="pl-PL"/>
        </w:rPr>
        <w:t>Wykonawca zobowiązany jest wykazać zaistnienie okoliczności z których wynikać będzie konieczność zmiany umowy</w:t>
      </w:r>
      <w:r w:rsidRPr="0097704A">
        <w:rPr>
          <w:rFonts w:ascii="Arial" w:eastAsia="SimSun" w:hAnsi="Arial" w:cs="Arial"/>
          <w:sz w:val="24"/>
          <w:szCs w:val="24"/>
          <w:lang w:eastAsia="pl-PL"/>
        </w:rPr>
        <w:t xml:space="preserve"> </w:t>
      </w:r>
      <w:r w:rsidRPr="0097704A">
        <w:rPr>
          <w:rFonts w:ascii="Arial" w:eastAsia="SimSun" w:hAnsi="Arial" w:cs="Arial"/>
          <w:color w:val="000000"/>
          <w:sz w:val="24"/>
          <w:szCs w:val="24"/>
          <w:lang w:eastAsia="pl-PL"/>
        </w:rPr>
        <w:t>poprzez przedłożenie stosownych dokumentów, ekspertyz, opinii, itp.</w:t>
      </w:r>
    </w:p>
    <w:p w14:paraId="476D2284" w14:textId="77777777" w:rsidR="0097704A" w:rsidRPr="0097704A" w:rsidRDefault="0097704A" w:rsidP="0097704A">
      <w:pPr>
        <w:numPr>
          <w:ilvl w:val="0"/>
          <w:numId w:val="14"/>
        </w:numPr>
        <w:tabs>
          <w:tab w:val="clear" w:pos="720"/>
          <w:tab w:val="num" w:pos="0"/>
        </w:tabs>
        <w:suppressAutoHyphens/>
        <w:autoSpaceDE w:val="0"/>
        <w:spacing w:after="0" w:line="240" w:lineRule="auto"/>
        <w:ind w:left="360"/>
        <w:contextualSpacing/>
        <w:jc w:val="both"/>
        <w:rPr>
          <w:rFonts w:ascii="Arial" w:eastAsia="SimSun" w:hAnsi="Arial" w:cs="Arial"/>
          <w:color w:val="000000"/>
          <w:sz w:val="24"/>
          <w:szCs w:val="24"/>
          <w:lang w:eastAsia="pl-PL"/>
        </w:rPr>
      </w:pPr>
      <w:r w:rsidRPr="0097704A">
        <w:rPr>
          <w:rFonts w:ascii="Arial" w:eastAsia="SimSun" w:hAnsi="Arial" w:cs="Arial"/>
          <w:color w:val="000000"/>
          <w:sz w:val="24"/>
          <w:szCs w:val="24"/>
          <w:lang w:eastAsia="pl-PL"/>
        </w:rPr>
        <w:t>Podpisanie aneksu wprowadzającego zmiany umowy powinno być poprzedzone, pod rygorem nieważności, sporządzeniem protokołu konieczności zawierającego uzasadnienie.</w:t>
      </w:r>
    </w:p>
    <w:p w14:paraId="7F4B33A6" w14:textId="2FA5209E" w:rsidR="001A63D7" w:rsidRPr="00EE3084" w:rsidRDefault="0097704A" w:rsidP="001A63D7">
      <w:pPr>
        <w:numPr>
          <w:ilvl w:val="0"/>
          <w:numId w:val="14"/>
        </w:numPr>
        <w:tabs>
          <w:tab w:val="clear" w:pos="720"/>
          <w:tab w:val="num" w:pos="0"/>
        </w:tabs>
        <w:suppressAutoHyphens/>
        <w:autoSpaceDE w:val="0"/>
        <w:spacing w:after="0" w:line="240" w:lineRule="auto"/>
        <w:ind w:left="360"/>
        <w:contextualSpacing/>
        <w:jc w:val="both"/>
        <w:rPr>
          <w:rFonts w:ascii="Arial" w:eastAsia="SimSun" w:hAnsi="Arial" w:cs="Arial"/>
          <w:color w:val="000000"/>
          <w:sz w:val="24"/>
          <w:szCs w:val="24"/>
          <w:lang w:eastAsia="pl-PL"/>
        </w:rPr>
      </w:pPr>
      <w:r w:rsidRPr="0097704A">
        <w:rPr>
          <w:rFonts w:ascii="Arial" w:eastAsia="SimSun" w:hAnsi="Arial" w:cs="Arial"/>
          <w:color w:val="000000"/>
          <w:sz w:val="24"/>
          <w:szCs w:val="24"/>
          <w:lang w:eastAsia="pl-PL"/>
        </w:rPr>
        <w:t xml:space="preserve">Niezależnie od postanowień niniejszej umowy, umowa może ulec zmianie w okolicznościach wynikających z Ustawy </w:t>
      </w:r>
      <w:proofErr w:type="spellStart"/>
      <w:r w:rsidRPr="0097704A">
        <w:rPr>
          <w:rFonts w:ascii="Arial" w:eastAsia="SimSun" w:hAnsi="Arial" w:cs="Arial"/>
          <w:color w:val="000000"/>
          <w:sz w:val="24"/>
          <w:szCs w:val="24"/>
          <w:lang w:eastAsia="pl-PL"/>
        </w:rPr>
        <w:t>Pzp</w:t>
      </w:r>
      <w:proofErr w:type="spellEnd"/>
      <w:r w:rsidRPr="0097704A">
        <w:rPr>
          <w:rFonts w:ascii="Arial" w:eastAsia="SimSun" w:hAnsi="Arial" w:cs="Arial"/>
          <w:color w:val="000000"/>
          <w:sz w:val="24"/>
          <w:szCs w:val="24"/>
          <w:lang w:eastAsia="pl-PL"/>
        </w:rPr>
        <w:t>.</w:t>
      </w:r>
    </w:p>
    <w:p w14:paraId="5206144E" w14:textId="77777777" w:rsidR="0097704A" w:rsidRPr="0097704A" w:rsidRDefault="0097704A" w:rsidP="0097704A">
      <w:pPr>
        <w:numPr>
          <w:ilvl w:val="0"/>
          <w:numId w:val="14"/>
        </w:numPr>
        <w:tabs>
          <w:tab w:val="clear" w:pos="720"/>
          <w:tab w:val="num" w:pos="0"/>
        </w:tabs>
        <w:suppressAutoHyphens/>
        <w:autoSpaceDE w:val="0"/>
        <w:spacing w:after="0" w:line="240" w:lineRule="auto"/>
        <w:ind w:left="360"/>
        <w:contextualSpacing/>
        <w:jc w:val="both"/>
        <w:rPr>
          <w:rFonts w:ascii="Arial" w:eastAsia="SimSun" w:hAnsi="Arial" w:cs="Arial"/>
          <w:color w:val="000000"/>
          <w:sz w:val="24"/>
          <w:szCs w:val="24"/>
          <w:lang w:eastAsia="pl-PL"/>
        </w:rPr>
      </w:pPr>
      <w:r w:rsidRPr="0097704A">
        <w:rPr>
          <w:rFonts w:ascii="Arial" w:eastAsia="SimSun" w:hAnsi="Arial" w:cs="Arial"/>
          <w:color w:val="000000"/>
          <w:sz w:val="24"/>
          <w:szCs w:val="24"/>
          <w:lang w:eastAsia="pl-PL"/>
        </w:rPr>
        <w:t xml:space="preserve">W przypadku wystąpienia okoliczności związanych z wystąpieniem COVID-19 i mających wpływ na realizację postanowień niniejszej umowy zastosowanie będzie miał art. 15r ustawy z dnia 2 marca 2020 r. o szczególnych rozwiązaniach związanych z zapobieganiem, przeciwdziałaniem i zwalczaniem COVID-19, innych chorób zakaźnych oraz wywołanych nimi sytuacji kryzysowych </w:t>
      </w:r>
      <w:r w:rsidRPr="0097704A">
        <w:rPr>
          <w:rFonts w:ascii="Arial" w:eastAsia="Calibri" w:hAnsi="Arial" w:cs="Arial"/>
          <w:sz w:val="24"/>
          <w:szCs w:val="24"/>
        </w:rPr>
        <w:t>(</w:t>
      </w:r>
      <w:proofErr w:type="spellStart"/>
      <w:r w:rsidRPr="0097704A">
        <w:rPr>
          <w:rFonts w:ascii="Arial" w:eastAsia="Calibri" w:hAnsi="Arial" w:cs="Arial"/>
          <w:sz w:val="24"/>
          <w:szCs w:val="24"/>
        </w:rPr>
        <w:t>t.j</w:t>
      </w:r>
      <w:proofErr w:type="spellEnd"/>
      <w:r w:rsidRPr="0097704A">
        <w:rPr>
          <w:rFonts w:ascii="Arial" w:eastAsia="Calibri" w:hAnsi="Arial" w:cs="Arial"/>
          <w:sz w:val="24"/>
          <w:szCs w:val="24"/>
        </w:rPr>
        <w:t xml:space="preserve">. </w:t>
      </w:r>
      <w:r w:rsidRPr="0097704A">
        <w:rPr>
          <w:rFonts w:ascii="Arial" w:eastAsia="Calibri" w:hAnsi="Arial" w:cs="Arial"/>
          <w:bCs/>
          <w:sz w:val="24"/>
          <w:szCs w:val="24"/>
        </w:rPr>
        <w:t xml:space="preserve">Dz.U. z 2020 r. poz. 1842 z </w:t>
      </w:r>
      <w:proofErr w:type="spellStart"/>
      <w:r w:rsidRPr="0097704A">
        <w:rPr>
          <w:rFonts w:ascii="Arial" w:eastAsia="Calibri" w:hAnsi="Arial" w:cs="Arial"/>
          <w:bCs/>
          <w:sz w:val="24"/>
          <w:szCs w:val="24"/>
        </w:rPr>
        <w:t>późn</w:t>
      </w:r>
      <w:proofErr w:type="spellEnd"/>
      <w:r w:rsidRPr="0097704A">
        <w:rPr>
          <w:rFonts w:ascii="Arial" w:eastAsia="Calibri" w:hAnsi="Arial" w:cs="Arial"/>
          <w:bCs/>
          <w:sz w:val="24"/>
          <w:szCs w:val="24"/>
        </w:rPr>
        <w:t>. zm.).</w:t>
      </w:r>
    </w:p>
    <w:p w14:paraId="314FD875" w14:textId="434A7258" w:rsidR="00343F6B" w:rsidRPr="007B6F73" w:rsidRDefault="0097704A" w:rsidP="007B6F73">
      <w:pPr>
        <w:numPr>
          <w:ilvl w:val="0"/>
          <w:numId w:val="14"/>
        </w:numPr>
        <w:tabs>
          <w:tab w:val="clear" w:pos="720"/>
          <w:tab w:val="num" w:pos="0"/>
        </w:tabs>
        <w:suppressAutoHyphens/>
        <w:autoSpaceDE w:val="0"/>
        <w:spacing w:after="0" w:line="240" w:lineRule="auto"/>
        <w:ind w:left="360"/>
        <w:contextualSpacing/>
        <w:jc w:val="both"/>
        <w:rPr>
          <w:rFonts w:ascii="Arial" w:eastAsia="SimSun" w:hAnsi="Arial" w:cs="Arial"/>
          <w:color w:val="000000"/>
          <w:sz w:val="24"/>
          <w:szCs w:val="24"/>
          <w:lang w:eastAsia="pl-PL"/>
        </w:rPr>
      </w:pPr>
      <w:r w:rsidRPr="0097704A">
        <w:rPr>
          <w:rFonts w:ascii="Arial" w:eastAsia="SimSun" w:hAnsi="Arial" w:cs="Arial"/>
          <w:color w:val="000000"/>
          <w:sz w:val="24"/>
          <w:szCs w:val="24"/>
          <w:lang w:eastAsia="pl-PL"/>
        </w:rPr>
        <w:t xml:space="preserve">Termin realizacji umowy może zostać także przedłużony w sytuacji skorzystania przez Zamawiającego z okoliczności wskazanych w art. 455 ust. 2 ustawy </w:t>
      </w:r>
      <w:proofErr w:type="spellStart"/>
      <w:r w:rsidRPr="0097704A">
        <w:rPr>
          <w:rFonts w:ascii="Arial" w:eastAsia="SimSun" w:hAnsi="Arial" w:cs="Arial"/>
          <w:color w:val="000000"/>
          <w:sz w:val="24"/>
          <w:szCs w:val="24"/>
          <w:lang w:eastAsia="pl-PL"/>
        </w:rPr>
        <w:t>Pzp</w:t>
      </w:r>
      <w:proofErr w:type="spellEnd"/>
      <w:r w:rsidRPr="0097704A">
        <w:rPr>
          <w:rFonts w:ascii="Arial" w:eastAsia="SimSun" w:hAnsi="Arial" w:cs="Arial"/>
          <w:color w:val="000000"/>
          <w:sz w:val="24"/>
          <w:szCs w:val="24"/>
          <w:lang w:eastAsia="pl-PL"/>
        </w:rPr>
        <w:t xml:space="preserve">. </w:t>
      </w:r>
    </w:p>
    <w:p w14:paraId="473A71C6" w14:textId="77777777" w:rsidR="00343F6B" w:rsidRDefault="00343F6B" w:rsidP="00F130D0">
      <w:pPr>
        <w:spacing w:after="0" w:line="240" w:lineRule="auto"/>
        <w:jc w:val="center"/>
        <w:rPr>
          <w:rFonts w:ascii="Arial" w:eastAsia="Calibri" w:hAnsi="Arial" w:cs="Arial"/>
          <w:b/>
          <w:sz w:val="24"/>
          <w:szCs w:val="24"/>
        </w:rPr>
      </w:pPr>
    </w:p>
    <w:p w14:paraId="5A9E3AEB" w14:textId="35EAF7D0" w:rsidR="0097704A" w:rsidRPr="00F130D0" w:rsidRDefault="0097704A" w:rsidP="00F130D0">
      <w:pPr>
        <w:spacing w:after="0" w:line="240" w:lineRule="auto"/>
        <w:jc w:val="center"/>
        <w:rPr>
          <w:rFonts w:ascii="Arial" w:eastAsia="Calibri" w:hAnsi="Arial" w:cs="Arial"/>
          <w:b/>
          <w:sz w:val="24"/>
          <w:szCs w:val="24"/>
        </w:rPr>
      </w:pPr>
      <w:r w:rsidRPr="00F130D0">
        <w:rPr>
          <w:rFonts w:ascii="Arial" w:eastAsia="Calibri" w:hAnsi="Arial" w:cs="Arial"/>
          <w:b/>
          <w:sz w:val="24"/>
          <w:szCs w:val="24"/>
        </w:rPr>
        <w:t>§1</w:t>
      </w:r>
      <w:r w:rsidR="00095829">
        <w:rPr>
          <w:rFonts w:ascii="Arial" w:eastAsia="Calibri" w:hAnsi="Arial" w:cs="Arial"/>
          <w:b/>
          <w:sz w:val="24"/>
          <w:szCs w:val="24"/>
        </w:rPr>
        <w:t>1</w:t>
      </w:r>
    </w:p>
    <w:p w14:paraId="4C264E1A" w14:textId="22E4765E" w:rsidR="004B6820" w:rsidRDefault="004B6820" w:rsidP="004B6820">
      <w:pPr>
        <w:autoSpaceDE w:val="0"/>
        <w:autoSpaceDN w:val="0"/>
        <w:adjustRightInd w:val="0"/>
        <w:spacing w:after="0" w:line="240" w:lineRule="auto"/>
        <w:jc w:val="center"/>
        <w:rPr>
          <w:rFonts w:ascii="Arial" w:hAnsi="Arial" w:cs="Arial"/>
          <w:b/>
          <w:bCs/>
          <w:color w:val="000000"/>
          <w:sz w:val="24"/>
          <w:szCs w:val="24"/>
        </w:rPr>
      </w:pPr>
      <w:r w:rsidRPr="004B6820">
        <w:rPr>
          <w:rFonts w:ascii="Arial" w:hAnsi="Arial" w:cs="Arial"/>
          <w:b/>
          <w:bCs/>
          <w:color w:val="000000"/>
          <w:sz w:val="24"/>
          <w:szCs w:val="24"/>
        </w:rPr>
        <w:t>Gwarancja jakości i rękojmia za wady</w:t>
      </w:r>
    </w:p>
    <w:p w14:paraId="24D2D875" w14:textId="77777777" w:rsidR="00095829" w:rsidRPr="004B6820" w:rsidRDefault="00095829" w:rsidP="004B6820">
      <w:pPr>
        <w:autoSpaceDE w:val="0"/>
        <w:autoSpaceDN w:val="0"/>
        <w:adjustRightInd w:val="0"/>
        <w:spacing w:after="0" w:line="240" w:lineRule="auto"/>
        <w:jc w:val="center"/>
        <w:rPr>
          <w:rFonts w:ascii="Arial" w:hAnsi="Arial" w:cs="Arial"/>
          <w:color w:val="000000"/>
          <w:sz w:val="24"/>
          <w:szCs w:val="24"/>
        </w:rPr>
      </w:pPr>
    </w:p>
    <w:p w14:paraId="1D151516" w14:textId="67DF5EEB" w:rsidR="00095829" w:rsidRPr="00095829" w:rsidRDefault="00095829" w:rsidP="00095829">
      <w:pPr>
        <w:spacing w:after="0" w:line="240" w:lineRule="auto"/>
        <w:rPr>
          <w:rFonts w:ascii="Arial" w:eastAsia="Calibri" w:hAnsi="Arial" w:cs="Arial"/>
          <w:bCs/>
          <w:sz w:val="24"/>
          <w:szCs w:val="24"/>
        </w:rPr>
      </w:pPr>
      <w:r w:rsidRPr="00095829">
        <w:rPr>
          <w:rFonts w:ascii="Arial" w:eastAsia="Calibri" w:hAnsi="Arial" w:cs="Arial"/>
          <w:bCs/>
          <w:sz w:val="24"/>
          <w:szCs w:val="24"/>
        </w:rPr>
        <w:t xml:space="preserve">1. Strony   ustalają,   że   odpowiedzialność    Wykonawcy    z     tytułu     gwarancji  za   wykonanie   przedmiotu zamówienia   wynosi </w:t>
      </w:r>
      <w:r w:rsidR="00E658C7">
        <w:rPr>
          <w:rFonts w:ascii="Arial" w:eastAsia="Calibri" w:hAnsi="Arial" w:cs="Arial"/>
          <w:b/>
          <w:sz w:val="24"/>
          <w:szCs w:val="24"/>
        </w:rPr>
        <w:t>………….</w:t>
      </w:r>
      <w:r w:rsidR="002A57F4" w:rsidRPr="00E658C7">
        <w:rPr>
          <w:rFonts w:ascii="Arial" w:eastAsia="Calibri" w:hAnsi="Arial" w:cs="Arial"/>
          <w:bCs/>
          <w:sz w:val="24"/>
          <w:szCs w:val="24"/>
        </w:rPr>
        <w:t xml:space="preserve"> </w:t>
      </w:r>
      <w:r w:rsidRPr="00E658C7">
        <w:rPr>
          <w:rFonts w:ascii="Arial" w:eastAsia="Calibri" w:hAnsi="Arial" w:cs="Arial"/>
          <w:bCs/>
          <w:sz w:val="24"/>
          <w:szCs w:val="24"/>
        </w:rPr>
        <w:t>miesięcy</w:t>
      </w:r>
      <w:r w:rsidRPr="002A57F4">
        <w:rPr>
          <w:rFonts w:ascii="Arial" w:eastAsia="Calibri" w:hAnsi="Arial" w:cs="Arial"/>
          <w:bCs/>
          <w:sz w:val="24"/>
          <w:szCs w:val="24"/>
        </w:rPr>
        <w:t xml:space="preserve">   </w:t>
      </w:r>
      <w:r w:rsidRPr="00095829">
        <w:rPr>
          <w:rFonts w:ascii="Arial" w:eastAsia="Calibri" w:hAnsi="Arial" w:cs="Arial"/>
          <w:bCs/>
          <w:sz w:val="24"/>
          <w:szCs w:val="24"/>
        </w:rPr>
        <w:t xml:space="preserve">zgodnie   z  kartą   gwarancyjną  stanowiącą  załącznik  Nr  1  do   umowy. Okres   gwarancji rozpoczyna się od  daty  podpisania  protokołu odbioru   końcowego robót.                                                                                                </w:t>
      </w:r>
    </w:p>
    <w:p w14:paraId="4CD6B67F" w14:textId="77777777" w:rsidR="00095829" w:rsidRPr="00095829" w:rsidRDefault="00095829" w:rsidP="00095829">
      <w:pPr>
        <w:spacing w:after="0" w:line="240" w:lineRule="auto"/>
        <w:rPr>
          <w:rFonts w:ascii="Arial" w:eastAsia="Calibri" w:hAnsi="Arial" w:cs="Arial"/>
          <w:bCs/>
          <w:sz w:val="24"/>
          <w:szCs w:val="24"/>
        </w:rPr>
      </w:pPr>
      <w:r w:rsidRPr="00095829">
        <w:rPr>
          <w:rFonts w:ascii="Arial" w:eastAsia="Calibri" w:hAnsi="Arial" w:cs="Arial"/>
          <w:bCs/>
          <w:sz w:val="24"/>
          <w:szCs w:val="24"/>
        </w:rPr>
        <w:t xml:space="preserve">2.Wykonawca  robót   jest   odpowiedzialny   względem   Zamawiającego   z  tytułu gwarancji za  wady fizyczne  robót, stwierdzone w toku czynności odbiorowych i powstałe  w okresie gwarancyjnym. </w:t>
      </w:r>
    </w:p>
    <w:p w14:paraId="6424073E" w14:textId="77777777" w:rsidR="00095829" w:rsidRPr="00095829" w:rsidRDefault="00095829" w:rsidP="00095829">
      <w:pPr>
        <w:spacing w:after="0" w:line="240" w:lineRule="auto"/>
        <w:rPr>
          <w:rFonts w:ascii="Arial" w:eastAsia="Calibri" w:hAnsi="Arial" w:cs="Arial"/>
          <w:bCs/>
          <w:sz w:val="24"/>
          <w:szCs w:val="24"/>
        </w:rPr>
      </w:pPr>
      <w:r w:rsidRPr="00095829">
        <w:rPr>
          <w:rFonts w:ascii="Arial" w:eastAsia="Calibri" w:hAnsi="Arial" w:cs="Arial"/>
          <w:bCs/>
          <w:sz w:val="24"/>
          <w:szCs w:val="24"/>
        </w:rPr>
        <w:t>3. Wykonawca  jest  zobowiązany  do usunięcia   na   własny  koszt występujących    w okresie gwarancji wad odnoszących się do przedmiotu umowy.</w:t>
      </w:r>
    </w:p>
    <w:p w14:paraId="5536BEF2" w14:textId="77777777" w:rsidR="00095829" w:rsidRPr="00095829" w:rsidRDefault="00095829" w:rsidP="00095829">
      <w:pPr>
        <w:spacing w:after="0" w:line="240" w:lineRule="auto"/>
        <w:rPr>
          <w:rFonts w:ascii="Arial" w:eastAsia="Calibri" w:hAnsi="Arial" w:cs="Arial"/>
          <w:bCs/>
          <w:sz w:val="24"/>
          <w:szCs w:val="24"/>
        </w:rPr>
      </w:pPr>
      <w:r w:rsidRPr="00095829">
        <w:rPr>
          <w:rFonts w:ascii="Arial" w:eastAsia="Calibri" w:hAnsi="Arial" w:cs="Arial"/>
          <w:bCs/>
          <w:sz w:val="24"/>
          <w:szCs w:val="24"/>
        </w:rPr>
        <w:t xml:space="preserve">4. Jeżeli  Wykonawca  nie  usunie  wad  w  przewidzianym  terminie,  Zamawiający może zlecić ich usunięcie innym osobom na koszt Wykonawcy. </w:t>
      </w:r>
    </w:p>
    <w:p w14:paraId="3048398F" w14:textId="77777777" w:rsidR="00095829" w:rsidRPr="00095829" w:rsidRDefault="00095829" w:rsidP="00095829">
      <w:pPr>
        <w:spacing w:after="0" w:line="240" w:lineRule="auto"/>
        <w:rPr>
          <w:rFonts w:ascii="Arial" w:eastAsia="Calibri" w:hAnsi="Arial" w:cs="Arial"/>
          <w:bCs/>
          <w:sz w:val="24"/>
          <w:szCs w:val="24"/>
        </w:rPr>
      </w:pPr>
      <w:r w:rsidRPr="00095829">
        <w:rPr>
          <w:rFonts w:ascii="Arial" w:eastAsia="Calibri" w:hAnsi="Arial" w:cs="Arial"/>
          <w:bCs/>
          <w:sz w:val="24"/>
          <w:szCs w:val="24"/>
        </w:rPr>
        <w:t>5. O wykryciu  wady    w    okresie     gwarancji     Zamawiający   jest    obowiązany zawiadomić   Wykonawcę   na piśmie.</w:t>
      </w:r>
    </w:p>
    <w:p w14:paraId="5DD4EF26" w14:textId="77777777" w:rsidR="00095829" w:rsidRPr="00095829" w:rsidRDefault="00095829" w:rsidP="00095829">
      <w:pPr>
        <w:spacing w:after="0" w:line="240" w:lineRule="auto"/>
        <w:rPr>
          <w:rFonts w:ascii="Arial" w:eastAsia="Calibri" w:hAnsi="Arial" w:cs="Arial"/>
          <w:bCs/>
          <w:sz w:val="24"/>
          <w:szCs w:val="24"/>
        </w:rPr>
      </w:pPr>
      <w:r w:rsidRPr="00095829">
        <w:rPr>
          <w:rFonts w:ascii="Arial" w:eastAsia="Calibri" w:hAnsi="Arial" w:cs="Arial"/>
          <w:bCs/>
          <w:sz w:val="24"/>
          <w:szCs w:val="24"/>
        </w:rPr>
        <w:t xml:space="preserve">6. Po odbiorze  robót  związanych  z  usunięciem   wad  z tytułu  gwarancji, okres gwarancji  ulega   wydłużeniu o czas od zgłoszenia do usunięcia wady.   </w:t>
      </w:r>
    </w:p>
    <w:p w14:paraId="4CE77A97" w14:textId="77777777" w:rsidR="00095829" w:rsidRPr="00095829" w:rsidRDefault="00095829" w:rsidP="00095829">
      <w:pPr>
        <w:spacing w:after="0" w:line="240" w:lineRule="auto"/>
        <w:rPr>
          <w:rFonts w:ascii="Arial" w:eastAsia="Calibri" w:hAnsi="Arial" w:cs="Arial"/>
          <w:bCs/>
          <w:sz w:val="24"/>
          <w:szCs w:val="24"/>
        </w:rPr>
      </w:pPr>
      <w:r w:rsidRPr="00095829">
        <w:rPr>
          <w:rFonts w:ascii="Arial" w:eastAsia="Calibri" w:hAnsi="Arial" w:cs="Arial"/>
          <w:bCs/>
          <w:sz w:val="24"/>
          <w:szCs w:val="24"/>
        </w:rPr>
        <w:t xml:space="preserve">7. Wykonawca  niezależnie  od   udzielonej  gwarancji   ponosi    odpowiedzialność z tytułu rękojmi za wady na podstawie przepisów kodeksu cywilnego. </w:t>
      </w:r>
    </w:p>
    <w:p w14:paraId="0BDF5A15" w14:textId="35D0C09C" w:rsidR="007B6F73" w:rsidRPr="00E658C7" w:rsidRDefault="00095829" w:rsidP="00E658C7">
      <w:pPr>
        <w:spacing w:after="0" w:line="240" w:lineRule="auto"/>
        <w:rPr>
          <w:rFonts w:ascii="Arial" w:eastAsia="Calibri" w:hAnsi="Arial" w:cs="Arial"/>
          <w:bCs/>
          <w:sz w:val="24"/>
          <w:szCs w:val="24"/>
        </w:rPr>
      </w:pPr>
      <w:r w:rsidRPr="00095829">
        <w:rPr>
          <w:rFonts w:ascii="Arial" w:eastAsia="Calibri" w:hAnsi="Arial" w:cs="Arial"/>
          <w:bCs/>
          <w:sz w:val="24"/>
          <w:szCs w:val="24"/>
        </w:rPr>
        <w:t>8. Strony  rozszerzają   odpowiedzialność   Wykonawcy  z tytułu   rękojmi  poprzez wydłużenie tej odpowiedzialności do okresu udzielonej gwarancji, jeżeli okres udzielonej gwarancji jest dłuższy niż ustawowy okres rękojmi.</w:t>
      </w:r>
    </w:p>
    <w:p w14:paraId="33BBD24E" w14:textId="7B8F49BF" w:rsidR="0097704A" w:rsidRPr="00354458" w:rsidRDefault="0097704A" w:rsidP="00354458">
      <w:pPr>
        <w:spacing w:after="0" w:line="240" w:lineRule="auto"/>
        <w:jc w:val="center"/>
        <w:rPr>
          <w:rFonts w:ascii="Arial" w:eastAsia="Calibri" w:hAnsi="Arial" w:cs="Arial"/>
          <w:b/>
          <w:sz w:val="24"/>
          <w:szCs w:val="24"/>
        </w:rPr>
      </w:pPr>
      <w:r w:rsidRPr="00354458">
        <w:rPr>
          <w:rFonts w:ascii="Arial" w:eastAsia="Calibri" w:hAnsi="Arial" w:cs="Arial"/>
          <w:b/>
          <w:sz w:val="24"/>
          <w:szCs w:val="24"/>
        </w:rPr>
        <w:lastRenderedPageBreak/>
        <w:t>§1</w:t>
      </w:r>
      <w:r w:rsidR="002A57F4">
        <w:rPr>
          <w:rFonts w:ascii="Arial" w:eastAsia="Calibri" w:hAnsi="Arial" w:cs="Arial"/>
          <w:b/>
          <w:sz w:val="24"/>
          <w:szCs w:val="24"/>
        </w:rPr>
        <w:t>2</w:t>
      </w:r>
    </w:p>
    <w:p w14:paraId="20D4E7D3" w14:textId="16AA7C92" w:rsidR="00354458" w:rsidRDefault="00354458" w:rsidP="00354458">
      <w:pPr>
        <w:spacing w:after="0" w:line="240" w:lineRule="auto"/>
        <w:jc w:val="center"/>
        <w:rPr>
          <w:rFonts w:ascii="Arial" w:eastAsia="Calibri" w:hAnsi="Arial" w:cs="Arial"/>
          <w:b/>
          <w:sz w:val="24"/>
          <w:szCs w:val="24"/>
        </w:rPr>
      </w:pPr>
      <w:r w:rsidRPr="00354458">
        <w:rPr>
          <w:rFonts w:ascii="Arial" w:eastAsia="Calibri" w:hAnsi="Arial" w:cs="Arial"/>
          <w:b/>
          <w:sz w:val="24"/>
          <w:szCs w:val="24"/>
        </w:rPr>
        <w:t>Ochrona danych osobowych</w:t>
      </w:r>
    </w:p>
    <w:p w14:paraId="25799893" w14:textId="77777777" w:rsidR="00354458" w:rsidRPr="00354458" w:rsidRDefault="00354458" w:rsidP="00354458">
      <w:pPr>
        <w:spacing w:after="0" w:line="240" w:lineRule="auto"/>
        <w:rPr>
          <w:rFonts w:ascii="Arial" w:eastAsia="Calibri" w:hAnsi="Arial" w:cs="Arial"/>
          <w:bCs/>
          <w:sz w:val="24"/>
          <w:szCs w:val="24"/>
        </w:rPr>
      </w:pPr>
    </w:p>
    <w:p w14:paraId="19CA2074" w14:textId="7858844E" w:rsidR="0097704A" w:rsidRPr="00354458" w:rsidRDefault="00354458" w:rsidP="00354458">
      <w:pPr>
        <w:spacing w:after="200" w:line="240" w:lineRule="auto"/>
        <w:rPr>
          <w:rFonts w:ascii="Arial" w:eastAsia="Calibri" w:hAnsi="Arial" w:cs="Arial"/>
          <w:bCs/>
          <w:sz w:val="24"/>
          <w:szCs w:val="24"/>
        </w:rPr>
      </w:pPr>
      <w:r w:rsidRPr="00354458">
        <w:rPr>
          <w:rFonts w:ascii="Arial" w:eastAsia="Calibri" w:hAnsi="Arial" w:cs="Arial"/>
          <w:bCs/>
          <w:sz w:val="24"/>
          <w:szCs w:val="24"/>
        </w:rPr>
        <w:t>Wykonawca w trakcie realizacji umowy będzie wypełniał obowiązki informacyjne przewidziane w art. 13 lub art. 14 RODO(Rozporządzenie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0059718E">
        <w:rPr>
          <w:rFonts w:ascii="Arial" w:eastAsia="Calibri" w:hAnsi="Arial" w:cs="Arial"/>
          <w:bCs/>
          <w:sz w:val="24"/>
          <w:szCs w:val="24"/>
        </w:rPr>
        <w:t>wobec osób fizycznych, od których dane osobowe bezpośrednio lub pośrednio pozyskał w celu realizacji postanowień niniejszej umowy.</w:t>
      </w:r>
    </w:p>
    <w:p w14:paraId="19B15DA2" w14:textId="77777777" w:rsidR="00DA2C27" w:rsidRDefault="00DA2C27" w:rsidP="00095829">
      <w:pPr>
        <w:spacing w:after="0" w:line="240" w:lineRule="auto"/>
        <w:rPr>
          <w:rFonts w:ascii="Arial" w:eastAsia="Calibri" w:hAnsi="Arial" w:cs="Arial"/>
          <w:b/>
          <w:sz w:val="24"/>
          <w:szCs w:val="24"/>
        </w:rPr>
      </w:pPr>
    </w:p>
    <w:p w14:paraId="7A4BB816" w14:textId="66C94EA3" w:rsidR="0097704A" w:rsidRPr="0059718E" w:rsidRDefault="0097704A" w:rsidP="0059718E">
      <w:pPr>
        <w:spacing w:after="0" w:line="240" w:lineRule="auto"/>
        <w:jc w:val="center"/>
        <w:rPr>
          <w:rFonts w:ascii="Arial" w:eastAsia="Calibri" w:hAnsi="Arial" w:cs="Arial"/>
          <w:b/>
          <w:sz w:val="24"/>
          <w:szCs w:val="24"/>
        </w:rPr>
      </w:pPr>
      <w:r w:rsidRPr="0059718E">
        <w:rPr>
          <w:rFonts w:ascii="Arial" w:eastAsia="Calibri" w:hAnsi="Arial" w:cs="Arial"/>
          <w:b/>
          <w:sz w:val="24"/>
          <w:szCs w:val="24"/>
        </w:rPr>
        <w:t>§1</w:t>
      </w:r>
      <w:r w:rsidR="002A57F4">
        <w:rPr>
          <w:rFonts w:ascii="Arial" w:eastAsia="Calibri" w:hAnsi="Arial" w:cs="Arial"/>
          <w:b/>
          <w:sz w:val="24"/>
          <w:szCs w:val="24"/>
        </w:rPr>
        <w:t>3</w:t>
      </w:r>
    </w:p>
    <w:p w14:paraId="5972810F" w14:textId="3B46583D" w:rsidR="0059718E" w:rsidRDefault="0059718E" w:rsidP="0059718E">
      <w:pPr>
        <w:spacing w:after="0" w:line="240" w:lineRule="auto"/>
        <w:jc w:val="center"/>
        <w:rPr>
          <w:rFonts w:ascii="Arial" w:eastAsia="Calibri" w:hAnsi="Arial" w:cs="Arial"/>
          <w:b/>
          <w:sz w:val="24"/>
          <w:szCs w:val="24"/>
        </w:rPr>
      </w:pPr>
      <w:r w:rsidRPr="0059718E">
        <w:rPr>
          <w:rFonts w:ascii="Arial" w:eastAsia="Calibri" w:hAnsi="Arial" w:cs="Arial"/>
          <w:b/>
          <w:sz w:val="24"/>
          <w:szCs w:val="24"/>
        </w:rPr>
        <w:t>Postanowienia końcowe</w:t>
      </w:r>
    </w:p>
    <w:p w14:paraId="14B3FE52" w14:textId="77777777" w:rsidR="0059718E" w:rsidRPr="0059718E" w:rsidRDefault="0059718E" w:rsidP="0059718E">
      <w:pPr>
        <w:spacing w:after="0" w:line="240" w:lineRule="auto"/>
        <w:jc w:val="center"/>
        <w:rPr>
          <w:rFonts w:ascii="Arial" w:eastAsia="Calibri" w:hAnsi="Arial" w:cs="Arial"/>
          <w:b/>
          <w:sz w:val="24"/>
          <w:szCs w:val="24"/>
        </w:rPr>
      </w:pPr>
    </w:p>
    <w:p w14:paraId="18CE0E0B" w14:textId="12134CB9" w:rsidR="0059718E" w:rsidRPr="0059718E" w:rsidRDefault="0059718E" w:rsidP="0059718E">
      <w:pPr>
        <w:spacing w:after="0" w:line="240" w:lineRule="auto"/>
        <w:rPr>
          <w:rFonts w:ascii="Arial" w:eastAsia="Calibri" w:hAnsi="Arial" w:cs="Arial"/>
          <w:bCs/>
          <w:sz w:val="24"/>
          <w:szCs w:val="24"/>
        </w:rPr>
      </w:pPr>
      <w:r w:rsidRPr="0059718E">
        <w:rPr>
          <w:rFonts w:ascii="Arial" w:eastAsia="Calibri" w:hAnsi="Arial" w:cs="Arial"/>
          <w:bCs/>
          <w:sz w:val="24"/>
          <w:szCs w:val="24"/>
        </w:rPr>
        <w:t xml:space="preserve">1. Wykonawca zobowiązuje się do umożliwienia wstępu na teren budowy pracownikom organów nadzoru budowlanego, do których należy wykonywanie zadań określnych ustawą Prawo budowlane oraz udostepnienia im danych i informacji wymaganych tą ustawą oraz innym pracownikom, których Zamawiający wskaże w okresie realizacji </w:t>
      </w:r>
      <w:r>
        <w:rPr>
          <w:rFonts w:ascii="Arial" w:eastAsia="Calibri" w:hAnsi="Arial" w:cs="Arial"/>
          <w:bCs/>
          <w:sz w:val="24"/>
          <w:szCs w:val="24"/>
        </w:rPr>
        <w:t>p</w:t>
      </w:r>
      <w:r w:rsidRPr="0059718E">
        <w:rPr>
          <w:rFonts w:ascii="Arial" w:eastAsia="Calibri" w:hAnsi="Arial" w:cs="Arial"/>
          <w:bCs/>
          <w:sz w:val="24"/>
          <w:szCs w:val="24"/>
        </w:rPr>
        <w:t xml:space="preserve">rzedmiotu </w:t>
      </w:r>
      <w:r>
        <w:rPr>
          <w:rFonts w:ascii="Arial" w:eastAsia="Calibri" w:hAnsi="Arial" w:cs="Arial"/>
          <w:bCs/>
          <w:sz w:val="24"/>
          <w:szCs w:val="24"/>
        </w:rPr>
        <w:t>u</w:t>
      </w:r>
      <w:r w:rsidRPr="0059718E">
        <w:rPr>
          <w:rFonts w:ascii="Arial" w:eastAsia="Calibri" w:hAnsi="Arial" w:cs="Arial"/>
          <w:bCs/>
          <w:sz w:val="24"/>
          <w:szCs w:val="24"/>
        </w:rPr>
        <w:t>mowy lub wynika to z innych obowiązujących przepisów prawa.</w:t>
      </w:r>
    </w:p>
    <w:p w14:paraId="33FD7D8F" w14:textId="77777777" w:rsidR="0059718E" w:rsidRPr="0059718E" w:rsidRDefault="0059718E" w:rsidP="0059718E">
      <w:pPr>
        <w:spacing w:after="0" w:line="240" w:lineRule="auto"/>
        <w:rPr>
          <w:rFonts w:ascii="Arial" w:eastAsia="Calibri" w:hAnsi="Arial" w:cs="Arial"/>
          <w:bCs/>
          <w:sz w:val="24"/>
          <w:szCs w:val="24"/>
        </w:rPr>
      </w:pPr>
      <w:r w:rsidRPr="0059718E">
        <w:rPr>
          <w:rFonts w:ascii="Arial" w:eastAsia="Calibri" w:hAnsi="Arial" w:cs="Arial"/>
          <w:bCs/>
          <w:sz w:val="24"/>
          <w:szCs w:val="24"/>
        </w:rPr>
        <w:t>2. Zmiany niniejszej Umowy wymagają zgody obu stron wyrażonej w formie pisemnej w postaci aneksu do Umowy pod rygorem nieważności.</w:t>
      </w:r>
    </w:p>
    <w:p w14:paraId="1EC6AE51" w14:textId="77777777" w:rsidR="0059718E" w:rsidRPr="0059718E" w:rsidRDefault="0059718E" w:rsidP="0059718E">
      <w:pPr>
        <w:spacing w:after="0" w:line="240" w:lineRule="auto"/>
        <w:rPr>
          <w:rFonts w:ascii="Arial" w:eastAsia="Calibri" w:hAnsi="Arial" w:cs="Arial"/>
          <w:bCs/>
          <w:sz w:val="24"/>
          <w:szCs w:val="24"/>
        </w:rPr>
      </w:pPr>
      <w:r w:rsidRPr="0059718E">
        <w:rPr>
          <w:rFonts w:ascii="Arial" w:eastAsia="Calibri" w:hAnsi="Arial" w:cs="Arial"/>
          <w:bCs/>
          <w:sz w:val="24"/>
          <w:szCs w:val="24"/>
        </w:rPr>
        <w:t>3. W sprawach nieuregulowanych niniejszą Umową mają zastosowanie przepisy Kodeksu cywilnego oraz ustawy Prawo zamówień publicznych i Prawo budowlane.</w:t>
      </w:r>
    </w:p>
    <w:p w14:paraId="4530266F" w14:textId="0B690C77" w:rsidR="0059718E" w:rsidRPr="00F9164E" w:rsidRDefault="0059718E" w:rsidP="0059718E">
      <w:pPr>
        <w:spacing w:after="0" w:line="240" w:lineRule="auto"/>
        <w:rPr>
          <w:rFonts w:ascii="Arial" w:eastAsia="Calibri" w:hAnsi="Arial" w:cs="Arial"/>
          <w:bCs/>
          <w:color w:val="4472C4" w:themeColor="accent1"/>
          <w:sz w:val="24"/>
          <w:szCs w:val="24"/>
        </w:rPr>
      </w:pPr>
      <w:r w:rsidRPr="0059718E">
        <w:rPr>
          <w:rFonts w:ascii="Arial" w:eastAsia="Calibri" w:hAnsi="Arial" w:cs="Arial"/>
          <w:bCs/>
          <w:sz w:val="24"/>
          <w:szCs w:val="24"/>
        </w:rPr>
        <w:t>4. Spory mogące wyniknąć na tle niniejszej Umowy, strony poddają rozstrzygnięciu przez sąd właściwy rzeczowo i miejscowo dla siedziby Zamawiającego.</w:t>
      </w:r>
    </w:p>
    <w:p w14:paraId="2BCF4E43" w14:textId="745001B8" w:rsidR="0059718E" w:rsidRDefault="00F9164E" w:rsidP="0059718E">
      <w:pPr>
        <w:spacing w:after="0" w:line="240" w:lineRule="auto"/>
        <w:rPr>
          <w:rFonts w:ascii="Arial" w:eastAsia="Calibri" w:hAnsi="Arial" w:cs="Arial"/>
          <w:bCs/>
          <w:sz w:val="24"/>
          <w:szCs w:val="24"/>
        </w:rPr>
      </w:pPr>
      <w:r>
        <w:rPr>
          <w:rFonts w:ascii="Arial" w:eastAsia="Calibri" w:hAnsi="Arial" w:cs="Arial"/>
          <w:bCs/>
          <w:sz w:val="24"/>
          <w:szCs w:val="24"/>
        </w:rPr>
        <w:t>5</w:t>
      </w:r>
      <w:r w:rsidR="0059718E" w:rsidRPr="0059718E">
        <w:rPr>
          <w:rFonts w:ascii="Arial" w:eastAsia="Calibri" w:hAnsi="Arial" w:cs="Arial"/>
          <w:bCs/>
          <w:sz w:val="24"/>
          <w:szCs w:val="24"/>
        </w:rPr>
        <w:t xml:space="preserve">. Umowę sporządzono w </w:t>
      </w:r>
      <w:r w:rsidR="0059718E">
        <w:rPr>
          <w:rFonts w:ascii="Arial" w:eastAsia="Calibri" w:hAnsi="Arial" w:cs="Arial"/>
          <w:bCs/>
          <w:sz w:val="24"/>
          <w:szCs w:val="24"/>
        </w:rPr>
        <w:t>czterech</w:t>
      </w:r>
      <w:r w:rsidR="0059718E" w:rsidRPr="0059718E">
        <w:rPr>
          <w:rFonts w:ascii="Arial" w:eastAsia="Calibri" w:hAnsi="Arial" w:cs="Arial"/>
          <w:bCs/>
          <w:sz w:val="24"/>
          <w:szCs w:val="24"/>
        </w:rPr>
        <w:t xml:space="preserve"> jednobrzmiących egzemplarzach, dwa dla Zamawiającego i jeden dla Wykonawcy.</w:t>
      </w:r>
    </w:p>
    <w:p w14:paraId="63B6D36E" w14:textId="77DA0C9B" w:rsidR="0059718E" w:rsidRDefault="0059718E" w:rsidP="0097704A">
      <w:pPr>
        <w:spacing w:after="200" w:line="240" w:lineRule="auto"/>
        <w:jc w:val="center"/>
        <w:rPr>
          <w:rFonts w:ascii="Arial" w:eastAsia="Calibri" w:hAnsi="Arial" w:cs="Arial"/>
          <w:bCs/>
          <w:sz w:val="24"/>
          <w:szCs w:val="24"/>
        </w:rPr>
      </w:pPr>
    </w:p>
    <w:p w14:paraId="048837DB" w14:textId="77777777" w:rsidR="00B563AC" w:rsidRDefault="00B563AC" w:rsidP="0097704A">
      <w:pPr>
        <w:spacing w:after="0" w:line="240" w:lineRule="auto"/>
        <w:rPr>
          <w:rFonts w:ascii="Arial" w:eastAsia="Calibri" w:hAnsi="Arial" w:cs="Arial"/>
          <w:sz w:val="24"/>
          <w:szCs w:val="24"/>
        </w:rPr>
      </w:pPr>
    </w:p>
    <w:p w14:paraId="09F853C3" w14:textId="3CC59F97" w:rsidR="0097704A" w:rsidRPr="00B563AC" w:rsidRDefault="0059718E" w:rsidP="0097704A">
      <w:pPr>
        <w:spacing w:after="0" w:line="240" w:lineRule="auto"/>
        <w:rPr>
          <w:rFonts w:ascii="Arial" w:eastAsia="Calibri" w:hAnsi="Arial" w:cs="Arial"/>
          <w:b/>
          <w:bCs/>
          <w:sz w:val="24"/>
          <w:szCs w:val="24"/>
        </w:rPr>
      </w:pPr>
      <w:r w:rsidRPr="00B563AC">
        <w:rPr>
          <w:rFonts w:ascii="Arial" w:eastAsia="Calibri" w:hAnsi="Arial" w:cs="Arial"/>
          <w:b/>
          <w:bCs/>
          <w:sz w:val="24"/>
          <w:szCs w:val="24"/>
        </w:rPr>
        <w:t>Integralną częścią Umowy są:</w:t>
      </w:r>
    </w:p>
    <w:p w14:paraId="34F243E4" w14:textId="4C32906E" w:rsidR="00B563AC" w:rsidRPr="00B563AC" w:rsidRDefault="00095829" w:rsidP="00B563AC">
      <w:pPr>
        <w:pStyle w:val="Akapitzlist"/>
        <w:numPr>
          <w:ilvl w:val="1"/>
          <w:numId w:val="14"/>
        </w:numPr>
        <w:tabs>
          <w:tab w:val="clear" w:pos="1080"/>
        </w:tabs>
        <w:spacing w:after="0" w:line="240" w:lineRule="auto"/>
        <w:ind w:left="284" w:hanging="284"/>
        <w:rPr>
          <w:rFonts w:ascii="Arial" w:eastAsia="Calibri" w:hAnsi="Arial" w:cs="Arial"/>
          <w:sz w:val="24"/>
          <w:szCs w:val="24"/>
        </w:rPr>
      </w:pPr>
      <w:r>
        <w:rPr>
          <w:rFonts w:ascii="Arial" w:eastAsia="Calibri" w:hAnsi="Arial" w:cs="Arial"/>
          <w:sz w:val="24"/>
          <w:szCs w:val="24"/>
        </w:rPr>
        <w:t>K</w:t>
      </w:r>
      <w:r w:rsidR="00B563AC">
        <w:rPr>
          <w:rFonts w:ascii="Arial" w:eastAsia="Calibri" w:hAnsi="Arial" w:cs="Arial"/>
          <w:sz w:val="24"/>
          <w:szCs w:val="24"/>
        </w:rPr>
        <w:t>art</w:t>
      </w:r>
      <w:r>
        <w:rPr>
          <w:rFonts w:ascii="Arial" w:eastAsia="Calibri" w:hAnsi="Arial" w:cs="Arial"/>
          <w:sz w:val="24"/>
          <w:szCs w:val="24"/>
        </w:rPr>
        <w:t>a</w:t>
      </w:r>
      <w:r w:rsidR="00B563AC">
        <w:rPr>
          <w:rFonts w:ascii="Arial" w:eastAsia="Calibri" w:hAnsi="Arial" w:cs="Arial"/>
          <w:sz w:val="24"/>
          <w:szCs w:val="24"/>
        </w:rPr>
        <w:t xml:space="preserve"> gwarancyj</w:t>
      </w:r>
      <w:r>
        <w:rPr>
          <w:rFonts w:ascii="Arial" w:eastAsia="Calibri" w:hAnsi="Arial" w:cs="Arial"/>
          <w:sz w:val="24"/>
          <w:szCs w:val="24"/>
        </w:rPr>
        <w:t>na</w:t>
      </w:r>
    </w:p>
    <w:p w14:paraId="0AC665E6" w14:textId="0124B00F" w:rsidR="0059718E" w:rsidRDefault="00B563AC" w:rsidP="00B563AC">
      <w:pPr>
        <w:pStyle w:val="Akapitzlist"/>
        <w:numPr>
          <w:ilvl w:val="1"/>
          <w:numId w:val="14"/>
        </w:numPr>
        <w:tabs>
          <w:tab w:val="clear" w:pos="1080"/>
        </w:tabs>
        <w:spacing w:after="0" w:line="240" w:lineRule="auto"/>
        <w:ind w:left="284" w:hanging="284"/>
        <w:rPr>
          <w:rFonts w:ascii="Arial" w:eastAsia="Calibri" w:hAnsi="Arial" w:cs="Arial"/>
          <w:sz w:val="24"/>
          <w:szCs w:val="24"/>
        </w:rPr>
      </w:pPr>
      <w:r>
        <w:rPr>
          <w:rFonts w:ascii="Arial" w:eastAsia="Calibri" w:hAnsi="Arial" w:cs="Arial"/>
          <w:sz w:val="24"/>
          <w:szCs w:val="24"/>
        </w:rPr>
        <w:t xml:space="preserve">Specyfikacja Warunków Zamówienia, Nr </w:t>
      </w:r>
      <w:r w:rsidR="0001393A">
        <w:rPr>
          <w:rFonts w:ascii="Arial" w:eastAsia="Calibri" w:hAnsi="Arial" w:cs="Arial"/>
          <w:sz w:val="24"/>
          <w:szCs w:val="24"/>
        </w:rPr>
        <w:t>…………..</w:t>
      </w:r>
    </w:p>
    <w:p w14:paraId="618D70E2" w14:textId="5D6842E2" w:rsidR="00B563AC" w:rsidRPr="00095829" w:rsidRDefault="00B563AC" w:rsidP="00095829">
      <w:pPr>
        <w:pStyle w:val="Akapitzlist"/>
        <w:numPr>
          <w:ilvl w:val="1"/>
          <w:numId w:val="14"/>
        </w:numPr>
        <w:tabs>
          <w:tab w:val="clear" w:pos="1080"/>
        </w:tabs>
        <w:spacing w:after="0" w:line="240" w:lineRule="auto"/>
        <w:ind w:left="284" w:hanging="284"/>
        <w:rPr>
          <w:rFonts w:ascii="Arial" w:eastAsia="Calibri" w:hAnsi="Arial" w:cs="Arial"/>
          <w:sz w:val="24"/>
          <w:szCs w:val="24"/>
        </w:rPr>
      </w:pPr>
      <w:r>
        <w:rPr>
          <w:rFonts w:ascii="Arial" w:eastAsia="Calibri" w:hAnsi="Arial" w:cs="Arial"/>
          <w:sz w:val="24"/>
          <w:szCs w:val="24"/>
        </w:rPr>
        <w:t>Przedmiary robót.</w:t>
      </w:r>
    </w:p>
    <w:p w14:paraId="5D254FC2" w14:textId="3F1C26E7" w:rsidR="00B563AC" w:rsidRPr="0059718E" w:rsidRDefault="00B563AC" w:rsidP="00B563AC">
      <w:pPr>
        <w:pStyle w:val="Akapitzlist"/>
        <w:numPr>
          <w:ilvl w:val="1"/>
          <w:numId w:val="14"/>
        </w:numPr>
        <w:tabs>
          <w:tab w:val="clear" w:pos="1080"/>
        </w:tabs>
        <w:spacing w:after="0" w:line="240" w:lineRule="auto"/>
        <w:ind w:left="284" w:hanging="284"/>
        <w:rPr>
          <w:rFonts w:ascii="Arial" w:eastAsia="Calibri" w:hAnsi="Arial" w:cs="Arial"/>
          <w:sz w:val="24"/>
          <w:szCs w:val="24"/>
        </w:rPr>
      </w:pPr>
      <w:r>
        <w:rPr>
          <w:rFonts w:ascii="Arial" w:eastAsia="Calibri" w:hAnsi="Arial" w:cs="Arial"/>
          <w:sz w:val="24"/>
          <w:szCs w:val="24"/>
        </w:rPr>
        <w:t>Oferta Wykonawcy.</w:t>
      </w:r>
    </w:p>
    <w:p w14:paraId="16B21065" w14:textId="77777777" w:rsidR="0097704A" w:rsidRDefault="0097704A" w:rsidP="0097704A">
      <w:pPr>
        <w:spacing w:after="200" w:line="240" w:lineRule="auto"/>
        <w:rPr>
          <w:rFonts w:ascii="Arial" w:eastAsia="Calibri" w:hAnsi="Arial" w:cs="Arial"/>
          <w:sz w:val="24"/>
          <w:szCs w:val="24"/>
        </w:rPr>
      </w:pPr>
    </w:p>
    <w:p w14:paraId="066E9491" w14:textId="77777777" w:rsidR="00095829" w:rsidRDefault="00095829" w:rsidP="0097704A">
      <w:pPr>
        <w:spacing w:after="200" w:line="240" w:lineRule="auto"/>
        <w:rPr>
          <w:rFonts w:ascii="Arial" w:eastAsia="Calibri" w:hAnsi="Arial" w:cs="Arial"/>
          <w:sz w:val="24"/>
          <w:szCs w:val="24"/>
        </w:rPr>
      </w:pPr>
    </w:p>
    <w:p w14:paraId="30CD9F05" w14:textId="77777777" w:rsidR="00095829" w:rsidRPr="0097704A" w:rsidRDefault="00095829" w:rsidP="0097704A">
      <w:pPr>
        <w:spacing w:after="200" w:line="240" w:lineRule="auto"/>
        <w:rPr>
          <w:rFonts w:ascii="Arial" w:eastAsia="Calibri" w:hAnsi="Arial" w:cs="Arial"/>
          <w:sz w:val="24"/>
          <w:szCs w:val="24"/>
        </w:rPr>
      </w:pPr>
    </w:p>
    <w:p w14:paraId="4FE58745" w14:textId="7782EBD7" w:rsidR="00095829" w:rsidRPr="0001393A" w:rsidRDefault="0097704A" w:rsidP="0097704A">
      <w:pPr>
        <w:spacing w:after="200" w:line="240" w:lineRule="auto"/>
        <w:jc w:val="both"/>
        <w:rPr>
          <w:rFonts w:ascii="Arial" w:eastAsia="Calibri" w:hAnsi="Arial" w:cs="Arial"/>
          <w:sz w:val="24"/>
          <w:szCs w:val="24"/>
        </w:rPr>
      </w:pPr>
      <w:r w:rsidRPr="0097704A">
        <w:rPr>
          <w:rFonts w:ascii="Arial" w:eastAsia="Calibri" w:hAnsi="Arial" w:cs="Arial"/>
          <w:b/>
          <w:sz w:val="24"/>
          <w:szCs w:val="24"/>
        </w:rPr>
        <w:t>ZAMAWIAJĄCY</w:t>
      </w:r>
      <w:r w:rsidRPr="0097704A">
        <w:rPr>
          <w:rFonts w:ascii="Arial" w:eastAsia="Calibri" w:hAnsi="Arial" w:cs="Arial"/>
          <w:b/>
          <w:sz w:val="24"/>
          <w:szCs w:val="24"/>
        </w:rPr>
        <w:tab/>
        <w:t xml:space="preserve">                                                 </w:t>
      </w:r>
      <w:r w:rsidRPr="0097704A">
        <w:rPr>
          <w:rFonts w:ascii="Arial" w:eastAsia="Calibri" w:hAnsi="Arial" w:cs="Arial"/>
          <w:b/>
          <w:sz w:val="24"/>
          <w:szCs w:val="24"/>
        </w:rPr>
        <w:tab/>
      </w:r>
      <w:r w:rsidRPr="0097704A">
        <w:rPr>
          <w:rFonts w:ascii="Arial" w:eastAsia="Calibri" w:hAnsi="Arial" w:cs="Arial"/>
          <w:b/>
          <w:sz w:val="24"/>
          <w:szCs w:val="24"/>
        </w:rPr>
        <w:tab/>
        <w:t xml:space="preserve">  WYKONAWCA</w:t>
      </w:r>
    </w:p>
    <w:p w14:paraId="482D6AF2" w14:textId="77777777" w:rsidR="0059718E" w:rsidRDefault="0059718E" w:rsidP="002A57F4">
      <w:pPr>
        <w:spacing w:after="200" w:line="240" w:lineRule="auto"/>
        <w:rPr>
          <w:rFonts w:ascii="Arial" w:eastAsia="Calibri" w:hAnsi="Arial" w:cs="Arial"/>
          <w:iCs/>
          <w:sz w:val="24"/>
          <w:szCs w:val="24"/>
        </w:rPr>
      </w:pPr>
    </w:p>
    <w:p w14:paraId="329DAA24" w14:textId="6F5EF415" w:rsidR="0097704A" w:rsidRPr="0097704A" w:rsidRDefault="0097704A" w:rsidP="0097704A">
      <w:pPr>
        <w:spacing w:after="200" w:line="240" w:lineRule="auto"/>
        <w:jc w:val="right"/>
        <w:rPr>
          <w:rFonts w:ascii="Arial" w:eastAsia="Calibri" w:hAnsi="Arial" w:cs="Arial"/>
          <w:iCs/>
          <w:sz w:val="24"/>
          <w:szCs w:val="24"/>
        </w:rPr>
      </w:pPr>
      <w:r w:rsidRPr="0097704A">
        <w:rPr>
          <w:rFonts w:ascii="Arial" w:eastAsia="Calibri" w:hAnsi="Arial" w:cs="Arial"/>
          <w:iCs/>
          <w:sz w:val="24"/>
          <w:szCs w:val="24"/>
        </w:rPr>
        <w:lastRenderedPageBreak/>
        <w:t>Załącznik nr 1 do umowy</w:t>
      </w:r>
    </w:p>
    <w:p w14:paraId="659504E3" w14:textId="77777777" w:rsidR="0097704A" w:rsidRPr="0091399D" w:rsidRDefault="0097704A" w:rsidP="0097704A">
      <w:pPr>
        <w:spacing w:after="200" w:line="240" w:lineRule="auto"/>
        <w:jc w:val="center"/>
        <w:rPr>
          <w:rFonts w:ascii="Arial" w:eastAsia="Calibri" w:hAnsi="Arial" w:cs="Arial"/>
          <w:b/>
          <w:sz w:val="16"/>
          <w:szCs w:val="16"/>
        </w:rPr>
      </w:pPr>
    </w:p>
    <w:p w14:paraId="27CB4270" w14:textId="692C01AA" w:rsidR="0091399D" w:rsidRDefault="0097704A" w:rsidP="0091399D">
      <w:pPr>
        <w:spacing w:after="200" w:line="240" w:lineRule="auto"/>
        <w:jc w:val="center"/>
        <w:rPr>
          <w:rFonts w:ascii="Arial" w:eastAsia="Calibri" w:hAnsi="Arial" w:cs="Arial"/>
          <w:b/>
          <w:sz w:val="24"/>
          <w:szCs w:val="24"/>
        </w:rPr>
      </w:pPr>
      <w:r w:rsidRPr="0097704A">
        <w:rPr>
          <w:rFonts w:ascii="Arial" w:eastAsia="Calibri" w:hAnsi="Arial" w:cs="Arial"/>
          <w:b/>
          <w:sz w:val="24"/>
          <w:szCs w:val="24"/>
        </w:rPr>
        <w:t>KARTA GWARANCYJNA</w:t>
      </w:r>
    </w:p>
    <w:p w14:paraId="6726D8C2" w14:textId="77777777" w:rsidR="0091399D" w:rsidRPr="0091399D" w:rsidRDefault="0091399D" w:rsidP="0091399D">
      <w:pPr>
        <w:spacing w:after="200" w:line="240" w:lineRule="auto"/>
        <w:jc w:val="center"/>
        <w:rPr>
          <w:rFonts w:ascii="Arial" w:eastAsia="Calibri" w:hAnsi="Arial" w:cs="Arial"/>
          <w:b/>
          <w:sz w:val="16"/>
          <w:szCs w:val="16"/>
        </w:rPr>
      </w:pPr>
    </w:p>
    <w:p w14:paraId="2F4B72F0" w14:textId="77777777" w:rsidR="0097704A" w:rsidRPr="0097704A" w:rsidRDefault="0097704A" w:rsidP="0097704A">
      <w:pPr>
        <w:spacing w:after="0" w:line="240" w:lineRule="auto"/>
        <w:jc w:val="both"/>
        <w:rPr>
          <w:rFonts w:ascii="Arial" w:eastAsia="Calibri" w:hAnsi="Arial" w:cs="Arial"/>
          <w:sz w:val="24"/>
          <w:szCs w:val="24"/>
        </w:rPr>
      </w:pPr>
      <w:r w:rsidRPr="0097704A">
        <w:rPr>
          <w:rFonts w:ascii="Arial" w:eastAsia="Calibri" w:hAnsi="Arial" w:cs="Arial"/>
          <w:sz w:val="24"/>
          <w:szCs w:val="24"/>
        </w:rPr>
        <w:t xml:space="preserve">Udzielam  gwarancji   na  jakość  robót wykonywanych  na  podstawie  umowy  </w:t>
      </w:r>
    </w:p>
    <w:p w14:paraId="7C85321B" w14:textId="25A976D1" w:rsidR="0097704A" w:rsidRPr="0097704A" w:rsidRDefault="0097704A" w:rsidP="0097704A">
      <w:pPr>
        <w:spacing w:after="0" w:line="240" w:lineRule="auto"/>
        <w:jc w:val="both"/>
        <w:rPr>
          <w:rFonts w:ascii="Arial" w:eastAsia="Calibri" w:hAnsi="Arial" w:cs="Arial"/>
          <w:sz w:val="24"/>
          <w:szCs w:val="24"/>
        </w:rPr>
      </w:pPr>
      <w:r w:rsidRPr="0097704A">
        <w:rPr>
          <w:rFonts w:ascii="Arial" w:eastAsia="Calibri" w:hAnsi="Arial" w:cs="Arial"/>
          <w:sz w:val="24"/>
          <w:szCs w:val="24"/>
        </w:rPr>
        <w:t xml:space="preserve">nr  </w:t>
      </w:r>
      <w:r w:rsidR="0001393A">
        <w:rPr>
          <w:rFonts w:ascii="Arial" w:eastAsia="Calibri" w:hAnsi="Arial" w:cs="Arial"/>
          <w:b/>
          <w:bCs/>
          <w:sz w:val="24"/>
          <w:szCs w:val="24"/>
        </w:rPr>
        <w:t>……………..</w:t>
      </w:r>
      <w:r w:rsidR="002A57F4">
        <w:rPr>
          <w:rFonts w:ascii="Arial" w:eastAsia="Calibri" w:hAnsi="Arial" w:cs="Arial"/>
          <w:sz w:val="24"/>
          <w:szCs w:val="24"/>
        </w:rPr>
        <w:t xml:space="preserve"> </w:t>
      </w:r>
      <w:r w:rsidRPr="0097704A">
        <w:rPr>
          <w:rFonts w:ascii="Arial" w:eastAsia="Calibri" w:hAnsi="Arial" w:cs="Arial"/>
          <w:sz w:val="24"/>
          <w:szCs w:val="24"/>
        </w:rPr>
        <w:t xml:space="preserve">zawartej w </w:t>
      </w:r>
      <w:r w:rsidR="002A57F4">
        <w:rPr>
          <w:rFonts w:ascii="Arial" w:eastAsia="Calibri" w:hAnsi="Arial" w:cs="Arial"/>
          <w:sz w:val="24"/>
          <w:szCs w:val="24"/>
        </w:rPr>
        <w:t xml:space="preserve">dniu </w:t>
      </w:r>
      <w:r w:rsidR="0001393A">
        <w:rPr>
          <w:rFonts w:ascii="Arial" w:eastAsia="Calibri" w:hAnsi="Arial" w:cs="Arial"/>
          <w:b/>
          <w:bCs/>
          <w:sz w:val="24"/>
          <w:szCs w:val="24"/>
        </w:rPr>
        <w:t>……………….</w:t>
      </w:r>
      <w:r w:rsidR="002A57F4" w:rsidRPr="002A57F4">
        <w:rPr>
          <w:rFonts w:ascii="Arial" w:eastAsia="Calibri" w:hAnsi="Arial" w:cs="Arial"/>
          <w:b/>
          <w:bCs/>
          <w:sz w:val="24"/>
          <w:szCs w:val="24"/>
        </w:rPr>
        <w:t xml:space="preserve"> r</w:t>
      </w:r>
      <w:r w:rsidR="002A57F4">
        <w:rPr>
          <w:rFonts w:ascii="Arial" w:eastAsia="Calibri" w:hAnsi="Arial" w:cs="Arial"/>
          <w:sz w:val="24"/>
          <w:szCs w:val="24"/>
        </w:rPr>
        <w:t xml:space="preserve"> w </w:t>
      </w:r>
      <w:r w:rsidR="002A57F4" w:rsidRPr="002A57F4">
        <w:rPr>
          <w:rFonts w:ascii="Arial" w:eastAsia="Calibri" w:hAnsi="Arial" w:cs="Arial"/>
          <w:b/>
          <w:bCs/>
          <w:sz w:val="24"/>
          <w:szCs w:val="24"/>
        </w:rPr>
        <w:t>Polanowie</w:t>
      </w:r>
      <w:r w:rsidRPr="0097704A">
        <w:rPr>
          <w:rFonts w:ascii="Arial" w:eastAsia="Calibri" w:hAnsi="Arial" w:cs="Arial"/>
          <w:sz w:val="24"/>
          <w:szCs w:val="24"/>
        </w:rPr>
        <w:t xml:space="preserve"> pomiędzy:    </w:t>
      </w:r>
    </w:p>
    <w:p w14:paraId="1CE03C9B" w14:textId="77777777" w:rsidR="0097704A" w:rsidRPr="0097704A" w:rsidRDefault="0097704A" w:rsidP="0097704A">
      <w:pPr>
        <w:spacing w:after="0" w:line="240" w:lineRule="auto"/>
        <w:jc w:val="both"/>
        <w:rPr>
          <w:rFonts w:ascii="Arial" w:eastAsia="Calibri" w:hAnsi="Arial" w:cs="Arial"/>
          <w:sz w:val="24"/>
          <w:szCs w:val="24"/>
        </w:rPr>
      </w:pPr>
      <w:r w:rsidRPr="0097704A">
        <w:rPr>
          <w:rFonts w:ascii="Arial" w:eastAsia="Calibri" w:hAnsi="Arial" w:cs="Arial"/>
          <w:sz w:val="24"/>
          <w:szCs w:val="24"/>
        </w:rPr>
        <w:t xml:space="preserve">Gminą Polanów  zwaną  dalej  Zamawiającym, reprezentowaną przez:                                                                                                                                    </w:t>
      </w:r>
    </w:p>
    <w:p w14:paraId="6181D774" w14:textId="77777777" w:rsidR="0097704A" w:rsidRPr="0097704A" w:rsidRDefault="0097704A" w:rsidP="0097704A">
      <w:pPr>
        <w:spacing w:after="0" w:line="240" w:lineRule="auto"/>
        <w:jc w:val="both"/>
        <w:rPr>
          <w:rFonts w:ascii="Arial" w:eastAsia="Calibri" w:hAnsi="Arial" w:cs="Arial"/>
          <w:sz w:val="24"/>
          <w:szCs w:val="24"/>
        </w:rPr>
      </w:pPr>
      <w:r w:rsidRPr="0097704A">
        <w:rPr>
          <w:rFonts w:ascii="Arial" w:eastAsia="Calibri" w:hAnsi="Arial" w:cs="Arial"/>
          <w:b/>
          <w:sz w:val="24"/>
          <w:szCs w:val="24"/>
        </w:rPr>
        <w:t>Burmistrz Polanowa – mgr inż. Grzegorz Lipski</w:t>
      </w:r>
    </w:p>
    <w:p w14:paraId="4D33727A" w14:textId="77777777" w:rsidR="0097704A" w:rsidRPr="0097704A" w:rsidRDefault="0097704A" w:rsidP="0097704A">
      <w:pPr>
        <w:spacing w:after="0" w:line="240" w:lineRule="auto"/>
        <w:jc w:val="both"/>
        <w:rPr>
          <w:rFonts w:ascii="Arial" w:eastAsia="Calibri" w:hAnsi="Arial" w:cs="Arial"/>
          <w:sz w:val="24"/>
          <w:szCs w:val="24"/>
        </w:rPr>
      </w:pPr>
    </w:p>
    <w:p w14:paraId="3D91F4D2" w14:textId="04AE3360" w:rsidR="0097704A" w:rsidRPr="0097704A" w:rsidRDefault="0097704A" w:rsidP="0097704A">
      <w:pPr>
        <w:spacing w:after="0" w:line="240" w:lineRule="auto"/>
        <w:jc w:val="both"/>
        <w:rPr>
          <w:rFonts w:ascii="Arial" w:eastAsia="Calibri" w:hAnsi="Arial" w:cs="Arial"/>
          <w:sz w:val="24"/>
          <w:szCs w:val="24"/>
        </w:rPr>
      </w:pPr>
      <w:r w:rsidRPr="0097704A">
        <w:rPr>
          <w:rFonts w:ascii="Arial" w:eastAsia="Calibri" w:hAnsi="Arial" w:cs="Arial"/>
          <w:sz w:val="24"/>
          <w:szCs w:val="24"/>
        </w:rPr>
        <w:t xml:space="preserve">a: </w:t>
      </w:r>
    </w:p>
    <w:p w14:paraId="72B0451E" w14:textId="383034B9" w:rsidR="002A57F4" w:rsidRPr="002A57F4" w:rsidRDefault="0001393A" w:rsidP="002A57F4">
      <w:pPr>
        <w:spacing w:after="0" w:line="276" w:lineRule="auto"/>
        <w:rPr>
          <w:rFonts w:ascii="Arial" w:eastAsia="Times New Roman" w:hAnsi="Arial" w:cs="Arial"/>
          <w:b/>
          <w:sz w:val="24"/>
          <w:szCs w:val="24"/>
          <w:lang w:eastAsia="pl-PL"/>
        </w:rPr>
      </w:pPr>
      <w:r>
        <w:rPr>
          <w:rFonts w:ascii="Arial" w:eastAsia="Times New Roman" w:hAnsi="Arial" w:cs="Arial"/>
          <w:b/>
          <w:sz w:val="24"/>
          <w:szCs w:val="24"/>
          <w:lang w:eastAsia="pl-PL"/>
        </w:rPr>
        <w:t>…………….</w:t>
      </w:r>
    </w:p>
    <w:p w14:paraId="0B1D10CF" w14:textId="5B9F6C5B" w:rsidR="002A57F4" w:rsidRPr="0097704A" w:rsidRDefault="0001393A" w:rsidP="002A57F4">
      <w:pPr>
        <w:spacing w:after="0" w:line="276" w:lineRule="auto"/>
        <w:rPr>
          <w:rFonts w:ascii="Arial" w:eastAsia="Times New Roman" w:hAnsi="Arial" w:cs="Arial"/>
          <w:b/>
          <w:sz w:val="24"/>
          <w:szCs w:val="24"/>
          <w:lang w:eastAsia="pl-PL"/>
        </w:rPr>
      </w:pPr>
      <w:r>
        <w:rPr>
          <w:rFonts w:ascii="Arial" w:eastAsia="Times New Roman" w:hAnsi="Arial" w:cs="Arial"/>
          <w:b/>
          <w:sz w:val="24"/>
          <w:szCs w:val="24"/>
          <w:lang w:eastAsia="pl-PL"/>
        </w:rPr>
        <w:t>………………………………</w:t>
      </w:r>
    </w:p>
    <w:p w14:paraId="52F6ABC6" w14:textId="27AA3B1D" w:rsidR="0097704A" w:rsidRPr="0097704A" w:rsidRDefault="0097704A" w:rsidP="0097704A">
      <w:pPr>
        <w:suppressAutoHyphens/>
        <w:autoSpaceDE w:val="0"/>
        <w:spacing w:after="200" w:line="276" w:lineRule="auto"/>
        <w:ind w:right="-330"/>
        <w:jc w:val="both"/>
        <w:rPr>
          <w:rFonts w:ascii="Arial" w:eastAsia="Calibri" w:hAnsi="Arial" w:cs="Arial"/>
          <w:b/>
          <w:bCs/>
          <w:sz w:val="24"/>
          <w:szCs w:val="24"/>
          <w:lang w:eastAsia="ar-SA"/>
        </w:rPr>
      </w:pPr>
      <w:r w:rsidRPr="0097704A">
        <w:rPr>
          <w:rFonts w:ascii="Arial" w:eastAsia="Calibri" w:hAnsi="Arial" w:cs="Arial"/>
          <w:sz w:val="24"/>
          <w:szCs w:val="24"/>
          <w:lang w:eastAsia="ar-SA"/>
        </w:rPr>
        <w:t xml:space="preserve">zwanym dalej „Wykonawcą”,- reprezentowany przez </w:t>
      </w:r>
      <w:r w:rsidR="0001393A">
        <w:rPr>
          <w:rFonts w:ascii="Arial" w:eastAsia="Calibri" w:hAnsi="Arial" w:cs="Arial"/>
          <w:b/>
          <w:bCs/>
          <w:sz w:val="24"/>
          <w:szCs w:val="24"/>
          <w:lang w:eastAsia="ar-SA"/>
        </w:rPr>
        <w:t>………………</w:t>
      </w:r>
    </w:p>
    <w:p w14:paraId="5C28B015" w14:textId="77777777" w:rsidR="0097704A" w:rsidRPr="0097704A" w:rsidRDefault="0097704A" w:rsidP="0097704A">
      <w:pPr>
        <w:spacing w:after="0" w:line="240" w:lineRule="auto"/>
        <w:jc w:val="both"/>
        <w:rPr>
          <w:rFonts w:ascii="Arial" w:eastAsia="Calibri" w:hAnsi="Arial" w:cs="Arial"/>
          <w:sz w:val="24"/>
          <w:szCs w:val="24"/>
        </w:rPr>
      </w:pPr>
      <w:r w:rsidRPr="0097704A">
        <w:rPr>
          <w:rFonts w:ascii="Arial" w:eastAsia="Calibri" w:hAnsi="Arial" w:cs="Arial"/>
          <w:sz w:val="24"/>
          <w:szCs w:val="24"/>
          <w:u w:val="single"/>
        </w:rPr>
        <w:t>Warunki gwarancji</w:t>
      </w:r>
      <w:r w:rsidRPr="0097704A">
        <w:rPr>
          <w:rFonts w:ascii="Arial" w:eastAsia="Calibri" w:hAnsi="Arial" w:cs="Arial"/>
          <w:sz w:val="24"/>
          <w:szCs w:val="24"/>
        </w:rPr>
        <w:t>:</w:t>
      </w:r>
    </w:p>
    <w:p w14:paraId="1FF7F7B6" w14:textId="64C5D612" w:rsidR="0097704A" w:rsidRPr="0097704A" w:rsidRDefault="0097704A" w:rsidP="0097704A">
      <w:pPr>
        <w:numPr>
          <w:ilvl w:val="0"/>
          <w:numId w:val="11"/>
        </w:numPr>
        <w:tabs>
          <w:tab w:val="left" w:pos="284"/>
        </w:tabs>
        <w:spacing w:after="0" w:line="240" w:lineRule="auto"/>
        <w:ind w:left="0" w:firstLine="0"/>
        <w:jc w:val="both"/>
        <w:rPr>
          <w:rFonts w:ascii="Arial" w:eastAsia="Calibri" w:hAnsi="Arial" w:cs="Arial"/>
          <w:b/>
          <w:bCs/>
          <w:sz w:val="24"/>
          <w:szCs w:val="24"/>
        </w:rPr>
      </w:pPr>
      <w:r w:rsidRPr="0097704A">
        <w:rPr>
          <w:rFonts w:ascii="Arial" w:eastAsia="Calibri" w:hAnsi="Arial" w:cs="Arial"/>
          <w:sz w:val="24"/>
          <w:szCs w:val="24"/>
        </w:rPr>
        <w:t xml:space="preserve">Okres gwarancji rozpoczyna się od daty podpisania protokołu odbioru końcowego robót i  wynosi </w:t>
      </w:r>
      <w:r w:rsidR="00E658C7">
        <w:rPr>
          <w:rFonts w:ascii="Arial" w:eastAsia="Calibri" w:hAnsi="Arial" w:cs="Arial"/>
          <w:b/>
          <w:sz w:val="24"/>
          <w:szCs w:val="24"/>
        </w:rPr>
        <w:t>……………………..</w:t>
      </w:r>
      <w:r w:rsidRPr="0091399D">
        <w:rPr>
          <w:rFonts w:ascii="Arial" w:eastAsia="Calibri" w:hAnsi="Arial" w:cs="Arial"/>
          <w:b/>
          <w:bCs/>
          <w:sz w:val="24"/>
          <w:szCs w:val="24"/>
        </w:rPr>
        <w:t>.</w:t>
      </w:r>
      <w:r w:rsidRPr="0097704A">
        <w:rPr>
          <w:rFonts w:ascii="Arial" w:eastAsia="Calibri" w:hAnsi="Arial" w:cs="Arial"/>
          <w:sz w:val="24"/>
          <w:szCs w:val="24"/>
        </w:rPr>
        <w:t xml:space="preserve"> </w:t>
      </w:r>
    </w:p>
    <w:p w14:paraId="06E6D20B" w14:textId="77777777" w:rsidR="0097704A" w:rsidRPr="0097704A" w:rsidRDefault="0097704A" w:rsidP="0097704A">
      <w:pPr>
        <w:numPr>
          <w:ilvl w:val="0"/>
          <w:numId w:val="11"/>
        </w:numPr>
        <w:tabs>
          <w:tab w:val="left" w:pos="284"/>
        </w:tabs>
        <w:spacing w:after="0" w:line="240" w:lineRule="auto"/>
        <w:ind w:left="0" w:firstLine="0"/>
        <w:jc w:val="both"/>
        <w:rPr>
          <w:rFonts w:ascii="Arial" w:eastAsia="Calibri" w:hAnsi="Arial" w:cs="Arial"/>
          <w:sz w:val="24"/>
          <w:szCs w:val="24"/>
        </w:rPr>
      </w:pPr>
      <w:r w:rsidRPr="0097704A">
        <w:rPr>
          <w:rFonts w:ascii="Arial" w:eastAsia="Calibri" w:hAnsi="Arial" w:cs="Arial"/>
          <w:sz w:val="24"/>
          <w:szCs w:val="24"/>
        </w:rPr>
        <w:t>Wykonawca ponosi odpowiedzialność z tytułu gwarancji jakości za wady fizyczne powstałe w okresie gwarancyjnym.</w:t>
      </w:r>
    </w:p>
    <w:p w14:paraId="6014AA10" w14:textId="77777777" w:rsidR="0097704A" w:rsidRPr="0097704A" w:rsidRDefault="0097704A" w:rsidP="0097704A">
      <w:pPr>
        <w:numPr>
          <w:ilvl w:val="0"/>
          <w:numId w:val="11"/>
        </w:numPr>
        <w:tabs>
          <w:tab w:val="left" w:pos="284"/>
        </w:tabs>
        <w:spacing w:after="0" w:line="240" w:lineRule="auto"/>
        <w:ind w:left="0" w:firstLine="0"/>
        <w:jc w:val="both"/>
        <w:rPr>
          <w:rFonts w:ascii="Arial" w:eastAsia="Calibri" w:hAnsi="Arial" w:cs="Arial"/>
          <w:sz w:val="24"/>
          <w:szCs w:val="24"/>
        </w:rPr>
      </w:pPr>
      <w:r w:rsidRPr="0097704A">
        <w:rPr>
          <w:rFonts w:ascii="Arial" w:eastAsia="Calibri" w:hAnsi="Arial" w:cs="Arial"/>
          <w:sz w:val="24"/>
          <w:szCs w:val="24"/>
        </w:rPr>
        <w:t>W okresie gwarancji Wykonawca zobowiązany jest do usunięcia na własny koszt ujawnionych wad w terminach:</w:t>
      </w:r>
    </w:p>
    <w:p w14:paraId="13CD1F40" w14:textId="2AA68023" w:rsidR="0097704A" w:rsidRPr="0097704A" w:rsidRDefault="0097704A" w:rsidP="0097704A">
      <w:pPr>
        <w:numPr>
          <w:ilvl w:val="0"/>
          <w:numId w:val="8"/>
        </w:numPr>
        <w:tabs>
          <w:tab w:val="left" w:pos="284"/>
        </w:tabs>
        <w:spacing w:after="0" w:line="240" w:lineRule="auto"/>
        <w:ind w:left="0" w:firstLine="0"/>
        <w:jc w:val="both"/>
        <w:rPr>
          <w:rFonts w:ascii="Arial" w:eastAsia="Calibri" w:hAnsi="Arial" w:cs="Arial"/>
          <w:sz w:val="24"/>
          <w:szCs w:val="24"/>
        </w:rPr>
      </w:pPr>
      <w:r w:rsidRPr="00095829">
        <w:rPr>
          <w:rFonts w:ascii="Arial" w:eastAsia="Calibri" w:hAnsi="Arial" w:cs="Arial"/>
          <w:sz w:val="24"/>
          <w:szCs w:val="24"/>
        </w:rPr>
        <w:t>jeśli wada uniemożliwia zgodnie z obowiązującymi przepisami użytkowanie</w:t>
      </w:r>
      <w:r w:rsidR="00F345E1" w:rsidRPr="00095829">
        <w:rPr>
          <w:rFonts w:ascii="Arial" w:eastAsia="Calibri" w:hAnsi="Arial" w:cs="Arial"/>
          <w:sz w:val="24"/>
          <w:szCs w:val="24"/>
        </w:rPr>
        <w:t xml:space="preserve"> przedmiotu gwarancji</w:t>
      </w:r>
      <w:r w:rsidRPr="00095829">
        <w:rPr>
          <w:rFonts w:ascii="Arial" w:eastAsia="Calibri" w:hAnsi="Arial" w:cs="Arial"/>
          <w:sz w:val="24"/>
          <w:szCs w:val="24"/>
        </w:rPr>
        <w:t xml:space="preserve">  </w:t>
      </w:r>
      <w:r w:rsidRPr="0097704A">
        <w:rPr>
          <w:rFonts w:ascii="Arial" w:eastAsia="Calibri" w:hAnsi="Arial" w:cs="Arial"/>
          <w:sz w:val="24"/>
          <w:szCs w:val="24"/>
        </w:rPr>
        <w:t>– bez zbędnej zwłoki nie później jednak niż w ciągu trzech dni,</w:t>
      </w:r>
    </w:p>
    <w:p w14:paraId="3F34A242" w14:textId="77777777" w:rsidR="0097704A" w:rsidRPr="0097704A" w:rsidRDefault="0097704A" w:rsidP="0097704A">
      <w:pPr>
        <w:numPr>
          <w:ilvl w:val="0"/>
          <w:numId w:val="8"/>
        </w:numPr>
        <w:tabs>
          <w:tab w:val="left" w:pos="284"/>
        </w:tabs>
        <w:spacing w:after="0" w:line="240" w:lineRule="auto"/>
        <w:ind w:left="0" w:firstLine="0"/>
        <w:jc w:val="both"/>
        <w:rPr>
          <w:rFonts w:ascii="Arial" w:eastAsia="Calibri" w:hAnsi="Arial" w:cs="Arial"/>
          <w:sz w:val="24"/>
          <w:szCs w:val="24"/>
        </w:rPr>
      </w:pPr>
      <w:r w:rsidRPr="0097704A">
        <w:rPr>
          <w:rFonts w:ascii="Arial" w:eastAsia="Calibri" w:hAnsi="Arial" w:cs="Arial"/>
          <w:sz w:val="24"/>
          <w:szCs w:val="24"/>
        </w:rPr>
        <w:t>w pozostałych przypadkach w terminie uzgodnionym w protokole spisanym przy udziale obu stron.</w:t>
      </w:r>
    </w:p>
    <w:p w14:paraId="614186CE" w14:textId="77777777" w:rsidR="0097704A" w:rsidRPr="0097704A" w:rsidRDefault="0097704A" w:rsidP="0097704A">
      <w:pPr>
        <w:tabs>
          <w:tab w:val="left" w:pos="284"/>
        </w:tabs>
        <w:spacing w:after="0" w:line="240" w:lineRule="auto"/>
        <w:jc w:val="both"/>
        <w:rPr>
          <w:rFonts w:ascii="Arial" w:eastAsia="Calibri" w:hAnsi="Arial" w:cs="Arial"/>
          <w:sz w:val="24"/>
          <w:szCs w:val="24"/>
        </w:rPr>
      </w:pPr>
      <w:r w:rsidRPr="0097704A">
        <w:rPr>
          <w:rFonts w:ascii="Arial" w:eastAsia="Calibri" w:hAnsi="Arial" w:cs="Arial"/>
          <w:sz w:val="24"/>
          <w:szCs w:val="24"/>
        </w:rPr>
        <w:t>Usunięcie wad powinno być stwierdzone protokolarnie.</w:t>
      </w:r>
    </w:p>
    <w:p w14:paraId="29DD7BF5" w14:textId="77777777" w:rsidR="0097704A" w:rsidRPr="0097704A" w:rsidRDefault="0097704A" w:rsidP="0097704A">
      <w:pPr>
        <w:numPr>
          <w:ilvl w:val="0"/>
          <w:numId w:val="9"/>
        </w:numPr>
        <w:tabs>
          <w:tab w:val="left" w:pos="284"/>
        </w:tabs>
        <w:spacing w:after="0" w:line="240" w:lineRule="auto"/>
        <w:ind w:left="0" w:firstLine="0"/>
        <w:jc w:val="both"/>
        <w:rPr>
          <w:rFonts w:ascii="Arial" w:eastAsia="Calibri" w:hAnsi="Arial" w:cs="Arial"/>
          <w:sz w:val="24"/>
          <w:szCs w:val="24"/>
        </w:rPr>
      </w:pPr>
      <w:r w:rsidRPr="0097704A">
        <w:rPr>
          <w:rFonts w:ascii="Arial" w:eastAsia="Calibri" w:hAnsi="Arial" w:cs="Arial"/>
          <w:sz w:val="24"/>
          <w:szCs w:val="24"/>
        </w:rPr>
        <w:t>Nie podlegają  gwarancji wady powstałe na skutek:</w:t>
      </w:r>
    </w:p>
    <w:p w14:paraId="30E927CB" w14:textId="77777777" w:rsidR="0097704A" w:rsidRPr="0097704A" w:rsidRDefault="0097704A" w:rsidP="0097704A">
      <w:pPr>
        <w:numPr>
          <w:ilvl w:val="0"/>
          <w:numId w:val="10"/>
        </w:numPr>
        <w:tabs>
          <w:tab w:val="left" w:pos="284"/>
        </w:tabs>
        <w:spacing w:after="0" w:line="240" w:lineRule="auto"/>
        <w:ind w:left="0" w:firstLine="0"/>
        <w:jc w:val="both"/>
        <w:rPr>
          <w:rFonts w:ascii="Arial" w:eastAsia="Calibri" w:hAnsi="Arial" w:cs="Arial"/>
          <w:sz w:val="24"/>
          <w:szCs w:val="24"/>
        </w:rPr>
      </w:pPr>
      <w:r w:rsidRPr="0097704A">
        <w:rPr>
          <w:rFonts w:ascii="Arial" w:eastAsia="Calibri" w:hAnsi="Arial" w:cs="Arial"/>
          <w:sz w:val="24"/>
          <w:szCs w:val="24"/>
        </w:rPr>
        <w:t>siły wyższej pod pojęciem którym strony ustalają: stan wojny, stan klęski żywiołowej i strajk generalny,</w:t>
      </w:r>
    </w:p>
    <w:p w14:paraId="7BA85CA7" w14:textId="77777777" w:rsidR="0097704A" w:rsidRPr="0097704A" w:rsidRDefault="0097704A" w:rsidP="0097704A">
      <w:pPr>
        <w:numPr>
          <w:ilvl w:val="0"/>
          <w:numId w:val="10"/>
        </w:numPr>
        <w:tabs>
          <w:tab w:val="left" w:pos="284"/>
        </w:tabs>
        <w:spacing w:after="0" w:line="240" w:lineRule="auto"/>
        <w:ind w:left="0" w:firstLine="0"/>
        <w:jc w:val="both"/>
        <w:rPr>
          <w:rFonts w:ascii="Arial" w:eastAsia="Calibri" w:hAnsi="Arial" w:cs="Arial"/>
          <w:sz w:val="24"/>
          <w:szCs w:val="24"/>
        </w:rPr>
      </w:pPr>
      <w:r w:rsidRPr="0097704A">
        <w:rPr>
          <w:rFonts w:ascii="Arial" w:eastAsia="Calibri" w:hAnsi="Arial" w:cs="Arial"/>
          <w:sz w:val="24"/>
          <w:szCs w:val="24"/>
        </w:rPr>
        <w:t>szkód wynikłych z winy Zamawiającego.</w:t>
      </w:r>
    </w:p>
    <w:p w14:paraId="04F75E92" w14:textId="77777777" w:rsidR="0097704A" w:rsidRPr="0097704A" w:rsidRDefault="0097704A" w:rsidP="0097704A">
      <w:pPr>
        <w:numPr>
          <w:ilvl w:val="0"/>
          <w:numId w:val="9"/>
        </w:numPr>
        <w:tabs>
          <w:tab w:val="left" w:pos="284"/>
        </w:tabs>
        <w:spacing w:after="0" w:line="240" w:lineRule="auto"/>
        <w:ind w:left="0" w:firstLine="0"/>
        <w:jc w:val="both"/>
        <w:rPr>
          <w:rFonts w:ascii="Arial" w:eastAsia="Calibri" w:hAnsi="Arial" w:cs="Arial"/>
          <w:sz w:val="24"/>
          <w:szCs w:val="24"/>
        </w:rPr>
      </w:pPr>
      <w:r w:rsidRPr="0097704A">
        <w:rPr>
          <w:rFonts w:ascii="Arial" w:eastAsia="Calibri" w:hAnsi="Arial" w:cs="Arial"/>
          <w:sz w:val="24"/>
          <w:szCs w:val="24"/>
        </w:rPr>
        <w:t xml:space="preserve">O wykryciu wady Zamawiający jest zobowiązany zawiadomić Wykonawcę na piśmie w termie  14 dni od daty jej ujawnienia. </w:t>
      </w:r>
    </w:p>
    <w:p w14:paraId="20F3A9BC" w14:textId="77777777" w:rsidR="0097704A" w:rsidRPr="0097704A" w:rsidRDefault="0097704A" w:rsidP="0097704A">
      <w:pPr>
        <w:spacing w:after="200" w:line="240" w:lineRule="auto"/>
        <w:jc w:val="both"/>
        <w:rPr>
          <w:rFonts w:ascii="Arial" w:eastAsia="Calibri" w:hAnsi="Arial" w:cs="Arial"/>
          <w:sz w:val="24"/>
          <w:szCs w:val="24"/>
        </w:rPr>
      </w:pPr>
    </w:p>
    <w:p w14:paraId="3EC34898" w14:textId="77777777" w:rsidR="0097704A" w:rsidRPr="0097704A" w:rsidRDefault="0097704A" w:rsidP="0097704A">
      <w:pPr>
        <w:spacing w:after="200" w:line="240" w:lineRule="auto"/>
        <w:jc w:val="both"/>
        <w:rPr>
          <w:rFonts w:ascii="Arial" w:eastAsia="Calibri" w:hAnsi="Arial" w:cs="Arial"/>
          <w:sz w:val="24"/>
          <w:szCs w:val="24"/>
        </w:rPr>
      </w:pPr>
      <w:r w:rsidRPr="0097704A">
        <w:rPr>
          <w:rFonts w:ascii="Arial" w:eastAsia="Calibri" w:hAnsi="Arial" w:cs="Arial"/>
          <w:sz w:val="24"/>
          <w:szCs w:val="24"/>
        </w:rPr>
        <w:t>Warunki gwarancji podpisali:</w:t>
      </w:r>
    </w:p>
    <w:p w14:paraId="4E4EFB1E" w14:textId="02A6BD08" w:rsidR="0091399D" w:rsidRPr="0091399D" w:rsidRDefault="0097704A" w:rsidP="0091399D">
      <w:pPr>
        <w:numPr>
          <w:ilvl w:val="0"/>
          <w:numId w:val="7"/>
        </w:numPr>
        <w:spacing w:after="200" w:line="240" w:lineRule="auto"/>
        <w:jc w:val="both"/>
        <w:rPr>
          <w:rFonts w:ascii="Arial" w:eastAsia="Calibri" w:hAnsi="Arial" w:cs="Arial"/>
          <w:b/>
          <w:bCs/>
          <w:sz w:val="24"/>
          <w:szCs w:val="24"/>
        </w:rPr>
      </w:pPr>
      <w:r w:rsidRPr="0097704A">
        <w:rPr>
          <w:rFonts w:ascii="Arial" w:eastAsia="Calibri" w:hAnsi="Arial" w:cs="Arial"/>
          <w:b/>
          <w:bCs/>
          <w:sz w:val="24"/>
          <w:szCs w:val="24"/>
        </w:rPr>
        <w:t xml:space="preserve">             </w:t>
      </w:r>
    </w:p>
    <w:p w14:paraId="7F4E6CEF" w14:textId="29085C4B" w:rsidR="0097704A" w:rsidRPr="0001393A" w:rsidRDefault="0097704A" w:rsidP="0097704A">
      <w:pPr>
        <w:numPr>
          <w:ilvl w:val="2"/>
          <w:numId w:val="7"/>
        </w:numPr>
        <w:spacing w:after="200" w:line="240" w:lineRule="auto"/>
        <w:jc w:val="both"/>
        <w:rPr>
          <w:rFonts w:ascii="Arial" w:eastAsia="Calibri" w:hAnsi="Arial" w:cs="Arial"/>
          <w:b/>
          <w:bCs/>
          <w:sz w:val="24"/>
          <w:szCs w:val="24"/>
        </w:rPr>
      </w:pPr>
      <w:r w:rsidRPr="0097704A">
        <w:rPr>
          <w:rFonts w:ascii="Arial" w:eastAsia="Calibri" w:hAnsi="Arial" w:cs="Arial"/>
          <w:b/>
          <w:bCs/>
          <w:sz w:val="24"/>
          <w:szCs w:val="24"/>
        </w:rPr>
        <w:t xml:space="preserve"> </w:t>
      </w:r>
      <w:r w:rsidRPr="0097704A">
        <w:rPr>
          <w:rFonts w:ascii="Arial" w:eastAsia="Calibri" w:hAnsi="Arial" w:cs="Arial"/>
          <w:b/>
          <w:bCs/>
          <w:sz w:val="24"/>
          <w:szCs w:val="24"/>
        </w:rPr>
        <w:tab/>
        <w:t xml:space="preserve"> ZAMAWIAJĄCY</w:t>
      </w:r>
      <w:r w:rsidRPr="0097704A">
        <w:rPr>
          <w:rFonts w:ascii="Arial" w:eastAsia="Calibri" w:hAnsi="Arial" w:cs="Arial"/>
          <w:b/>
          <w:bCs/>
          <w:sz w:val="24"/>
          <w:szCs w:val="24"/>
        </w:rPr>
        <w:tab/>
      </w:r>
      <w:r w:rsidRPr="0097704A">
        <w:rPr>
          <w:rFonts w:ascii="Arial" w:eastAsia="Calibri" w:hAnsi="Arial" w:cs="Arial"/>
          <w:b/>
          <w:bCs/>
          <w:sz w:val="24"/>
          <w:szCs w:val="24"/>
        </w:rPr>
        <w:tab/>
      </w:r>
      <w:r w:rsidRPr="0097704A">
        <w:rPr>
          <w:rFonts w:ascii="Arial" w:eastAsia="Calibri" w:hAnsi="Arial" w:cs="Arial"/>
          <w:b/>
          <w:bCs/>
          <w:sz w:val="24"/>
          <w:szCs w:val="24"/>
        </w:rPr>
        <w:tab/>
      </w:r>
      <w:r w:rsidRPr="0097704A">
        <w:rPr>
          <w:rFonts w:ascii="Arial" w:eastAsia="Calibri" w:hAnsi="Arial" w:cs="Arial"/>
          <w:b/>
          <w:bCs/>
          <w:sz w:val="24"/>
          <w:szCs w:val="24"/>
        </w:rPr>
        <w:tab/>
      </w:r>
      <w:r w:rsidRPr="0097704A">
        <w:rPr>
          <w:rFonts w:ascii="Arial" w:eastAsia="Calibri" w:hAnsi="Arial" w:cs="Arial"/>
          <w:b/>
          <w:bCs/>
          <w:sz w:val="24"/>
          <w:szCs w:val="24"/>
        </w:rPr>
        <w:tab/>
        <w:t xml:space="preserve">WYKONAWCA                                                      </w:t>
      </w:r>
      <w:r w:rsidRPr="0097704A">
        <w:rPr>
          <w:rFonts w:ascii="Arial" w:eastAsia="Calibri" w:hAnsi="Arial" w:cs="Arial"/>
          <w:b/>
          <w:bCs/>
          <w:sz w:val="24"/>
          <w:szCs w:val="24"/>
        </w:rPr>
        <w:tab/>
      </w:r>
      <w:r w:rsidRPr="0097704A">
        <w:rPr>
          <w:rFonts w:ascii="Arial" w:eastAsia="Calibri" w:hAnsi="Arial" w:cs="Arial"/>
          <w:b/>
          <w:bCs/>
          <w:sz w:val="24"/>
          <w:szCs w:val="24"/>
        </w:rPr>
        <w:tab/>
      </w:r>
      <w:r w:rsidRPr="0097704A">
        <w:rPr>
          <w:rFonts w:ascii="Arial" w:eastAsia="Calibri" w:hAnsi="Arial" w:cs="Arial"/>
          <w:b/>
          <w:bCs/>
          <w:sz w:val="24"/>
          <w:szCs w:val="24"/>
        </w:rPr>
        <w:tab/>
      </w:r>
    </w:p>
    <w:sectPr w:rsidR="0097704A" w:rsidRPr="0001393A">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ACC50B" w14:textId="77777777" w:rsidR="006371C9" w:rsidRDefault="006371C9" w:rsidP="00D621D4">
      <w:pPr>
        <w:spacing w:after="0" w:line="240" w:lineRule="auto"/>
      </w:pPr>
      <w:r>
        <w:separator/>
      </w:r>
    </w:p>
  </w:endnote>
  <w:endnote w:type="continuationSeparator" w:id="0">
    <w:p w14:paraId="2E8CCC6A" w14:textId="77777777" w:rsidR="006371C9" w:rsidRDefault="006371C9" w:rsidP="00D621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Ottawa">
    <w:altName w:val="Times New Roman"/>
    <w:charset w:val="00"/>
    <w:family w:val="auto"/>
    <w:pitch w:val="variable"/>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B24F4D" w14:textId="77777777" w:rsidR="006371C9" w:rsidRDefault="006371C9" w:rsidP="00D621D4">
      <w:pPr>
        <w:spacing w:after="0" w:line="240" w:lineRule="auto"/>
      </w:pPr>
      <w:r>
        <w:separator/>
      </w:r>
    </w:p>
  </w:footnote>
  <w:footnote w:type="continuationSeparator" w:id="0">
    <w:p w14:paraId="291D357A" w14:textId="77777777" w:rsidR="006371C9" w:rsidRDefault="006371C9" w:rsidP="00D621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CE8219" w14:textId="5389534B" w:rsidR="002D1C02" w:rsidRDefault="002D0216" w:rsidP="002D1C02">
    <w:pPr>
      <w:pStyle w:val="Nagwek"/>
      <w:tabs>
        <w:tab w:val="clear" w:pos="4536"/>
        <w:tab w:val="clear" w:pos="9072"/>
        <w:tab w:val="left" w:pos="3720"/>
      </w:tabs>
    </w:pPr>
    <w:r>
      <w:rPr>
        <w:noProof/>
        <w:lang w:eastAsia="pl-PL"/>
      </w:rPr>
      <w:drawing>
        <wp:inline distT="0" distB="0" distL="0" distR="0" wp14:anchorId="5C674B2F" wp14:editId="1F492125">
          <wp:extent cx="5755005" cy="1383665"/>
          <wp:effectExtent l="0" t="0" r="0" b="6985"/>
          <wp:docPr id="37590196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5005" cy="1383665"/>
                  </a:xfrm>
                  <a:prstGeom prst="rect">
                    <a:avLst/>
                  </a:prstGeom>
                  <a:noFill/>
                </pic:spPr>
              </pic:pic>
            </a:graphicData>
          </a:graphic>
        </wp:inline>
      </w:drawing>
    </w:r>
    <w:r w:rsidR="002D1C02">
      <w:tab/>
    </w:r>
    <w:r w:rsidR="002D1C02" w:rsidRPr="002D1C02">
      <w:rPr>
        <w:rFonts w:ascii="Calibri" w:eastAsia="SimSun" w:hAnsi="Calibri" w:cs="Calibri"/>
        <w:lang w:eastAsia="zh-C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AB5EB8B2"/>
    <w:name w:val="WW8Num2"/>
    <w:lvl w:ilvl="0">
      <w:start w:val="1"/>
      <w:numFmt w:val="decimal"/>
      <w:lvlText w:val="%1."/>
      <w:lvlJc w:val="left"/>
      <w:pPr>
        <w:tabs>
          <w:tab w:val="num" w:pos="720"/>
        </w:tabs>
        <w:ind w:left="720" w:hanging="360"/>
      </w:pPr>
      <w:rPr>
        <w:rFonts w:ascii="Arial" w:hAnsi="Arial" w:cs="Arial" w:hint="default"/>
        <w:b w:val="0"/>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2" w15:restartNumberingAfterBreak="0">
    <w:nsid w:val="00000003"/>
    <w:multiLevelType w:val="multilevel"/>
    <w:tmpl w:val="6610E540"/>
    <w:name w:val="WW8Num3"/>
    <w:lvl w:ilvl="0">
      <w:start w:val="1"/>
      <w:numFmt w:val="decimal"/>
      <w:lvlText w:val="%1."/>
      <w:lvlJc w:val="left"/>
      <w:pPr>
        <w:tabs>
          <w:tab w:val="num" w:pos="720"/>
        </w:tabs>
        <w:ind w:left="720" w:hanging="360"/>
      </w:pPr>
      <w:rPr>
        <w:rFonts w:ascii="Arial" w:hAnsi="Arial" w:cs="Arial" w:hint="default"/>
        <w:b/>
        <w:bCs/>
        <w:color w:val="auto"/>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3" w15:restartNumberingAfterBreak="0">
    <w:nsid w:val="00000005"/>
    <w:multiLevelType w:val="multilevel"/>
    <w:tmpl w:val="00000005"/>
    <w:name w:val="WW8Num5"/>
    <w:lvl w:ilvl="0">
      <w:start w:val="1"/>
      <w:numFmt w:val="decimal"/>
      <w:lvlText w:val="%1."/>
      <w:lvlJc w:val="left"/>
      <w:pPr>
        <w:tabs>
          <w:tab w:val="num" w:pos="720"/>
        </w:tabs>
        <w:ind w:left="720" w:hanging="360"/>
      </w:p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4" w15:restartNumberingAfterBreak="0">
    <w:nsid w:val="00000007"/>
    <w:multiLevelType w:val="multilevel"/>
    <w:tmpl w:val="FBB858F0"/>
    <w:name w:val="WW8Num7"/>
    <w:lvl w:ilvl="0">
      <w:start w:val="1"/>
      <w:numFmt w:val="decimal"/>
      <w:lvlText w:val="%1."/>
      <w:lvlJc w:val="left"/>
      <w:pPr>
        <w:tabs>
          <w:tab w:val="num" w:pos="720"/>
        </w:tabs>
        <w:ind w:left="720" w:hanging="360"/>
      </w:pPr>
      <w:rPr>
        <w:rFonts w:ascii="Arial" w:hAnsi="Arial" w:cs="Arial" w:hint="default"/>
      </w:rPr>
    </w:lvl>
    <w:lvl w:ilvl="1">
      <w:start w:val="1"/>
      <w:numFmt w:val="upperLetter"/>
      <w:lvlText w:val="%2"/>
      <w:lvlJc w:val="left"/>
      <w:pPr>
        <w:tabs>
          <w:tab w:val="num" w:pos="1440"/>
        </w:tabs>
        <w:ind w:left="1440" w:hanging="36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5" w15:restartNumberingAfterBreak="0">
    <w:nsid w:val="00000008"/>
    <w:multiLevelType w:val="multilevel"/>
    <w:tmpl w:val="ACF48E26"/>
    <w:name w:val="WW8Num8"/>
    <w:lvl w:ilvl="0">
      <w:start w:val="1"/>
      <w:numFmt w:val="decimal"/>
      <w:lvlText w:val="%1."/>
      <w:lvlJc w:val="left"/>
      <w:pPr>
        <w:tabs>
          <w:tab w:val="num" w:pos="720"/>
        </w:tabs>
        <w:ind w:left="720" w:hanging="360"/>
      </w:pPr>
      <w:rPr>
        <w:rFonts w:ascii="Arial" w:hAnsi="Arial" w:cs="Arial" w:hint="default"/>
        <w:b w:val="0"/>
        <w:bCs/>
        <w:color w:val="auto"/>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6" w15:restartNumberingAfterBreak="0">
    <w:nsid w:val="00000009"/>
    <w:multiLevelType w:val="multilevel"/>
    <w:tmpl w:val="EF4A7898"/>
    <w:name w:val="WW8Num9"/>
    <w:lvl w:ilvl="0">
      <w:start w:val="2"/>
      <w:numFmt w:val="decimal"/>
      <w:lvlText w:val="%1."/>
      <w:lvlJc w:val="left"/>
      <w:pPr>
        <w:tabs>
          <w:tab w:val="num" w:pos="720"/>
        </w:tabs>
        <w:ind w:left="720" w:hanging="360"/>
      </w:pPr>
      <w:rPr>
        <w:rFonts w:ascii="Arial" w:hAnsi="Arial" w:cs="Arial" w:hint="default"/>
        <w:b/>
        <w:bCs/>
        <w:iCs/>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7" w15:restartNumberingAfterBreak="0">
    <w:nsid w:val="0000000B"/>
    <w:multiLevelType w:val="multilevel"/>
    <w:tmpl w:val="B4FA5D70"/>
    <w:name w:val="WW8Num12"/>
    <w:lvl w:ilvl="0">
      <w:start w:val="5"/>
      <w:numFmt w:val="decimal"/>
      <w:lvlText w:val="%1."/>
      <w:lvlJc w:val="left"/>
      <w:pPr>
        <w:tabs>
          <w:tab w:val="num" w:pos="720"/>
        </w:tabs>
        <w:ind w:left="720" w:hanging="360"/>
      </w:pPr>
      <w:rPr>
        <w:rFonts w:ascii="Arial" w:hAnsi="Arial" w:cs="Arial" w:hint="default"/>
      </w:rPr>
    </w:lvl>
    <w:lvl w:ilvl="1">
      <w:start w:val="1"/>
      <w:numFmt w:val="decimal"/>
      <w:lvlText w:val="13.%2."/>
      <w:lvlJc w:val="left"/>
      <w:pPr>
        <w:tabs>
          <w:tab w:val="num" w:pos="1440"/>
        </w:tabs>
        <w:ind w:left="1440" w:hanging="36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8" w15:restartNumberingAfterBreak="0">
    <w:nsid w:val="0000000C"/>
    <w:multiLevelType w:val="multilevel"/>
    <w:tmpl w:val="26AABC42"/>
    <w:name w:val="WW8Num13"/>
    <w:lvl w:ilvl="0">
      <w:start w:val="5"/>
      <w:numFmt w:val="decimal"/>
      <w:lvlText w:val="%1."/>
      <w:lvlJc w:val="left"/>
      <w:pPr>
        <w:tabs>
          <w:tab w:val="num" w:pos="720"/>
        </w:tabs>
        <w:ind w:left="720" w:hanging="360"/>
      </w:pPr>
      <w:rPr>
        <w:color w:val="auto"/>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9" w15:restartNumberingAfterBreak="0">
    <w:nsid w:val="0000000D"/>
    <w:multiLevelType w:val="multilevel"/>
    <w:tmpl w:val="4740CC0A"/>
    <w:name w:val="WW8Num14"/>
    <w:lvl w:ilvl="0">
      <w:start w:val="5"/>
      <w:numFmt w:val="decimal"/>
      <w:lvlText w:val="%1."/>
      <w:lvlJc w:val="left"/>
      <w:pPr>
        <w:tabs>
          <w:tab w:val="num" w:pos="786"/>
        </w:tabs>
        <w:ind w:left="786" w:hanging="360"/>
      </w:pPr>
      <w:rPr>
        <w:rFonts w:ascii="Arial" w:hAnsi="Arial" w:cs="Arial" w:hint="default"/>
      </w:rPr>
    </w:lvl>
    <w:lvl w:ilvl="1">
      <w:numFmt w:val="decimal"/>
      <w:lvlText w:val="%2"/>
      <w:lvlJc w:val="left"/>
      <w:pPr>
        <w:tabs>
          <w:tab w:val="num" w:pos="66"/>
        </w:tabs>
        <w:ind w:left="66" w:firstLine="0"/>
      </w:pPr>
    </w:lvl>
    <w:lvl w:ilvl="2">
      <w:numFmt w:val="decimal"/>
      <w:lvlText w:val="%3"/>
      <w:lvlJc w:val="left"/>
      <w:pPr>
        <w:tabs>
          <w:tab w:val="num" w:pos="66"/>
        </w:tabs>
        <w:ind w:left="66" w:firstLine="0"/>
      </w:pPr>
    </w:lvl>
    <w:lvl w:ilvl="3">
      <w:numFmt w:val="decimal"/>
      <w:lvlText w:val="%4"/>
      <w:lvlJc w:val="left"/>
      <w:pPr>
        <w:tabs>
          <w:tab w:val="num" w:pos="66"/>
        </w:tabs>
        <w:ind w:left="66" w:firstLine="0"/>
      </w:pPr>
    </w:lvl>
    <w:lvl w:ilvl="4">
      <w:numFmt w:val="decimal"/>
      <w:lvlText w:val="%5"/>
      <w:lvlJc w:val="left"/>
      <w:pPr>
        <w:tabs>
          <w:tab w:val="num" w:pos="66"/>
        </w:tabs>
        <w:ind w:left="66" w:firstLine="0"/>
      </w:pPr>
    </w:lvl>
    <w:lvl w:ilvl="5">
      <w:numFmt w:val="decimal"/>
      <w:lvlText w:val="%6"/>
      <w:lvlJc w:val="left"/>
      <w:pPr>
        <w:tabs>
          <w:tab w:val="num" w:pos="66"/>
        </w:tabs>
        <w:ind w:left="66" w:firstLine="0"/>
      </w:pPr>
    </w:lvl>
    <w:lvl w:ilvl="6">
      <w:numFmt w:val="decimal"/>
      <w:lvlText w:val="%7"/>
      <w:lvlJc w:val="left"/>
      <w:pPr>
        <w:tabs>
          <w:tab w:val="num" w:pos="66"/>
        </w:tabs>
        <w:ind w:left="66" w:firstLine="0"/>
      </w:pPr>
    </w:lvl>
    <w:lvl w:ilvl="7">
      <w:numFmt w:val="decimal"/>
      <w:lvlText w:val="%8"/>
      <w:lvlJc w:val="left"/>
      <w:pPr>
        <w:tabs>
          <w:tab w:val="num" w:pos="66"/>
        </w:tabs>
        <w:ind w:left="66" w:firstLine="0"/>
      </w:pPr>
    </w:lvl>
    <w:lvl w:ilvl="8">
      <w:numFmt w:val="decimal"/>
      <w:lvlText w:val="%9"/>
      <w:lvlJc w:val="left"/>
      <w:pPr>
        <w:tabs>
          <w:tab w:val="num" w:pos="66"/>
        </w:tabs>
        <w:ind w:left="66" w:firstLine="0"/>
      </w:pPr>
    </w:lvl>
  </w:abstractNum>
  <w:abstractNum w:abstractNumId="10" w15:restartNumberingAfterBreak="0">
    <w:nsid w:val="0000000F"/>
    <w:multiLevelType w:val="multilevel"/>
    <w:tmpl w:val="56427C94"/>
    <w:name w:val="WW8Num16"/>
    <w:lvl w:ilvl="0">
      <w:start w:val="1"/>
      <w:numFmt w:val="decimal"/>
      <w:lvlText w:val="3.%1."/>
      <w:lvlJc w:val="left"/>
      <w:pPr>
        <w:tabs>
          <w:tab w:val="num" w:pos="502"/>
        </w:tabs>
        <w:ind w:left="502" w:hanging="360"/>
      </w:pPr>
      <w:rPr>
        <w:rFonts w:ascii="Arial" w:hAnsi="Arial" w:cs="Arial" w:hint="default"/>
        <w:iCs/>
        <w:color w:val="auto"/>
        <w:sz w:val="24"/>
        <w:szCs w:val="24"/>
      </w:rPr>
    </w:lvl>
    <w:lvl w:ilvl="1">
      <w:numFmt w:val="decimal"/>
      <w:lvlText w:val="%2"/>
      <w:lvlJc w:val="left"/>
      <w:pPr>
        <w:tabs>
          <w:tab w:val="num" w:pos="-218"/>
        </w:tabs>
        <w:ind w:left="-218" w:firstLine="0"/>
      </w:pPr>
    </w:lvl>
    <w:lvl w:ilvl="2">
      <w:numFmt w:val="decimal"/>
      <w:lvlText w:val="%3"/>
      <w:lvlJc w:val="left"/>
      <w:pPr>
        <w:tabs>
          <w:tab w:val="num" w:pos="-218"/>
        </w:tabs>
        <w:ind w:left="-218" w:firstLine="0"/>
      </w:pPr>
    </w:lvl>
    <w:lvl w:ilvl="3">
      <w:numFmt w:val="decimal"/>
      <w:lvlText w:val="%4"/>
      <w:lvlJc w:val="left"/>
      <w:pPr>
        <w:tabs>
          <w:tab w:val="num" w:pos="-218"/>
        </w:tabs>
        <w:ind w:left="-218" w:firstLine="0"/>
      </w:pPr>
    </w:lvl>
    <w:lvl w:ilvl="4">
      <w:numFmt w:val="decimal"/>
      <w:lvlText w:val="%5"/>
      <w:lvlJc w:val="left"/>
      <w:pPr>
        <w:tabs>
          <w:tab w:val="num" w:pos="-218"/>
        </w:tabs>
        <w:ind w:left="-218" w:firstLine="0"/>
      </w:pPr>
    </w:lvl>
    <w:lvl w:ilvl="5">
      <w:numFmt w:val="decimal"/>
      <w:lvlText w:val="%6"/>
      <w:lvlJc w:val="left"/>
      <w:pPr>
        <w:tabs>
          <w:tab w:val="num" w:pos="-218"/>
        </w:tabs>
        <w:ind w:left="-218" w:firstLine="0"/>
      </w:pPr>
    </w:lvl>
    <w:lvl w:ilvl="6">
      <w:numFmt w:val="decimal"/>
      <w:lvlText w:val="%7"/>
      <w:lvlJc w:val="left"/>
      <w:pPr>
        <w:tabs>
          <w:tab w:val="num" w:pos="-218"/>
        </w:tabs>
        <w:ind w:left="-218" w:firstLine="0"/>
      </w:pPr>
    </w:lvl>
    <w:lvl w:ilvl="7">
      <w:numFmt w:val="decimal"/>
      <w:lvlText w:val="%8"/>
      <w:lvlJc w:val="left"/>
      <w:pPr>
        <w:tabs>
          <w:tab w:val="num" w:pos="-218"/>
        </w:tabs>
        <w:ind w:left="-218" w:firstLine="0"/>
      </w:pPr>
    </w:lvl>
    <w:lvl w:ilvl="8">
      <w:numFmt w:val="decimal"/>
      <w:lvlText w:val="%9"/>
      <w:lvlJc w:val="left"/>
      <w:pPr>
        <w:tabs>
          <w:tab w:val="num" w:pos="-218"/>
        </w:tabs>
        <w:ind w:left="-218" w:firstLine="0"/>
      </w:pPr>
    </w:lvl>
  </w:abstractNum>
  <w:abstractNum w:abstractNumId="11" w15:restartNumberingAfterBreak="0">
    <w:nsid w:val="00000012"/>
    <w:multiLevelType w:val="multilevel"/>
    <w:tmpl w:val="00000012"/>
    <w:name w:val="WW8Num19"/>
    <w:lvl w:ilvl="0">
      <w:start w:val="1"/>
      <w:numFmt w:val="decimal"/>
      <w:lvlText w:val="13.%1."/>
      <w:lvlJc w:val="left"/>
      <w:pPr>
        <w:tabs>
          <w:tab w:val="num" w:pos="0"/>
        </w:tabs>
        <w:ind w:left="78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2" w15:restartNumberingAfterBreak="0">
    <w:nsid w:val="00000014"/>
    <w:multiLevelType w:val="multilevel"/>
    <w:tmpl w:val="1BE81816"/>
    <w:name w:val="WW8Num21"/>
    <w:lvl w:ilvl="0">
      <w:start w:val="1"/>
      <w:numFmt w:val="decimal"/>
      <w:lvlText w:val="%1."/>
      <w:lvlJc w:val="left"/>
      <w:pPr>
        <w:tabs>
          <w:tab w:val="num" w:pos="720"/>
        </w:tabs>
        <w:ind w:left="720" w:hanging="360"/>
      </w:pPr>
      <w:rPr>
        <w:rFonts w:ascii="Arial" w:hAnsi="Arial" w:cs="Arial" w:hint="default"/>
      </w:rPr>
    </w:lvl>
    <w:lvl w:ilvl="1">
      <w:start w:val="1"/>
      <w:numFmt w:val="decimal"/>
      <w:lvlText w:val="%2)"/>
      <w:lvlJc w:val="left"/>
      <w:pPr>
        <w:tabs>
          <w:tab w:val="num" w:pos="1440"/>
        </w:tabs>
        <w:ind w:left="1440" w:hanging="360"/>
      </w:pPr>
      <w:rPr>
        <w:rFonts w:ascii="Arial" w:hAnsi="Arial" w:cs="Arial" w:hint="default"/>
        <w:b w:val="0"/>
        <w:sz w:val="24"/>
        <w:szCs w:val="24"/>
      </w:rPr>
    </w:lvl>
    <w:lvl w:ilvl="2">
      <w:start w:val="1"/>
      <w:numFmt w:val="decimal"/>
      <w:lvlText w:val="%3."/>
      <w:lvlJc w:val="left"/>
      <w:pPr>
        <w:tabs>
          <w:tab w:val="num" w:pos="2160"/>
        </w:tabs>
        <w:ind w:left="2160" w:hanging="360"/>
      </w:pPr>
      <w:rPr>
        <w:rFonts w:ascii="Arial" w:hAnsi="Arial" w:cs="Times New Roman"/>
      </w:rPr>
    </w:lvl>
    <w:lvl w:ilvl="3">
      <w:start w:val="1"/>
      <w:numFmt w:val="lowerLetter"/>
      <w:lvlText w:val="%4)"/>
      <w:lvlJc w:val="left"/>
      <w:pPr>
        <w:tabs>
          <w:tab w:val="num" w:pos="2880"/>
        </w:tabs>
        <w:ind w:left="2880" w:hanging="360"/>
      </w:pPr>
      <w:rPr>
        <w:rFonts w:ascii="Times New Roman" w:eastAsia="Times New Roman" w:hAnsi="Times New Roman" w:cs="Times New Roman"/>
      </w:rPr>
    </w:lvl>
    <w:lvl w:ilvl="4">
      <w:start w:val="1"/>
      <w:numFmt w:val="lowerLetter"/>
      <w:lvlText w:val="%5)"/>
      <w:lvlJc w:val="left"/>
      <w:pPr>
        <w:tabs>
          <w:tab w:val="num" w:pos="0"/>
        </w:tabs>
        <w:ind w:left="3690" w:hanging="450"/>
      </w:pPr>
      <w:rPr>
        <w:rFonts w:cs="Times New Roman" w:hint="default"/>
      </w:rPr>
    </w:lvl>
    <w:lvl w:ilvl="5">
      <w:start w:val="1"/>
      <w:numFmt w:val="decimal"/>
      <w:lvlText w:val="%6."/>
      <w:lvlJc w:val="left"/>
      <w:pPr>
        <w:tabs>
          <w:tab w:val="num" w:pos="4320"/>
        </w:tabs>
        <w:ind w:left="4320" w:hanging="360"/>
      </w:pPr>
      <w:rPr>
        <w:rFonts w:ascii="Arial" w:hAnsi="Arial" w:cs="Times New Roman"/>
      </w:rPr>
    </w:lvl>
    <w:lvl w:ilvl="6">
      <w:start w:val="1"/>
      <w:numFmt w:val="decimal"/>
      <w:lvlText w:val="%7."/>
      <w:lvlJc w:val="left"/>
      <w:pPr>
        <w:tabs>
          <w:tab w:val="num" w:pos="5040"/>
        </w:tabs>
        <w:ind w:left="5040" w:hanging="360"/>
      </w:pPr>
      <w:rPr>
        <w:rFonts w:ascii="Arial" w:hAnsi="Arial" w:cs="Times New Roman"/>
      </w:rPr>
    </w:lvl>
    <w:lvl w:ilvl="7">
      <w:start w:val="1"/>
      <w:numFmt w:val="decimal"/>
      <w:lvlText w:val="%8."/>
      <w:lvlJc w:val="left"/>
      <w:pPr>
        <w:tabs>
          <w:tab w:val="num" w:pos="5760"/>
        </w:tabs>
        <w:ind w:left="5760" w:hanging="360"/>
      </w:pPr>
      <w:rPr>
        <w:rFonts w:ascii="Arial" w:hAnsi="Arial" w:cs="Times New Roman"/>
      </w:rPr>
    </w:lvl>
    <w:lvl w:ilvl="8">
      <w:start w:val="1"/>
      <w:numFmt w:val="decimal"/>
      <w:lvlText w:val="%9."/>
      <w:lvlJc w:val="left"/>
      <w:pPr>
        <w:tabs>
          <w:tab w:val="num" w:pos="6480"/>
        </w:tabs>
        <w:ind w:left="6480" w:hanging="360"/>
      </w:pPr>
      <w:rPr>
        <w:rFonts w:ascii="Arial" w:hAnsi="Arial" w:cs="Times New Roman"/>
      </w:rPr>
    </w:lvl>
  </w:abstractNum>
  <w:abstractNum w:abstractNumId="13" w15:restartNumberingAfterBreak="0">
    <w:nsid w:val="00000015"/>
    <w:multiLevelType w:val="singleLevel"/>
    <w:tmpl w:val="758A8D2E"/>
    <w:name w:val="WW8Num22"/>
    <w:lvl w:ilvl="0">
      <w:start w:val="1"/>
      <w:numFmt w:val="decimal"/>
      <w:lvlText w:val="%1."/>
      <w:lvlJc w:val="left"/>
      <w:pPr>
        <w:tabs>
          <w:tab w:val="num" w:pos="-283"/>
        </w:tabs>
        <w:ind w:left="644" w:hanging="360"/>
      </w:pPr>
      <w:rPr>
        <w:rFonts w:ascii="Arial" w:hAnsi="Arial" w:cs="Arial" w:hint="default"/>
        <w:sz w:val="24"/>
        <w:szCs w:val="22"/>
      </w:rPr>
    </w:lvl>
  </w:abstractNum>
  <w:abstractNum w:abstractNumId="14" w15:restartNumberingAfterBreak="0">
    <w:nsid w:val="00000016"/>
    <w:multiLevelType w:val="multilevel"/>
    <w:tmpl w:val="56E2B896"/>
    <w:name w:val="WW8Num23"/>
    <w:lvl w:ilvl="0">
      <w:start w:val="1"/>
      <w:numFmt w:val="decimal"/>
      <w:lvlText w:val="%1)"/>
      <w:lvlJc w:val="left"/>
      <w:pPr>
        <w:tabs>
          <w:tab w:val="num" w:pos="0"/>
        </w:tabs>
        <w:ind w:left="720" w:hanging="360"/>
      </w:pPr>
      <w:rPr>
        <w:rFonts w:ascii="Arial" w:hAnsi="Arial" w:cs="Aria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00000017"/>
    <w:multiLevelType w:val="singleLevel"/>
    <w:tmpl w:val="23BE7836"/>
    <w:name w:val="WW8Num24"/>
    <w:lvl w:ilvl="0">
      <w:start w:val="1"/>
      <w:numFmt w:val="lowerLetter"/>
      <w:lvlText w:val="%1)"/>
      <w:lvlJc w:val="left"/>
      <w:pPr>
        <w:tabs>
          <w:tab w:val="num" w:pos="0"/>
        </w:tabs>
        <w:ind w:left="2221" w:hanging="360"/>
      </w:pPr>
      <w:rPr>
        <w:b w:val="0"/>
        <w:bCs w:val="0"/>
        <w:color w:val="auto"/>
      </w:rPr>
    </w:lvl>
  </w:abstractNum>
  <w:abstractNum w:abstractNumId="16" w15:restartNumberingAfterBreak="0">
    <w:nsid w:val="0000001D"/>
    <w:multiLevelType w:val="singleLevel"/>
    <w:tmpl w:val="04150017"/>
    <w:name w:val="WW8Num42"/>
    <w:lvl w:ilvl="0">
      <w:start w:val="1"/>
      <w:numFmt w:val="lowerLetter"/>
      <w:lvlText w:val="%1)"/>
      <w:lvlJc w:val="left"/>
      <w:pPr>
        <w:ind w:left="720" w:hanging="360"/>
      </w:pPr>
      <w:rPr>
        <w:rFonts w:cs="Symbol" w:hint="default"/>
      </w:rPr>
    </w:lvl>
  </w:abstractNum>
  <w:abstractNum w:abstractNumId="17" w15:restartNumberingAfterBreak="0">
    <w:nsid w:val="0000001E"/>
    <w:multiLevelType w:val="multilevel"/>
    <w:tmpl w:val="C5583EF4"/>
    <w:name w:val="WW8Num31"/>
    <w:lvl w:ilvl="0">
      <w:start w:val="1"/>
      <w:numFmt w:val="decimal"/>
      <w:lvlText w:val="%1."/>
      <w:lvlJc w:val="left"/>
      <w:pPr>
        <w:tabs>
          <w:tab w:val="num" w:pos="0"/>
        </w:tabs>
        <w:ind w:left="1920" w:hanging="360"/>
      </w:pPr>
      <w:rPr>
        <w:rFonts w:ascii="Arial" w:hAnsi="Arial" w:cs="Arial" w:hint="default"/>
        <w:b w:val="0"/>
        <w:iCs/>
        <w:color w:val="auto"/>
      </w:rPr>
    </w:lvl>
    <w:lvl w:ilvl="1">
      <w:start w:val="1"/>
      <w:numFmt w:val="lowerLetter"/>
      <w:lvlText w:val="%2."/>
      <w:lvlJc w:val="left"/>
      <w:pPr>
        <w:tabs>
          <w:tab w:val="num" w:pos="0"/>
        </w:tabs>
        <w:ind w:left="2640" w:hanging="360"/>
      </w:pPr>
    </w:lvl>
    <w:lvl w:ilvl="2">
      <w:start w:val="1"/>
      <w:numFmt w:val="lowerRoman"/>
      <w:lvlText w:val="%3."/>
      <w:lvlJc w:val="right"/>
      <w:pPr>
        <w:tabs>
          <w:tab w:val="num" w:pos="0"/>
        </w:tabs>
        <w:ind w:left="3360" w:hanging="180"/>
      </w:pPr>
    </w:lvl>
    <w:lvl w:ilvl="3">
      <w:start w:val="1"/>
      <w:numFmt w:val="decimal"/>
      <w:lvlText w:val="%4."/>
      <w:lvlJc w:val="left"/>
      <w:pPr>
        <w:tabs>
          <w:tab w:val="num" w:pos="0"/>
        </w:tabs>
        <w:ind w:left="4080" w:hanging="360"/>
      </w:pPr>
    </w:lvl>
    <w:lvl w:ilvl="4">
      <w:start w:val="1"/>
      <w:numFmt w:val="lowerLetter"/>
      <w:lvlText w:val="%5."/>
      <w:lvlJc w:val="left"/>
      <w:pPr>
        <w:tabs>
          <w:tab w:val="num" w:pos="0"/>
        </w:tabs>
        <w:ind w:left="4800" w:hanging="360"/>
      </w:pPr>
    </w:lvl>
    <w:lvl w:ilvl="5">
      <w:start w:val="1"/>
      <w:numFmt w:val="lowerRoman"/>
      <w:lvlText w:val="%6."/>
      <w:lvlJc w:val="right"/>
      <w:pPr>
        <w:tabs>
          <w:tab w:val="num" w:pos="0"/>
        </w:tabs>
        <w:ind w:left="5520" w:hanging="180"/>
      </w:pPr>
    </w:lvl>
    <w:lvl w:ilvl="6">
      <w:start w:val="1"/>
      <w:numFmt w:val="decimal"/>
      <w:lvlText w:val="%7."/>
      <w:lvlJc w:val="left"/>
      <w:pPr>
        <w:tabs>
          <w:tab w:val="num" w:pos="0"/>
        </w:tabs>
        <w:ind w:left="6240" w:hanging="360"/>
      </w:pPr>
    </w:lvl>
    <w:lvl w:ilvl="7">
      <w:start w:val="1"/>
      <w:numFmt w:val="lowerLetter"/>
      <w:lvlText w:val="%8."/>
      <w:lvlJc w:val="left"/>
      <w:pPr>
        <w:tabs>
          <w:tab w:val="num" w:pos="0"/>
        </w:tabs>
        <w:ind w:left="6960" w:hanging="360"/>
      </w:pPr>
    </w:lvl>
    <w:lvl w:ilvl="8">
      <w:start w:val="1"/>
      <w:numFmt w:val="lowerRoman"/>
      <w:lvlText w:val="%9."/>
      <w:lvlJc w:val="right"/>
      <w:pPr>
        <w:tabs>
          <w:tab w:val="num" w:pos="0"/>
        </w:tabs>
        <w:ind w:left="7680" w:hanging="180"/>
      </w:pPr>
    </w:lvl>
  </w:abstractNum>
  <w:abstractNum w:abstractNumId="18" w15:restartNumberingAfterBreak="0">
    <w:nsid w:val="00000021"/>
    <w:multiLevelType w:val="multilevel"/>
    <w:tmpl w:val="D9A2DA14"/>
    <w:name w:val="WW8Num34"/>
    <w:lvl w:ilvl="0">
      <w:start w:val="1"/>
      <w:numFmt w:val="decimal"/>
      <w:lvlText w:val="%1."/>
      <w:lvlJc w:val="left"/>
      <w:pPr>
        <w:tabs>
          <w:tab w:val="num" w:pos="720"/>
        </w:tabs>
        <w:ind w:left="720" w:hanging="360"/>
      </w:pPr>
      <w:rPr>
        <w:rFonts w:ascii="Arial" w:hAnsi="Arial" w:cs="Arial" w:hint="default"/>
        <w:sz w:val="22"/>
        <w:szCs w:val="22"/>
      </w:rPr>
    </w:lvl>
    <w:lvl w:ilvl="1">
      <w:start w:val="1"/>
      <w:numFmt w:val="decimal"/>
      <w:lvlText w:val="%2."/>
      <w:lvlJc w:val="left"/>
      <w:pPr>
        <w:tabs>
          <w:tab w:val="num" w:pos="928"/>
        </w:tabs>
        <w:ind w:left="928"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22"/>
    <w:multiLevelType w:val="multilevel"/>
    <w:tmpl w:val="1668E182"/>
    <w:name w:val="WW8Num35"/>
    <w:lvl w:ilvl="0">
      <w:start w:val="1"/>
      <w:numFmt w:val="decimal"/>
      <w:lvlText w:val="%1."/>
      <w:lvlJc w:val="left"/>
      <w:pPr>
        <w:tabs>
          <w:tab w:val="num" w:pos="862"/>
        </w:tabs>
        <w:ind w:left="862" w:hanging="360"/>
      </w:pPr>
      <w:rPr>
        <w:rFonts w:ascii="Times New Roman" w:hAnsi="Times New Roman" w:cs="Times New Roman" w:hint="default"/>
        <w:sz w:val="22"/>
        <w:szCs w:val="22"/>
      </w:rPr>
    </w:lvl>
    <w:lvl w:ilvl="1">
      <w:start w:val="1"/>
      <w:numFmt w:val="decimal"/>
      <w:lvlText w:val="%2."/>
      <w:lvlJc w:val="left"/>
      <w:pPr>
        <w:tabs>
          <w:tab w:val="num" w:pos="1222"/>
        </w:tabs>
        <w:ind w:left="1222" w:hanging="360"/>
      </w:pPr>
    </w:lvl>
    <w:lvl w:ilvl="2">
      <w:start w:val="1"/>
      <w:numFmt w:val="decimal"/>
      <w:lvlText w:val="%3."/>
      <w:lvlJc w:val="left"/>
      <w:pPr>
        <w:tabs>
          <w:tab w:val="num" w:pos="1582"/>
        </w:tabs>
        <w:ind w:left="1582" w:hanging="360"/>
      </w:pPr>
    </w:lvl>
    <w:lvl w:ilvl="3">
      <w:start w:val="1"/>
      <w:numFmt w:val="decimal"/>
      <w:lvlText w:val="%4."/>
      <w:lvlJc w:val="left"/>
      <w:pPr>
        <w:tabs>
          <w:tab w:val="num" w:pos="1942"/>
        </w:tabs>
        <w:ind w:left="1942" w:hanging="360"/>
      </w:pPr>
    </w:lvl>
    <w:lvl w:ilvl="4">
      <w:start w:val="1"/>
      <w:numFmt w:val="decimal"/>
      <w:lvlText w:val="%5."/>
      <w:lvlJc w:val="left"/>
      <w:pPr>
        <w:tabs>
          <w:tab w:val="num" w:pos="2302"/>
        </w:tabs>
        <w:ind w:left="2302" w:hanging="360"/>
      </w:pPr>
    </w:lvl>
    <w:lvl w:ilvl="5">
      <w:start w:val="1"/>
      <w:numFmt w:val="decimal"/>
      <w:lvlText w:val="%6."/>
      <w:lvlJc w:val="left"/>
      <w:pPr>
        <w:tabs>
          <w:tab w:val="num" w:pos="2662"/>
        </w:tabs>
        <w:ind w:left="2662" w:hanging="360"/>
      </w:pPr>
    </w:lvl>
    <w:lvl w:ilvl="6">
      <w:start w:val="1"/>
      <w:numFmt w:val="decimal"/>
      <w:lvlText w:val="%7."/>
      <w:lvlJc w:val="left"/>
      <w:pPr>
        <w:tabs>
          <w:tab w:val="num" w:pos="3022"/>
        </w:tabs>
        <w:ind w:left="3022" w:hanging="360"/>
      </w:pPr>
    </w:lvl>
    <w:lvl w:ilvl="7">
      <w:start w:val="1"/>
      <w:numFmt w:val="decimal"/>
      <w:lvlText w:val="%8."/>
      <w:lvlJc w:val="left"/>
      <w:pPr>
        <w:tabs>
          <w:tab w:val="num" w:pos="3382"/>
        </w:tabs>
        <w:ind w:left="3382" w:hanging="360"/>
      </w:pPr>
    </w:lvl>
    <w:lvl w:ilvl="8">
      <w:start w:val="1"/>
      <w:numFmt w:val="decimal"/>
      <w:lvlText w:val="%9."/>
      <w:lvlJc w:val="left"/>
      <w:pPr>
        <w:tabs>
          <w:tab w:val="num" w:pos="3742"/>
        </w:tabs>
        <w:ind w:left="3742" w:hanging="360"/>
      </w:pPr>
    </w:lvl>
  </w:abstractNum>
  <w:abstractNum w:abstractNumId="20" w15:restartNumberingAfterBreak="0">
    <w:nsid w:val="00000023"/>
    <w:multiLevelType w:val="multilevel"/>
    <w:tmpl w:val="BF9AF072"/>
    <w:name w:val="WW8Num36"/>
    <w:lvl w:ilvl="0">
      <w:start w:val="1"/>
      <w:numFmt w:val="decimal"/>
      <w:lvlText w:val="%1."/>
      <w:lvlJc w:val="left"/>
      <w:pPr>
        <w:tabs>
          <w:tab w:val="num" w:pos="720"/>
        </w:tabs>
        <w:ind w:left="720" w:hanging="360"/>
      </w:pPr>
      <w:rPr>
        <w:rFonts w:ascii="Arial" w:hAnsi="Arial" w:cs="Arial" w:hint="default"/>
        <w:b w:val="0"/>
        <w:bCs/>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00000025"/>
    <w:multiLevelType w:val="multilevel"/>
    <w:tmpl w:val="155231F0"/>
    <w:name w:val="WW8Num38"/>
    <w:lvl w:ilvl="0">
      <w:start w:val="1"/>
      <w:numFmt w:val="decimal"/>
      <w:lvlText w:val="%1."/>
      <w:lvlJc w:val="left"/>
      <w:pPr>
        <w:tabs>
          <w:tab w:val="num" w:pos="720"/>
        </w:tabs>
        <w:ind w:left="720" w:hanging="360"/>
      </w:pPr>
      <w:rPr>
        <w:rFonts w:ascii="Arial" w:hAnsi="Arial" w:cs="Arial" w:hint="default"/>
        <w:b w:val="0"/>
        <w:bCs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00000026"/>
    <w:multiLevelType w:val="multilevel"/>
    <w:tmpl w:val="630EB08C"/>
    <w:name w:val="WW8Num39"/>
    <w:lvl w:ilvl="0">
      <w:start w:val="1"/>
      <w:numFmt w:val="decimal"/>
      <w:lvlText w:val="%1."/>
      <w:lvlJc w:val="left"/>
      <w:pPr>
        <w:tabs>
          <w:tab w:val="num" w:pos="644"/>
        </w:tabs>
        <w:ind w:left="644" w:hanging="360"/>
      </w:pPr>
      <w:rPr>
        <w:rFonts w:ascii="Arial" w:hAnsi="Arial" w:cs="Arial" w:hint="default"/>
        <w:b/>
        <w:bCs/>
        <w:color w:val="auto"/>
      </w:rPr>
    </w:lvl>
    <w:lvl w:ilvl="1">
      <w:start w:val="1"/>
      <w:numFmt w:val="decimal"/>
      <w:lvlText w:val="%2."/>
      <w:lvlJc w:val="left"/>
      <w:pPr>
        <w:tabs>
          <w:tab w:val="num" w:pos="1193"/>
        </w:tabs>
        <w:ind w:left="1193" w:hanging="360"/>
      </w:pPr>
    </w:lvl>
    <w:lvl w:ilvl="2">
      <w:start w:val="1"/>
      <w:numFmt w:val="decimal"/>
      <w:lvlText w:val="%3."/>
      <w:lvlJc w:val="left"/>
      <w:pPr>
        <w:tabs>
          <w:tab w:val="num" w:pos="1553"/>
        </w:tabs>
        <w:ind w:left="1553" w:hanging="360"/>
      </w:pPr>
    </w:lvl>
    <w:lvl w:ilvl="3">
      <w:start w:val="1"/>
      <w:numFmt w:val="decimal"/>
      <w:lvlText w:val="%4."/>
      <w:lvlJc w:val="left"/>
      <w:pPr>
        <w:tabs>
          <w:tab w:val="num" w:pos="1913"/>
        </w:tabs>
        <w:ind w:left="1913" w:hanging="360"/>
      </w:pPr>
    </w:lvl>
    <w:lvl w:ilvl="4">
      <w:start w:val="1"/>
      <w:numFmt w:val="decimal"/>
      <w:lvlText w:val="%5."/>
      <w:lvlJc w:val="left"/>
      <w:pPr>
        <w:tabs>
          <w:tab w:val="num" w:pos="2273"/>
        </w:tabs>
        <w:ind w:left="2273" w:hanging="360"/>
      </w:pPr>
    </w:lvl>
    <w:lvl w:ilvl="5">
      <w:start w:val="1"/>
      <w:numFmt w:val="decimal"/>
      <w:lvlText w:val="%6."/>
      <w:lvlJc w:val="left"/>
      <w:pPr>
        <w:tabs>
          <w:tab w:val="num" w:pos="2633"/>
        </w:tabs>
        <w:ind w:left="2633" w:hanging="360"/>
      </w:pPr>
    </w:lvl>
    <w:lvl w:ilvl="6">
      <w:start w:val="1"/>
      <w:numFmt w:val="decimal"/>
      <w:lvlText w:val="%7."/>
      <w:lvlJc w:val="left"/>
      <w:pPr>
        <w:tabs>
          <w:tab w:val="num" w:pos="2993"/>
        </w:tabs>
        <w:ind w:left="2993" w:hanging="360"/>
      </w:pPr>
    </w:lvl>
    <w:lvl w:ilvl="7">
      <w:start w:val="1"/>
      <w:numFmt w:val="decimal"/>
      <w:lvlText w:val="%8."/>
      <w:lvlJc w:val="left"/>
      <w:pPr>
        <w:tabs>
          <w:tab w:val="num" w:pos="3353"/>
        </w:tabs>
        <w:ind w:left="3353" w:hanging="360"/>
      </w:pPr>
    </w:lvl>
    <w:lvl w:ilvl="8">
      <w:start w:val="1"/>
      <w:numFmt w:val="decimal"/>
      <w:lvlText w:val="%9."/>
      <w:lvlJc w:val="left"/>
      <w:pPr>
        <w:tabs>
          <w:tab w:val="num" w:pos="3713"/>
        </w:tabs>
        <w:ind w:left="3713" w:hanging="360"/>
      </w:pPr>
    </w:lvl>
  </w:abstractNum>
  <w:abstractNum w:abstractNumId="23" w15:restartNumberingAfterBreak="0">
    <w:nsid w:val="04F31469"/>
    <w:multiLevelType w:val="hybridMultilevel"/>
    <w:tmpl w:val="B45A55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6393164"/>
    <w:multiLevelType w:val="multilevel"/>
    <w:tmpl w:val="2FF40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6F1441E"/>
    <w:multiLevelType w:val="multilevel"/>
    <w:tmpl w:val="EF648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30F22F6"/>
    <w:multiLevelType w:val="multilevel"/>
    <w:tmpl w:val="7BE473F0"/>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25125C77"/>
    <w:multiLevelType w:val="hybridMultilevel"/>
    <w:tmpl w:val="590C7CDA"/>
    <w:lvl w:ilvl="0" w:tplc="0415000F">
      <w:start w:val="1"/>
      <w:numFmt w:val="decimal"/>
      <w:lvlText w:val="%1."/>
      <w:lvlJc w:val="left"/>
      <w:pPr>
        <w:ind w:left="360" w:hanging="360"/>
      </w:pPr>
    </w:lvl>
    <w:lvl w:ilvl="1" w:tplc="04150011">
      <w:start w:val="1"/>
      <w:numFmt w:val="decimal"/>
      <w:lvlText w:val="%2)"/>
      <w:lvlJc w:val="left"/>
      <w:pPr>
        <w:ind w:left="927"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 w15:restartNumberingAfterBreak="0">
    <w:nsid w:val="2E6472F8"/>
    <w:multiLevelType w:val="multilevel"/>
    <w:tmpl w:val="BEEC0802"/>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righ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righ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right"/>
      <w:pPr>
        <w:ind w:left="3600" w:hanging="360"/>
      </w:pPr>
    </w:lvl>
  </w:abstractNum>
  <w:abstractNum w:abstractNumId="29" w15:restartNumberingAfterBreak="0">
    <w:nsid w:val="3C070FE4"/>
    <w:multiLevelType w:val="multilevel"/>
    <w:tmpl w:val="9D286F9C"/>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30" w15:restartNumberingAfterBreak="0">
    <w:nsid w:val="3C107FCA"/>
    <w:multiLevelType w:val="multilevel"/>
    <w:tmpl w:val="6ACA624A"/>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Roman"/>
      <w:lvlText w:val="%3."/>
      <w:lvlJc w:val="righ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righ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right"/>
      <w:pPr>
        <w:ind w:left="3600" w:hanging="360"/>
      </w:pPr>
    </w:lvl>
  </w:abstractNum>
  <w:abstractNum w:abstractNumId="31" w15:restartNumberingAfterBreak="0">
    <w:nsid w:val="3D3275D7"/>
    <w:multiLevelType w:val="multilevel"/>
    <w:tmpl w:val="3A564430"/>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Roman"/>
      <w:lvlText w:val="%3."/>
      <w:lvlJc w:val="righ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righ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right"/>
      <w:pPr>
        <w:ind w:left="3600" w:hanging="360"/>
      </w:pPr>
    </w:lvl>
  </w:abstractNum>
  <w:abstractNum w:abstractNumId="32" w15:restartNumberingAfterBreak="0">
    <w:nsid w:val="59059EA1"/>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5CDE6BC2"/>
    <w:multiLevelType w:val="hybridMultilevel"/>
    <w:tmpl w:val="E340B9F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3387244"/>
    <w:multiLevelType w:val="hybridMultilevel"/>
    <w:tmpl w:val="DDB2817E"/>
    <w:lvl w:ilvl="0" w:tplc="B02044E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7D909AE"/>
    <w:multiLevelType w:val="hybridMultilevel"/>
    <w:tmpl w:val="CC403E4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8DC65DB"/>
    <w:multiLevelType w:val="hybridMultilevel"/>
    <w:tmpl w:val="8766ECA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97757325">
    <w:abstractNumId w:val="0"/>
  </w:num>
  <w:num w:numId="2" w16cid:durableId="1857498135">
    <w:abstractNumId w:val="24"/>
  </w:num>
  <w:num w:numId="3" w16cid:durableId="68188259">
    <w:abstractNumId w:val="35"/>
  </w:num>
  <w:num w:numId="4" w16cid:durableId="1345790988">
    <w:abstractNumId w:val="25"/>
  </w:num>
  <w:num w:numId="5" w16cid:durableId="245576295">
    <w:abstractNumId w:val="34"/>
  </w:num>
  <w:num w:numId="6" w16cid:durableId="1729576137">
    <w:abstractNumId w:val="23"/>
  </w:num>
  <w:num w:numId="7" w16cid:durableId="1845246608">
    <w:abstractNumId w:val="29"/>
  </w:num>
  <w:num w:numId="8" w16cid:durableId="1097559936">
    <w:abstractNumId w:val="31"/>
  </w:num>
  <w:num w:numId="9" w16cid:durableId="658777591">
    <w:abstractNumId w:val="28"/>
  </w:num>
  <w:num w:numId="10" w16cid:durableId="379595757">
    <w:abstractNumId w:val="30"/>
  </w:num>
  <w:num w:numId="11" w16cid:durableId="690373060">
    <w:abstractNumId w:val="26"/>
  </w:num>
  <w:num w:numId="12" w16cid:durableId="1316642882">
    <w:abstractNumId w:val="33"/>
  </w:num>
  <w:num w:numId="13" w16cid:durableId="338852810">
    <w:abstractNumId w:val="16"/>
  </w:num>
  <w:num w:numId="14" w16cid:durableId="1115053980">
    <w:abstractNumId w:val="20"/>
  </w:num>
  <w:num w:numId="15" w16cid:durableId="68433010">
    <w:abstractNumId w:val="36"/>
  </w:num>
  <w:num w:numId="16" w16cid:durableId="1048577142">
    <w:abstractNumId w:val="32"/>
  </w:num>
  <w:num w:numId="17" w16cid:durableId="1342076623">
    <w:abstractNumId w:val="2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4ED"/>
    <w:rsid w:val="00003592"/>
    <w:rsid w:val="0001393A"/>
    <w:rsid w:val="000328BF"/>
    <w:rsid w:val="000747A2"/>
    <w:rsid w:val="00075C56"/>
    <w:rsid w:val="00090369"/>
    <w:rsid w:val="00095829"/>
    <w:rsid w:val="000B290E"/>
    <w:rsid w:val="000B7DB7"/>
    <w:rsid w:val="000D0C84"/>
    <w:rsid w:val="000E2A89"/>
    <w:rsid w:val="000E3731"/>
    <w:rsid w:val="000F1706"/>
    <w:rsid w:val="001269AF"/>
    <w:rsid w:val="001503D3"/>
    <w:rsid w:val="00152600"/>
    <w:rsid w:val="00184388"/>
    <w:rsid w:val="00193D3D"/>
    <w:rsid w:val="001A10E3"/>
    <w:rsid w:val="001A63D7"/>
    <w:rsid w:val="001C7183"/>
    <w:rsid w:val="00214A42"/>
    <w:rsid w:val="00225EF0"/>
    <w:rsid w:val="002316A1"/>
    <w:rsid w:val="002A57F4"/>
    <w:rsid w:val="002C0890"/>
    <w:rsid w:val="002D0216"/>
    <w:rsid w:val="002D1C02"/>
    <w:rsid w:val="002D479C"/>
    <w:rsid w:val="002D4EF4"/>
    <w:rsid w:val="002E52B9"/>
    <w:rsid w:val="003170B8"/>
    <w:rsid w:val="00324C48"/>
    <w:rsid w:val="00334A56"/>
    <w:rsid w:val="00343F6B"/>
    <w:rsid w:val="00354458"/>
    <w:rsid w:val="0036518F"/>
    <w:rsid w:val="00386DE5"/>
    <w:rsid w:val="003E03D5"/>
    <w:rsid w:val="004012A7"/>
    <w:rsid w:val="0040597F"/>
    <w:rsid w:val="00421ECB"/>
    <w:rsid w:val="00453862"/>
    <w:rsid w:val="00484453"/>
    <w:rsid w:val="00490F3E"/>
    <w:rsid w:val="004B6820"/>
    <w:rsid w:val="004E4659"/>
    <w:rsid w:val="00535BEA"/>
    <w:rsid w:val="00544867"/>
    <w:rsid w:val="005776C4"/>
    <w:rsid w:val="005864F5"/>
    <w:rsid w:val="0059718E"/>
    <w:rsid w:val="005B4F92"/>
    <w:rsid w:val="005C41FE"/>
    <w:rsid w:val="005C4E38"/>
    <w:rsid w:val="005D03EA"/>
    <w:rsid w:val="005E3482"/>
    <w:rsid w:val="005E5A3B"/>
    <w:rsid w:val="0061017A"/>
    <w:rsid w:val="0062488B"/>
    <w:rsid w:val="00634E3D"/>
    <w:rsid w:val="0063704E"/>
    <w:rsid w:val="006371C9"/>
    <w:rsid w:val="00661936"/>
    <w:rsid w:val="00683195"/>
    <w:rsid w:val="006920D3"/>
    <w:rsid w:val="006926EA"/>
    <w:rsid w:val="006A3ACA"/>
    <w:rsid w:val="006C081D"/>
    <w:rsid w:val="006C7D00"/>
    <w:rsid w:val="007210E1"/>
    <w:rsid w:val="00722CA2"/>
    <w:rsid w:val="0073485F"/>
    <w:rsid w:val="007425A0"/>
    <w:rsid w:val="007769EF"/>
    <w:rsid w:val="007B5BC1"/>
    <w:rsid w:val="007B6F73"/>
    <w:rsid w:val="007C198E"/>
    <w:rsid w:val="007C6838"/>
    <w:rsid w:val="00834A79"/>
    <w:rsid w:val="008507EA"/>
    <w:rsid w:val="008758A6"/>
    <w:rsid w:val="008A0954"/>
    <w:rsid w:val="008A2BCE"/>
    <w:rsid w:val="008F5DA2"/>
    <w:rsid w:val="00905ABD"/>
    <w:rsid w:val="0091399D"/>
    <w:rsid w:val="009459AB"/>
    <w:rsid w:val="009518BB"/>
    <w:rsid w:val="009701E2"/>
    <w:rsid w:val="0097704A"/>
    <w:rsid w:val="009909E8"/>
    <w:rsid w:val="00991136"/>
    <w:rsid w:val="00992ECD"/>
    <w:rsid w:val="00996D43"/>
    <w:rsid w:val="009A2817"/>
    <w:rsid w:val="009C60F3"/>
    <w:rsid w:val="00A01199"/>
    <w:rsid w:val="00A024ED"/>
    <w:rsid w:val="00A125EF"/>
    <w:rsid w:val="00A2576A"/>
    <w:rsid w:val="00A31313"/>
    <w:rsid w:val="00A4251D"/>
    <w:rsid w:val="00A778C5"/>
    <w:rsid w:val="00A77EF8"/>
    <w:rsid w:val="00A83D94"/>
    <w:rsid w:val="00A92A3B"/>
    <w:rsid w:val="00AA55ED"/>
    <w:rsid w:val="00AC6A29"/>
    <w:rsid w:val="00AE13F5"/>
    <w:rsid w:val="00B30793"/>
    <w:rsid w:val="00B31A5A"/>
    <w:rsid w:val="00B43CD3"/>
    <w:rsid w:val="00B518D1"/>
    <w:rsid w:val="00B563AC"/>
    <w:rsid w:val="00B80826"/>
    <w:rsid w:val="00B855C8"/>
    <w:rsid w:val="00BA2056"/>
    <w:rsid w:val="00BA5A6C"/>
    <w:rsid w:val="00BC56B9"/>
    <w:rsid w:val="00BD0430"/>
    <w:rsid w:val="00BE0488"/>
    <w:rsid w:val="00C1538C"/>
    <w:rsid w:val="00C86BDA"/>
    <w:rsid w:val="00CA044B"/>
    <w:rsid w:val="00CA694D"/>
    <w:rsid w:val="00CB1245"/>
    <w:rsid w:val="00CC1B0F"/>
    <w:rsid w:val="00CC3773"/>
    <w:rsid w:val="00CD2508"/>
    <w:rsid w:val="00CD792C"/>
    <w:rsid w:val="00CE738E"/>
    <w:rsid w:val="00D059F0"/>
    <w:rsid w:val="00D24871"/>
    <w:rsid w:val="00D326C6"/>
    <w:rsid w:val="00D621D4"/>
    <w:rsid w:val="00D663A5"/>
    <w:rsid w:val="00D734F8"/>
    <w:rsid w:val="00DA2C27"/>
    <w:rsid w:val="00DA4F8C"/>
    <w:rsid w:val="00DB120A"/>
    <w:rsid w:val="00DB51A4"/>
    <w:rsid w:val="00DC6632"/>
    <w:rsid w:val="00DD1019"/>
    <w:rsid w:val="00DD3E66"/>
    <w:rsid w:val="00DE04CA"/>
    <w:rsid w:val="00DE3E13"/>
    <w:rsid w:val="00E074D7"/>
    <w:rsid w:val="00E25E3F"/>
    <w:rsid w:val="00E44F5C"/>
    <w:rsid w:val="00E45632"/>
    <w:rsid w:val="00E658C7"/>
    <w:rsid w:val="00EA2B35"/>
    <w:rsid w:val="00EE3084"/>
    <w:rsid w:val="00EE6C16"/>
    <w:rsid w:val="00F0138E"/>
    <w:rsid w:val="00F07734"/>
    <w:rsid w:val="00F130D0"/>
    <w:rsid w:val="00F345E1"/>
    <w:rsid w:val="00F65016"/>
    <w:rsid w:val="00F668BC"/>
    <w:rsid w:val="00F74FDE"/>
    <w:rsid w:val="00F8197F"/>
    <w:rsid w:val="00F9164E"/>
    <w:rsid w:val="00F96583"/>
    <w:rsid w:val="00FF10B6"/>
    <w:rsid w:val="00FF6F1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E8AF88"/>
  <w15:docId w15:val="{53DB6C89-ABA8-441C-AE9C-6C46DEA27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A044B"/>
  </w:style>
  <w:style w:type="paragraph" w:styleId="Nagwek1">
    <w:name w:val="heading 1"/>
    <w:basedOn w:val="Normalny"/>
    <w:next w:val="Normalny"/>
    <w:link w:val="Nagwek1Znak"/>
    <w:uiPriority w:val="9"/>
    <w:qFormat/>
    <w:rsid w:val="00EE6C16"/>
    <w:pPr>
      <w:keepNext/>
      <w:numPr>
        <w:numId w:val="1"/>
      </w:numPr>
      <w:suppressAutoHyphens/>
      <w:spacing w:before="240" w:after="60" w:line="240" w:lineRule="auto"/>
      <w:outlineLvl w:val="0"/>
    </w:pPr>
    <w:rPr>
      <w:rFonts w:ascii="Arial" w:eastAsia="Times New Roman" w:hAnsi="Arial" w:cs="Arial"/>
      <w:b/>
      <w:bCs/>
      <w:kern w:val="1"/>
      <w:sz w:val="32"/>
      <w:szCs w:val="32"/>
      <w:lang w:eastAsia="zh-CN"/>
    </w:rPr>
  </w:style>
  <w:style w:type="paragraph" w:styleId="Nagwek2">
    <w:name w:val="heading 2"/>
    <w:basedOn w:val="Nagwek10"/>
    <w:next w:val="Tekstpodstawowy"/>
    <w:link w:val="Nagwek2Znak"/>
    <w:uiPriority w:val="9"/>
    <w:qFormat/>
    <w:rsid w:val="00EE6C16"/>
    <w:pPr>
      <w:numPr>
        <w:ilvl w:val="1"/>
        <w:numId w:val="1"/>
      </w:numPr>
      <w:spacing w:before="200" w:after="120"/>
      <w:outlineLvl w:val="1"/>
    </w:pPr>
    <w:rPr>
      <w:b/>
      <w:bCs/>
      <w:sz w:val="32"/>
      <w:szCs w:val="32"/>
    </w:rPr>
  </w:style>
  <w:style w:type="paragraph" w:styleId="Nagwek3">
    <w:name w:val="heading 3"/>
    <w:basedOn w:val="Normalny"/>
    <w:next w:val="Normalny"/>
    <w:link w:val="Nagwek3Znak"/>
    <w:uiPriority w:val="9"/>
    <w:qFormat/>
    <w:rsid w:val="00EE6C16"/>
    <w:pPr>
      <w:keepNext/>
      <w:numPr>
        <w:ilvl w:val="2"/>
        <w:numId w:val="1"/>
      </w:numPr>
      <w:suppressAutoHyphens/>
      <w:autoSpaceDE w:val="0"/>
      <w:spacing w:before="240" w:after="60" w:line="240" w:lineRule="auto"/>
      <w:outlineLvl w:val="2"/>
    </w:pPr>
    <w:rPr>
      <w:rFonts w:ascii="Arial" w:eastAsia="Times New Roman" w:hAnsi="Arial" w:cs="Arial"/>
      <w:b/>
      <w:bCs/>
      <w:sz w:val="26"/>
      <w:szCs w:val="26"/>
      <w:lang w:eastAsia="zh-CN"/>
    </w:rPr>
  </w:style>
  <w:style w:type="paragraph" w:styleId="Nagwek4">
    <w:name w:val="heading 4"/>
    <w:basedOn w:val="Normalny"/>
    <w:next w:val="Normalny"/>
    <w:link w:val="Nagwek4Znak"/>
    <w:qFormat/>
    <w:rsid w:val="00EE6C16"/>
    <w:pPr>
      <w:keepNext/>
      <w:keepLines/>
      <w:numPr>
        <w:ilvl w:val="3"/>
        <w:numId w:val="1"/>
      </w:numPr>
      <w:suppressAutoHyphens/>
      <w:spacing w:before="40" w:after="0" w:line="276" w:lineRule="auto"/>
      <w:outlineLvl w:val="3"/>
    </w:pPr>
    <w:rPr>
      <w:rFonts w:ascii="Calibri" w:eastAsia="SimSun" w:hAnsi="Calibri" w:cs="Calibri"/>
      <w:color w:val="008080"/>
      <w:lang w:eastAsia="zh-CN"/>
    </w:rPr>
  </w:style>
  <w:style w:type="paragraph" w:styleId="Nagwek5">
    <w:name w:val="heading 5"/>
    <w:basedOn w:val="Normalny"/>
    <w:next w:val="Normalny"/>
    <w:link w:val="Nagwek5Znak"/>
    <w:qFormat/>
    <w:rsid w:val="00EE6C16"/>
    <w:pPr>
      <w:numPr>
        <w:ilvl w:val="4"/>
        <w:numId w:val="1"/>
      </w:numPr>
      <w:suppressAutoHyphens/>
      <w:spacing w:before="240" w:after="60" w:line="240" w:lineRule="auto"/>
      <w:outlineLvl w:val="4"/>
    </w:pPr>
    <w:rPr>
      <w:rFonts w:ascii="Times New Roman" w:eastAsia="Times New Roman" w:hAnsi="Times New Roman" w:cs="Times New Roman"/>
      <w:b/>
      <w:bCs/>
      <w:i/>
      <w:iCs/>
      <w:sz w:val="26"/>
      <w:szCs w:val="26"/>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621D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621D4"/>
  </w:style>
  <w:style w:type="paragraph" w:styleId="Stopka">
    <w:name w:val="footer"/>
    <w:basedOn w:val="Normalny"/>
    <w:link w:val="StopkaZnak"/>
    <w:uiPriority w:val="99"/>
    <w:unhideWhenUsed/>
    <w:rsid w:val="00D621D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621D4"/>
  </w:style>
  <w:style w:type="character" w:customStyle="1" w:styleId="CharStyle10">
    <w:name w:val="Char Style 10"/>
    <w:basedOn w:val="Domylnaczcionkaakapitu"/>
    <w:link w:val="Style9"/>
    <w:uiPriority w:val="99"/>
    <w:rsid w:val="006926EA"/>
    <w:rPr>
      <w:sz w:val="21"/>
      <w:szCs w:val="21"/>
      <w:shd w:val="clear" w:color="auto" w:fill="FFFFFF"/>
    </w:rPr>
  </w:style>
  <w:style w:type="paragraph" w:customStyle="1" w:styleId="Style9">
    <w:name w:val="Style 9"/>
    <w:basedOn w:val="Normalny"/>
    <w:link w:val="CharStyle10"/>
    <w:uiPriority w:val="99"/>
    <w:rsid w:val="006926EA"/>
    <w:pPr>
      <w:widowControl w:val="0"/>
      <w:shd w:val="clear" w:color="auto" w:fill="FFFFFF"/>
      <w:spacing w:after="0" w:line="547" w:lineRule="exact"/>
      <w:jc w:val="center"/>
    </w:pPr>
    <w:rPr>
      <w:sz w:val="21"/>
      <w:szCs w:val="21"/>
    </w:rPr>
  </w:style>
  <w:style w:type="character" w:customStyle="1" w:styleId="Nagwek1Znak">
    <w:name w:val="Nagłówek 1 Znak"/>
    <w:basedOn w:val="Domylnaczcionkaakapitu"/>
    <w:link w:val="Nagwek1"/>
    <w:uiPriority w:val="9"/>
    <w:rsid w:val="00EE6C16"/>
    <w:rPr>
      <w:rFonts w:ascii="Arial" w:eastAsia="Times New Roman" w:hAnsi="Arial" w:cs="Arial"/>
      <w:b/>
      <w:bCs/>
      <w:kern w:val="1"/>
      <w:sz w:val="32"/>
      <w:szCs w:val="32"/>
      <w:lang w:eastAsia="zh-CN"/>
    </w:rPr>
  </w:style>
  <w:style w:type="character" w:customStyle="1" w:styleId="Nagwek2Znak">
    <w:name w:val="Nagłówek 2 Znak"/>
    <w:basedOn w:val="Domylnaczcionkaakapitu"/>
    <w:link w:val="Nagwek2"/>
    <w:uiPriority w:val="9"/>
    <w:rsid w:val="00EE6C16"/>
    <w:rPr>
      <w:rFonts w:ascii="Arial" w:eastAsia="Times New Roman" w:hAnsi="Arial" w:cs="Arial"/>
      <w:b/>
      <w:bCs/>
      <w:caps/>
      <w:sz w:val="32"/>
      <w:szCs w:val="32"/>
      <w:lang w:eastAsia="zh-CN"/>
    </w:rPr>
  </w:style>
  <w:style w:type="character" w:customStyle="1" w:styleId="Nagwek3Znak">
    <w:name w:val="Nagłówek 3 Znak"/>
    <w:basedOn w:val="Domylnaczcionkaakapitu"/>
    <w:link w:val="Nagwek3"/>
    <w:uiPriority w:val="9"/>
    <w:rsid w:val="00EE6C16"/>
    <w:rPr>
      <w:rFonts w:ascii="Arial" w:eastAsia="Times New Roman" w:hAnsi="Arial" w:cs="Arial"/>
      <w:b/>
      <w:bCs/>
      <w:sz w:val="26"/>
      <w:szCs w:val="26"/>
      <w:lang w:eastAsia="zh-CN"/>
    </w:rPr>
  </w:style>
  <w:style w:type="character" w:customStyle="1" w:styleId="Nagwek4Znak">
    <w:name w:val="Nagłówek 4 Znak"/>
    <w:basedOn w:val="Domylnaczcionkaakapitu"/>
    <w:link w:val="Nagwek4"/>
    <w:rsid w:val="00EE6C16"/>
    <w:rPr>
      <w:rFonts w:ascii="Calibri" w:eastAsia="SimSun" w:hAnsi="Calibri" w:cs="Calibri"/>
      <w:color w:val="008080"/>
      <w:lang w:eastAsia="zh-CN"/>
    </w:rPr>
  </w:style>
  <w:style w:type="character" w:customStyle="1" w:styleId="Nagwek5Znak">
    <w:name w:val="Nagłówek 5 Znak"/>
    <w:basedOn w:val="Domylnaczcionkaakapitu"/>
    <w:link w:val="Nagwek5"/>
    <w:rsid w:val="00EE6C16"/>
    <w:rPr>
      <w:rFonts w:ascii="Times New Roman" w:eastAsia="Times New Roman" w:hAnsi="Times New Roman" w:cs="Times New Roman"/>
      <w:b/>
      <w:bCs/>
      <w:i/>
      <w:iCs/>
      <w:sz w:val="26"/>
      <w:szCs w:val="26"/>
      <w:lang w:eastAsia="zh-CN"/>
    </w:rPr>
  </w:style>
  <w:style w:type="character" w:customStyle="1" w:styleId="WW8Num1z0">
    <w:name w:val="WW8Num1z0"/>
    <w:rsid w:val="00EE6C16"/>
  </w:style>
  <w:style w:type="character" w:customStyle="1" w:styleId="WW8Num1z1">
    <w:name w:val="WW8Num1z1"/>
    <w:rsid w:val="00EE6C16"/>
  </w:style>
  <w:style w:type="character" w:customStyle="1" w:styleId="WW8Num1z2">
    <w:name w:val="WW8Num1z2"/>
    <w:rsid w:val="00EE6C16"/>
  </w:style>
  <w:style w:type="character" w:customStyle="1" w:styleId="WW8Num1z3">
    <w:name w:val="WW8Num1z3"/>
    <w:rsid w:val="00EE6C16"/>
  </w:style>
  <w:style w:type="character" w:customStyle="1" w:styleId="WW8Num1z4">
    <w:name w:val="WW8Num1z4"/>
    <w:rsid w:val="00EE6C16"/>
  </w:style>
  <w:style w:type="character" w:customStyle="1" w:styleId="WW8Num1z5">
    <w:name w:val="WW8Num1z5"/>
    <w:rsid w:val="00EE6C16"/>
  </w:style>
  <w:style w:type="character" w:customStyle="1" w:styleId="WW8Num1z6">
    <w:name w:val="WW8Num1z6"/>
    <w:rsid w:val="00EE6C16"/>
  </w:style>
  <w:style w:type="character" w:customStyle="1" w:styleId="WW8Num1z7">
    <w:name w:val="WW8Num1z7"/>
    <w:rsid w:val="00EE6C16"/>
  </w:style>
  <w:style w:type="character" w:customStyle="1" w:styleId="WW8Num1z8">
    <w:name w:val="WW8Num1z8"/>
    <w:rsid w:val="00EE6C16"/>
  </w:style>
  <w:style w:type="character" w:customStyle="1" w:styleId="WW8Num2z0">
    <w:name w:val="WW8Num2z0"/>
    <w:rsid w:val="00EE6C16"/>
    <w:rPr>
      <w:rFonts w:ascii="Arial" w:hAnsi="Arial" w:cs="Arial"/>
      <w:b/>
    </w:rPr>
  </w:style>
  <w:style w:type="character" w:customStyle="1" w:styleId="WW8Num2z1">
    <w:name w:val="WW8Num2z1"/>
    <w:rsid w:val="00EE6C16"/>
  </w:style>
  <w:style w:type="character" w:customStyle="1" w:styleId="WW8Num2z2">
    <w:name w:val="WW8Num2z2"/>
    <w:rsid w:val="00EE6C16"/>
  </w:style>
  <w:style w:type="character" w:customStyle="1" w:styleId="WW8Num2z3">
    <w:name w:val="WW8Num2z3"/>
    <w:rsid w:val="00EE6C16"/>
  </w:style>
  <w:style w:type="character" w:customStyle="1" w:styleId="WW8Num2z4">
    <w:name w:val="WW8Num2z4"/>
    <w:rsid w:val="00EE6C16"/>
  </w:style>
  <w:style w:type="character" w:customStyle="1" w:styleId="WW8Num2z5">
    <w:name w:val="WW8Num2z5"/>
    <w:rsid w:val="00EE6C16"/>
  </w:style>
  <w:style w:type="character" w:customStyle="1" w:styleId="WW8Num2z6">
    <w:name w:val="WW8Num2z6"/>
    <w:rsid w:val="00EE6C16"/>
  </w:style>
  <w:style w:type="character" w:customStyle="1" w:styleId="WW8Num2z7">
    <w:name w:val="WW8Num2z7"/>
    <w:rsid w:val="00EE6C16"/>
  </w:style>
  <w:style w:type="character" w:customStyle="1" w:styleId="WW8Num2z8">
    <w:name w:val="WW8Num2z8"/>
    <w:rsid w:val="00EE6C16"/>
  </w:style>
  <w:style w:type="character" w:customStyle="1" w:styleId="WW8Num3z0">
    <w:name w:val="WW8Num3z0"/>
    <w:rsid w:val="00EE6C16"/>
    <w:rPr>
      <w:rFonts w:ascii="Arial" w:hAnsi="Arial" w:cs="Arial"/>
      <w:b/>
      <w:bCs/>
    </w:rPr>
  </w:style>
  <w:style w:type="character" w:customStyle="1" w:styleId="WW8Num3z1">
    <w:name w:val="WW8Num3z1"/>
    <w:rsid w:val="00EE6C16"/>
  </w:style>
  <w:style w:type="character" w:customStyle="1" w:styleId="WW8Num3z2">
    <w:name w:val="WW8Num3z2"/>
    <w:rsid w:val="00EE6C16"/>
  </w:style>
  <w:style w:type="character" w:customStyle="1" w:styleId="WW8Num3z3">
    <w:name w:val="WW8Num3z3"/>
    <w:rsid w:val="00EE6C16"/>
  </w:style>
  <w:style w:type="character" w:customStyle="1" w:styleId="WW8Num3z4">
    <w:name w:val="WW8Num3z4"/>
    <w:rsid w:val="00EE6C16"/>
  </w:style>
  <w:style w:type="character" w:customStyle="1" w:styleId="WW8Num3z5">
    <w:name w:val="WW8Num3z5"/>
    <w:rsid w:val="00EE6C16"/>
  </w:style>
  <w:style w:type="character" w:customStyle="1" w:styleId="WW8Num3z6">
    <w:name w:val="WW8Num3z6"/>
    <w:rsid w:val="00EE6C16"/>
  </w:style>
  <w:style w:type="character" w:customStyle="1" w:styleId="WW8Num3z7">
    <w:name w:val="WW8Num3z7"/>
    <w:rsid w:val="00EE6C16"/>
  </w:style>
  <w:style w:type="character" w:customStyle="1" w:styleId="WW8Num3z8">
    <w:name w:val="WW8Num3z8"/>
    <w:rsid w:val="00EE6C16"/>
  </w:style>
  <w:style w:type="character" w:customStyle="1" w:styleId="WW8Num4z0">
    <w:name w:val="WW8Num4z0"/>
    <w:rsid w:val="00EE6C16"/>
    <w:rPr>
      <w:rFonts w:ascii="Arial" w:hAnsi="Arial" w:cs="Arial"/>
      <w:b w:val="0"/>
      <w:bCs w:val="0"/>
    </w:rPr>
  </w:style>
  <w:style w:type="character" w:customStyle="1" w:styleId="WW8Num4z1">
    <w:name w:val="WW8Num4z1"/>
    <w:rsid w:val="00EE6C16"/>
    <w:rPr>
      <w:rFonts w:ascii="Arial" w:hAnsi="Arial" w:cs="Arial"/>
    </w:rPr>
  </w:style>
  <w:style w:type="character" w:customStyle="1" w:styleId="WW8Num4z3">
    <w:name w:val="WW8Num4z3"/>
    <w:rsid w:val="00EE6C16"/>
  </w:style>
  <w:style w:type="character" w:customStyle="1" w:styleId="WW8Num4z4">
    <w:name w:val="WW8Num4z4"/>
    <w:rsid w:val="00EE6C16"/>
  </w:style>
  <w:style w:type="character" w:customStyle="1" w:styleId="WW8Num4z5">
    <w:name w:val="WW8Num4z5"/>
    <w:rsid w:val="00EE6C16"/>
  </w:style>
  <w:style w:type="character" w:customStyle="1" w:styleId="WW8Num4z6">
    <w:name w:val="WW8Num4z6"/>
    <w:rsid w:val="00EE6C16"/>
  </w:style>
  <w:style w:type="character" w:customStyle="1" w:styleId="WW8Num4z7">
    <w:name w:val="WW8Num4z7"/>
    <w:rsid w:val="00EE6C16"/>
  </w:style>
  <w:style w:type="character" w:customStyle="1" w:styleId="WW8Num4z8">
    <w:name w:val="WW8Num4z8"/>
    <w:rsid w:val="00EE6C16"/>
  </w:style>
  <w:style w:type="character" w:customStyle="1" w:styleId="WW8Num5z0">
    <w:name w:val="WW8Num5z0"/>
    <w:rsid w:val="00EE6C16"/>
  </w:style>
  <w:style w:type="character" w:customStyle="1" w:styleId="WW8Num5z1">
    <w:name w:val="WW8Num5z1"/>
    <w:rsid w:val="00EE6C16"/>
  </w:style>
  <w:style w:type="character" w:customStyle="1" w:styleId="WW8Num5z2">
    <w:name w:val="WW8Num5z2"/>
    <w:rsid w:val="00EE6C16"/>
  </w:style>
  <w:style w:type="character" w:customStyle="1" w:styleId="WW8Num5z3">
    <w:name w:val="WW8Num5z3"/>
    <w:rsid w:val="00EE6C16"/>
  </w:style>
  <w:style w:type="character" w:customStyle="1" w:styleId="WW8Num5z4">
    <w:name w:val="WW8Num5z4"/>
    <w:rsid w:val="00EE6C16"/>
  </w:style>
  <w:style w:type="character" w:customStyle="1" w:styleId="WW8Num5z5">
    <w:name w:val="WW8Num5z5"/>
    <w:rsid w:val="00EE6C16"/>
  </w:style>
  <w:style w:type="character" w:customStyle="1" w:styleId="WW8Num5z6">
    <w:name w:val="WW8Num5z6"/>
    <w:rsid w:val="00EE6C16"/>
  </w:style>
  <w:style w:type="character" w:customStyle="1" w:styleId="WW8Num5z7">
    <w:name w:val="WW8Num5z7"/>
    <w:rsid w:val="00EE6C16"/>
  </w:style>
  <w:style w:type="character" w:customStyle="1" w:styleId="WW8Num5z8">
    <w:name w:val="WW8Num5z8"/>
    <w:rsid w:val="00EE6C16"/>
  </w:style>
  <w:style w:type="character" w:customStyle="1" w:styleId="WW8Num6z0">
    <w:name w:val="WW8Num6z0"/>
    <w:rsid w:val="00EE6C16"/>
    <w:rPr>
      <w:rFonts w:ascii="Arial" w:hAnsi="Arial" w:cs="Arial"/>
      <w:b w:val="0"/>
      <w:bCs w:val="0"/>
    </w:rPr>
  </w:style>
  <w:style w:type="character" w:customStyle="1" w:styleId="WW8Num6z1">
    <w:name w:val="WW8Num6z1"/>
    <w:rsid w:val="00EE6C16"/>
    <w:rPr>
      <w:rFonts w:ascii="Arial" w:hAnsi="Arial" w:cs="Arial"/>
      <w:sz w:val="24"/>
      <w:szCs w:val="22"/>
    </w:rPr>
  </w:style>
  <w:style w:type="character" w:customStyle="1" w:styleId="WW8Num6z2">
    <w:name w:val="WW8Num6z2"/>
    <w:rsid w:val="00EE6C16"/>
  </w:style>
  <w:style w:type="character" w:customStyle="1" w:styleId="WW8Num6z3">
    <w:name w:val="WW8Num6z3"/>
    <w:rsid w:val="00EE6C16"/>
  </w:style>
  <w:style w:type="character" w:customStyle="1" w:styleId="WW8Num6z4">
    <w:name w:val="WW8Num6z4"/>
    <w:rsid w:val="00EE6C16"/>
  </w:style>
  <w:style w:type="character" w:customStyle="1" w:styleId="WW8Num6z5">
    <w:name w:val="WW8Num6z5"/>
    <w:rsid w:val="00EE6C16"/>
  </w:style>
  <w:style w:type="character" w:customStyle="1" w:styleId="WW8Num6z6">
    <w:name w:val="WW8Num6z6"/>
    <w:rsid w:val="00EE6C16"/>
  </w:style>
  <w:style w:type="character" w:customStyle="1" w:styleId="WW8Num6z7">
    <w:name w:val="WW8Num6z7"/>
    <w:rsid w:val="00EE6C16"/>
  </w:style>
  <w:style w:type="character" w:customStyle="1" w:styleId="WW8Num6z8">
    <w:name w:val="WW8Num6z8"/>
    <w:rsid w:val="00EE6C16"/>
  </w:style>
  <w:style w:type="character" w:customStyle="1" w:styleId="WW8Num7z0">
    <w:name w:val="WW8Num7z0"/>
    <w:rsid w:val="00EE6C16"/>
    <w:rPr>
      <w:rFonts w:ascii="Arial" w:hAnsi="Arial" w:cs="Arial"/>
    </w:rPr>
  </w:style>
  <w:style w:type="character" w:customStyle="1" w:styleId="WW8Num7z1">
    <w:name w:val="WW8Num7z1"/>
    <w:rsid w:val="00EE6C16"/>
  </w:style>
  <w:style w:type="character" w:customStyle="1" w:styleId="WW8Num7z2">
    <w:name w:val="WW8Num7z2"/>
    <w:rsid w:val="00EE6C16"/>
  </w:style>
  <w:style w:type="character" w:customStyle="1" w:styleId="WW8Num7z3">
    <w:name w:val="WW8Num7z3"/>
    <w:rsid w:val="00EE6C16"/>
  </w:style>
  <w:style w:type="character" w:customStyle="1" w:styleId="WW8Num7z4">
    <w:name w:val="WW8Num7z4"/>
    <w:rsid w:val="00EE6C16"/>
  </w:style>
  <w:style w:type="character" w:customStyle="1" w:styleId="WW8Num7z5">
    <w:name w:val="WW8Num7z5"/>
    <w:rsid w:val="00EE6C16"/>
  </w:style>
  <w:style w:type="character" w:customStyle="1" w:styleId="WW8Num7z6">
    <w:name w:val="WW8Num7z6"/>
    <w:rsid w:val="00EE6C16"/>
  </w:style>
  <w:style w:type="character" w:customStyle="1" w:styleId="WW8Num7z7">
    <w:name w:val="WW8Num7z7"/>
    <w:rsid w:val="00EE6C16"/>
  </w:style>
  <w:style w:type="character" w:customStyle="1" w:styleId="WW8Num7z8">
    <w:name w:val="WW8Num7z8"/>
    <w:rsid w:val="00EE6C16"/>
  </w:style>
  <w:style w:type="character" w:customStyle="1" w:styleId="WW8Num8z0">
    <w:name w:val="WW8Num8z0"/>
    <w:rsid w:val="00EE6C16"/>
    <w:rPr>
      <w:rFonts w:ascii="Arial" w:hAnsi="Arial" w:cs="Arial"/>
      <w:b/>
      <w:bCs/>
    </w:rPr>
  </w:style>
  <w:style w:type="character" w:customStyle="1" w:styleId="WW8Num8z1">
    <w:name w:val="WW8Num8z1"/>
    <w:rsid w:val="00EE6C16"/>
  </w:style>
  <w:style w:type="character" w:customStyle="1" w:styleId="WW8Num8z2">
    <w:name w:val="WW8Num8z2"/>
    <w:rsid w:val="00EE6C16"/>
  </w:style>
  <w:style w:type="character" w:customStyle="1" w:styleId="WW8Num8z3">
    <w:name w:val="WW8Num8z3"/>
    <w:rsid w:val="00EE6C16"/>
  </w:style>
  <w:style w:type="character" w:customStyle="1" w:styleId="WW8Num8z4">
    <w:name w:val="WW8Num8z4"/>
    <w:rsid w:val="00EE6C16"/>
  </w:style>
  <w:style w:type="character" w:customStyle="1" w:styleId="WW8Num8z5">
    <w:name w:val="WW8Num8z5"/>
    <w:rsid w:val="00EE6C16"/>
  </w:style>
  <w:style w:type="character" w:customStyle="1" w:styleId="WW8Num8z6">
    <w:name w:val="WW8Num8z6"/>
    <w:rsid w:val="00EE6C16"/>
  </w:style>
  <w:style w:type="character" w:customStyle="1" w:styleId="WW8Num8z7">
    <w:name w:val="WW8Num8z7"/>
    <w:rsid w:val="00EE6C16"/>
  </w:style>
  <w:style w:type="character" w:customStyle="1" w:styleId="WW8Num8z8">
    <w:name w:val="WW8Num8z8"/>
    <w:rsid w:val="00EE6C16"/>
  </w:style>
  <w:style w:type="character" w:customStyle="1" w:styleId="WW8Num9z0">
    <w:name w:val="WW8Num9z0"/>
    <w:rsid w:val="00EE6C16"/>
    <w:rPr>
      <w:rFonts w:ascii="Arial" w:hAnsi="Arial" w:cs="Arial"/>
      <w:b/>
      <w:bCs/>
      <w:iCs/>
    </w:rPr>
  </w:style>
  <w:style w:type="character" w:customStyle="1" w:styleId="WW8Num9z1">
    <w:name w:val="WW8Num9z1"/>
    <w:rsid w:val="00EE6C16"/>
  </w:style>
  <w:style w:type="character" w:customStyle="1" w:styleId="WW8Num9z2">
    <w:name w:val="WW8Num9z2"/>
    <w:rsid w:val="00EE6C16"/>
  </w:style>
  <w:style w:type="character" w:customStyle="1" w:styleId="WW8Num9z3">
    <w:name w:val="WW8Num9z3"/>
    <w:rsid w:val="00EE6C16"/>
  </w:style>
  <w:style w:type="character" w:customStyle="1" w:styleId="WW8Num9z4">
    <w:name w:val="WW8Num9z4"/>
    <w:rsid w:val="00EE6C16"/>
  </w:style>
  <w:style w:type="character" w:customStyle="1" w:styleId="WW8Num9z5">
    <w:name w:val="WW8Num9z5"/>
    <w:rsid w:val="00EE6C16"/>
  </w:style>
  <w:style w:type="character" w:customStyle="1" w:styleId="WW8Num9z6">
    <w:name w:val="WW8Num9z6"/>
    <w:rsid w:val="00EE6C16"/>
  </w:style>
  <w:style w:type="character" w:customStyle="1" w:styleId="WW8Num9z7">
    <w:name w:val="WW8Num9z7"/>
    <w:rsid w:val="00EE6C16"/>
  </w:style>
  <w:style w:type="character" w:customStyle="1" w:styleId="WW8Num9z8">
    <w:name w:val="WW8Num9z8"/>
    <w:rsid w:val="00EE6C16"/>
  </w:style>
  <w:style w:type="character" w:customStyle="1" w:styleId="WW8Num10z0">
    <w:name w:val="WW8Num10z0"/>
    <w:rsid w:val="00EE6C16"/>
    <w:rPr>
      <w:rFonts w:ascii="Times New Roman" w:hAnsi="Times New Roman" w:cs="Times New Roman"/>
      <w:b/>
      <w:bCs/>
      <w:sz w:val="24"/>
      <w:szCs w:val="24"/>
    </w:rPr>
  </w:style>
  <w:style w:type="character" w:customStyle="1" w:styleId="WW8Num10z1">
    <w:name w:val="WW8Num10z1"/>
    <w:rsid w:val="00EE6C16"/>
  </w:style>
  <w:style w:type="character" w:customStyle="1" w:styleId="WW8Num10z2">
    <w:name w:val="WW8Num10z2"/>
    <w:rsid w:val="00EE6C16"/>
  </w:style>
  <w:style w:type="character" w:customStyle="1" w:styleId="WW8Num10z3">
    <w:name w:val="WW8Num10z3"/>
    <w:rsid w:val="00EE6C16"/>
  </w:style>
  <w:style w:type="character" w:customStyle="1" w:styleId="WW8Num10z4">
    <w:name w:val="WW8Num10z4"/>
    <w:rsid w:val="00EE6C16"/>
  </w:style>
  <w:style w:type="character" w:customStyle="1" w:styleId="WW8Num10z5">
    <w:name w:val="WW8Num10z5"/>
    <w:rsid w:val="00EE6C16"/>
  </w:style>
  <w:style w:type="character" w:customStyle="1" w:styleId="WW8Num10z6">
    <w:name w:val="WW8Num10z6"/>
    <w:rsid w:val="00EE6C16"/>
  </w:style>
  <w:style w:type="character" w:customStyle="1" w:styleId="WW8Num10z7">
    <w:name w:val="WW8Num10z7"/>
    <w:rsid w:val="00EE6C16"/>
  </w:style>
  <w:style w:type="character" w:customStyle="1" w:styleId="WW8Num10z8">
    <w:name w:val="WW8Num10z8"/>
    <w:rsid w:val="00EE6C16"/>
  </w:style>
  <w:style w:type="character" w:customStyle="1" w:styleId="WW8Num11z0">
    <w:name w:val="WW8Num11z0"/>
    <w:rsid w:val="00EE6C16"/>
    <w:rPr>
      <w:rFonts w:ascii="Arial" w:hAnsi="Arial" w:cs="Arial"/>
      <w:b w:val="0"/>
      <w:bCs w:val="0"/>
    </w:rPr>
  </w:style>
  <w:style w:type="character" w:customStyle="1" w:styleId="WW8Num11z1">
    <w:name w:val="WW8Num11z1"/>
    <w:rsid w:val="00EE6C16"/>
  </w:style>
  <w:style w:type="character" w:customStyle="1" w:styleId="WW8Num11z2">
    <w:name w:val="WW8Num11z2"/>
    <w:rsid w:val="00EE6C16"/>
  </w:style>
  <w:style w:type="character" w:customStyle="1" w:styleId="WW8Num11z3">
    <w:name w:val="WW8Num11z3"/>
    <w:rsid w:val="00EE6C16"/>
  </w:style>
  <w:style w:type="character" w:customStyle="1" w:styleId="WW8Num11z4">
    <w:name w:val="WW8Num11z4"/>
    <w:rsid w:val="00EE6C16"/>
  </w:style>
  <w:style w:type="character" w:customStyle="1" w:styleId="WW8Num11z5">
    <w:name w:val="WW8Num11z5"/>
    <w:rsid w:val="00EE6C16"/>
  </w:style>
  <w:style w:type="character" w:customStyle="1" w:styleId="WW8Num11z6">
    <w:name w:val="WW8Num11z6"/>
    <w:rsid w:val="00EE6C16"/>
  </w:style>
  <w:style w:type="character" w:customStyle="1" w:styleId="WW8Num11z7">
    <w:name w:val="WW8Num11z7"/>
    <w:rsid w:val="00EE6C16"/>
  </w:style>
  <w:style w:type="character" w:customStyle="1" w:styleId="WW8Num11z8">
    <w:name w:val="WW8Num11z8"/>
    <w:rsid w:val="00EE6C16"/>
  </w:style>
  <w:style w:type="character" w:customStyle="1" w:styleId="WW8Num12z0">
    <w:name w:val="WW8Num12z0"/>
    <w:rsid w:val="00EE6C16"/>
    <w:rPr>
      <w:rFonts w:ascii="Arial" w:hAnsi="Arial" w:cs="Arial"/>
    </w:rPr>
  </w:style>
  <w:style w:type="character" w:customStyle="1" w:styleId="WW8Num12z1">
    <w:name w:val="WW8Num12z1"/>
    <w:rsid w:val="00EE6C16"/>
  </w:style>
  <w:style w:type="character" w:customStyle="1" w:styleId="WW8Num12z2">
    <w:name w:val="WW8Num12z2"/>
    <w:rsid w:val="00EE6C16"/>
  </w:style>
  <w:style w:type="character" w:customStyle="1" w:styleId="WW8Num12z3">
    <w:name w:val="WW8Num12z3"/>
    <w:rsid w:val="00EE6C16"/>
  </w:style>
  <w:style w:type="character" w:customStyle="1" w:styleId="WW8Num12z4">
    <w:name w:val="WW8Num12z4"/>
    <w:rsid w:val="00EE6C16"/>
  </w:style>
  <w:style w:type="character" w:customStyle="1" w:styleId="WW8Num12z5">
    <w:name w:val="WW8Num12z5"/>
    <w:rsid w:val="00EE6C16"/>
  </w:style>
  <w:style w:type="character" w:customStyle="1" w:styleId="WW8Num12z6">
    <w:name w:val="WW8Num12z6"/>
    <w:rsid w:val="00EE6C16"/>
  </w:style>
  <w:style w:type="character" w:customStyle="1" w:styleId="WW8Num12z7">
    <w:name w:val="WW8Num12z7"/>
    <w:rsid w:val="00EE6C16"/>
  </w:style>
  <w:style w:type="character" w:customStyle="1" w:styleId="WW8Num12z8">
    <w:name w:val="WW8Num12z8"/>
    <w:rsid w:val="00EE6C16"/>
  </w:style>
  <w:style w:type="character" w:customStyle="1" w:styleId="WW8Num13z0">
    <w:name w:val="WW8Num13z0"/>
    <w:rsid w:val="00EE6C16"/>
  </w:style>
  <w:style w:type="character" w:customStyle="1" w:styleId="WW8Num13z1">
    <w:name w:val="WW8Num13z1"/>
    <w:rsid w:val="00EE6C16"/>
  </w:style>
  <w:style w:type="character" w:customStyle="1" w:styleId="WW8Num13z2">
    <w:name w:val="WW8Num13z2"/>
    <w:rsid w:val="00EE6C16"/>
  </w:style>
  <w:style w:type="character" w:customStyle="1" w:styleId="WW8Num13z3">
    <w:name w:val="WW8Num13z3"/>
    <w:rsid w:val="00EE6C16"/>
  </w:style>
  <w:style w:type="character" w:customStyle="1" w:styleId="WW8Num13z4">
    <w:name w:val="WW8Num13z4"/>
    <w:rsid w:val="00EE6C16"/>
  </w:style>
  <w:style w:type="character" w:customStyle="1" w:styleId="WW8Num13z5">
    <w:name w:val="WW8Num13z5"/>
    <w:rsid w:val="00EE6C16"/>
  </w:style>
  <w:style w:type="character" w:customStyle="1" w:styleId="WW8Num13z6">
    <w:name w:val="WW8Num13z6"/>
    <w:rsid w:val="00EE6C16"/>
  </w:style>
  <w:style w:type="character" w:customStyle="1" w:styleId="WW8Num13z7">
    <w:name w:val="WW8Num13z7"/>
    <w:rsid w:val="00EE6C16"/>
  </w:style>
  <w:style w:type="character" w:customStyle="1" w:styleId="WW8Num13z8">
    <w:name w:val="WW8Num13z8"/>
    <w:rsid w:val="00EE6C16"/>
  </w:style>
  <w:style w:type="character" w:customStyle="1" w:styleId="WW8Num14z0">
    <w:name w:val="WW8Num14z0"/>
    <w:rsid w:val="00EE6C16"/>
    <w:rPr>
      <w:rFonts w:ascii="Arial" w:hAnsi="Arial" w:cs="Arial"/>
    </w:rPr>
  </w:style>
  <w:style w:type="character" w:customStyle="1" w:styleId="WW8Num14z1">
    <w:name w:val="WW8Num14z1"/>
    <w:rsid w:val="00EE6C16"/>
  </w:style>
  <w:style w:type="character" w:customStyle="1" w:styleId="WW8Num14z2">
    <w:name w:val="WW8Num14z2"/>
    <w:rsid w:val="00EE6C16"/>
  </w:style>
  <w:style w:type="character" w:customStyle="1" w:styleId="WW8Num14z3">
    <w:name w:val="WW8Num14z3"/>
    <w:rsid w:val="00EE6C16"/>
  </w:style>
  <w:style w:type="character" w:customStyle="1" w:styleId="WW8Num14z4">
    <w:name w:val="WW8Num14z4"/>
    <w:rsid w:val="00EE6C16"/>
  </w:style>
  <w:style w:type="character" w:customStyle="1" w:styleId="WW8Num14z5">
    <w:name w:val="WW8Num14z5"/>
    <w:rsid w:val="00EE6C16"/>
  </w:style>
  <w:style w:type="character" w:customStyle="1" w:styleId="WW8Num14z6">
    <w:name w:val="WW8Num14z6"/>
    <w:rsid w:val="00EE6C16"/>
  </w:style>
  <w:style w:type="character" w:customStyle="1" w:styleId="WW8Num14z7">
    <w:name w:val="WW8Num14z7"/>
    <w:rsid w:val="00EE6C16"/>
  </w:style>
  <w:style w:type="character" w:customStyle="1" w:styleId="WW8Num14z8">
    <w:name w:val="WW8Num14z8"/>
    <w:rsid w:val="00EE6C16"/>
  </w:style>
  <w:style w:type="character" w:customStyle="1" w:styleId="WW8Num15z0">
    <w:name w:val="WW8Num15z0"/>
    <w:rsid w:val="00EE6C16"/>
    <w:rPr>
      <w:rFonts w:hint="default"/>
    </w:rPr>
  </w:style>
  <w:style w:type="character" w:customStyle="1" w:styleId="WW8Num16z0">
    <w:name w:val="WW8Num16z0"/>
    <w:rsid w:val="00EE6C16"/>
    <w:rPr>
      <w:rFonts w:ascii="Arial" w:hAnsi="Arial" w:cs="Arial"/>
      <w:iCs/>
      <w:color w:val="auto"/>
    </w:rPr>
  </w:style>
  <w:style w:type="character" w:customStyle="1" w:styleId="WW8Num16z1">
    <w:name w:val="WW8Num16z1"/>
    <w:rsid w:val="00EE6C16"/>
  </w:style>
  <w:style w:type="character" w:customStyle="1" w:styleId="WW8Num16z2">
    <w:name w:val="WW8Num16z2"/>
    <w:rsid w:val="00EE6C16"/>
  </w:style>
  <w:style w:type="character" w:customStyle="1" w:styleId="WW8Num16z3">
    <w:name w:val="WW8Num16z3"/>
    <w:rsid w:val="00EE6C16"/>
  </w:style>
  <w:style w:type="character" w:customStyle="1" w:styleId="WW8Num16z4">
    <w:name w:val="WW8Num16z4"/>
    <w:rsid w:val="00EE6C16"/>
  </w:style>
  <w:style w:type="character" w:customStyle="1" w:styleId="WW8Num16z5">
    <w:name w:val="WW8Num16z5"/>
    <w:rsid w:val="00EE6C16"/>
  </w:style>
  <w:style w:type="character" w:customStyle="1" w:styleId="WW8Num16z6">
    <w:name w:val="WW8Num16z6"/>
    <w:rsid w:val="00EE6C16"/>
  </w:style>
  <w:style w:type="character" w:customStyle="1" w:styleId="WW8Num16z7">
    <w:name w:val="WW8Num16z7"/>
    <w:rsid w:val="00EE6C16"/>
  </w:style>
  <w:style w:type="character" w:customStyle="1" w:styleId="WW8Num16z8">
    <w:name w:val="WW8Num16z8"/>
    <w:rsid w:val="00EE6C16"/>
  </w:style>
  <w:style w:type="character" w:customStyle="1" w:styleId="WW8Num17z0">
    <w:name w:val="WW8Num17z0"/>
    <w:rsid w:val="00EE6C16"/>
    <w:rPr>
      <w:rFonts w:ascii="Arial" w:hAnsi="Arial" w:cs="Arial"/>
      <w:bCs/>
      <w:i/>
      <w:color w:val="auto"/>
      <w:sz w:val="22"/>
      <w:szCs w:val="22"/>
    </w:rPr>
  </w:style>
  <w:style w:type="character" w:customStyle="1" w:styleId="WW8Num17z1">
    <w:name w:val="WW8Num17z1"/>
    <w:rsid w:val="00EE6C16"/>
  </w:style>
  <w:style w:type="character" w:customStyle="1" w:styleId="WW8Num17z2">
    <w:name w:val="WW8Num17z2"/>
    <w:rsid w:val="00EE6C16"/>
  </w:style>
  <w:style w:type="character" w:customStyle="1" w:styleId="WW8Num17z3">
    <w:name w:val="WW8Num17z3"/>
    <w:rsid w:val="00EE6C16"/>
  </w:style>
  <w:style w:type="character" w:customStyle="1" w:styleId="WW8Num17z4">
    <w:name w:val="WW8Num17z4"/>
    <w:rsid w:val="00EE6C16"/>
  </w:style>
  <w:style w:type="character" w:customStyle="1" w:styleId="WW8Num17z5">
    <w:name w:val="WW8Num17z5"/>
    <w:rsid w:val="00EE6C16"/>
  </w:style>
  <w:style w:type="character" w:customStyle="1" w:styleId="WW8Num17z6">
    <w:name w:val="WW8Num17z6"/>
    <w:rsid w:val="00EE6C16"/>
  </w:style>
  <w:style w:type="character" w:customStyle="1" w:styleId="WW8Num17z7">
    <w:name w:val="WW8Num17z7"/>
    <w:rsid w:val="00EE6C16"/>
  </w:style>
  <w:style w:type="character" w:customStyle="1" w:styleId="WW8Num17z8">
    <w:name w:val="WW8Num17z8"/>
    <w:rsid w:val="00EE6C16"/>
  </w:style>
  <w:style w:type="character" w:customStyle="1" w:styleId="WW8Num18z0">
    <w:name w:val="WW8Num18z0"/>
    <w:rsid w:val="00EE6C16"/>
    <w:rPr>
      <w:rFonts w:ascii="Symbol" w:hAnsi="Symbol" w:cs="Symbol" w:hint="default"/>
      <w:color w:val="000000"/>
      <w:sz w:val="22"/>
      <w:szCs w:val="22"/>
    </w:rPr>
  </w:style>
  <w:style w:type="character" w:customStyle="1" w:styleId="WW8Num18z1">
    <w:name w:val="WW8Num18z1"/>
    <w:rsid w:val="00EE6C16"/>
    <w:rPr>
      <w:rFonts w:ascii="Courier New" w:hAnsi="Courier New" w:cs="Courier New" w:hint="default"/>
    </w:rPr>
  </w:style>
  <w:style w:type="character" w:customStyle="1" w:styleId="WW8Num18z2">
    <w:name w:val="WW8Num18z2"/>
    <w:rsid w:val="00EE6C16"/>
    <w:rPr>
      <w:rFonts w:ascii="Wingdings" w:hAnsi="Wingdings" w:cs="Wingdings" w:hint="default"/>
    </w:rPr>
  </w:style>
  <w:style w:type="character" w:customStyle="1" w:styleId="WW8Num19z0">
    <w:name w:val="WW8Num19z0"/>
    <w:rsid w:val="00EE6C16"/>
  </w:style>
  <w:style w:type="character" w:customStyle="1" w:styleId="WW8Num19z1">
    <w:name w:val="WW8Num19z1"/>
    <w:rsid w:val="00EE6C16"/>
  </w:style>
  <w:style w:type="character" w:customStyle="1" w:styleId="WW8Num19z2">
    <w:name w:val="WW8Num19z2"/>
    <w:rsid w:val="00EE6C16"/>
  </w:style>
  <w:style w:type="character" w:customStyle="1" w:styleId="WW8Num19z3">
    <w:name w:val="WW8Num19z3"/>
    <w:rsid w:val="00EE6C16"/>
  </w:style>
  <w:style w:type="character" w:customStyle="1" w:styleId="WW8Num19z4">
    <w:name w:val="WW8Num19z4"/>
    <w:rsid w:val="00EE6C16"/>
  </w:style>
  <w:style w:type="character" w:customStyle="1" w:styleId="WW8Num19z5">
    <w:name w:val="WW8Num19z5"/>
    <w:rsid w:val="00EE6C16"/>
  </w:style>
  <w:style w:type="character" w:customStyle="1" w:styleId="WW8Num19z6">
    <w:name w:val="WW8Num19z6"/>
    <w:rsid w:val="00EE6C16"/>
  </w:style>
  <w:style w:type="character" w:customStyle="1" w:styleId="WW8Num19z7">
    <w:name w:val="WW8Num19z7"/>
    <w:rsid w:val="00EE6C16"/>
  </w:style>
  <w:style w:type="character" w:customStyle="1" w:styleId="WW8Num19z8">
    <w:name w:val="WW8Num19z8"/>
    <w:rsid w:val="00EE6C16"/>
  </w:style>
  <w:style w:type="character" w:customStyle="1" w:styleId="WW8Num20z0">
    <w:name w:val="WW8Num20z0"/>
    <w:rsid w:val="00EE6C16"/>
    <w:rPr>
      <w:rFonts w:ascii="Symbol" w:hAnsi="Symbol" w:cs="Symbol" w:hint="default"/>
      <w:color w:val="000000"/>
    </w:rPr>
  </w:style>
  <w:style w:type="character" w:customStyle="1" w:styleId="WW8Num21z0">
    <w:name w:val="WW8Num21z0"/>
    <w:rsid w:val="00EE6C16"/>
    <w:rPr>
      <w:rFonts w:ascii="Arial" w:hAnsi="Arial" w:cs="Times New Roman"/>
    </w:rPr>
  </w:style>
  <w:style w:type="character" w:customStyle="1" w:styleId="WW8Num21z3">
    <w:name w:val="WW8Num21z3"/>
    <w:rsid w:val="00EE6C16"/>
    <w:rPr>
      <w:rFonts w:ascii="Times New Roman" w:eastAsia="Times New Roman" w:hAnsi="Times New Roman" w:cs="Times New Roman"/>
    </w:rPr>
  </w:style>
  <w:style w:type="character" w:customStyle="1" w:styleId="WW8Num21z4">
    <w:name w:val="WW8Num21z4"/>
    <w:rsid w:val="00EE6C16"/>
    <w:rPr>
      <w:rFonts w:cs="Times New Roman" w:hint="default"/>
    </w:rPr>
  </w:style>
  <w:style w:type="character" w:customStyle="1" w:styleId="WW8Num22z0">
    <w:name w:val="WW8Num22z0"/>
    <w:rsid w:val="00EE6C16"/>
    <w:rPr>
      <w:rFonts w:ascii="Arial" w:hAnsi="Arial" w:cs="Arial"/>
      <w:sz w:val="22"/>
      <w:szCs w:val="22"/>
    </w:rPr>
  </w:style>
  <w:style w:type="character" w:customStyle="1" w:styleId="WW8Num23z0">
    <w:name w:val="WW8Num23z0"/>
    <w:rsid w:val="00EE6C16"/>
    <w:rPr>
      <w:rFonts w:ascii="Arial" w:hAnsi="Arial" w:cs="Arial"/>
    </w:rPr>
  </w:style>
  <w:style w:type="character" w:customStyle="1" w:styleId="WW8Num23z1">
    <w:name w:val="WW8Num23z1"/>
    <w:rsid w:val="00EE6C16"/>
  </w:style>
  <w:style w:type="character" w:customStyle="1" w:styleId="WW8Num23z2">
    <w:name w:val="WW8Num23z2"/>
    <w:rsid w:val="00EE6C16"/>
  </w:style>
  <w:style w:type="character" w:customStyle="1" w:styleId="WW8Num23z3">
    <w:name w:val="WW8Num23z3"/>
    <w:rsid w:val="00EE6C16"/>
  </w:style>
  <w:style w:type="character" w:customStyle="1" w:styleId="WW8Num23z4">
    <w:name w:val="WW8Num23z4"/>
    <w:rsid w:val="00EE6C16"/>
  </w:style>
  <w:style w:type="character" w:customStyle="1" w:styleId="WW8Num23z5">
    <w:name w:val="WW8Num23z5"/>
    <w:rsid w:val="00EE6C16"/>
  </w:style>
  <w:style w:type="character" w:customStyle="1" w:styleId="WW8Num23z6">
    <w:name w:val="WW8Num23z6"/>
    <w:rsid w:val="00EE6C16"/>
  </w:style>
  <w:style w:type="character" w:customStyle="1" w:styleId="WW8Num23z7">
    <w:name w:val="WW8Num23z7"/>
    <w:rsid w:val="00EE6C16"/>
  </w:style>
  <w:style w:type="character" w:customStyle="1" w:styleId="WW8Num23z8">
    <w:name w:val="WW8Num23z8"/>
    <w:rsid w:val="00EE6C16"/>
  </w:style>
  <w:style w:type="character" w:customStyle="1" w:styleId="WW8Num24z0">
    <w:name w:val="WW8Num24z0"/>
    <w:rsid w:val="00EE6C16"/>
    <w:rPr>
      <w:b/>
      <w:bCs/>
    </w:rPr>
  </w:style>
  <w:style w:type="character" w:customStyle="1" w:styleId="WW8Num25z0">
    <w:name w:val="WW8Num25z0"/>
    <w:rsid w:val="00EE6C16"/>
    <w:rPr>
      <w:rFonts w:ascii="Symbol" w:hAnsi="Symbol" w:cs="Symbol" w:hint="default"/>
    </w:rPr>
  </w:style>
  <w:style w:type="character" w:customStyle="1" w:styleId="WW8Num26z0">
    <w:name w:val="WW8Num26z0"/>
    <w:rsid w:val="00EE6C16"/>
    <w:rPr>
      <w:rFonts w:ascii="Symbol" w:hAnsi="Symbol" w:cs="Symbol" w:hint="default"/>
    </w:rPr>
  </w:style>
  <w:style w:type="character" w:customStyle="1" w:styleId="WW8Num27z0">
    <w:name w:val="WW8Num27z0"/>
    <w:rsid w:val="00EE6C16"/>
    <w:rPr>
      <w:rFonts w:ascii="Arial" w:hAnsi="Arial" w:cs="Arial"/>
    </w:rPr>
  </w:style>
  <w:style w:type="character" w:customStyle="1" w:styleId="WW8Num27z1">
    <w:name w:val="WW8Num27z1"/>
    <w:rsid w:val="00EE6C16"/>
  </w:style>
  <w:style w:type="character" w:customStyle="1" w:styleId="WW8Num27z2">
    <w:name w:val="WW8Num27z2"/>
    <w:rsid w:val="00EE6C16"/>
  </w:style>
  <w:style w:type="character" w:customStyle="1" w:styleId="WW8Num27z3">
    <w:name w:val="WW8Num27z3"/>
    <w:rsid w:val="00EE6C16"/>
  </w:style>
  <w:style w:type="character" w:customStyle="1" w:styleId="WW8Num27z4">
    <w:name w:val="WW8Num27z4"/>
    <w:rsid w:val="00EE6C16"/>
  </w:style>
  <w:style w:type="character" w:customStyle="1" w:styleId="WW8Num27z5">
    <w:name w:val="WW8Num27z5"/>
    <w:rsid w:val="00EE6C16"/>
  </w:style>
  <w:style w:type="character" w:customStyle="1" w:styleId="WW8Num27z6">
    <w:name w:val="WW8Num27z6"/>
    <w:rsid w:val="00EE6C16"/>
  </w:style>
  <w:style w:type="character" w:customStyle="1" w:styleId="WW8Num27z7">
    <w:name w:val="WW8Num27z7"/>
    <w:rsid w:val="00EE6C16"/>
  </w:style>
  <w:style w:type="character" w:customStyle="1" w:styleId="WW8Num27z8">
    <w:name w:val="WW8Num27z8"/>
    <w:rsid w:val="00EE6C16"/>
  </w:style>
  <w:style w:type="character" w:customStyle="1" w:styleId="WW8Num28z0">
    <w:name w:val="WW8Num28z0"/>
    <w:rsid w:val="00EE6C16"/>
  </w:style>
  <w:style w:type="character" w:customStyle="1" w:styleId="WW8Num28z1">
    <w:name w:val="WW8Num28z1"/>
    <w:rsid w:val="00EE6C16"/>
  </w:style>
  <w:style w:type="character" w:customStyle="1" w:styleId="WW8Num28z2">
    <w:name w:val="WW8Num28z2"/>
    <w:rsid w:val="00EE6C16"/>
  </w:style>
  <w:style w:type="character" w:customStyle="1" w:styleId="WW8Num28z3">
    <w:name w:val="WW8Num28z3"/>
    <w:rsid w:val="00EE6C16"/>
  </w:style>
  <w:style w:type="character" w:customStyle="1" w:styleId="WW8Num28z4">
    <w:name w:val="WW8Num28z4"/>
    <w:rsid w:val="00EE6C16"/>
  </w:style>
  <w:style w:type="character" w:customStyle="1" w:styleId="WW8Num28z5">
    <w:name w:val="WW8Num28z5"/>
    <w:rsid w:val="00EE6C16"/>
  </w:style>
  <w:style w:type="character" w:customStyle="1" w:styleId="WW8Num28z6">
    <w:name w:val="WW8Num28z6"/>
    <w:rsid w:val="00EE6C16"/>
  </w:style>
  <w:style w:type="character" w:customStyle="1" w:styleId="WW8Num28z7">
    <w:name w:val="WW8Num28z7"/>
    <w:rsid w:val="00EE6C16"/>
  </w:style>
  <w:style w:type="character" w:customStyle="1" w:styleId="WW8Num28z8">
    <w:name w:val="WW8Num28z8"/>
    <w:rsid w:val="00EE6C16"/>
  </w:style>
  <w:style w:type="character" w:customStyle="1" w:styleId="WW8Num29z0">
    <w:name w:val="WW8Num29z0"/>
    <w:rsid w:val="00EE6C16"/>
    <w:rPr>
      <w:rFonts w:ascii="Symbol" w:hAnsi="Symbol" w:cs="Symbol" w:hint="default"/>
      <w:color w:val="000000"/>
      <w:shd w:val="clear" w:color="auto" w:fill="FFFF00"/>
    </w:rPr>
  </w:style>
  <w:style w:type="character" w:customStyle="1" w:styleId="WW8Num30z0">
    <w:name w:val="WW8Num30z0"/>
    <w:rsid w:val="00EE6C16"/>
    <w:rPr>
      <w:rFonts w:ascii="Book Antiqua" w:hAnsi="Book Antiqua" w:cs="Times New Roman"/>
      <w:b w:val="0"/>
      <w:bCs/>
      <w:sz w:val="22"/>
      <w:szCs w:val="22"/>
    </w:rPr>
  </w:style>
  <w:style w:type="character" w:customStyle="1" w:styleId="WW8Num30z1">
    <w:name w:val="WW8Num30z1"/>
    <w:rsid w:val="00EE6C16"/>
    <w:rPr>
      <w:rFonts w:ascii="Book Antiqua" w:hAnsi="Book Antiqua" w:cs="Times New Roman" w:hint="default"/>
      <w:sz w:val="22"/>
      <w:szCs w:val="22"/>
    </w:rPr>
  </w:style>
  <w:style w:type="character" w:customStyle="1" w:styleId="WW8Num31z0">
    <w:name w:val="WW8Num31z0"/>
    <w:rsid w:val="00EE6C16"/>
    <w:rPr>
      <w:rFonts w:ascii="Arial" w:hAnsi="Arial" w:cs="Arial"/>
      <w:b/>
      <w:iCs/>
      <w:color w:val="auto"/>
    </w:rPr>
  </w:style>
  <w:style w:type="character" w:customStyle="1" w:styleId="WW8Num31z1">
    <w:name w:val="WW8Num31z1"/>
    <w:rsid w:val="00EE6C16"/>
  </w:style>
  <w:style w:type="character" w:customStyle="1" w:styleId="WW8Num31z2">
    <w:name w:val="WW8Num31z2"/>
    <w:rsid w:val="00EE6C16"/>
  </w:style>
  <w:style w:type="character" w:customStyle="1" w:styleId="WW8Num31z3">
    <w:name w:val="WW8Num31z3"/>
    <w:rsid w:val="00EE6C16"/>
  </w:style>
  <w:style w:type="character" w:customStyle="1" w:styleId="WW8Num31z4">
    <w:name w:val="WW8Num31z4"/>
    <w:rsid w:val="00EE6C16"/>
  </w:style>
  <w:style w:type="character" w:customStyle="1" w:styleId="WW8Num31z5">
    <w:name w:val="WW8Num31z5"/>
    <w:rsid w:val="00EE6C16"/>
  </w:style>
  <w:style w:type="character" w:customStyle="1" w:styleId="WW8Num31z6">
    <w:name w:val="WW8Num31z6"/>
    <w:rsid w:val="00EE6C16"/>
  </w:style>
  <w:style w:type="character" w:customStyle="1" w:styleId="WW8Num31z7">
    <w:name w:val="WW8Num31z7"/>
    <w:rsid w:val="00EE6C16"/>
  </w:style>
  <w:style w:type="character" w:customStyle="1" w:styleId="WW8Num31z8">
    <w:name w:val="WW8Num31z8"/>
    <w:rsid w:val="00EE6C16"/>
  </w:style>
  <w:style w:type="character" w:customStyle="1" w:styleId="WW8Num32z0">
    <w:name w:val="WW8Num32z0"/>
    <w:rsid w:val="00EE6C16"/>
    <w:rPr>
      <w:rFonts w:ascii="Arial" w:hAnsi="Arial" w:cs="Arial"/>
      <w:bCs/>
      <w:i/>
      <w:iCs/>
    </w:rPr>
  </w:style>
  <w:style w:type="character" w:customStyle="1" w:styleId="WW8Num33z0">
    <w:name w:val="WW8Num33z0"/>
    <w:rsid w:val="00EE6C16"/>
    <w:rPr>
      <w:rFonts w:ascii="Arial" w:hAnsi="Arial" w:cs="Arial"/>
    </w:rPr>
  </w:style>
  <w:style w:type="character" w:customStyle="1" w:styleId="WW8Num33z1">
    <w:name w:val="WW8Num33z1"/>
    <w:rsid w:val="00EE6C16"/>
  </w:style>
  <w:style w:type="character" w:customStyle="1" w:styleId="WW8Num33z2">
    <w:name w:val="WW8Num33z2"/>
    <w:rsid w:val="00EE6C16"/>
  </w:style>
  <w:style w:type="character" w:customStyle="1" w:styleId="WW8Num33z3">
    <w:name w:val="WW8Num33z3"/>
    <w:rsid w:val="00EE6C16"/>
  </w:style>
  <w:style w:type="character" w:customStyle="1" w:styleId="WW8Num33z4">
    <w:name w:val="WW8Num33z4"/>
    <w:rsid w:val="00EE6C16"/>
  </w:style>
  <w:style w:type="character" w:customStyle="1" w:styleId="WW8Num33z5">
    <w:name w:val="WW8Num33z5"/>
    <w:rsid w:val="00EE6C16"/>
  </w:style>
  <w:style w:type="character" w:customStyle="1" w:styleId="WW8Num33z6">
    <w:name w:val="WW8Num33z6"/>
    <w:rsid w:val="00EE6C16"/>
  </w:style>
  <w:style w:type="character" w:customStyle="1" w:styleId="WW8Num33z7">
    <w:name w:val="WW8Num33z7"/>
    <w:rsid w:val="00EE6C16"/>
  </w:style>
  <w:style w:type="character" w:customStyle="1" w:styleId="WW8Num33z8">
    <w:name w:val="WW8Num33z8"/>
    <w:rsid w:val="00EE6C16"/>
  </w:style>
  <w:style w:type="character" w:customStyle="1" w:styleId="WW8Num34z0">
    <w:name w:val="WW8Num34z0"/>
    <w:rsid w:val="00EE6C16"/>
    <w:rPr>
      <w:rFonts w:ascii="Arial" w:hAnsi="Arial" w:cs="Arial"/>
      <w:sz w:val="22"/>
      <w:szCs w:val="22"/>
    </w:rPr>
  </w:style>
  <w:style w:type="character" w:customStyle="1" w:styleId="WW8Num34z1">
    <w:name w:val="WW8Num34z1"/>
    <w:rsid w:val="00EE6C16"/>
  </w:style>
  <w:style w:type="character" w:customStyle="1" w:styleId="WW8Num34z2">
    <w:name w:val="WW8Num34z2"/>
    <w:rsid w:val="00EE6C16"/>
  </w:style>
  <w:style w:type="character" w:customStyle="1" w:styleId="WW8Num34z3">
    <w:name w:val="WW8Num34z3"/>
    <w:rsid w:val="00EE6C16"/>
  </w:style>
  <w:style w:type="character" w:customStyle="1" w:styleId="WW8Num34z4">
    <w:name w:val="WW8Num34z4"/>
    <w:rsid w:val="00EE6C16"/>
  </w:style>
  <w:style w:type="character" w:customStyle="1" w:styleId="WW8Num34z5">
    <w:name w:val="WW8Num34z5"/>
    <w:rsid w:val="00EE6C16"/>
  </w:style>
  <w:style w:type="character" w:customStyle="1" w:styleId="WW8Num34z6">
    <w:name w:val="WW8Num34z6"/>
    <w:rsid w:val="00EE6C16"/>
  </w:style>
  <w:style w:type="character" w:customStyle="1" w:styleId="WW8Num34z7">
    <w:name w:val="WW8Num34z7"/>
    <w:rsid w:val="00EE6C16"/>
  </w:style>
  <w:style w:type="character" w:customStyle="1" w:styleId="WW8Num34z8">
    <w:name w:val="WW8Num34z8"/>
    <w:rsid w:val="00EE6C16"/>
  </w:style>
  <w:style w:type="character" w:customStyle="1" w:styleId="WW8Num35z0">
    <w:name w:val="WW8Num35z0"/>
    <w:rsid w:val="00EE6C16"/>
    <w:rPr>
      <w:rFonts w:ascii="Arial" w:hAnsi="Arial" w:cs="Arial"/>
      <w:sz w:val="22"/>
      <w:szCs w:val="22"/>
    </w:rPr>
  </w:style>
  <w:style w:type="character" w:customStyle="1" w:styleId="WW8Num35z1">
    <w:name w:val="WW8Num35z1"/>
    <w:rsid w:val="00EE6C16"/>
  </w:style>
  <w:style w:type="character" w:customStyle="1" w:styleId="WW8Num35z2">
    <w:name w:val="WW8Num35z2"/>
    <w:rsid w:val="00EE6C16"/>
  </w:style>
  <w:style w:type="character" w:customStyle="1" w:styleId="WW8Num35z3">
    <w:name w:val="WW8Num35z3"/>
    <w:rsid w:val="00EE6C16"/>
  </w:style>
  <w:style w:type="character" w:customStyle="1" w:styleId="WW8Num35z4">
    <w:name w:val="WW8Num35z4"/>
    <w:rsid w:val="00EE6C16"/>
  </w:style>
  <w:style w:type="character" w:customStyle="1" w:styleId="WW8Num35z5">
    <w:name w:val="WW8Num35z5"/>
    <w:rsid w:val="00EE6C16"/>
  </w:style>
  <w:style w:type="character" w:customStyle="1" w:styleId="WW8Num35z6">
    <w:name w:val="WW8Num35z6"/>
    <w:rsid w:val="00EE6C16"/>
  </w:style>
  <w:style w:type="character" w:customStyle="1" w:styleId="WW8Num35z7">
    <w:name w:val="WW8Num35z7"/>
    <w:rsid w:val="00EE6C16"/>
  </w:style>
  <w:style w:type="character" w:customStyle="1" w:styleId="WW8Num35z8">
    <w:name w:val="WW8Num35z8"/>
    <w:rsid w:val="00EE6C16"/>
  </w:style>
  <w:style w:type="character" w:customStyle="1" w:styleId="WW8Num36z0">
    <w:name w:val="WW8Num36z0"/>
    <w:rsid w:val="00EE6C16"/>
    <w:rPr>
      <w:rFonts w:ascii="Arial" w:hAnsi="Arial" w:cs="Arial"/>
      <w:b/>
      <w:bCs/>
      <w:sz w:val="22"/>
      <w:szCs w:val="22"/>
    </w:rPr>
  </w:style>
  <w:style w:type="character" w:customStyle="1" w:styleId="WW8Num36z1">
    <w:name w:val="WW8Num36z1"/>
    <w:rsid w:val="00EE6C16"/>
  </w:style>
  <w:style w:type="character" w:customStyle="1" w:styleId="WW8Num36z2">
    <w:name w:val="WW8Num36z2"/>
    <w:rsid w:val="00EE6C16"/>
  </w:style>
  <w:style w:type="character" w:customStyle="1" w:styleId="WW8Num36z3">
    <w:name w:val="WW8Num36z3"/>
    <w:rsid w:val="00EE6C16"/>
  </w:style>
  <w:style w:type="character" w:customStyle="1" w:styleId="WW8Num36z4">
    <w:name w:val="WW8Num36z4"/>
    <w:rsid w:val="00EE6C16"/>
  </w:style>
  <w:style w:type="character" w:customStyle="1" w:styleId="WW8Num36z5">
    <w:name w:val="WW8Num36z5"/>
    <w:rsid w:val="00EE6C16"/>
  </w:style>
  <w:style w:type="character" w:customStyle="1" w:styleId="WW8Num36z6">
    <w:name w:val="WW8Num36z6"/>
    <w:rsid w:val="00EE6C16"/>
  </w:style>
  <w:style w:type="character" w:customStyle="1" w:styleId="WW8Num36z7">
    <w:name w:val="WW8Num36z7"/>
    <w:rsid w:val="00EE6C16"/>
  </w:style>
  <w:style w:type="character" w:customStyle="1" w:styleId="WW8Num36z8">
    <w:name w:val="WW8Num36z8"/>
    <w:rsid w:val="00EE6C16"/>
  </w:style>
  <w:style w:type="character" w:customStyle="1" w:styleId="WW8Num37z0">
    <w:name w:val="WW8Num37z0"/>
    <w:rsid w:val="00EE6C16"/>
    <w:rPr>
      <w:rFonts w:ascii="Arial" w:hAnsi="Arial" w:cs="Arial"/>
      <w:b/>
      <w:bCs w:val="0"/>
    </w:rPr>
  </w:style>
  <w:style w:type="character" w:customStyle="1" w:styleId="WW8Num37z1">
    <w:name w:val="WW8Num37z1"/>
    <w:rsid w:val="00EE6C16"/>
  </w:style>
  <w:style w:type="character" w:customStyle="1" w:styleId="WW8Num37z2">
    <w:name w:val="WW8Num37z2"/>
    <w:rsid w:val="00EE6C16"/>
  </w:style>
  <w:style w:type="character" w:customStyle="1" w:styleId="WW8Num37z3">
    <w:name w:val="WW8Num37z3"/>
    <w:rsid w:val="00EE6C16"/>
  </w:style>
  <w:style w:type="character" w:customStyle="1" w:styleId="WW8Num37z4">
    <w:name w:val="WW8Num37z4"/>
    <w:rsid w:val="00EE6C16"/>
  </w:style>
  <w:style w:type="character" w:customStyle="1" w:styleId="WW8Num37z5">
    <w:name w:val="WW8Num37z5"/>
    <w:rsid w:val="00EE6C16"/>
  </w:style>
  <w:style w:type="character" w:customStyle="1" w:styleId="WW8Num37z6">
    <w:name w:val="WW8Num37z6"/>
    <w:rsid w:val="00EE6C16"/>
  </w:style>
  <w:style w:type="character" w:customStyle="1" w:styleId="WW8Num37z7">
    <w:name w:val="WW8Num37z7"/>
    <w:rsid w:val="00EE6C16"/>
  </w:style>
  <w:style w:type="character" w:customStyle="1" w:styleId="WW8Num37z8">
    <w:name w:val="WW8Num37z8"/>
    <w:rsid w:val="00EE6C16"/>
  </w:style>
  <w:style w:type="character" w:customStyle="1" w:styleId="WW8Num38z0">
    <w:name w:val="WW8Num38z0"/>
    <w:rsid w:val="00EE6C16"/>
    <w:rPr>
      <w:rFonts w:ascii="Arial" w:hAnsi="Arial" w:cs="Arial"/>
      <w:b/>
      <w:bCs w:val="0"/>
    </w:rPr>
  </w:style>
  <w:style w:type="character" w:customStyle="1" w:styleId="WW8Num38z1">
    <w:name w:val="WW8Num38z1"/>
    <w:rsid w:val="00EE6C16"/>
  </w:style>
  <w:style w:type="character" w:customStyle="1" w:styleId="WW8Num38z2">
    <w:name w:val="WW8Num38z2"/>
    <w:rsid w:val="00EE6C16"/>
  </w:style>
  <w:style w:type="character" w:customStyle="1" w:styleId="WW8Num38z3">
    <w:name w:val="WW8Num38z3"/>
    <w:rsid w:val="00EE6C16"/>
  </w:style>
  <w:style w:type="character" w:customStyle="1" w:styleId="WW8Num38z4">
    <w:name w:val="WW8Num38z4"/>
    <w:rsid w:val="00EE6C16"/>
  </w:style>
  <w:style w:type="character" w:customStyle="1" w:styleId="WW8Num38z5">
    <w:name w:val="WW8Num38z5"/>
    <w:rsid w:val="00EE6C16"/>
  </w:style>
  <w:style w:type="character" w:customStyle="1" w:styleId="WW8Num38z6">
    <w:name w:val="WW8Num38z6"/>
    <w:rsid w:val="00EE6C16"/>
  </w:style>
  <w:style w:type="character" w:customStyle="1" w:styleId="WW8Num38z7">
    <w:name w:val="WW8Num38z7"/>
    <w:rsid w:val="00EE6C16"/>
  </w:style>
  <w:style w:type="character" w:customStyle="1" w:styleId="WW8Num38z8">
    <w:name w:val="WW8Num38z8"/>
    <w:rsid w:val="00EE6C16"/>
  </w:style>
  <w:style w:type="character" w:customStyle="1" w:styleId="WW8Num39z0">
    <w:name w:val="WW8Num39z0"/>
    <w:rsid w:val="00EE6C16"/>
    <w:rPr>
      <w:rFonts w:ascii="Arial" w:hAnsi="Arial" w:cs="Arial"/>
      <w:b/>
      <w:bCs/>
    </w:rPr>
  </w:style>
  <w:style w:type="character" w:customStyle="1" w:styleId="WW8Num39z1">
    <w:name w:val="WW8Num39z1"/>
    <w:rsid w:val="00EE6C16"/>
  </w:style>
  <w:style w:type="character" w:customStyle="1" w:styleId="WW8Num39z2">
    <w:name w:val="WW8Num39z2"/>
    <w:rsid w:val="00EE6C16"/>
  </w:style>
  <w:style w:type="character" w:customStyle="1" w:styleId="WW8Num39z3">
    <w:name w:val="WW8Num39z3"/>
    <w:rsid w:val="00EE6C16"/>
  </w:style>
  <w:style w:type="character" w:customStyle="1" w:styleId="WW8Num39z4">
    <w:name w:val="WW8Num39z4"/>
    <w:rsid w:val="00EE6C16"/>
  </w:style>
  <w:style w:type="character" w:customStyle="1" w:styleId="WW8Num39z5">
    <w:name w:val="WW8Num39z5"/>
    <w:rsid w:val="00EE6C16"/>
  </w:style>
  <w:style w:type="character" w:customStyle="1" w:styleId="WW8Num39z6">
    <w:name w:val="WW8Num39z6"/>
    <w:rsid w:val="00EE6C16"/>
  </w:style>
  <w:style w:type="character" w:customStyle="1" w:styleId="WW8Num39z7">
    <w:name w:val="WW8Num39z7"/>
    <w:rsid w:val="00EE6C16"/>
  </w:style>
  <w:style w:type="character" w:customStyle="1" w:styleId="WW8Num39z8">
    <w:name w:val="WW8Num39z8"/>
    <w:rsid w:val="00EE6C16"/>
  </w:style>
  <w:style w:type="character" w:customStyle="1" w:styleId="WW8Num4z2">
    <w:name w:val="WW8Num4z2"/>
    <w:rsid w:val="00EE6C16"/>
  </w:style>
  <w:style w:type="character" w:customStyle="1" w:styleId="WW8Num15z1">
    <w:name w:val="WW8Num15z1"/>
    <w:rsid w:val="00EE6C16"/>
  </w:style>
  <w:style w:type="character" w:customStyle="1" w:styleId="WW8Num15z2">
    <w:name w:val="WW8Num15z2"/>
    <w:rsid w:val="00EE6C16"/>
  </w:style>
  <w:style w:type="character" w:customStyle="1" w:styleId="WW8Num15z3">
    <w:name w:val="WW8Num15z3"/>
    <w:rsid w:val="00EE6C16"/>
  </w:style>
  <w:style w:type="character" w:customStyle="1" w:styleId="WW8Num15z4">
    <w:name w:val="WW8Num15z4"/>
    <w:rsid w:val="00EE6C16"/>
  </w:style>
  <w:style w:type="character" w:customStyle="1" w:styleId="WW8Num15z5">
    <w:name w:val="WW8Num15z5"/>
    <w:rsid w:val="00EE6C16"/>
  </w:style>
  <w:style w:type="character" w:customStyle="1" w:styleId="WW8Num15z6">
    <w:name w:val="WW8Num15z6"/>
    <w:rsid w:val="00EE6C16"/>
  </w:style>
  <w:style w:type="character" w:customStyle="1" w:styleId="WW8Num15z7">
    <w:name w:val="WW8Num15z7"/>
    <w:rsid w:val="00EE6C16"/>
  </w:style>
  <w:style w:type="character" w:customStyle="1" w:styleId="WW8Num15z8">
    <w:name w:val="WW8Num15z8"/>
    <w:rsid w:val="00EE6C16"/>
  </w:style>
  <w:style w:type="character" w:customStyle="1" w:styleId="WW8Num18z3">
    <w:name w:val="WW8Num18z3"/>
    <w:rsid w:val="00EE6C16"/>
  </w:style>
  <w:style w:type="character" w:customStyle="1" w:styleId="WW8Num18z4">
    <w:name w:val="WW8Num18z4"/>
    <w:rsid w:val="00EE6C16"/>
  </w:style>
  <w:style w:type="character" w:customStyle="1" w:styleId="WW8Num18z5">
    <w:name w:val="WW8Num18z5"/>
    <w:rsid w:val="00EE6C16"/>
  </w:style>
  <w:style w:type="character" w:customStyle="1" w:styleId="WW8Num18z6">
    <w:name w:val="WW8Num18z6"/>
    <w:rsid w:val="00EE6C16"/>
  </w:style>
  <w:style w:type="character" w:customStyle="1" w:styleId="WW8Num18z7">
    <w:name w:val="WW8Num18z7"/>
    <w:rsid w:val="00EE6C16"/>
  </w:style>
  <w:style w:type="character" w:customStyle="1" w:styleId="WW8Num18z8">
    <w:name w:val="WW8Num18z8"/>
    <w:rsid w:val="00EE6C16"/>
  </w:style>
  <w:style w:type="character" w:customStyle="1" w:styleId="WW8Num21z1">
    <w:name w:val="WW8Num21z1"/>
    <w:rsid w:val="00EE6C16"/>
  </w:style>
  <w:style w:type="character" w:customStyle="1" w:styleId="WW8Num21z2">
    <w:name w:val="WW8Num21z2"/>
    <w:rsid w:val="00EE6C16"/>
  </w:style>
  <w:style w:type="character" w:customStyle="1" w:styleId="WW8Num21z5">
    <w:name w:val="WW8Num21z5"/>
    <w:rsid w:val="00EE6C16"/>
  </w:style>
  <w:style w:type="character" w:customStyle="1" w:styleId="WW8Num21z6">
    <w:name w:val="WW8Num21z6"/>
    <w:rsid w:val="00EE6C16"/>
  </w:style>
  <w:style w:type="character" w:customStyle="1" w:styleId="WW8Num21z7">
    <w:name w:val="WW8Num21z7"/>
    <w:rsid w:val="00EE6C16"/>
  </w:style>
  <w:style w:type="character" w:customStyle="1" w:styleId="WW8Num21z8">
    <w:name w:val="WW8Num21z8"/>
    <w:rsid w:val="00EE6C16"/>
  </w:style>
  <w:style w:type="character" w:customStyle="1" w:styleId="WW8Num22z1">
    <w:name w:val="WW8Num22z1"/>
    <w:rsid w:val="00EE6C16"/>
  </w:style>
  <w:style w:type="character" w:customStyle="1" w:styleId="WW8Num22z2">
    <w:name w:val="WW8Num22z2"/>
    <w:rsid w:val="00EE6C16"/>
  </w:style>
  <w:style w:type="character" w:customStyle="1" w:styleId="WW8Num22z3">
    <w:name w:val="WW8Num22z3"/>
    <w:rsid w:val="00EE6C16"/>
  </w:style>
  <w:style w:type="character" w:customStyle="1" w:styleId="WW8Num22z4">
    <w:name w:val="WW8Num22z4"/>
    <w:rsid w:val="00EE6C16"/>
  </w:style>
  <w:style w:type="character" w:customStyle="1" w:styleId="WW8Num22z5">
    <w:name w:val="WW8Num22z5"/>
    <w:rsid w:val="00EE6C16"/>
  </w:style>
  <w:style w:type="character" w:customStyle="1" w:styleId="WW8Num22z6">
    <w:name w:val="WW8Num22z6"/>
    <w:rsid w:val="00EE6C16"/>
  </w:style>
  <w:style w:type="character" w:customStyle="1" w:styleId="WW8Num22z7">
    <w:name w:val="WW8Num22z7"/>
    <w:rsid w:val="00EE6C16"/>
  </w:style>
  <w:style w:type="character" w:customStyle="1" w:styleId="WW8Num22z8">
    <w:name w:val="WW8Num22z8"/>
    <w:rsid w:val="00EE6C16"/>
  </w:style>
  <w:style w:type="character" w:customStyle="1" w:styleId="WW8Num25z1">
    <w:name w:val="WW8Num25z1"/>
    <w:rsid w:val="00EE6C16"/>
  </w:style>
  <w:style w:type="character" w:customStyle="1" w:styleId="WW8Num25z2">
    <w:name w:val="WW8Num25z2"/>
    <w:rsid w:val="00EE6C16"/>
  </w:style>
  <w:style w:type="character" w:customStyle="1" w:styleId="WW8Num25z3">
    <w:name w:val="WW8Num25z3"/>
    <w:rsid w:val="00EE6C16"/>
  </w:style>
  <w:style w:type="character" w:customStyle="1" w:styleId="WW8Num25z4">
    <w:name w:val="WW8Num25z4"/>
    <w:rsid w:val="00EE6C16"/>
  </w:style>
  <w:style w:type="character" w:customStyle="1" w:styleId="WW8Num25z5">
    <w:name w:val="WW8Num25z5"/>
    <w:rsid w:val="00EE6C16"/>
  </w:style>
  <w:style w:type="character" w:customStyle="1" w:styleId="WW8Num25z6">
    <w:name w:val="WW8Num25z6"/>
    <w:rsid w:val="00EE6C16"/>
  </w:style>
  <w:style w:type="character" w:customStyle="1" w:styleId="WW8Num25z7">
    <w:name w:val="WW8Num25z7"/>
    <w:rsid w:val="00EE6C16"/>
  </w:style>
  <w:style w:type="character" w:customStyle="1" w:styleId="WW8Num25z8">
    <w:name w:val="WW8Num25z8"/>
    <w:rsid w:val="00EE6C16"/>
  </w:style>
  <w:style w:type="character" w:customStyle="1" w:styleId="WW8Num40z0">
    <w:name w:val="WW8Num40z0"/>
    <w:rsid w:val="00EE6C16"/>
    <w:rPr>
      <w:rFonts w:ascii="Symbol" w:hAnsi="Symbol" w:cs="Symbol" w:hint="default"/>
    </w:rPr>
  </w:style>
  <w:style w:type="character" w:customStyle="1" w:styleId="WW8Num41z0">
    <w:name w:val="WW8Num41z0"/>
    <w:rsid w:val="00EE6C16"/>
    <w:rPr>
      <w:rFonts w:ascii="Arial" w:hAnsi="Arial" w:cs="Arial"/>
    </w:rPr>
  </w:style>
  <w:style w:type="character" w:customStyle="1" w:styleId="WW8Num41z1">
    <w:name w:val="WW8Num41z1"/>
    <w:rsid w:val="00EE6C16"/>
  </w:style>
  <w:style w:type="character" w:customStyle="1" w:styleId="WW8Num41z2">
    <w:name w:val="WW8Num41z2"/>
    <w:rsid w:val="00EE6C16"/>
  </w:style>
  <w:style w:type="character" w:customStyle="1" w:styleId="WW8Num41z3">
    <w:name w:val="WW8Num41z3"/>
    <w:rsid w:val="00EE6C16"/>
  </w:style>
  <w:style w:type="character" w:customStyle="1" w:styleId="WW8Num41z4">
    <w:name w:val="WW8Num41z4"/>
    <w:rsid w:val="00EE6C16"/>
  </w:style>
  <w:style w:type="character" w:customStyle="1" w:styleId="WW8Num41z5">
    <w:name w:val="WW8Num41z5"/>
    <w:rsid w:val="00EE6C16"/>
  </w:style>
  <w:style w:type="character" w:customStyle="1" w:styleId="WW8Num41z6">
    <w:name w:val="WW8Num41z6"/>
    <w:rsid w:val="00EE6C16"/>
  </w:style>
  <w:style w:type="character" w:customStyle="1" w:styleId="WW8Num41z7">
    <w:name w:val="WW8Num41z7"/>
    <w:rsid w:val="00EE6C16"/>
  </w:style>
  <w:style w:type="character" w:customStyle="1" w:styleId="WW8Num41z8">
    <w:name w:val="WW8Num41z8"/>
    <w:rsid w:val="00EE6C16"/>
  </w:style>
  <w:style w:type="character" w:customStyle="1" w:styleId="WW8Num42z0">
    <w:name w:val="WW8Num42z0"/>
    <w:rsid w:val="00EE6C16"/>
  </w:style>
  <w:style w:type="character" w:customStyle="1" w:styleId="WW8Num42z1">
    <w:name w:val="WW8Num42z1"/>
    <w:rsid w:val="00EE6C16"/>
  </w:style>
  <w:style w:type="character" w:customStyle="1" w:styleId="WW8Num42z2">
    <w:name w:val="WW8Num42z2"/>
    <w:rsid w:val="00EE6C16"/>
  </w:style>
  <w:style w:type="character" w:customStyle="1" w:styleId="WW8Num42z3">
    <w:name w:val="WW8Num42z3"/>
    <w:rsid w:val="00EE6C16"/>
  </w:style>
  <w:style w:type="character" w:customStyle="1" w:styleId="WW8Num42z4">
    <w:name w:val="WW8Num42z4"/>
    <w:rsid w:val="00EE6C16"/>
  </w:style>
  <w:style w:type="character" w:customStyle="1" w:styleId="WW8Num42z5">
    <w:name w:val="WW8Num42z5"/>
    <w:rsid w:val="00EE6C16"/>
  </w:style>
  <w:style w:type="character" w:customStyle="1" w:styleId="WW8Num42z6">
    <w:name w:val="WW8Num42z6"/>
    <w:rsid w:val="00EE6C16"/>
  </w:style>
  <w:style w:type="character" w:customStyle="1" w:styleId="WW8Num42z7">
    <w:name w:val="WW8Num42z7"/>
    <w:rsid w:val="00EE6C16"/>
  </w:style>
  <w:style w:type="character" w:customStyle="1" w:styleId="WW8Num42z8">
    <w:name w:val="WW8Num42z8"/>
    <w:rsid w:val="00EE6C16"/>
  </w:style>
  <w:style w:type="character" w:customStyle="1" w:styleId="WW8Num43z0">
    <w:name w:val="WW8Num43z0"/>
    <w:rsid w:val="00EE6C16"/>
    <w:rPr>
      <w:rFonts w:hint="default"/>
    </w:rPr>
  </w:style>
  <w:style w:type="character" w:customStyle="1" w:styleId="WW8Num44z0">
    <w:name w:val="WW8Num44z0"/>
    <w:rsid w:val="00EE6C16"/>
    <w:rPr>
      <w:rFonts w:hint="default"/>
    </w:rPr>
  </w:style>
  <w:style w:type="character" w:customStyle="1" w:styleId="WW8Num45z0">
    <w:name w:val="WW8Num45z0"/>
    <w:rsid w:val="00EE6C16"/>
    <w:rPr>
      <w:rFonts w:ascii="Symbol" w:hAnsi="Symbol" w:cs="Symbol" w:hint="default"/>
      <w:color w:val="000000"/>
      <w:shd w:val="clear" w:color="auto" w:fill="FFFF00"/>
    </w:rPr>
  </w:style>
  <w:style w:type="character" w:customStyle="1" w:styleId="WW8Num46z0">
    <w:name w:val="WW8Num46z0"/>
    <w:rsid w:val="00EE6C16"/>
    <w:rPr>
      <w:rFonts w:hint="default"/>
    </w:rPr>
  </w:style>
  <w:style w:type="character" w:customStyle="1" w:styleId="WW8Num47z0">
    <w:name w:val="WW8Num47z0"/>
    <w:rsid w:val="00EE6C16"/>
    <w:rPr>
      <w:rFonts w:ascii="Arial" w:hAnsi="Arial" w:cs="Arial" w:hint="default"/>
      <w:b/>
      <w:bCs/>
      <w:sz w:val="22"/>
      <w:szCs w:val="22"/>
    </w:rPr>
  </w:style>
  <w:style w:type="character" w:customStyle="1" w:styleId="WW8Num48z0">
    <w:name w:val="WW8Num48z0"/>
    <w:rsid w:val="00EE6C16"/>
    <w:rPr>
      <w:rFonts w:hint="default"/>
    </w:rPr>
  </w:style>
  <w:style w:type="character" w:customStyle="1" w:styleId="WW8Num49z0">
    <w:name w:val="WW8Num49z0"/>
    <w:rsid w:val="00EE6C16"/>
    <w:rPr>
      <w:rFonts w:ascii="Book Antiqua" w:hAnsi="Book Antiqua" w:cs="Times New Roman"/>
      <w:b w:val="0"/>
      <w:bCs/>
      <w:sz w:val="22"/>
      <w:szCs w:val="22"/>
    </w:rPr>
  </w:style>
  <w:style w:type="character" w:customStyle="1" w:styleId="WW8Num49z1">
    <w:name w:val="WW8Num49z1"/>
    <w:rsid w:val="00EE6C16"/>
    <w:rPr>
      <w:rFonts w:ascii="Book Antiqua" w:hAnsi="Book Antiqua" w:cs="Times New Roman" w:hint="default"/>
      <w:sz w:val="22"/>
      <w:szCs w:val="22"/>
    </w:rPr>
  </w:style>
  <w:style w:type="character" w:customStyle="1" w:styleId="WW8Num50z0">
    <w:name w:val="WW8Num50z0"/>
    <w:rsid w:val="00EE6C16"/>
    <w:rPr>
      <w:rFonts w:ascii="Arial" w:hAnsi="Arial" w:cs="Arial"/>
      <w:b/>
      <w:iCs/>
      <w:color w:val="auto"/>
    </w:rPr>
  </w:style>
  <w:style w:type="character" w:customStyle="1" w:styleId="WW8Num50z1">
    <w:name w:val="WW8Num50z1"/>
    <w:rsid w:val="00EE6C16"/>
  </w:style>
  <w:style w:type="character" w:customStyle="1" w:styleId="WW8Num50z2">
    <w:name w:val="WW8Num50z2"/>
    <w:rsid w:val="00EE6C16"/>
  </w:style>
  <w:style w:type="character" w:customStyle="1" w:styleId="WW8Num50z3">
    <w:name w:val="WW8Num50z3"/>
    <w:rsid w:val="00EE6C16"/>
  </w:style>
  <w:style w:type="character" w:customStyle="1" w:styleId="WW8Num50z4">
    <w:name w:val="WW8Num50z4"/>
    <w:rsid w:val="00EE6C16"/>
  </w:style>
  <w:style w:type="character" w:customStyle="1" w:styleId="WW8Num50z5">
    <w:name w:val="WW8Num50z5"/>
    <w:rsid w:val="00EE6C16"/>
  </w:style>
  <w:style w:type="character" w:customStyle="1" w:styleId="WW8Num50z6">
    <w:name w:val="WW8Num50z6"/>
    <w:rsid w:val="00EE6C16"/>
  </w:style>
  <w:style w:type="character" w:customStyle="1" w:styleId="WW8Num50z7">
    <w:name w:val="WW8Num50z7"/>
    <w:rsid w:val="00EE6C16"/>
  </w:style>
  <w:style w:type="character" w:customStyle="1" w:styleId="WW8Num50z8">
    <w:name w:val="WW8Num50z8"/>
    <w:rsid w:val="00EE6C16"/>
  </w:style>
  <w:style w:type="character" w:customStyle="1" w:styleId="WW8Num51z0">
    <w:name w:val="WW8Num51z0"/>
    <w:rsid w:val="00EE6C16"/>
    <w:rPr>
      <w:rFonts w:ascii="Arial" w:hAnsi="Arial" w:cs="Arial"/>
    </w:rPr>
  </w:style>
  <w:style w:type="character" w:customStyle="1" w:styleId="WW8Num52z0">
    <w:name w:val="WW8Num52z0"/>
    <w:rsid w:val="00EE6C16"/>
    <w:rPr>
      <w:rFonts w:ascii="Arial" w:hAnsi="Arial" w:cs="Arial"/>
      <w:bCs/>
      <w:i/>
      <w:iCs/>
    </w:rPr>
  </w:style>
  <w:style w:type="character" w:customStyle="1" w:styleId="WW8Num53z0">
    <w:name w:val="WW8Num53z0"/>
    <w:rsid w:val="00EE6C16"/>
    <w:rPr>
      <w:rFonts w:ascii="Arial" w:hAnsi="Arial" w:cs="Arial"/>
    </w:rPr>
  </w:style>
  <w:style w:type="character" w:customStyle="1" w:styleId="WW8Num53z1">
    <w:name w:val="WW8Num53z1"/>
    <w:rsid w:val="00EE6C16"/>
  </w:style>
  <w:style w:type="character" w:customStyle="1" w:styleId="WW8Num53z2">
    <w:name w:val="WW8Num53z2"/>
    <w:rsid w:val="00EE6C16"/>
  </w:style>
  <w:style w:type="character" w:customStyle="1" w:styleId="WW8Num53z3">
    <w:name w:val="WW8Num53z3"/>
    <w:rsid w:val="00EE6C16"/>
  </w:style>
  <w:style w:type="character" w:customStyle="1" w:styleId="WW8Num53z4">
    <w:name w:val="WW8Num53z4"/>
    <w:rsid w:val="00EE6C16"/>
  </w:style>
  <w:style w:type="character" w:customStyle="1" w:styleId="WW8Num53z5">
    <w:name w:val="WW8Num53z5"/>
    <w:rsid w:val="00EE6C16"/>
  </w:style>
  <w:style w:type="character" w:customStyle="1" w:styleId="WW8Num53z6">
    <w:name w:val="WW8Num53z6"/>
    <w:rsid w:val="00EE6C16"/>
  </w:style>
  <w:style w:type="character" w:customStyle="1" w:styleId="WW8Num53z7">
    <w:name w:val="WW8Num53z7"/>
    <w:rsid w:val="00EE6C16"/>
  </w:style>
  <w:style w:type="character" w:customStyle="1" w:styleId="WW8Num53z8">
    <w:name w:val="WW8Num53z8"/>
    <w:rsid w:val="00EE6C16"/>
  </w:style>
  <w:style w:type="character" w:customStyle="1" w:styleId="WW8Num54z0">
    <w:name w:val="WW8Num54z0"/>
    <w:rsid w:val="00EE6C16"/>
    <w:rPr>
      <w:rFonts w:ascii="Arial" w:hAnsi="Arial" w:cs="Arial"/>
      <w:sz w:val="22"/>
      <w:szCs w:val="22"/>
    </w:rPr>
  </w:style>
  <w:style w:type="character" w:customStyle="1" w:styleId="WW8Num54z1">
    <w:name w:val="WW8Num54z1"/>
    <w:rsid w:val="00EE6C16"/>
  </w:style>
  <w:style w:type="character" w:customStyle="1" w:styleId="WW8Num54z2">
    <w:name w:val="WW8Num54z2"/>
    <w:rsid w:val="00EE6C16"/>
  </w:style>
  <w:style w:type="character" w:customStyle="1" w:styleId="WW8Num54z3">
    <w:name w:val="WW8Num54z3"/>
    <w:rsid w:val="00EE6C16"/>
  </w:style>
  <w:style w:type="character" w:customStyle="1" w:styleId="WW8Num54z4">
    <w:name w:val="WW8Num54z4"/>
    <w:rsid w:val="00EE6C16"/>
  </w:style>
  <w:style w:type="character" w:customStyle="1" w:styleId="WW8Num54z5">
    <w:name w:val="WW8Num54z5"/>
    <w:rsid w:val="00EE6C16"/>
  </w:style>
  <w:style w:type="character" w:customStyle="1" w:styleId="WW8Num54z6">
    <w:name w:val="WW8Num54z6"/>
    <w:rsid w:val="00EE6C16"/>
  </w:style>
  <w:style w:type="character" w:customStyle="1" w:styleId="WW8Num54z7">
    <w:name w:val="WW8Num54z7"/>
    <w:rsid w:val="00EE6C16"/>
  </w:style>
  <w:style w:type="character" w:customStyle="1" w:styleId="WW8Num54z8">
    <w:name w:val="WW8Num54z8"/>
    <w:rsid w:val="00EE6C16"/>
  </w:style>
  <w:style w:type="character" w:customStyle="1" w:styleId="WW8Num20z1">
    <w:name w:val="WW8Num20z1"/>
    <w:rsid w:val="00EE6C16"/>
  </w:style>
  <w:style w:type="character" w:customStyle="1" w:styleId="WW8Num20z2">
    <w:name w:val="WW8Num20z2"/>
    <w:rsid w:val="00EE6C16"/>
  </w:style>
  <w:style w:type="character" w:customStyle="1" w:styleId="WW8Num20z3">
    <w:name w:val="WW8Num20z3"/>
    <w:rsid w:val="00EE6C16"/>
  </w:style>
  <w:style w:type="character" w:customStyle="1" w:styleId="WW8Num20z4">
    <w:name w:val="WW8Num20z4"/>
    <w:rsid w:val="00EE6C16"/>
  </w:style>
  <w:style w:type="character" w:customStyle="1" w:styleId="WW8Num20z5">
    <w:name w:val="WW8Num20z5"/>
    <w:rsid w:val="00EE6C16"/>
  </w:style>
  <w:style w:type="character" w:customStyle="1" w:styleId="WW8Num20z6">
    <w:name w:val="WW8Num20z6"/>
    <w:rsid w:val="00EE6C16"/>
  </w:style>
  <w:style w:type="character" w:customStyle="1" w:styleId="WW8Num20z7">
    <w:name w:val="WW8Num20z7"/>
    <w:rsid w:val="00EE6C16"/>
  </w:style>
  <w:style w:type="character" w:customStyle="1" w:styleId="WW8Num20z8">
    <w:name w:val="WW8Num20z8"/>
    <w:rsid w:val="00EE6C16"/>
  </w:style>
  <w:style w:type="character" w:customStyle="1" w:styleId="WW8Num24z1">
    <w:name w:val="WW8Num24z1"/>
    <w:rsid w:val="00EE6C16"/>
    <w:rPr>
      <w:rFonts w:ascii="Courier New" w:hAnsi="Courier New" w:cs="Courier New" w:hint="default"/>
    </w:rPr>
  </w:style>
  <w:style w:type="character" w:customStyle="1" w:styleId="WW8Num24z2">
    <w:name w:val="WW8Num24z2"/>
    <w:rsid w:val="00EE6C16"/>
    <w:rPr>
      <w:rFonts w:ascii="Wingdings" w:hAnsi="Wingdings" w:cs="Wingdings" w:hint="default"/>
    </w:rPr>
  </w:style>
  <w:style w:type="character" w:customStyle="1" w:styleId="WW8Num26z1">
    <w:name w:val="WW8Num26z1"/>
    <w:rsid w:val="00EE6C16"/>
  </w:style>
  <w:style w:type="character" w:customStyle="1" w:styleId="WW8Num26z2">
    <w:name w:val="WW8Num26z2"/>
    <w:rsid w:val="00EE6C16"/>
  </w:style>
  <w:style w:type="character" w:customStyle="1" w:styleId="WW8Num26z3">
    <w:name w:val="WW8Num26z3"/>
    <w:rsid w:val="00EE6C16"/>
  </w:style>
  <w:style w:type="character" w:customStyle="1" w:styleId="WW8Num26z4">
    <w:name w:val="WW8Num26z4"/>
    <w:rsid w:val="00EE6C16"/>
  </w:style>
  <w:style w:type="character" w:customStyle="1" w:styleId="WW8Num26z5">
    <w:name w:val="WW8Num26z5"/>
    <w:rsid w:val="00EE6C16"/>
  </w:style>
  <w:style w:type="character" w:customStyle="1" w:styleId="WW8Num26z6">
    <w:name w:val="WW8Num26z6"/>
    <w:rsid w:val="00EE6C16"/>
  </w:style>
  <w:style w:type="character" w:customStyle="1" w:styleId="WW8Num26z7">
    <w:name w:val="WW8Num26z7"/>
    <w:rsid w:val="00EE6C16"/>
  </w:style>
  <w:style w:type="character" w:customStyle="1" w:styleId="WW8Num26z8">
    <w:name w:val="WW8Num26z8"/>
    <w:rsid w:val="00EE6C16"/>
  </w:style>
  <w:style w:type="character" w:customStyle="1" w:styleId="WW8Num43z1">
    <w:name w:val="WW8Num43z1"/>
    <w:rsid w:val="00EE6C16"/>
  </w:style>
  <w:style w:type="character" w:customStyle="1" w:styleId="WW8Num43z2">
    <w:name w:val="WW8Num43z2"/>
    <w:rsid w:val="00EE6C16"/>
  </w:style>
  <w:style w:type="character" w:customStyle="1" w:styleId="WW8Num43z3">
    <w:name w:val="WW8Num43z3"/>
    <w:rsid w:val="00EE6C16"/>
  </w:style>
  <w:style w:type="character" w:customStyle="1" w:styleId="WW8Num43z4">
    <w:name w:val="WW8Num43z4"/>
    <w:rsid w:val="00EE6C16"/>
  </w:style>
  <w:style w:type="character" w:customStyle="1" w:styleId="WW8Num43z5">
    <w:name w:val="WW8Num43z5"/>
    <w:rsid w:val="00EE6C16"/>
  </w:style>
  <w:style w:type="character" w:customStyle="1" w:styleId="WW8Num43z6">
    <w:name w:val="WW8Num43z6"/>
    <w:rsid w:val="00EE6C16"/>
  </w:style>
  <w:style w:type="character" w:customStyle="1" w:styleId="WW8Num43z7">
    <w:name w:val="WW8Num43z7"/>
    <w:rsid w:val="00EE6C16"/>
  </w:style>
  <w:style w:type="character" w:customStyle="1" w:styleId="WW8Num43z8">
    <w:name w:val="WW8Num43z8"/>
    <w:rsid w:val="00EE6C16"/>
  </w:style>
  <w:style w:type="character" w:customStyle="1" w:styleId="WW8Num51z1">
    <w:name w:val="WW8Num51z1"/>
    <w:rsid w:val="00EE6C16"/>
  </w:style>
  <w:style w:type="character" w:customStyle="1" w:styleId="WW8Num51z2">
    <w:name w:val="WW8Num51z2"/>
    <w:rsid w:val="00EE6C16"/>
  </w:style>
  <w:style w:type="character" w:customStyle="1" w:styleId="WW8Num51z3">
    <w:name w:val="WW8Num51z3"/>
    <w:rsid w:val="00EE6C16"/>
  </w:style>
  <w:style w:type="character" w:customStyle="1" w:styleId="WW8Num51z4">
    <w:name w:val="WW8Num51z4"/>
    <w:rsid w:val="00EE6C16"/>
  </w:style>
  <w:style w:type="character" w:customStyle="1" w:styleId="WW8Num51z5">
    <w:name w:val="WW8Num51z5"/>
    <w:rsid w:val="00EE6C16"/>
  </w:style>
  <w:style w:type="character" w:customStyle="1" w:styleId="WW8Num51z6">
    <w:name w:val="WW8Num51z6"/>
    <w:rsid w:val="00EE6C16"/>
  </w:style>
  <w:style w:type="character" w:customStyle="1" w:styleId="WW8Num51z7">
    <w:name w:val="WW8Num51z7"/>
    <w:rsid w:val="00EE6C16"/>
  </w:style>
  <w:style w:type="character" w:customStyle="1" w:styleId="WW8Num51z8">
    <w:name w:val="WW8Num51z8"/>
    <w:rsid w:val="00EE6C16"/>
  </w:style>
  <w:style w:type="character" w:customStyle="1" w:styleId="WW8Num55z0">
    <w:name w:val="WW8Num55z0"/>
    <w:rsid w:val="00EE6C16"/>
    <w:rPr>
      <w:rFonts w:ascii="Arial" w:hAnsi="Arial" w:cs="Arial"/>
      <w:sz w:val="22"/>
      <w:szCs w:val="22"/>
    </w:rPr>
  </w:style>
  <w:style w:type="character" w:customStyle="1" w:styleId="WW8Num55z1">
    <w:name w:val="WW8Num55z1"/>
    <w:rsid w:val="00EE6C16"/>
  </w:style>
  <w:style w:type="character" w:customStyle="1" w:styleId="WW8Num55z2">
    <w:name w:val="WW8Num55z2"/>
    <w:rsid w:val="00EE6C16"/>
  </w:style>
  <w:style w:type="character" w:customStyle="1" w:styleId="WW8Num55z3">
    <w:name w:val="WW8Num55z3"/>
    <w:rsid w:val="00EE6C16"/>
  </w:style>
  <w:style w:type="character" w:customStyle="1" w:styleId="WW8Num55z4">
    <w:name w:val="WW8Num55z4"/>
    <w:rsid w:val="00EE6C16"/>
  </w:style>
  <w:style w:type="character" w:customStyle="1" w:styleId="WW8Num55z5">
    <w:name w:val="WW8Num55z5"/>
    <w:rsid w:val="00EE6C16"/>
  </w:style>
  <w:style w:type="character" w:customStyle="1" w:styleId="WW8Num55z6">
    <w:name w:val="WW8Num55z6"/>
    <w:rsid w:val="00EE6C16"/>
  </w:style>
  <w:style w:type="character" w:customStyle="1" w:styleId="WW8Num55z7">
    <w:name w:val="WW8Num55z7"/>
    <w:rsid w:val="00EE6C16"/>
  </w:style>
  <w:style w:type="character" w:customStyle="1" w:styleId="WW8Num55z8">
    <w:name w:val="WW8Num55z8"/>
    <w:rsid w:val="00EE6C16"/>
  </w:style>
  <w:style w:type="character" w:customStyle="1" w:styleId="WW8Num24z3">
    <w:name w:val="WW8Num24z3"/>
    <w:rsid w:val="00EE6C16"/>
  </w:style>
  <w:style w:type="character" w:customStyle="1" w:styleId="WW8Num24z4">
    <w:name w:val="WW8Num24z4"/>
    <w:rsid w:val="00EE6C16"/>
  </w:style>
  <w:style w:type="character" w:customStyle="1" w:styleId="WW8Num24z5">
    <w:name w:val="WW8Num24z5"/>
    <w:rsid w:val="00EE6C16"/>
  </w:style>
  <w:style w:type="character" w:customStyle="1" w:styleId="WW8Num24z6">
    <w:name w:val="WW8Num24z6"/>
    <w:rsid w:val="00EE6C16"/>
  </w:style>
  <w:style w:type="character" w:customStyle="1" w:styleId="WW8Num24z7">
    <w:name w:val="WW8Num24z7"/>
    <w:rsid w:val="00EE6C16"/>
  </w:style>
  <w:style w:type="character" w:customStyle="1" w:styleId="WW8Num24z8">
    <w:name w:val="WW8Num24z8"/>
    <w:rsid w:val="00EE6C16"/>
  </w:style>
  <w:style w:type="character" w:customStyle="1" w:styleId="WW8Num29z1">
    <w:name w:val="WW8Num29z1"/>
    <w:rsid w:val="00EE6C16"/>
    <w:rPr>
      <w:rFonts w:ascii="Courier New" w:hAnsi="Courier New" w:cs="Courier New" w:hint="default"/>
    </w:rPr>
  </w:style>
  <w:style w:type="character" w:customStyle="1" w:styleId="WW8Num29z2">
    <w:name w:val="WW8Num29z2"/>
    <w:rsid w:val="00EE6C16"/>
    <w:rPr>
      <w:rFonts w:ascii="Wingdings" w:hAnsi="Wingdings" w:cs="Wingdings" w:hint="default"/>
    </w:rPr>
  </w:style>
  <w:style w:type="character" w:customStyle="1" w:styleId="WW8Num30z2">
    <w:name w:val="WW8Num30z2"/>
    <w:rsid w:val="00EE6C16"/>
  </w:style>
  <w:style w:type="character" w:customStyle="1" w:styleId="WW8Num30z3">
    <w:name w:val="WW8Num30z3"/>
    <w:rsid w:val="00EE6C16"/>
  </w:style>
  <w:style w:type="character" w:customStyle="1" w:styleId="WW8Num30z4">
    <w:name w:val="WW8Num30z4"/>
    <w:rsid w:val="00EE6C16"/>
  </w:style>
  <w:style w:type="character" w:customStyle="1" w:styleId="WW8Num30z5">
    <w:name w:val="WW8Num30z5"/>
    <w:rsid w:val="00EE6C16"/>
  </w:style>
  <w:style w:type="character" w:customStyle="1" w:styleId="WW8Num30z6">
    <w:name w:val="WW8Num30z6"/>
    <w:rsid w:val="00EE6C16"/>
  </w:style>
  <w:style w:type="character" w:customStyle="1" w:styleId="WW8Num30z7">
    <w:name w:val="WW8Num30z7"/>
    <w:rsid w:val="00EE6C16"/>
  </w:style>
  <w:style w:type="character" w:customStyle="1" w:styleId="WW8Num30z8">
    <w:name w:val="WW8Num30z8"/>
    <w:rsid w:val="00EE6C16"/>
  </w:style>
  <w:style w:type="character" w:customStyle="1" w:styleId="WW8Num32z1">
    <w:name w:val="WW8Num32z1"/>
    <w:rsid w:val="00EE6C16"/>
  </w:style>
  <w:style w:type="character" w:customStyle="1" w:styleId="WW8Num32z2">
    <w:name w:val="WW8Num32z2"/>
    <w:rsid w:val="00EE6C16"/>
  </w:style>
  <w:style w:type="character" w:customStyle="1" w:styleId="WW8Num32z3">
    <w:name w:val="WW8Num32z3"/>
    <w:rsid w:val="00EE6C16"/>
  </w:style>
  <w:style w:type="character" w:customStyle="1" w:styleId="WW8Num32z4">
    <w:name w:val="WW8Num32z4"/>
    <w:rsid w:val="00EE6C16"/>
  </w:style>
  <w:style w:type="character" w:customStyle="1" w:styleId="WW8Num32z5">
    <w:name w:val="WW8Num32z5"/>
    <w:rsid w:val="00EE6C16"/>
  </w:style>
  <w:style w:type="character" w:customStyle="1" w:styleId="WW8Num32z6">
    <w:name w:val="WW8Num32z6"/>
    <w:rsid w:val="00EE6C16"/>
  </w:style>
  <w:style w:type="character" w:customStyle="1" w:styleId="WW8Num32z7">
    <w:name w:val="WW8Num32z7"/>
    <w:rsid w:val="00EE6C16"/>
  </w:style>
  <w:style w:type="character" w:customStyle="1" w:styleId="WW8Num32z8">
    <w:name w:val="WW8Num32z8"/>
    <w:rsid w:val="00EE6C16"/>
  </w:style>
  <w:style w:type="character" w:customStyle="1" w:styleId="WW8Num40z1">
    <w:name w:val="WW8Num40z1"/>
    <w:rsid w:val="00EE6C16"/>
    <w:rPr>
      <w:rFonts w:ascii="Courier New" w:hAnsi="Courier New" w:cs="Courier New" w:hint="default"/>
    </w:rPr>
  </w:style>
  <w:style w:type="character" w:customStyle="1" w:styleId="WW8Num40z2">
    <w:name w:val="WW8Num40z2"/>
    <w:rsid w:val="00EE6C16"/>
    <w:rPr>
      <w:rFonts w:ascii="Wingdings" w:hAnsi="Wingdings" w:cs="Wingdings" w:hint="default"/>
    </w:rPr>
  </w:style>
  <w:style w:type="character" w:customStyle="1" w:styleId="WW8Num44z1">
    <w:name w:val="WW8Num44z1"/>
    <w:rsid w:val="00EE6C16"/>
  </w:style>
  <w:style w:type="character" w:customStyle="1" w:styleId="WW8Num44z2">
    <w:name w:val="WW8Num44z2"/>
    <w:rsid w:val="00EE6C16"/>
  </w:style>
  <w:style w:type="character" w:customStyle="1" w:styleId="WW8Num44z3">
    <w:name w:val="WW8Num44z3"/>
    <w:rsid w:val="00EE6C16"/>
  </w:style>
  <w:style w:type="character" w:customStyle="1" w:styleId="WW8Num44z4">
    <w:name w:val="WW8Num44z4"/>
    <w:rsid w:val="00EE6C16"/>
  </w:style>
  <w:style w:type="character" w:customStyle="1" w:styleId="WW8Num44z5">
    <w:name w:val="WW8Num44z5"/>
    <w:rsid w:val="00EE6C16"/>
  </w:style>
  <w:style w:type="character" w:customStyle="1" w:styleId="WW8Num44z6">
    <w:name w:val="WW8Num44z6"/>
    <w:rsid w:val="00EE6C16"/>
  </w:style>
  <w:style w:type="character" w:customStyle="1" w:styleId="WW8Num44z7">
    <w:name w:val="WW8Num44z7"/>
    <w:rsid w:val="00EE6C16"/>
  </w:style>
  <w:style w:type="character" w:customStyle="1" w:styleId="WW8Num44z8">
    <w:name w:val="WW8Num44z8"/>
    <w:rsid w:val="00EE6C16"/>
  </w:style>
  <w:style w:type="character" w:customStyle="1" w:styleId="WW8Num45z1">
    <w:name w:val="WW8Num45z1"/>
    <w:rsid w:val="00EE6C16"/>
  </w:style>
  <w:style w:type="character" w:customStyle="1" w:styleId="WW8Num45z2">
    <w:name w:val="WW8Num45z2"/>
    <w:rsid w:val="00EE6C16"/>
  </w:style>
  <w:style w:type="character" w:customStyle="1" w:styleId="WW8Num45z3">
    <w:name w:val="WW8Num45z3"/>
    <w:rsid w:val="00EE6C16"/>
  </w:style>
  <w:style w:type="character" w:customStyle="1" w:styleId="WW8Num45z4">
    <w:name w:val="WW8Num45z4"/>
    <w:rsid w:val="00EE6C16"/>
  </w:style>
  <w:style w:type="character" w:customStyle="1" w:styleId="WW8Num45z5">
    <w:name w:val="WW8Num45z5"/>
    <w:rsid w:val="00EE6C16"/>
  </w:style>
  <w:style w:type="character" w:customStyle="1" w:styleId="WW8Num45z6">
    <w:name w:val="WW8Num45z6"/>
    <w:rsid w:val="00EE6C16"/>
  </w:style>
  <w:style w:type="character" w:customStyle="1" w:styleId="WW8Num45z7">
    <w:name w:val="WW8Num45z7"/>
    <w:rsid w:val="00EE6C16"/>
  </w:style>
  <w:style w:type="character" w:customStyle="1" w:styleId="WW8Num45z8">
    <w:name w:val="WW8Num45z8"/>
    <w:rsid w:val="00EE6C16"/>
  </w:style>
  <w:style w:type="character" w:customStyle="1" w:styleId="WW8Num46z1">
    <w:name w:val="WW8Num46z1"/>
    <w:rsid w:val="00EE6C16"/>
    <w:rPr>
      <w:rFonts w:ascii="Courier New" w:hAnsi="Courier New" w:cs="Courier New" w:hint="default"/>
    </w:rPr>
  </w:style>
  <w:style w:type="character" w:customStyle="1" w:styleId="WW8Num46z2">
    <w:name w:val="WW8Num46z2"/>
    <w:rsid w:val="00EE6C16"/>
    <w:rPr>
      <w:rFonts w:ascii="Wingdings" w:hAnsi="Wingdings" w:cs="Wingdings" w:hint="default"/>
    </w:rPr>
  </w:style>
  <w:style w:type="character" w:customStyle="1" w:styleId="WW8Num47z1">
    <w:name w:val="WW8Num47z1"/>
    <w:rsid w:val="00EE6C16"/>
  </w:style>
  <w:style w:type="character" w:customStyle="1" w:styleId="WW8Num47z2">
    <w:name w:val="WW8Num47z2"/>
    <w:rsid w:val="00EE6C16"/>
  </w:style>
  <w:style w:type="character" w:customStyle="1" w:styleId="WW8Num47z3">
    <w:name w:val="WW8Num47z3"/>
    <w:rsid w:val="00EE6C16"/>
  </w:style>
  <w:style w:type="character" w:customStyle="1" w:styleId="WW8Num47z4">
    <w:name w:val="WW8Num47z4"/>
    <w:rsid w:val="00EE6C16"/>
  </w:style>
  <w:style w:type="character" w:customStyle="1" w:styleId="WW8Num47z5">
    <w:name w:val="WW8Num47z5"/>
    <w:rsid w:val="00EE6C16"/>
  </w:style>
  <w:style w:type="character" w:customStyle="1" w:styleId="WW8Num47z6">
    <w:name w:val="WW8Num47z6"/>
    <w:rsid w:val="00EE6C16"/>
  </w:style>
  <w:style w:type="character" w:customStyle="1" w:styleId="WW8Num47z7">
    <w:name w:val="WW8Num47z7"/>
    <w:rsid w:val="00EE6C16"/>
  </w:style>
  <w:style w:type="character" w:customStyle="1" w:styleId="WW8Num47z8">
    <w:name w:val="WW8Num47z8"/>
    <w:rsid w:val="00EE6C16"/>
  </w:style>
  <w:style w:type="character" w:customStyle="1" w:styleId="WW8Num48z1">
    <w:name w:val="WW8Num48z1"/>
    <w:rsid w:val="00EE6C16"/>
  </w:style>
  <w:style w:type="character" w:customStyle="1" w:styleId="WW8Num48z2">
    <w:name w:val="WW8Num48z2"/>
    <w:rsid w:val="00EE6C16"/>
    <w:rPr>
      <w:rFonts w:ascii="Wingdings" w:hAnsi="Wingdings" w:cs="Wingdings" w:hint="default"/>
    </w:rPr>
  </w:style>
  <w:style w:type="character" w:customStyle="1" w:styleId="WW8Num48z4">
    <w:name w:val="WW8Num48z4"/>
    <w:rsid w:val="00EE6C16"/>
    <w:rPr>
      <w:rFonts w:ascii="Courier New" w:hAnsi="Courier New" w:cs="Courier New" w:hint="default"/>
    </w:rPr>
  </w:style>
  <w:style w:type="character" w:customStyle="1" w:styleId="WW8Num49z2">
    <w:name w:val="WW8Num49z2"/>
    <w:rsid w:val="00EE6C16"/>
  </w:style>
  <w:style w:type="character" w:customStyle="1" w:styleId="WW8Num49z3">
    <w:name w:val="WW8Num49z3"/>
    <w:rsid w:val="00EE6C16"/>
  </w:style>
  <w:style w:type="character" w:customStyle="1" w:styleId="WW8Num49z4">
    <w:name w:val="WW8Num49z4"/>
    <w:rsid w:val="00EE6C16"/>
  </w:style>
  <w:style w:type="character" w:customStyle="1" w:styleId="WW8Num49z5">
    <w:name w:val="WW8Num49z5"/>
    <w:rsid w:val="00EE6C16"/>
  </w:style>
  <w:style w:type="character" w:customStyle="1" w:styleId="WW8Num49z6">
    <w:name w:val="WW8Num49z6"/>
    <w:rsid w:val="00EE6C16"/>
  </w:style>
  <w:style w:type="character" w:customStyle="1" w:styleId="WW8Num49z7">
    <w:name w:val="WW8Num49z7"/>
    <w:rsid w:val="00EE6C16"/>
  </w:style>
  <w:style w:type="character" w:customStyle="1" w:styleId="WW8Num49z8">
    <w:name w:val="WW8Num49z8"/>
    <w:rsid w:val="00EE6C16"/>
  </w:style>
  <w:style w:type="character" w:customStyle="1" w:styleId="WW8Num52z1">
    <w:name w:val="WW8Num52z1"/>
    <w:rsid w:val="00EE6C16"/>
  </w:style>
  <w:style w:type="character" w:customStyle="1" w:styleId="WW8Num52z2">
    <w:name w:val="WW8Num52z2"/>
    <w:rsid w:val="00EE6C16"/>
  </w:style>
  <w:style w:type="character" w:customStyle="1" w:styleId="WW8Num52z3">
    <w:name w:val="WW8Num52z3"/>
    <w:rsid w:val="00EE6C16"/>
  </w:style>
  <w:style w:type="character" w:customStyle="1" w:styleId="WW8Num52z4">
    <w:name w:val="WW8Num52z4"/>
    <w:rsid w:val="00EE6C16"/>
  </w:style>
  <w:style w:type="character" w:customStyle="1" w:styleId="WW8Num52z5">
    <w:name w:val="WW8Num52z5"/>
    <w:rsid w:val="00EE6C16"/>
  </w:style>
  <w:style w:type="character" w:customStyle="1" w:styleId="WW8Num52z6">
    <w:name w:val="WW8Num52z6"/>
    <w:rsid w:val="00EE6C16"/>
  </w:style>
  <w:style w:type="character" w:customStyle="1" w:styleId="WW8Num52z7">
    <w:name w:val="WW8Num52z7"/>
    <w:rsid w:val="00EE6C16"/>
  </w:style>
  <w:style w:type="character" w:customStyle="1" w:styleId="WW8Num52z8">
    <w:name w:val="WW8Num52z8"/>
    <w:rsid w:val="00EE6C16"/>
  </w:style>
  <w:style w:type="character" w:customStyle="1" w:styleId="WW8Num56z0">
    <w:name w:val="WW8Num56z0"/>
    <w:rsid w:val="00EE6C16"/>
    <w:rPr>
      <w:rFonts w:hint="default"/>
    </w:rPr>
  </w:style>
  <w:style w:type="character" w:customStyle="1" w:styleId="WW8Num56z1">
    <w:name w:val="WW8Num56z1"/>
    <w:rsid w:val="00EE6C16"/>
  </w:style>
  <w:style w:type="character" w:customStyle="1" w:styleId="WW8Num56z2">
    <w:name w:val="WW8Num56z2"/>
    <w:rsid w:val="00EE6C16"/>
  </w:style>
  <w:style w:type="character" w:customStyle="1" w:styleId="WW8Num56z3">
    <w:name w:val="WW8Num56z3"/>
    <w:rsid w:val="00EE6C16"/>
  </w:style>
  <w:style w:type="character" w:customStyle="1" w:styleId="WW8Num56z4">
    <w:name w:val="WW8Num56z4"/>
    <w:rsid w:val="00EE6C16"/>
  </w:style>
  <w:style w:type="character" w:customStyle="1" w:styleId="WW8Num56z5">
    <w:name w:val="WW8Num56z5"/>
    <w:rsid w:val="00EE6C16"/>
  </w:style>
  <w:style w:type="character" w:customStyle="1" w:styleId="WW8Num56z6">
    <w:name w:val="WW8Num56z6"/>
    <w:rsid w:val="00EE6C16"/>
  </w:style>
  <w:style w:type="character" w:customStyle="1" w:styleId="WW8Num56z7">
    <w:name w:val="WW8Num56z7"/>
    <w:rsid w:val="00EE6C16"/>
  </w:style>
  <w:style w:type="character" w:customStyle="1" w:styleId="WW8Num56z8">
    <w:name w:val="WW8Num56z8"/>
    <w:rsid w:val="00EE6C16"/>
  </w:style>
  <w:style w:type="character" w:customStyle="1" w:styleId="WW8Num57z0">
    <w:name w:val="WW8Num57z0"/>
    <w:rsid w:val="00EE6C16"/>
    <w:rPr>
      <w:rFonts w:ascii="Book Antiqua" w:hAnsi="Book Antiqua" w:cs="Times New Roman"/>
      <w:b w:val="0"/>
      <w:sz w:val="22"/>
      <w:szCs w:val="22"/>
    </w:rPr>
  </w:style>
  <w:style w:type="character" w:customStyle="1" w:styleId="WW8Num57z1">
    <w:name w:val="WW8Num57z1"/>
    <w:rsid w:val="00EE6C16"/>
    <w:rPr>
      <w:rFonts w:ascii="Book Antiqua" w:hAnsi="Book Antiqua" w:cs="Times New Roman" w:hint="default"/>
      <w:sz w:val="22"/>
      <w:szCs w:val="22"/>
    </w:rPr>
  </w:style>
  <w:style w:type="character" w:customStyle="1" w:styleId="WW8Num58z0">
    <w:name w:val="WW8Num58z0"/>
    <w:rsid w:val="00EE6C16"/>
    <w:rPr>
      <w:rFonts w:cs="Arial"/>
      <w:b/>
      <w:iCs/>
      <w:color w:val="auto"/>
    </w:rPr>
  </w:style>
  <w:style w:type="character" w:customStyle="1" w:styleId="WW8Num58z1">
    <w:name w:val="WW8Num58z1"/>
    <w:rsid w:val="00EE6C16"/>
  </w:style>
  <w:style w:type="character" w:customStyle="1" w:styleId="WW8Num58z2">
    <w:name w:val="WW8Num58z2"/>
    <w:rsid w:val="00EE6C16"/>
  </w:style>
  <w:style w:type="character" w:customStyle="1" w:styleId="WW8Num58z3">
    <w:name w:val="WW8Num58z3"/>
    <w:rsid w:val="00EE6C16"/>
  </w:style>
  <w:style w:type="character" w:customStyle="1" w:styleId="WW8Num58z4">
    <w:name w:val="WW8Num58z4"/>
    <w:rsid w:val="00EE6C16"/>
  </w:style>
  <w:style w:type="character" w:customStyle="1" w:styleId="WW8Num58z5">
    <w:name w:val="WW8Num58z5"/>
    <w:rsid w:val="00EE6C16"/>
  </w:style>
  <w:style w:type="character" w:customStyle="1" w:styleId="WW8Num58z6">
    <w:name w:val="WW8Num58z6"/>
    <w:rsid w:val="00EE6C16"/>
  </w:style>
  <w:style w:type="character" w:customStyle="1" w:styleId="WW8Num58z7">
    <w:name w:val="WW8Num58z7"/>
    <w:rsid w:val="00EE6C16"/>
  </w:style>
  <w:style w:type="character" w:customStyle="1" w:styleId="WW8Num58z8">
    <w:name w:val="WW8Num58z8"/>
    <w:rsid w:val="00EE6C16"/>
  </w:style>
  <w:style w:type="character" w:customStyle="1" w:styleId="WW8Num59z0">
    <w:name w:val="WW8Num59z0"/>
    <w:rsid w:val="00EE6C16"/>
    <w:rPr>
      <w:rFonts w:ascii="Arial" w:hAnsi="Arial" w:cs="Arial"/>
    </w:rPr>
  </w:style>
  <w:style w:type="character" w:customStyle="1" w:styleId="WW8Num59z1">
    <w:name w:val="WW8Num59z1"/>
    <w:rsid w:val="00EE6C16"/>
  </w:style>
  <w:style w:type="character" w:customStyle="1" w:styleId="WW8Num59z2">
    <w:name w:val="WW8Num59z2"/>
    <w:rsid w:val="00EE6C16"/>
  </w:style>
  <w:style w:type="character" w:customStyle="1" w:styleId="WW8Num59z3">
    <w:name w:val="WW8Num59z3"/>
    <w:rsid w:val="00EE6C16"/>
  </w:style>
  <w:style w:type="character" w:customStyle="1" w:styleId="WW8Num59z4">
    <w:name w:val="WW8Num59z4"/>
    <w:rsid w:val="00EE6C16"/>
  </w:style>
  <w:style w:type="character" w:customStyle="1" w:styleId="WW8Num59z5">
    <w:name w:val="WW8Num59z5"/>
    <w:rsid w:val="00EE6C16"/>
  </w:style>
  <w:style w:type="character" w:customStyle="1" w:styleId="WW8Num59z6">
    <w:name w:val="WW8Num59z6"/>
    <w:rsid w:val="00EE6C16"/>
  </w:style>
  <w:style w:type="character" w:customStyle="1" w:styleId="WW8Num59z7">
    <w:name w:val="WW8Num59z7"/>
    <w:rsid w:val="00EE6C16"/>
  </w:style>
  <w:style w:type="character" w:customStyle="1" w:styleId="WW8Num59z8">
    <w:name w:val="WW8Num59z8"/>
    <w:rsid w:val="00EE6C16"/>
  </w:style>
  <w:style w:type="character" w:customStyle="1" w:styleId="WW8Num60z0">
    <w:name w:val="WW8Num60z0"/>
    <w:rsid w:val="00EE6C16"/>
    <w:rPr>
      <w:rFonts w:ascii="Arial" w:hAnsi="Arial" w:cs="Arial"/>
      <w:bCs/>
      <w:i/>
      <w:iCs/>
    </w:rPr>
  </w:style>
  <w:style w:type="character" w:customStyle="1" w:styleId="WW8Num60z1">
    <w:name w:val="WW8Num60z1"/>
    <w:rsid w:val="00EE6C16"/>
  </w:style>
  <w:style w:type="character" w:customStyle="1" w:styleId="WW8Num60z2">
    <w:name w:val="WW8Num60z2"/>
    <w:rsid w:val="00EE6C16"/>
  </w:style>
  <w:style w:type="character" w:customStyle="1" w:styleId="WW8Num60z3">
    <w:name w:val="WW8Num60z3"/>
    <w:rsid w:val="00EE6C16"/>
  </w:style>
  <w:style w:type="character" w:customStyle="1" w:styleId="WW8Num60z4">
    <w:name w:val="WW8Num60z4"/>
    <w:rsid w:val="00EE6C16"/>
  </w:style>
  <w:style w:type="character" w:customStyle="1" w:styleId="WW8Num60z5">
    <w:name w:val="WW8Num60z5"/>
    <w:rsid w:val="00EE6C16"/>
  </w:style>
  <w:style w:type="character" w:customStyle="1" w:styleId="WW8Num60z6">
    <w:name w:val="WW8Num60z6"/>
    <w:rsid w:val="00EE6C16"/>
  </w:style>
  <w:style w:type="character" w:customStyle="1" w:styleId="WW8Num60z7">
    <w:name w:val="WW8Num60z7"/>
    <w:rsid w:val="00EE6C16"/>
  </w:style>
  <w:style w:type="character" w:customStyle="1" w:styleId="WW8Num60z8">
    <w:name w:val="WW8Num60z8"/>
    <w:rsid w:val="00EE6C16"/>
  </w:style>
  <w:style w:type="character" w:customStyle="1" w:styleId="Domylnaczcionkaakapitu2">
    <w:name w:val="Domyślna czcionka akapitu2"/>
    <w:rsid w:val="00EE6C16"/>
  </w:style>
  <w:style w:type="character" w:styleId="Hipercze">
    <w:name w:val="Hyperlink"/>
    <w:uiPriority w:val="99"/>
    <w:rsid w:val="00EE6C16"/>
    <w:rPr>
      <w:color w:val="0000FF"/>
      <w:u w:val="single"/>
    </w:rPr>
  </w:style>
  <w:style w:type="character" w:styleId="Numerstrony">
    <w:name w:val="page number"/>
    <w:basedOn w:val="Domylnaczcionkaakapitu2"/>
    <w:rsid w:val="00EE6C16"/>
  </w:style>
  <w:style w:type="character" w:styleId="Pogrubienie">
    <w:name w:val="Strong"/>
    <w:basedOn w:val="Domylnaczcionkaakapitu2"/>
    <w:uiPriority w:val="22"/>
    <w:qFormat/>
    <w:rsid w:val="00EE6C16"/>
    <w:rPr>
      <w:rFonts w:cs="Times New Roman"/>
      <w:b/>
      <w:bCs/>
    </w:rPr>
  </w:style>
  <w:style w:type="character" w:customStyle="1" w:styleId="FontStyle39">
    <w:name w:val="Font Style39"/>
    <w:basedOn w:val="Domylnaczcionkaakapitu2"/>
    <w:rsid w:val="00EE6C16"/>
    <w:rPr>
      <w:color w:val="000000"/>
    </w:rPr>
  </w:style>
  <w:style w:type="character" w:customStyle="1" w:styleId="ListParagraphChar">
    <w:name w:val="List Paragraph Char"/>
    <w:rsid w:val="00EE6C16"/>
    <w:rPr>
      <w:rFonts w:ascii="Calibri" w:eastAsia="Calibri" w:hAnsi="Calibri" w:cs="Calibri"/>
    </w:rPr>
  </w:style>
  <w:style w:type="character" w:customStyle="1" w:styleId="TekstpodstawowyZnak">
    <w:name w:val="Tekst podstawowy Znak"/>
    <w:basedOn w:val="Domylnaczcionkaakapitu2"/>
    <w:rsid w:val="00EE6C16"/>
    <w:rPr>
      <w:color w:val="000000"/>
    </w:rPr>
  </w:style>
  <w:style w:type="character" w:customStyle="1" w:styleId="Styl11pt">
    <w:name w:val="Styl 11 pt"/>
    <w:basedOn w:val="Domylnaczcionkaakapitu2"/>
    <w:rsid w:val="00EE6C16"/>
    <w:rPr>
      <w:rFonts w:cs="Times New Roman"/>
      <w:sz w:val="24"/>
    </w:rPr>
  </w:style>
  <w:style w:type="character" w:customStyle="1" w:styleId="txt-new">
    <w:name w:val="txt-new"/>
    <w:basedOn w:val="Domylnaczcionkaakapitu2"/>
    <w:rsid w:val="00EE6C16"/>
  </w:style>
  <w:style w:type="character" w:customStyle="1" w:styleId="TekstdymkaZnak">
    <w:name w:val="Tekst dymka Znak"/>
    <w:basedOn w:val="Domylnaczcionkaakapitu2"/>
    <w:uiPriority w:val="99"/>
    <w:rsid w:val="00EE6C16"/>
    <w:rPr>
      <w:rFonts w:ascii="Segoe UI" w:hAnsi="Segoe UI" w:cs="Segoe UI"/>
      <w:sz w:val="18"/>
      <w:szCs w:val="18"/>
    </w:rPr>
  </w:style>
  <w:style w:type="character" w:customStyle="1" w:styleId="Domylnaczcionkaakapitu1">
    <w:name w:val="Domyślna czcionka akapitu1"/>
    <w:rsid w:val="00EE6C16"/>
  </w:style>
  <w:style w:type="character" w:customStyle="1" w:styleId="TekstpodstawowywcityZnak">
    <w:name w:val="Tekst podstawowy wcięty Znak"/>
    <w:basedOn w:val="Domylnaczcionkaakapitu2"/>
    <w:rsid w:val="00EE6C16"/>
    <w:rPr>
      <w:rFonts w:ascii="Times New Roman" w:eastAsia="Times New Roman" w:hAnsi="Times New Roman" w:cs="Times New Roman"/>
      <w:sz w:val="20"/>
      <w:szCs w:val="20"/>
    </w:rPr>
  </w:style>
  <w:style w:type="character" w:customStyle="1" w:styleId="FontStyle12">
    <w:name w:val="Font Style12"/>
    <w:basedOn w:val="Domylnaczcionkaakapitu1"/>
    <w:rsid w:val="00EE6C16"/>
  </w:style>
  <w:style w:type="character" w:customStyle="1" w:styleId="StrongEmphasis">
    <w:name w:val="Strong Emphasis"/>
    <w:rsid w:val="00EE6C16"/>
    <w:rPr>
      <w:b/>
      <w:bCs/>
    </w:rPr>
  </w:style>
  <w:style w:type="character" w:customStyle="1" w:styleId="FontStyle18">
    <w:name w:val="Font Style18"/>
    <w:basedOn w:val="Domylnaczcionkaakapitu2"/>
    <w:rsid w:val="00EE6C16"/>
    <w:rPr>
      <w:color w:val="000000"/>
    </w:rPr>
  </w:style>
  <w:style w:type="character" w:customStyle="1" w:styleId="alb">
    <w:name w:val="a_lb"/>
    <w:basedOn w:val="Domylnaczcionkaakapitu2"/>
    <w:rsid w:val="00EE6C16"/>
  </w:style>
  <w:style w:type="character" w:styleId="UyteHipercze">
    <w:name w:val="FollowedHyperlink"/>
    <w:basedOn w:val="Domylnaczcionkaakapitu2"/>
    <w:rsid w:val="00EE6C16"/>
    <w:rPr>
      <w:color w:val="800080"/>
      <w:u w:val="single"/>
    </w:rPr>
  </w:style>
  <w:style w:type="character" w:customStyle="1" w:styleId="Tekstpodstawowywcity2Znak">
    <w:name w:val="Tekst podstawowy wcięty 2 Znak"/>
    <w:basedOn w:val="Domylnaczcionkaakapitu2"/>
    <w:rsid w:val="00EE6C16"/>
    <w:rPr>
      <w:rFonts w:ascii="Calibri" w:hAnsi="Calibri" w:cs="Calibri"/>
      <w:sz w:val="22"/>
      <w:szCs w:val="22"/>
    </w:rPr>
  </w:style>
  <w:style w:type="character" w:customStyle="1" w:styleId="TytuZnak">
    <w:name w:val="Tytuł Znak"/>
    <w:basedOn w:val="Domylnaczcionkaakapitu2"/>
    <w:rsid w:val="00EE6C16"/>
    <w:rPr>
      <w:rFonts w:ascii="Arial" w:eastAsia="Times New Roman" w:hAnsi="Arial" w:cs="Arial"/>
      <w:caps/>
      <w:sz w:val="36"/>
    </w:rPr>
  </w:style>
  <w:style w:type="character" w:customStyle="1" w:styleId="Tekstpodstawowy2Znak">
    <w:name w:val="Tekst podstawowy 2 Znak"/>
    <w:basedOn w:val="Domylnaczcionkaakapitu2"/>
    <w:link w:val="Tekstpodstawowy2"/>
    <w:uiPriority w:val="99"/>
    <w:rsid w:val="00EE6C16"/>
    <w:rPr>
      <w:sz w:val="24"/>
      <w:szCs w:val="24"/>
    </w:rPr>
  </w:style>
  <w:style w:type="character" w:customStyle="1" w:styleId="Znakinumeracji">
    <w:name w:val="Znaki numeracji"/>
    <w:rsid w:val="00EE6C16"/>
  </w:style>
  <w:style w:type="paragraph" w:customStyle="1" w:styleId="Nagwek10">
    <w:name w:val="Nagłówek1"/>
    <w:basedOn w:val="Normalny"/>
    <w:next w:val="Tekstpodstawowy"/>
    <w:rsid w:val="00EE6C16"/>
    <w:pPr>
      <w:suppressAutoHyphens/>
      <w:spacing w:after="0" w:line="240" w:lineRule="auto"/>
      <w:jc w:val="center"/>
    </w:pPr>
    <w:rPr>
      <w:rFonts w:ascii="Arial" w:eastAsia="Times New Roman" w:hAnsi="Arial" w:cs="Arial"/>
      <w:caps/>
      <w:sz w:val="36"/>
      <w:szCs w:val="20"/>
      <w:lang w:eastAsia="zh-CN"/>
    </w:rPr>
  </w:style>
  <w:style w:type="paragraph" w:styleId="Tekstpodstawowy">
    <w:name w:val="Body Text"/>
    <w:basedOn w:val="Normalny"/>
    <w:link w:val="TekstpodstawowyZnak1"/>
    <w:rsid w:val="00EE6C16"/>
    <w:pPr>
      <w:widowControl w:val="0"/>
      <w:suppressAutoHyphens/>
      <w:autoSpaceDE w:val="0"/>
      <w:spacing w:after="144" w:line="240" w:lineRule="auto"/>
    </w:pPr>
    <w:rPr>
      <w:rFonts w:ascii="Calibri" w:eastAsia="SimSun" w:hAnsi="Calibri" w:cs="Calibri"/>
      <w:color w:val="000000"/>
      <w:lang w:eastAsia="zh-CN"/>
    </w:rPr>
  </w:style>
  <w:style w:type="character" w:customStyle="1" w:styleId="TekstpodstawowyZnak1">
    <w:name w:val="Tekst podstawowy Znak1"/>
    <w:basedOn w:val="Domylnaczcionkaakapitu"/>
    <w:link w:val="Tekstpodstawowy"/>
    <w:rsid w:val="00EE6C16"/>
    <w:rPr>
      <w:rFonts w:ascii="Calibri" w:eastAsia="SimSun" w:hAnsi="Calibri" w:cs="Calibri"/>
      <w:color w:val="000000"/>
      <w:lang w:eastAsia="zh-CN"/>
    </w:rPr>
  </w:style>
  <w:style w:type="paragraph" w:styleId="Lista">
    <w:name w:val="List"/>
    <w:basedOn w:val="Tekstpodstawowy"/>
    <w:rsid w:val="00EE6C16"/>
    <w:rPr>
      <w:rFonts w:cs="Mangal"/>
    </w:rPr>
  </w:style>
  <w:style w:type="paragraph" w:styleId="Legenda">
    <w:name w:val="caption"/>
    <w:basedOn w:val="Normalny"/>
    <w:qFormat/>
    <w:rsid w:val="00EE6C16"/>
    <w:pPr>
      <w:suppressLineNumbers/>
      <w:suppressAutoHyphens/>
      <w:spacing w:before="120" w:after="120" w:line="276" w:lineRule="auto"/>
    </w:pPr>
    <w:rPr>
      <w:rFonts w:ascii="Calibri" w:eastAsia="SimSun" w:hAnsi="Calibri" w:cs="Mangal"/>
      <w:i/>
      <w:iCs/>
      <w:sz w:val="24"/>
      <w:szCs w:val="24"/>
      <w:lang w:eastAsia="zh-CN"/>
    </w:rPr>
  </w:style>
  <w:style w:type="paragraph" w:customStyle="1" w:styleId="Indeks">
    <w:name w:val="Indeks"/>
    <w:basedOn w:val="Normalny"/>
    <w:rsid w:val="00EE6C16"/>
    <w:pPr>
      <w:suppressLineNumbers/>
      <w:suppressAutoHyphens/>
      <w:spacing w:after="200" w:line="276" w:lineRule="auto"/>
    </w:pPr>
    <w:rPr>
      <w:rFonts w:ascii="Calibri" w:eastAsia="SimSun" w:hAnsi="Calibri" w:cs="Mangal"/>
      <w:lang w:eastAsia="zh-CN"/>
    </w:rPr>
  </w:style>
  <w:style w:type="paragraph" w:styleId="Tekstdymka">
    <w:name w:val="Balloon Text"/>
    <w:basedOn w:val="Normalny"/>
    <w:link w:val="TekstdymkaZnak1"/>
    <w:uiPriority w:val="99"/>
    <w:rsid w:val="00EE6C16"/>
    <w:pPr>
      <w:suppressAutoHyphens/>
      <w:spacing w:after="0" w:line="240" w:lineRule="auto"/>
    </w:pPr>
    <w:rPr>
      <w:rFonts w:ascii="Segoe UI" w:eastAsia="SimSun" w:hAnsi="Segoe UI" w:cs="Segoe UI"/>
      <w:sz w:val="18"/>
      <w:szCs w:val="18"/>
      <w:lang w:eastAsia="zh-CN"/>
    </w:rPr>
  </w:style>
  <w:style w:type="character" w:customStyle="1" w:styleId="TekstdymkaZnak1">
    <w:name w:val="Tekst dymka Znak1"/>
    <w:basedOn w:val="Domylnaczcionkaakapitu"/>
    <w:link w:val="Tekstdymka"/>
    <w:uiPriority w:val="99"/>
    <w:rsid w:val="00EE6C16"/>
    <w:rPr>
      <w:rFonts w:ascii="Segoe UI" w:eastAsia="SimSun" w:hAnsi="Segoe UI" w:cs="Segoe UI"/>
      <w:sz w:val="18"/>
      <w:szCs w:val="18"/>
      <w:lang w:eastAsia="zh-CN"/>
    </w:rPr>
  </w:style>
  <w:style w:type="paragraph" w:styleId="Tekstpodstawowywcity">
    <w:name w:val="Body Text Indent"/>
    <w:basedOn w:val="Normalny"/>
    <w:link w:val="TekstpodstawowywcityZnak1"/>
    <w:rsid w:val="00EE6C16"/>
    <w:pPr>
      <w:suppressAutoHyphens/>
      <w:spacing w:after="120" w:line="240" w:lineRule="auto"/>
      <w:ind w:left="283"/>
    </w:pPr>
    <w:rPr>
      <w:rFonts w:ascii="Times New Roman" w:eastAsia="Times New Roman" w:hAnsi="Times New Roman" w:cs="Times New Roman"/>
      <w:sz w:val="20"/>
      <w:szCs w:val="20"/>
      <w:lang w:eastAsia="zh-CN"/>
    </w:rPr>
  </w:style>
  <w:style w:type="character" w:customStyle="1" w:styleId="TekstpodstawowywcityZnak1">
    <w:name w:val="Tekst podstawowy wcięty Znak1"/>
    <w:basedOn w:val="Domylnaczcionkaakapitu"/>
    <w:link w:val="Tekstpodstawowywcity"/>
    <w:rsid w:val="00EE6C16"/>
    <w:rPr>
      <w:rFonts w:ascii="Times New Roman" w:eastAsia="Times New Roman" w:hAnsi="Times New Roman" w:cs="Times New Roman"/>
      <w:sz w:val="20"/>
      <w:szCs w:val="20"/>
      <w:lang w:eastAsia="zh-CN"/>
    </w:rPr>
  </w:style>
  <w:style w:type="character" w:customStyle="1" w:styleId="NagwekZnak1">
    <w:name w:val="Nagłówek Znak1"/>
    <w:basedOn w:val="Domylnaczcionkaakapitu"/>
    <w:uiPriority w:val="99"/>
    <w:rsid w:val="00EE6C16"/>
    <w:rPr>
      <w:lang w:eastAsia="zh-CN"/>
    </w:rPr>
  </w:style>
  <w:style w:type="paragraph" w:styleId="NormalnyWeb">
    <w:name w:val="Normal (Web)"/>
    <w:basedOn w:val="Normalny"/>
    <w:uiPriority w:val="99"/>
    <w:rsid w:val="00EE6C16"/>
    <w:pPr>
      <w:suppressAutoHyphens/>
      <w:spacing w:before="280" w:after="280" w:line="240" w:lineRule="auto"/>
    </w:pPr>
    <w:rPr>
      <w:rFonts w:ascii="Times New Roman" w:eastAsia="Times New Roman" w:hAnsi="Times New Roman" w:cs="Times New Roman"/>
      <w:sz w:val="24"/>
      <w:szCs w:val="24"/>
      <w:lang w:eastAsia="zh-CN"/>
    </w:rPr>
  </w:style>
  <w:style w:type="paragraph" w:customStyle="1" w:styleId="Akapitzlist1">
    <w:name w:val="Akapit z listą1"/>
    <w:basedOn w:val="Normalny"/>
    <w:rsid w:val="00EE6C16"/>
    <w:pPr>
      <w:suppressAutoHyphens/>
      <w:spacing w:after="0" w:line="240" w:lineRule="auto"/>
      <w:ind w:left="720"/>
    </w:pPr>
    <w:rPr>
      <w:rFonts w:ascii="Calibri" w:eastAsia="Calibri" w:hAnsi="Calibri" w:cs="Calibri"/>
      <w:sz w:val="20"/>
      <w:szCs w:val="20"/>
      <w:lang w:eastAsia="zh-CN"/>
    </w:rPr>
  </w:style>
  <w:style w:type="paragraph" w:customStyle="1" w:styleId="Bezodstpw1">
    <w:name w:val="Bez odstępów1"/>
    <w:rsid w:val="00EE6C16"/>
    <w:pPr>
      <w:suppressAutoHyphens/>
      <w:spacing w:after="0" w:line="240" w:lineRule="auto"/>
    </w:pPr>
    <w:rPr>
      <w:rFonts w:ascii="Calibri" w:eastAsia="SimSun" w:hAnsi="Calibri" w:cs="Calibri"/>
      <w:lang w:eastAsia="zh-CN"/>
    </w:rPr>
  </w:style>
  <w:style w:type="paragraph" w:customStyle="1" w:styleId="Standardowytekst">
    <w:name w:val="Standardowy.tekst"/>
    <w:rsid w:val="00EE6C16"/>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zh-CN"/>
    </w:rPr>
  </w:style>
  <w:style w:type="paragraph" w:customStyle="1" w:styleId="Akapitzlist2">
    <w:name w:val="Akapit z listą2"/>
    <w:basedOn w:val="Normalny"/>
    <w:rsid w:val="00EE6C16"/>
    <w:pPr>
      <w:suppressAutoHyphens/>
      <w:spacing w:after="200" w:line="276" w:lineRule="auto"/>
      <w:ind w:left="720"/>
      <w:contextualSpacing/>
    </w:pPr>
    <w:rPr>
      <w:rFonts w:ascii="Calibri" w:eastAsia="SimSun" w:hAnsi="Calibri" w:cs="Calibri"/>
      <w:lang w:eastAsia="zh-CN"/>
    </w:rPr>
  </w:style>
  <w:style w:type="paragraph" w:customStyle="1" w:styleId="Tekstpodstawowy21">
    <w:name w:val="Tekst podstawowy 21"/>
    <w:basedOn w:val="Normalny"/>
    <w:rsid w:val="00EE6C16"/>
    <w:pPr>
      <w:suppressAutoHyphens/>
      <w:overflowPunct w:val="0"/>
      <w:autoSpaceDE w:val="0"/>
      <w:spacing w:after="0" w:line="240" w:lineRule="auto"/>
      <w:ind w:left="1080"/>
      <w:jc w:val="both"/>
      <w:textAlignment w:val="baseline"/>
    </w:pPr>
    <w:rPr>
      <w:rFonts w:ascii="Times New Roman" w:eastAsia="Times New Roman" w:hAnsi="Times New Roman" w:cs="Times New Roman"/>
      <w:szCs w:val="20"/>
      <w:lang w:eastAsia="zh-CN"/>
    </w:rPr>
  </w:style>
  <w:style w:type="paragraph" w:customStyle="1" w:styleId="Tekstpodstawowy22">
    <w:name w:val="Tekst podstawowy 22"/>
    <w:basedOn w:val="Normalny"/>
    <w:rsid w:val="00EE6C16"/>
    <w:pPr>
      <w:suppressAutoHyphens/>
      <w:overflowPunct w:val="0"/>
      <w:autoSpaceDE w:val="0"/>
      <w:spacing w:after="0" w:line="240" w:lineRule="auto"/>
      <w:ind w:left="1080"/>
      <w:jc w:val="both"/>
      <w:textAlignment w:val="baseline"/>
    </w:pPr>
    <w:rPr>
      <w:rFonts w:ascii="Times New Roman" w:eastAsia="Times New Roman" w:hAnsi="Times New Roman" w:cs="Times New Roman"/>
      <w:szCs w:val="20"/>
      <w:lang w:eastAsia="zh-CN"/>
    </w:rPr>
  </w:style>
  <w:style w:type="paragraph" w:customStyle="1" w:styleId="Default">
    <w:name w:val="Default"/>
    <w:rsid w:val="00EE6C16"/>
    <w:pPr>
      <w:suppressAutoHyphens/>
      <w:autoSpaceDE w:val="0"/>
      <w:spacing w:after="0" w:line="240" w:lineRule="auto"/>
    </w:pPr>
    <w:rPr>
      <w:rFonts w:ascii="Times New Roman" w:eastAsia="Times New Roman" w:hAnsi="Times New Roman" w:cs="Times New Roman"/>
      <w:color w:val="000000"/>
      <w:sz w:val="24"/>
      <w:szCs w:val="24"/>
      <w:lang w:eastAsia="zh-CN"/>
    </w:rPr>
  </w:style>
  <w:style w:type="paragraph" w:customStyle="1" w:styleId="Zawartotabeli">
    <w:name w:val="Zawartość tabeli"/>
    <w:basedOn w:val="Normalny"/>
    <w:rsid w:val="00EE6C16"/>
    <w:pPr>
      <w:widowControl w:val="0"/>
      <w:suppressLineNumbers/>
      <w:suppressAutoHyphens/>
      <w:spacing w:after="0" w:line="240" w:lineRule="auto"/>
    </w:pPr>
    <w:rPr>
      <w:rFonts w:ascii="Times New Roman" w:eastAsia="Arial Unicode MS" w:hAnsi="Times New Roman" w:cs="Mangal"/>
      <w:kern w:val="1"/>
      <w:sz w:val="24"/>
      <w:szCs w:val="24"/>
      <w:lang w:eastAsia="zh-CN" w:bidi="hi-IN"/>
    </w:rPr>
  </w:style>
  <w:style w:type="paragraph" w:customStyle="1" w:styleId="Standard">
    <w:name w:val="Standard"/>
    <w:rsid w:val="00EE6C16"/>
    <w:pPr>
      <w:widowControl w:val="0"/>
      <w:suppressAutoHyphens/>
      <w:spacing w:after="0" w:line="240" w:lineRule="auto"/>
      <w:textAlignment w:val="baseline"/>
    </w:pPr>
    <w:rPr>
      <w:rFonts w:ascii="Times New Roman" w:eastAsia="Lucida Sans Unicode" w:hAnsi="Times New Roman" w:cs="Mangal"/>
      <w:kern w:val="1"/>
      <w:sz w:val="24"/>
      <w:szCs w:val="24"/>
      <w:lang w:eastAsia="zh-CN" w:bidi="hi-IN"/>
    </w:rPr>
  </w:style>
  <w:style w:type="paragraph" w:customStyle="1" w:styleId="Tekstpodstawowy31">
    <w:name w:val="Tekst podstawowy 31"/>
    <w:basedOn w:val="Normalny"/>
    <w:rsid w:val="00EE6C16"/>
    <w:pPr>
      <w:widowControl w:val="0"/>
      <w:suppressAutoHyphens/>
      <w:spacing w:after="0" w:line="120" w:lineRule="atLeast"/>
      <w:jc w:val="both"/>
    </w:pPr>
    <w:rPr>
      <w:rFonts w:ascii="Ottawa" w:eastAsia="Times New Roman" w:hAnsi="Ottawa" w:cs="Ottawa"/>
      <w:bCs/>
      <w:sz w:val="28"/>
      <w:szCs w:val="20"/>
      <w:lang w:eastAsia="zh-CN"/>
    </w:rPr>
  </w:style>
  <w:style w:type="paragraph" w:customStyle="1" w:styleId="akapit">
    <w:name w:val="akapit"/>
    <w:basedOn w:val="Normalny"/>
    <w:rsid w:val="00EE6C16"/>
    <w:pPr>
      <w:suppressAutoHyphens/>
      <w:spacing w:after="200" w:line="276" w:lineRule="auto"/>
      <w:ind w:firstLine="360"/>
    </w:pPr>
    <w:rPr>
      <w:rFonts w:ascii="Calibri" w:eastAsia="SimSun" w:hAnsi="Calibri" w:cs="Calibri"/>
      <w:sz w:val="20"/>
      <w:lang w:eastAsia="zh-CN"/>
    </w:rPr>
  </w:style>
  <w:style w:type="paragraph" w:styleId="Akapitzlist">
    <w:name w:val="List Paragraph"/>
    <w:aliases w:val="L1,Numerowanie,Obiekt,BulletC,Akapit z listą31,Akapit z listą BS,CW_Lista,Podsis rysunku,maz_wyliczenie,opis dzialania,K-P_odwolanie,A_wyliczenie,Akapit z listą5CxSpLast,Tekst punktowanie,Akapit z listą 1,List Paragraph,sw tekst,2 heading"/>
    <w:basedOn w:val="Normalny"/>
    <w:link w:val="AkapitzlistZnak"/>
    <w:qFormat/>
    <w:rsid w:val="00EE6C16"/>
    <w:pPr>
      <w:suppressAutoHyphens/>
      <w:spacing w:after="200" w:line="276" w:lineRule="auto"/>
      <w:ind w:left="720"/>
      <w:contextualSpacing/>
    </w:pPr>
    <w:rPr>
      <w:rFonts w:ascii="Calibri" w:eastAsia="Times New Roman" w:hAnsi="Calibri" w:cs="Times New Roman"/>
      <w:lang w:eastAsia="zh-CN"/>
    </w:rPr>
  </w:style>
  <w:style w:type="paragraph" w:customStyle="1" w:styleId="text-justify">
    <w:name w:val="text-justify"/>
    <w:basedOn w:val="Normalny"/>
    <w:rsid w:val="00EE6C16"/>
    <w:pPr>
      <w:suppressAutoHyphens/>
      <w:spacing w:before="280" w:after="280" w:line="240" w:lineRule="auto"/>
    </w:pPr>
    <w:rPr>
      <w:rFonts w:ascii="Times New Roman" w:eastAsia="Times New Roman" w:hAnsi="Times New Roman" w:cs="Times New Roman"/>
      <w:sz w:val="24"/>
      <w:szCs w:val="24"/>
      <w:lang w:eastAsia="zh-CN"/>
    </w:rPr>
  </w:style>
  <w:style w:type="paragraph" w:customStyle="1" w:styleId="Tekstpodstawowywcity21">
    <w:name w:val="Tekst podstawowy wcięty 21"/>
    <w:basedOn w:val="Normalny"/>
    <w:rsid w:val="00EE6C16"/>
    <w:pPr>
      <w:suppressAutoHyphens/>
      <w:spacing w:after="120" w:line="480" w:lineRule="auto"/>
      <w:ind w:left="283"/>
    </w:pPr>
    <w:rPr>
      <w:rFonts w:ascii="Calibri" w:eastAsia="SimSun" w:hAnsi="Calibri" w:cs="Calibri"/>
      <w:lang w:eastAsia="zh-CN"/>
    </w:rPr>
  </w:style>
  <w:style w:type="paragraph" w:styleId="Bezodstpw">
    <w:name w:val="No Spacing"/>
    <w:uiPriority w:val="1"/>
    <w:qFormat/>
    <w:rsid w:val="00EE6C16"/>
    <w:pPr>
      <w:suppressAutoHyphens/>
      <w:spacing w:after="0" w:line="240" w:lineRule="auto"/>
    </w:pPr>
    <w:rPr>
      <w:rFonts w:ascii="Calibri" w:eastAsia="SimSun" w:hAnsi="Calibri" w:cs="Calibri"/>
      <w:lang w:eastAsia="zh-CN"/>
    </w:rPr>
  </w:style>
  <w:style w:type="paragraph" w:customStyle="1" w:styleId="ust">
    <w:name w:val="ust"/>
    <w:rsid w:val="00EE6C16"/>
    <w:pPr>
      <w:suppressAutoHyphens/>
      <w:spacing w:before="60" w:after="60" w:line="240" w:lineRule="auto"/>
      <w:ind w:left="426" w:hanging="284"/>
      <w:jc w:val="both"/>
    </w:pPr>
    <w:rPr>
      <w:rFonts w:ascii="Times New Roman" w:eastAsia="Times New Roman" w:hAnsi="Times New Roman" w:cs="Times New Roman"/>
      <w:sz w:val="24"/>
      <w:szCs w:val="20"/>
      <w:lang w:eastAsia="zh-CN"/>
    </w:rPr>
  </w:style>
  <w:style w:type="paragraph" w:customStyle="1" w:styleId="Tekstpodstawowy23">
    <w:name w:val="Tekst podstawowy 23"/>
    <w:basedOn w:val="Normalny"/>
    <w:rsid w:val="00EE6C16"/>
    <w:pPr>
      <w:suppressAutoHyphens/>
      <w:spacing w:after="120" w:line="480" w:lineRule="auto"/>
    </w:pPr>
    <w:rPr>
      <w:rFonts w:ascii="Times New Roman" w:eastAsia="Times New Roman" w:hAnsi="Times New Roman" w:cs="Times New Roman"/>
      <w:sz w:val="24"/>
      <w:szCs w:val="24"/>
      <w:lang w:eastAsia="zh-CN"/>
    </w:rPr>
  </w:style>
  <w:style w:type="paragraph" w:customStyle="1" w:styleId="Nagwektabeli">
    <w:name w:val="Nagłówek tabeli"/>
    <w:basedOn w:val="Zawartotabeli"/>
    <w:rsid w:val="00EE6C16"/>
    <w:pPr>
      <w:jc w:val="center"/>
    </w:pPr>
    <w:rPr>
      <w:b/>
      <w:bCs/>
    </w:rPr>
  </w:style>
  <w:style w:type="paragraph" w:customStyle="1" w:styleId="Cytaty">
    <w:name w:val="Cytaty"/>
    <w:basedOn w:val="Normalny"/>
    <w:rsid w:val="00EE6C16"/>
    <w:pPr>
      <w:suppressAutoHyphens/>
      <w:spacing w:after="283" w:line="276" w:lineRule="auto"/>
      <w:ind w:left="567" w:right="567"/>
    </w:pPr>
    <w:rPr>
      <w:rFonts w:ascii="Calibri" w:eastAsia="SimSun" w:hAnsi="Calibri" w:cs="Calibri"/>
      <w:lang w:eastAsia="zh-CN"/>
    </w:rPr>
  </w:style>
  <w:style w:type="paragraph" w:styleId="Tytu">
    <w:name w:val="Title"/>
    <w:basedOn w:val="Nagwek10"/>
    <w:next w:val="Tekstpodstawowy"/>
    <w:link w:val="TytuZnak1"/>
    <w:qFormat/>
    <w:rsid w:val="00EE6C16"/>
    <w:rPr>
      <w:b/>
      <w:bCs/>
      <w:sz w:val="56"/>
      <w:szCs w:val="56"/>
    </w:rPr>
  </w:style>
  <w:style w:type="character" w:customStyle="1" w:styleId="TytuZnak1">
    <w:name w:val="Tytuł Znak1"/>
    <w:basedOn w:val="Domylnaczcionkaakapitu"/>
    <w:link w:val="Tytu"/>
    <w:rsid w:val="00EE6C16"/>
    <w:rPr>
      <w:rFonts w:ascii="Arial" w:eastAsia="Times New Roman" w:hAnsi="Arial" w:cs="Arial"/>
      <w:b/>
      <w:bCs/>
      <w:caps/>
      <w:sz w:val="56"/>
      <w:szCs w:val="56"/>
      <w:lang w:eastAsia="zh-CN"/>
    </w:rPr>
  </w:style>
  <w:style w:type="paragraph" w:styleId="Podtytu">
    <w:name w:val="Subtitle"/>
    <w:basedOn w:val="Nagwek10"/>
    <w:next w:val="Tekstpodstawowy"/>
    <w:link w:val="PodtytuZnak"/>
    <w:qFormat/>
    <w:rsid w:val="00EE6C16"/>
    <w:pPr>
      <w:spacing w:before="60" w:after="120"/>
    </w:pPr>
    <w:rPr>
      <w:szCs w:val="36"/>
    </w:rPr>
  </w:style>
  <w:style w:type="character" w:customStyle="1" w:styleId="PodtytuZnak">
    <w:name w:val="Podtytuł Znak"/>
    <w:basedOn w:val="Domylnaczcionkaakapitu"/>
    <w:link w:val="Podtytu"/>
    <w:rsid w:val="00EE6C16"/>
    <w:rPr>
      <w:rFonts w:ascii="Arial" w:eastAsia="Times New Roman" w:hAnsi="Arial" w:cs="Arial"/>
      <w:caps/>
      <w:sz w:val="36"/>
      <w:szCs w:val="36"/>
      <w:lang w:eastAsia="zh-CN"/>
    </w:rPr>
  </w:style>
  <w:style w:type="paragraph" w:styleId="Tekstprzypisukocowego">
    <w:name w:val="endnote text"/>
    <w:basedOn w:val="Normalny"/>
    <w:link w:val="TekstprzypisukocowegoZnak"/>
    <w:uiPriority w:val="99"/>
    <w:semiHidden/>
    <w:unhideWhenUsed/>
    <w:rsid w:val="00EE6C16"/>
    <w:pPr>
      <w:suppressAutoHyphens/>
      <w:spacing w:after="200" w:line="276" w:lineRule="auto"/>
    </w:pPr>
    <w:rPr>
      <w:rFonts w:ascii="Calibri" w:eastAsia="SimSun" w:hAnsi="Calibri" w:cs="Calibri"/>
      <w:sz w:val="20"/>
      <w:szCs w:val="20"/>
      <w:lang w:eastAsia="zh-CN"/>
    </w:rPr>
  </w:style>
  <w:style w:type="character" w:customStyle="1" w:styleId="TekstprzypisukocowegoZnak">
    <w:name w:val="Tekst przypisu końcowego Znak"/>
    <w:basedOn w:val="Domylnaczcionkaakapitu"/>
    <w:link w:val="Tekstprzypisukocowego"/>
    <w:uiPriority w:val="99"/>
    <w:semiHidden/>
    <w:rsid w:val="00EE6C16"/>
    <w:rPr>
      <w:rFonts w:ascii="Calibri" w:eastAsia="SimSun" w:hAnsi="Calibri" w:cs="Calibri"/>
      <w:sz w:val="20"/>
      <w:szCs w:val="20"/>
      <w:lang w:eastAsia="zh-CN"/>
    </w:rPr>
  </w:style>
  <w:style w:type="character" w:styleId="Odwoanieprzypisukocowego">
    <w:name w:val="endnote reference"/>
    <w:basedOn w:val="Domylnaczcionkaakapitu"/>
    <w:uiPriority w:val="99"/>
    <w:semiHidden/>
    <w:unhideWhenUsed/>
    <w:rsid w:val="00EE6C16"/>
    <w:rPr>
      <w:vertAlign w:val="superscript"/>
    </w:rPr>
  </w:style>
  <w:style w:type="paragraph" w:customStyle="1" w:styleId="Nagwek11">
    <w:name w:val="Nagłówek 11"/>
    <w:basedOn w:val="Normalny"/>
    <w:next w:val="Normalny"/>
    <w:rsid w:val="00EE6C16"/>
    <w:pPr>
      <w:keepNext/>
      <w:widowControl w:val="0"/>
      <w:spacing w:before="240" w:after="60" w:line="240" w:lineRule="auto"/>
      <w:outlineLvl w:val="0"/>
    </w:pPr>
    <w:rPr>
      <w:rFonts w:ascii="Arial" w:eastAsia="Arial" w:hAnsi="Arial" w:cs="Arial"/>
      <w:b/>
      <w:bCs/>
      <w:kern w:val="1"/>
      <w:sz w:val="32"/>
      <w:szCs w:val="32"/>
      <w:lang w:eastAsia="pl-PL" w:bidi="pl-PL"/>
    </w:rPr>
  </w:style>
  <w:style w:type="paragraph" w:customStyle="1" w:styleId="ListParagraph1">
    <w:name w:val="List Paragraph1"/>
    <w:basedOn w:val="Normalny"/>
    <w:uiPriority w:val="99"/>
    <w:rsid w:val="00EE6C16"/>
    <w:pPr>
      <w:spacing w:after="0" w:line="240" w:lineRule="auto"/>
      <w:ind w:left="720"/>
    </w:pPr>
    <w:rPr>
      <w:rFonts w:ascii="Times New Roman" w:eastAsia="Times New Roman" w:hAnsi="Times New Roman" w:cs="Times New Roman"/>
      <w:sz w:val="24"/>
      <w:szCs w:val="24"/>
    </w:rPr>
  </w:style>
  <w:style w:type="character" w:styleId="Uwydatnienie">
    <w:name w:val="Emphasis"/>
    <w:basedOn w:val="Domylnaczcionkaakapitu"/>
    <w:uiPriority w:val="99"/>
    <w:qFormat/>
    <w:rsid w:val="00EE6C16"/>
    <w:rPr>
      <w:rFonts w:cs="Times New Roman"/>
      <w:i/>
      <w:iCs/>
    </w:rPr>
  </w:style>
  <w:style w:type="table" w:styleId="Tabela-Siatka">
    <w:name w:val="Table Grid"/>
    <w:basedOn w:val="Standardowy"/>
    <w:uiPriority w:val="59"/>
    <w:rsid w:val="00EE6C1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EE6C16"/>
    <w:pPr>
      <w:spacing w:after="120" w:line="480" w:lineRule="auto"/>
    </w:pPr>
    <w:rPr>
      <w:sz w:val="24"/>
      <w:szCs w:val="24"/>
    </w:rPr>
  </w:style>
  <w:style w:type="character" w:customStyle="1" w:styleId="Tekstpodstawowy2Znak1">
    <w:name w:val="Tekst podstawowy 2 Znak1"/>
    <w:basedOn w:val="Domylnaczcionkaakapitu"/>
    <w:uiPriority w:val="99"/>
    <w:semiHidden/>
    <w:rsid w:val="00EE6C16"/>
  </w:style>
  <w:style w:type="character" w:customStyle="1" w:styleId="CharStyle3">
    <w:name w:val="Char Style 3"/>
    <w:basedOn w:val="Domylnaczcionkaakapitu"/>
    <w:link w:val="Style2"/>
    <w:uiPriority w:val="99"/>
    <w:rsid w:val="00EE6C16"/>
    <w:rPr>
      <w:b/>
      <w:bCs/>
      <w:shd w:val="clear" w:color="auto" w:fill="FFFFFF"/>
    </w:rPr>
  </w:style>
  <w:style w:type="character" w:customStyle="1" w:styleId="CharStyle8">
    <w:name w:val="Char Style 8"/>
    <w:basedOn w:val="Domylnaczcionkaakapitu"/>
    <w:link w:val="Style7"/>
    <w:uiPriority w:val="99"/>
    <w:rsid w:val="00EE6C16"/>
    <w:rPr>
      <w:b/>
      <w:bCs/>
      <w:sz w:val="42"/>
      <w:szCs w:val="42"/>
      <w:shd w:val="clear" w:color="auto" w:fill="FFFFFF"/>
    </w:rPr>
  </w:style>
  <w:style w:type="paragraph" w:customStyle="1" w:styleId="Style2">
    <w:name w:val="Style 2"/>
    <w:basedOn w:val="Normalny"/>
    <w:link w:val="CharStyle3"/>
    <w:uiPriority w:val="99"/>
    <w:rsid w:val="00EE6C16"/>
    <w:pPr>
      <w:widowControl w:val="0"/>
      <w:shd w:val="clear" w:color="auto" w:fill="FFFFFF"/>
      <w:spacing w:after="540" w:line="274" w:lineRule="exact"/>
      <w:jc w:val="right"/>
    </w:pPr>
    <w:rPr>
      <w:b/>
      <w:bCs/>
    </w:rPr>
  </w:style>
  <w:style w:type="paragraph" w:customStyle="1" w:styleId="Style7">
    <w:name w:val="Style 7"/>
    <w:basedOn w:val="Normalny"/>
    <w:link w:val="CharStyle8"/>
    <w:uiPriority w:val="99"/>
    <w:rsid w:val="00EE6C16"/>
    <w:pPr>
      <w:widowControl w:val="0"/>
      <w:shd w:val="clear" w:color="auto" w:fill="FFFFFF"/>
      <w:spacing w:before="1200" w:after="780" w:line="504" w:lineRule="exact"/>
      <w:jc w:val="center"/>
      <w:outlineLvl w:val="0"/>
    </w:pPr>
    <w:rPr>
      <w:b/>
      <w:bCs/>
      <w:sz w:val="42"/>
      <w:szCs w:val="42"/>
    </w:rPr>
  </w:style>
  <w:style w:type="character" w:customStyle="1" w:styleId="CharStyle15">
    <w:name w:val="Char Style 15"/>
    <w:basedOn w:val="CharStyle10"/>
    <w:uiPriority w:val="99"/>
    <w:rsid w:val="00EE6C16"/>
    <w:rPr>
      <w:sz w:val="21"/>
      <w:szCs w:val="21"/>
      <w:u w:val="none"/>
      <w:shd w:val="clear" w:color="auto" w:fill="FFFFFF"/>
    </w:rPr>
  </w:style>
  <w:style w:type="character" w:customStyle="1" w:styleId="CharStyle16">
    <w:name w:val="Char Style 16"/>
    <w:basedOn w:val="CharStyle10"/>
    <w:link w:val="Style15"/>
    <w:uiPriority w:val="99"/>
    <w:rsid w:val="00EE6C16"/>
    <w:rPr>
      <w:sz w:val="21"/>
      <w:szCs w:val="21"/>
      <w:u w:val="single"/>
      <w:shd w:val="clear" w:color="auto" w:fill="FFFFFF"/>
    </w:rPr>
  </w:style>
  <w:style w:type="character" w:customStyle="1" w:styleId="CharStyle17">
    <w:name w:val="Char Style 17"/>
    <w:basedOn w:val="CharStyle10"/>
    <w:uiPriority w:val="99"/>
    <w:rsid w:val="00EE6C16"/>
    <w:rPr>
      <w:b/>
      <w:bCs/>
      <w:sz w:val="22"/>
      <w:szCs w:val="22"/>
      <w:u w:val="none"/>
      <w:shd w:val="clear" w:color="auto" w:fill="FFFFFF"/>
    </w:rPr>
  </w:style>
  <w:style w:type="character" w:customStyle="1" w:styleId="CharStyle18">
    <w:name w:val="Char Style 18"/>
    <w:basedOn w:val="CharStyle10"/>
    <w:uiPriority w:val="99"/>
    <w:rsid w:val="00EE6C16"/>
    <w:rPr>
      <w:b/>
      <w:bCs/>
      <w:sz w:val="22"/>
      <w:szCs w:val="22"/>
      <w:u w:val="none"/>
      <w:shd w:val="clear" w:color="auto" w:fill="FFFFFF"/>
    </w:rPr>
  </w:style>
  <w:style w:type="character" w:customStyle="1" w:styleId="CharStyle19">
    <w:name w:val="Char Style 19"/>
    <w:basedOn w:val="CharStyle10"/>
    <w:uiPriority w:val="99"/>
    <w:rsid w:val="00EE6C16"/>
    <w:rPr>
      <w:sz w:val="21"/>
      <w:szCs w:val="21"/>
      <w:u w:val="none"/>
      <w:shd w:val="clear" w:color="auto" w:fill="FFFFFF"/>
    </w:rPr>
  </w:style>
  <w:style w:type="character" w:customStyle="1" w:styleId="CharStyle21">
    <w:name w:val="Char Style 21"/>
    <w:basedOn w:val="Domylnaczcionkaakapitu"/>
    <w:link w:val="Style20"/>
    <w:uiPriority w:val="99"/>
    <w:rsid w:val="00EE6C16"/>
    <w:rPr>
      <w:i/>
      <w:iCs/>
      <w:shd w:val="clear" w:color="auto" w:fill="FFFFFF"/>
    </w:rPr>
  </w:style>
  <w:style w:type="character" w:customStyle="1" w:styleId="CharStyle22">
    <w:name w:val="Char Style 22"/>
    <w:basedOn w:val="CharStyle21"/>
    <w:uiPriority w:val="99"/>
    <w:rsid w:val="00EE6C16"/>
    <w:rPr>
      <w:i/>
      <w:iCs/>
      <w:sz w:val="21"/>
      <w:szCs w:val="21"/>
      <w:shd w:val="clear" w:color="auto" w:fill="FFFFFF"/>
    </w:rPr>
  </w:style>
  <w:style w:type="character" w:customStyle="1" w:styleId="CharStyle23">
    <w:name w:val="Char Style 23"/>
    <w:basedOn w:val="CharStyle21"/>
    <w:uiPriority w:val="99"/>
    <w:rsid w:val="00EE6C16"/>
    <w:rPr>
      <w:b/>
      <w:bCs/>
      <w:i/>
      <w:iCs/>
      <w:shd w:val="clear" w:color="auto" w:fill="FFFFFF"/>
    </w:rPr>
  </w:style>
  <w:style w:type="character" w:customStyle="1" w:styleId="CharStyle24">
    <w:name w:val="Char Style 24"/>
    <w:basedOn w:val="CharStyle10"/>
    <w:uiPriority w:val="99"/>
    <w:rsid w:val="00EE6C16"/>
    <w:rPr>
      <w:b/>
      <w:bCs/>
      <w:sz w:val="22"/>
      <w:szCs w:val="22"/>
      <w:u w:val="single"/>
      <w:shd w:val="clear" w:color="auto" w:fill="FFFFFF"/>
    </w:rPr>
  </w:style>
  <w:style w:type="character" w:customStyle="1" w:styleId="CharStyle25">
    <w:name w:val="Char Style 25"/>
    <w:basedOn w:val="CharStyle10"/>
    <w:uiPriority w:val="99"/>
    <w:rsid w:val="00EE6C16"/>
    <w:rPr>
      <w:b/>
      <w:bCs/>
      <w:sz w:val="22"/>
      <w:szCs w:val="22"/>
      <w:u w:val="single"/>
      <w:shd w:val="clear" w:color="auto" w:fill="FFFFFF"/>
    </w:rPr>
  </w:style>
  <w:style w:type="paragraph" w:customStyle="1" w:styleId="Style20">
    <w:name w:val="Style 20"/>
    <w:basedOn w:val="Normalny"/>
    <w:link w:val="CharStyle21"/>
    <w:uiPriority w:val="99"/>
    <w:rsid w:val="00EE6C16"/>
    <w:pPr>
      <w:widowControl w:val="0"/>
      <w:shd w:val="clear" w:color="auto" w:fill="FFFFFF"/>
      <w:spacing w:after="60" w:line="374" w:lineRule="exact"/>
    </w:pPr>
    <w:rPr>
      <w:i/>
      <w:iCs/>
    </w:rPr>
  </w:style>
  <w:style w:type="character" w:customStyle="1" w:styleId="CharStyle28">
    <w:name w:val="Char Style 28"/>
    <w:basedOn w:val="Domylnaczcionkaakapitu"/>
    <w:link w:val="Style27"/>
    <w:uiPriority w:val="99"/>
    <w:rsid w:val="00EE6C16"/>
    <w:rPr>
      <w:b/>
      <w:bCs/>
      <w:shd w:val="clear" w:color="auto" w:fill="FFFFFF"/>
    </w:rPr>
  </w:style>
  <w:style w:type="character" w:customStyle="1" w:styleId="CharStyle45Exact">
    <w:name w:val="Char Style 45 Exact"/>
    <w:basedOn w:val="CharStyle3"/>
    <w:uiPriority w:val="99"/>
    <w:rsid w:val="00EE6C16"/>
    <w:rPr>
      <w:b/>
      <w:bCs/>
      <w:spacing w:val="2"/>
      <w:sz w:val="21"/>
      <w:szCs w:val="21"/>
      <w:shd w:val="clear" w:color="auto" w:fill="FFFFFF"/>
    </w:rPr>
  </w:style>
  <w:style w:type="character" w:customStyle="1" w:styleId="CharStyle46Exact">
    <w:name w:val="Char Style 46 Exact"/>
    <w:basedOn w:val="CharStyle3"/>
    <w:uiPriority w:val="99"/>
    <w:rsid w:val="00EE6C16"/>
    <w:rPr>
      <w:b/>
      <w:bCs/>
      <w:spacing w:val="1"/>
      <w:sz w:val="20"/>
      <w:szCs w:val="20"/>
      <w:shd w:val="clear" w:color="auto" w:fill="FFFFFF"/>
    </w:rPr>
  </w:style>
  <w:style w:type="character" w:customStyle="1" w:styleId="CharStyle47Exact">
    <w:name w:val="Char Style 47 Exact"/>
    <w:basedOn w:val="CharStyle10"/>
    <w:uiPriority w:val="99"/>
    <w:rsid w:val="00EE6C16"/>
    <w:rPr>
      <w:spacing w:val="1"/>
      <w:sz w:val="20"/>
      <w:szCs w:val="20"/>
      <w:shd w:val="clear" w:color="auto" w:fill="FFFFFF"/>
    </w:rPr>
  </w:style>
  <w:style w:type="character" w:customStyle="1" w:styleId="CharStyle58">
    <w:name w:val="Char Style 58"/>
    <w:basedOn w:val="CharStyle28"/>
    <w:uiPriority w:val="99"/>
    <w:rsid w:val="00EE6C16"/>
    <w:rPr>
      <w:b/>
      <w:bCs/>
      <w:shd w:val="clear" w:color="auto" w:fill="FFFFFF"/>
    </w:rPr>
  </w:style>
  <w:style w:type="character" w:customStyle="1" w:styleId="CharStyle59">
    <w:name w:val="Char Style 59"/>
    <w:basedOn w:val="CharStyle10"/>
    <w:uiPriority w:val="99"/>
    <w:rsid w:val="00EE6C16"/>
    <w:rPr>
      <w:sz w:val="21"/>
      <w:szCs w:val="21"/>
      <w:shd w:val="clear" w:color="auto" w:fill="FFFFFF"/>
    </w:rPr>
  </w:style>
  <w:style w:type="paragraph" w:customStyle="1" w:styleId="Style27">
    <w:name w:val="Style 27"/>
    <w:basedOn w:val="Normalny"/>
    <w:link w:val="CharStyle28"/>
    <w:uiPriority w:val="99"/>
    <w:rsid w:val="00EE6C16"/>
    <w:pPr>
      <w:widowControl w:val="0"/>
      <w:shd w:val="clear" w:color="auto" w:fill="FFFFFF"/>
      <w:spacing w:before="60" w:after="60" w:line="250" w:lineRule="exact"/>
      <w:ind w:hanging="700"/>
      <w:jc w:val="both"/>
      <w:outlineLvl w:val="0"/>
    </w:pPr>
    <w:rPr>
      <w:b/>
      <w:bCs/>
    </w:rPr>
  </w:style>
  <w:style w:type="character" w:customStyle="1" w:styleId="CharStyle41">
    <w:name w:val="Char Style 41"/>
    <w:basedOn w:val="Domylnaczcionkaakapitu"/>
    <w:link w:val="Style40"/>
    <w:uiPriority w:val="99"/>
    <w:rsid w:val="00EE6C16"/>
    <w:rPr>
      <w:shd w:val="clear" w:color="auto" w:fill="FFFFFF"/>
    </w:rPr>
  </w:style>
  <w:style w:type="character" w:customStyle="1" w:styleId="CharStyle52">
    <w:name w:val="Char Style 52"/>
    <w:basedOn w:val="CharStyle41"/>
    <w:uiPriority w:val="99"/>
    <w:rsid w:val="00EE6C16"/>
    <w:rPr>
      <w:shd w:val="clear" w:color="auto" w:fill="FFFFFF"/>
    </w:rPr>
  </w:style>
  <w:style w:type="character" w:customStyle="1" w:styleId="CharStyle54">
    <w:name w:val="Char Style 54"/>
    <w:basedOn w:val="CharStyle41"/>
    <w:uiPriority w:val="99"/>
    <w:rsid w:val="00EE6C16"/>
    <w:rPr>
      <w:u w:val="single"/>
      <w:shd w:val="clear" w:color="auto" w:fill="FFFFFF"/>
    </w:rPr>
  </w:style>
  <w:style w:type="character" w:customStyle="1" w:styleId="CharStyle55">
    <w:name w:val="Char Style 55"/>
    <w:basedOn w:val="CharStyle41"/>
    <w:uiPriority w:val="99"/>
    <w:rsid w:val="00EE6C16"/>
    <w:rPr>
      <w:b/>
      <w:bCs/>
      <w:shd w:val="clear" w:color="auto" w:fill="FFFFFF"/>
    </w:rPr>
  </w:style>
  <w:style w:type="character" w:customStyle="1" w:styleId="CharStyle56">
    <w:name w:val="Char Style 56"/>
    <w:basedOn w:val="CharStyle41"/>
    <w:uiPriority w:val="99"/>
    <w:rsid w:val="00EE6C16"/>
    <w:rPr>
      <w:b/>
      <w:bCs/>
      <w:u w:val="single"/>
      <w:shd w:val="clear" w:color="auto" w:fill="FFFFFF"/>
    </w:rPr>
  </w:style>
  <w:style w:type="paragraph" w:customStyle="1" w:styleId="Style40">
    <w:name w:val="Style 40"/>
    <w:basedOn w:val="Normalny"/>
    <w:link w:val="CharStyle41"/>
    <w:uiPriority w:val="99"/>
    <w:rsid w:val="00EE6C16"/>
    <w:pPr>
      <w:widowControl w:val="0"/>
      <w:shd w:val="clear" w:color="auto" w:fill="FFFFFF"/>
      <w:spacing w:before="720" w:after="0" w:line="254" w:lineRule="exact"/>
      <w:jc w:val="both"/>
    </w:pPr>
  </w:style>
  <w:style w:type="character" w:customStyle="1" w:styleId="CharStyle60">
    <w:name w:val="Char Style 60"/>
    <w:basedOn w:val="CharStyle41"/>
    <w:uiPriority w:val="99"/>
    <w:rsid w:val="00EE6C16"/>
    <w:rPr>
      <w:sz w:val="22"/>
      <w:szCs w:val="22"/>
      <w:u w:val="single"/>
      <w:shd w:val="clear" w:color="auto" w:fill="FFFFFF"/>
    </w:rPr>
  </w:style>
  <w:style w:type="character" w:customStyle="1" w:styleId="CharStyle61">
    <w:name w:val="Char Style 61"/>
    <w:basedOn w:val="CharStyle41"/>
    <w:uiPriority w:val="99"/>
    <w:rsid w:val="00EE6C16"/>
    <w:rPr>
      <w:b/>
      <w:bCs/>
      <w:sz w:val="22"/>
      <w:szCs w:val="22"/>
      <w:u w:val="none"/>
      <w:shd w:val="clear" w:color="auto" w:fill="FFFFFF"/>
    </w:rPr>
  </w:style>
  <w:style w:type="character" w:customStyle="1" w:styleId="CharStyle38">
    <w:name w:val="Char Style 38"/>
    <w:basedOn w:val="Domylnaczcionkaakapitu"/>
    <w:link w:val="Style37"/>
    <w:uiPriority w:val="99"/>
    <w:rsid w:val="00EE6C16"/>
    <w:rPr>
      <w:b/>
      <w:bCs/>
      <w:shd w:val="clear" w:color="auto" w:fill="FFFFFF"/>
    </w:rPr>
  </w:style>
  <w:style w:type="character" w:customStyle="1" w:styleId="CharStyle57">
    <w:name w:val="Char Style 57"/>
    <w:basedOn w:val="CharStyle38"/>
    <w:uiPriority w:val="99"/>
    <w:rsid w:val="00EE6C16"/>
    <w:rPr>
      <w:b/>
      <w:bCs/>
      <w:shd w:val="clear" w:color="auto" w:fill="FFFFFF"/>
    </w:rPr>
  </w:style>
  <w:style w:type="paragraph" w:customStyle="1" w:styleId="Style37">
    <w:name w:val="Style 37"/>
    <w:basedOn w:val="Normalny"/>
    <w:link w:val="CharStyle38"/>
    <w:uiPriority w:val="99"/>
    <w:rsid w:val="00EE6C16"/>
    <w:pPr>
      <w:widowControl w:val="0"/>
      <w:shd w:val="clear" w:color="auto" w:fill="FFFFFF"/>
      <w:spacing w:after="0" w:line="274" w:lineRule="exact"/>
      <w:jc w:val="center"/>
      <w:outlineLvl w:val="0"/>
    </w:pPr>
    <w:rPr>
      <w:b/>
      <w:bCs/>
    </w:rPr>
  </w:style>
  <w:style w:type="character" w:customStyle="1" w:styleId="CharStyle63">
    <w:name w:val="Char Style 63"/>
    <w:basedOn w:val="CharStyle41"/>
    <w:uiPriority w:val="99"/>
    <w:rsid w:val="00EE6C16"/>
    <w:rPr>
      <w:sz w:val="22"/>
      <w:szCs w:val="22"/>
      <w:shd w:val="clear" w:color="auto" w:fill="FFFFFF"/>
    </w:rPr>
  </w:style>
  <w:style w:type="character" w:customStyle="1" w:styleId="CharStyle65">
    <w:name w:val="Char Style 65"/>
    <w:basedOn w:val="CharStyle41"/>
    <w:uiPriority w:val="99"/>
    <w:rsid w:val="00EE6C16"/>
    <w:rPr>
      <w:sz w:val="22"/>
      <w:szCs w:val="22"/>
      <w:u w:val="single"/>
      <w:shd w:val="clear" w:color="auto" w:fill="FFFFFF"/>
    </w:rPr>
  </w:style>
  <w:style w:type="character" w:customStyle="1" w:styleId="CharStyle67">
    <w:name w:val="Char Style 67"/>
    <w:basedOn w:val="Domylnaczcionkaakapitu"/>
    <w:link w:val="Style66"/>
    <w:uiPriority w:val="99"/>
    <w:rsid w:val="00EE6C16"/>
    <w:rPr>
      <w:i/>
      <w:iCs/>
      <w:sz w:val="23"/>
      <w:szCs w:val="23"/>
      <w:shd w:val="clear" w:color="auto" w:fill="FFFFFF"/>
    </w:rPr>
  </w:style>
  <w:style w:type="character" w:customStyle="1" w:styleId="CharStyle69">
    <w:name w:val="Char Style 69"/>
    <w:basedOn w:val="CharStyle67"/>
    <w:uiPriority w:val="99"/>
    <w:rsid w:val="00EE6C16"/>
    <w:rPr>
      <w:i/>
      <w:iCs/>
      <w:sz w:val="23"/>
      <w:szCs w:val="23"/>
      <w:shd w:val="clear" w:color="auto" w:fill="FFFFFF"/>
    </w:rPr>
  </w:style>
  <w:style w:type="paragraph" w:customStyle="1" w:styleId="Style66">
    <w:name w:val="Style 66"/>
    <w:basedOn w:val="Normalny"/>
    <w:link w:val="CharStyle67"/>
    <w:uiPriority w:val="99"/>
    <w:rsid w:val="00EE6C16"/>
    <w:pPr>
      <w:widowControl w:val="0"/>
      <w:shd w:val="clear" w:color="auto" w:fill="FFFFFF"/>
      <w:spacing w:before="240" w:after="240" w:line="240" w:lineRule="atLeast"/>
      <w:ind w:hanging="660"/>
      <w:jc w:val="both"/>
      <w:outlineLvl w:val="0"/>
    </w:pPr>
    <w:rPr>
      <w:i/>
      <w:iCs/>
      <w:sz w:val="23"/>
      <w:szCs w:val="23"/>
    </w:rPr>
  </w:style>
  <w:style w:type="character" w:customStyle="1" w:styleId="CharStyle72">
    <w:name w:val="Char Style 72"/>
    <w:basedOn w:val="CharStyle67"/>
    <w:uiPriority w:val="99"/>
    <w:rsid w:val="00EE6C16"/>
    <w:rPr>
      <w:b/>
      <w:bCs/>
      <w:i/>
      <w:iCs/>
      <w:sz w:val="20"/>
      <w:szCs w:val="20"/>
      <w:u w:val="none"/>
      <w:shd w:val="clear" w:color="auto" w:fill="FFFFFF"/>
    </w:rPr>
  </w:style>
  <w:style w:type="character" w:customStyle="1" w:styleId="CharStyle73">
    <w:name w:val="Char Style 73"/>
    <w:basedOn w:val="CharStyle67"/>
    <w:uiPriority w:val="99"/>
    <w:rsid w:val="00EE6C16"/>
    <w:rPr>
      <w:i/>
      <w:iCs/>
      <w:sz w:val="23"/>
      <w:szCs w:val="23"/>
      <w:u w:val="none"/>
      <w:shd w:val="clear" w:color="auto" w:fill="FFFFFF"/>
    </w:rPr>
  </w:style>
  <w:style w:type="character" w:customStyle="1" w:styleId="CharStyle75">
    <w:name w:val="Char Style 75"/>
    <w:basedOn w:val="CharStyle41"/>
    <w:uiPriority w:val="99"/>
    <w:rsid w:val="00EE6C16"/>
    <w:rPr>
      <w:b/>
      <w:bCs/>
      <w:sz w:val="22"/>
      <w:szCs w:val="22"/>
      <w:u w:val="none"/>
      <w:shd w:val="clear" w:color="auto" w:fill="FFFFFF"/>
    </w:rPr>
  </w:style>
  <w:style w:type="character" w:customStyle="1" w:styleId="CharStyle76">
    <w:name w:val="Char Style 76"/>
    <w:basedOn w:val="CharStyle41"/>
    <w:uiPriority w:val="99"/>
    <w:rsid w:val="00EE6C16"/>
    <w:rPr>
      <w:b/>
      <w:bCs/>
      <w:sz w:val="22"/>
      <w:szCs w:val="22"/>
      <w:u w:val="none"/>
      <w:shd w:val="clear" w:color="auto" w:fill="FFFFFF"/>
    </w:rPr>
  </w:style>
  <w:style w:type="character" w:customStyle="1" w:styleId="CharStyle83">
    <w:name w:val="Char Style 83"/>
    <w:basedOn w:val="CharStyle3"/>
    <w:uiPriority w:val="99"/>
    <w:rsid w:val="00EE6C16"/>
    <w:rPr>
      <w:b/>
      <w:bCs/>
      <w:sz w:val="22"/>
      <w:szCs w:val="22"/>
      <w:u w:val="none"/>
      <w:shd w:val="clear" w:color="auto" w:fill="FFFFFF"/>
    </w:rPr>
  </w:style>
  <w:style w:type="character" w:customStyle="1" w:styleId="CharStyle85">
    <w:name w:val="Char Style 85"/>
    <w:basedOn w:val="CharStyle41"/>
    <w:uiPriority w:val="99"/>
    <w:rsid w:val="00EE6C16"/>
    <w:rPr>
      <w:b/>
      <w:bCs/>
      <w:sz w:val="22"/>
      <w:szCs w:val="22"/>
      <w:u w:val="none"/>
      <w:shd w:val="clear" w:color="auto" w:fill="FFFFFF"/>
    </w:rPr>
  </w:style>
  <w:style w:type="character" w:customStyle="1" w:styleId="CharStyle88">
    <w:name w:val="Char Style 88"/>
    <w:basedOn w:val="CharStyle38"/>
    <w:uiPriority w:val="99"/>
    <w:rsid w:val="00EE6C16"/>
    <w:rPr>
      <w:b/>
      <w:bCs/>
      <w:sz w:val="22"/>
      <w:szCs w:val="22"/>
      <w:u w:val="none"/>
      <w:shd w:val="clear" w:color="auto" w:fill="FFFFFF"/>
    </w:rPr>
  </w:style>
  <w:style w:type="character" w:customStyle="1" w:styleId="CharStyle89">
    <w:name w:val="Char Style 89"/>
    <w:basedOn w:val="CharStyle3"/>
    <w:uiPriority w:val="99"/>
    <w:rsid w:val="00EE6C16"/>
    <w:rPr>
      <w:b/>
      <w:bCs/>
      <w:sz w:val="22"/>
      <w:szCs w:val="22"/>
      <w:u w:val="none"/>
      <w:shd w:val="clear" w:color="auto" w:fill="FFFFFF"/>
    </w:rPr>
  </w:style>
  <w:style w:type="character" w:customStyle="1" w:styleId="CharStyle90">
    <w:name w:val="Char Style 90"/>
    <w:basedOn w:val="CharStyle3"/>
    <w:uiPriority w:val="99"/>
    <w:rsid w:val="00EE6C16"/>
    <w:rPr>
      <w:b/>
      <w:bCs/>
      <w:sz w:val="22"/>
      <w:szCs w:val="22"/>
      <w:u w:val="none"/>
      <w:shd w:val="clear" w:color="auto" w:fill="FFFFFF"/>
    </w:rPr>
  </w:style>
  <w:style w:type="character" w:customStyle="1" w:styleId="CharStyle93">
    <w:name w:val="Char Style 93"/>
    <w:basedOn w:val="CharStyle41"/>
    <w:uiPriority w:val="99"/>
    <w:rsid w:val="00EE6C16"/>
    <w:rPr>
      <w:sz w:val="22"/>
      <w:szCs w:val="22"/>
      <w:u w:val="none"/>
      <w:shd w:val="clear" w:color="auto" w:fill="FFFFFF"/>
    </w:rPr>
  </w:style>
  <w:style w:type="character" w:customStyle="1" w:styleId="CharStyle50">
    <w:name w:val="Char Style 50"/>
    <w:basedOn w:val="Domylnaczcionkaakapitu"/>
    <w:link w:val="Style49"/>
    <w:uiPriority w:val="99"/>
    <w:rsid w:val="00EE6C16"/>
    <w:rPr>
      <w:b/>
      <w:bCs/>
      <w:shd w:val="clear" w:color="auto" w:fill="FFFFFF"/>
    </w:rPr>
  </w:style>
  <w:style w:type="character" w:customStyle="1" w:styleId="CharStyle62">
    <w:name w:val="Char Style 62"/>
    <w:basedOn w:val="CharStyle50"/>
    <w:uiPriority w:val="99"/>
    <w:rsid w:val="00EE6C16"/>
    <w:rPr>
      <w:b/>
      <w:bCs/>
      <w:shd w:val="clear" w:color="auto" w:fill="FFFFFF"/>
    </w:rPr>
  </w:style>
  <w:style w:type="character" w:customStyle="1" w:styleId="CharStyle94">
    <w:name w:val="Char Style 94"/>
    <w:basedOn w:val="CharStyle41"/>
    <w:uiPriority w:val="99"/>
    <w:rsid w:val="00EE6C16"/>
    <w:rPr>
      <w:sz w:val="22"/>
      <w:szCs w:val="22"/>
      <w:u w:val="single"/>
      <w:shd w:val="clear" w:color="auto" w:fill="FFFFFF"/>
    </w:rPr>
  </w:style>
  <w:style w:type="paragraph" w:customStyle="1" w:styleId="Style49">
    <w:name w:val="Style 49"/>
    <w:basedOn w:val="Normalny"/>
    <w:link w:val="CharStyle50"/>
    <w:uiPriority w:val="99"/>
    <w:rsid w:val="00EE6C16"/>
    <w:pPr>
      <w:widowControl w:val="0"/>
      <w:shd w:val="clear" w:color="auto" w:fill="FFFFFF"/>
      <w:spacing w:after="0" w:line="274" w:lineRule="exact"/>
      <w:jc w:val="center"/>
      <w:outlineLvl w:val="1"/>
    </w:pPr>
    <w:rPr>
      <w:b/>
      <w:bCs/>
    </w:rPr>
  </w:style>
  <w:style w:type="character" w:customStyle="1" w:styleId="CharStyle98">
    <w:name w:val="Char Style 98"/>
    <w:basedOn w:val="CharStyle3"/>
    <w:uiPriority w:val="99"/>
    <w:rsid w:val="00EE6C16"/>
    <w:rPr>
      <w:b/>
      <w:bCs/>
      <w:sz w:val="22"/>
      <w:szCs w:val="22"/>
      <w:u w:val="none"/>
      <w:shd w:val="clear" w:color="auto" w:fill="FFFFFF"/>
    </w:rPr>
  </w:style>
  <w:style w:type="character" w:customStyle="1" w:styleId="CharStyle102">
    <w:name w:val="Char Style 102"/>
    <w:basedOn w:val="Domylnaczcionkaakapitu"/>
    <w:link w:val="Style101"/>
    <w:uiPriority w:val="99"/>
    <w:rsid w:val="00EE6C16"/>
    <w:rPr>
      <w:shd w:val="clear" w:color="auto" w:fill="FFFFFF"/>
    </w:rPr>
  </w:style>
  <w:style w:type="character" w:customStyle="1" w:styleId="CharStyle103">
    <w:name w:val="Char Style 103"/>
    <w:basedOn w:val="CharStyle102"/>
    <w:uiPriority w:val="99"/>
    <w:rsid w:val="00EE6C16"/>
    <w:rPr>
      <w:b/>
      <w:bCs/>
      <w:shd w:val="clear" w:color="auto" w:fill="FFFFFF"/>
    </w:rPr>
  </w:style>
  <w:style w:type="paragraph" w:customStyle="1" w:styleId="Style101">
    <w:name w:val="Style 101"/>
    <w:basedOn w:val="Normalny"/>
    <w:link w:val="CharStyle102"/>
    <w:uiPriority w:val="99"/>
    <w:rsid w:val="00EE6C16"/>
    <w:pPr>
      <w:widowControl w:val="0"/>
      <w:shd w:val="clear" w:color="auto" w:fill="FFFFFF"/>
      <w:spacing w:after="540" w:line="254" w:lineRule="exact"/>
      <w:jc w:val="both"/>
      <w:outlineLvl w:val="1"/>
    </w:pPr>
  </w:style>
  <w:style w:type="character" w:customStyle="1" w:styleId="CharStyle104">
    <w:name w:val="Char Style 104"/>
    <w:basedOn w:val="CharStyle38"/>
    <w:uiPriority w:val="99"/>
    <w:rsid w:val="00EE6C16"/>
    <w:rPr>
      <w:b/>
      <w:bCs/>
      <w:sz w:val="22"/>
      <w:szCs w:val="22"/>
      <w:u w:val="none"/>
      <w:shd w:val="clear" w:color="auto" w:fill="FFFFFF"/>
    </w:rPr>
  </w:style>
  <w:style w:type="character" w:customStyle="1" w:styleId="CharStyle107">
    <w:name w:val="Char Style 107"/>
    <w:basedOn w:val="CharStyle38"/>
    <w:uiPriority w:val="99"/>
    <w:rsid w:val="00EE6C16"/>
    <w:rPr>
      <w:b/>
      <w:bCs/>
      <w:sz w:val="24"/>
      <w:szCs w:val="24"/>
      <w:u w:val="none"/>
      <w:shd w:val="clear" w:color="auto" w:fill="FFFFFF"/>
    </w:rPr>
  </w:style>
  <w:style w:type="character" w:customStyle="1" w:styleId="CharStyle108">
    <w:name w:val="Char Style 108"/>
    <w:basedOn w:val="CharStyle38"/>
    <w:uiPriority w:val="99"/>
    <w:rsid w:val="00EE6C16"/>
    <w:rPr>
      <w:b/>
      <w:bCs/>
      <w:sz w:val="13"/>
      <w:szCs w:val="13"/>
      <w:u w:val="none"/>
      <w:shd w:val="clear" w:color="auto" w:fill="FFFFFF"/>
    </w:rPr>
  </w:style>
  <w:style w:type="character" w:customStyle="1" w:styleId="CharStyle109">
    <w:name w:val="Char Style 109"/>
    <w:basedOn w:val="CharStyle16"/>
    <w:uiPriority w:val="99"/>
    <w:rsid w:val="00EE6C16"/>
    <w:rPr>
      <w:i/>
      <w:iCs/>
      <w:sz w:val="23"/>
      <w:szCs w:val="23"/>
      <w:u w:val="none"/>
      <w:shd w:val="clear" w:color="auto" w:fill="FFFFFF"/>
    </w:rPr>
  </w:style>
  <w:style w:type="paragraph" w:customStyle="1" w:styleId="Style15">
    <w:name w:val="Style 15"/>
    <w:basedOn w:val="Normalny"/>
    <w:link w:val="CharStyle16"/>
    <w:uiPriority w:val="99"/>
    <w:rsid w:val="00EE6C16"/>
    <w:pPr>
      <w:widowControl w:val="0"/>
      <w:shd w:val="clear" w:color="auto" w:fill="FFFFFF"/>
      <w:spacing w:before="2460" w:after="720" w:line="283" w:lineRule="exact"/>
    </w:pPr>
    <w:rPr>
      <w:sz w:val="21"/>
      <w:szCs w:val="21"/>
      <w:u w:val="single"/>
    </w:rPr>
  </w:style>
  <w:style w:type="character" w:customStyle="1" w:styleId="CharStyle39">
    <w:name w:val="Char Style 39"/>
    <w:basedOn w:val="CharStyle38"/>
    <w:uiPriority w:val="99"/>
    <w:rsid w:val="00EE6C16"/>
    <w:rPr>
      <w:b/>
      <w:bCs/>
      <w:sz w:val="22"/>
      <w:szCs w:val="22"/>
      <w:u w:val="none"/>
      <w:shd w:val="clear" w:color="auto" w:fill="FFFFFF"/>
    </w:rPr>
  </w:style>
  <w:style w:type="character" w:customStyle="1" w:styleId="CharStyle111">
    <w:name w:val="Char Style 111"/>
    <w:basedOn w:val="CharStyle38"/>
    <w:uiPriority w:val="99"/>
    <w:rsid w:val="00EE6C16"/>
    <w:rPr>
      <w:b/>
      <w:bCs/>
      <w:sz w:val="13"/>
      <w:szCs w:val="13"/>
      <w:u w:val="none"/>
      <w:shd w:val="clear" w:color="auto" w:fill="FFFFFF"/>
    </w:rPr>
  </w:style>
  <w:style w:type="character" w:customStyle="1" w:styleId="CharStyle112">
    <w:name w:val="Char Style 112"/>
    <w:basedOn w:val="CharStyle16"/>
    <w:uiPriority w:val="99"/>
    <w:rsid w:val="00EE6C16"/>
    <w:rPr>
      <w:i/>
      <w:iCs/>
      <w:sz w:val="12"/>
      <w:szCs w:val="12"/>
      <w:u w:val="none"/>
      <w:shd w:val="clear" w:color="auto" w:fill="FFFFFF"/>
    </w:rPr>
  </w:style>
  <w:style w:type="character" w:customStyle="1" w:styleId="CharStyle113">
    <w:name w:val="Char Style 113"/>
    <w:basedOn w:val="CharStyle16"/>
    <w:uiPriority w:val="99"/>
    <w:rsid w:val="00EE6C16"/>
    <w:rPr>
      <w:rFonts w:ascii="Times New Roman" w:hAnsi="Times New Roman" w:cs="Times New Roman"/>
      <w:i/>
      <w:iCs/>
      <w:noProof/>
      <w:sz w:val="12"/>
      <w:szCs w:val="12"/>
      <w:u w:val="none"/>
      <w:shd w:val="clear" w:color="auto" w:fill="FFFFFF"/>
    </w:rPr>
  </w:style>
  <w:style w:type="character" w:customStyle="1" w:styleId="CharStyle5">
    <w:name w:val="Char Style 5"/>
    <w:basedOn w:val="Domylnaczcionkaakapitu"/>
    <w:link w:val="Style4"/>
    <w:uiPriority w:val="99"/>
    <w:rsid w:val="00EE6C16"/>
    <w:rPr>
      <w:i/>
      <w:iCs/>
      <w:sz w:val="19"/>
      <w:szCs w:val="19"/>
      <w:shd w:val="clear" w:color="auto" w:fill="FFFFFF"/>
    </w:rPr>
  </w:style>
  <w:style w:type="character" w:customStyle="1" w:styleId="CharStyle26">
    <w:name w:val="Char Style 26"/>
    <w:basedOn w:val="CharStyle5"/>
    <w:uiPriority w:val="99"/>
    <w:rsid w:val="00EE6C16"/>
    <w:rPr>
      <w:i/>
      <w:iCs/>
      <w:sz w:val="19"/>
      <w:szCs w:val="19"/>
      <w:shd w:val="clear" w:color="auto" w:fill="FFFFFF"/>
    </w:rPr>
  </w:style>
  <w:style w:type="character" w:customStyle="1" w:styleId="CharStyle42">
    <w:name w:val="Char Style 42"/>
    <w:basedOn w:val="CharStyle41"/>
    <w:uiPriority w:val="99"/>
    <w:rsid w:val="00EE6C16"/>
    <w:rPr>
      <w:b/>
      <w:bCs/>
      <w:sz w:val="22"/>
      <w:szCs w:val="22"/>
      <w:u w:val="none"/>
      <w:shd w:val="clear" w:color="auto" w:fill="FFFFFF"/>
    </w:rPr>
  </w:style>
  <w:style w:type="character" w:customStyle="1" w:styleId="CharStyle51">
    <w:name w:val="Char Style 51"/>
    <w:basedOn w:val="CharStyle50"/>
    <w:uiPriority w:val="99"/>
    <w:rsid w:val="00EE6C16"/>
    <w:rPr>
      <w:b/>
      <w:bCs/>
      <w:sz w:val="22"/>
      <w:szCs w:val="22"/>
      <w:u w:val="none"/>
      <w:shd w:val="clear" w:color="auto" w:fill="FFFFFF"/>
    </w:rPr>
  </w:style>
  <w:style w:type="character" w:customStyle="1" w:styleId="CharStyle114">
    <w:name w:val="Char Style 114"/>
    <w:basedOn w:val="CharStyle50"/>
    <w:uiPriority w:val="99"/>
    <w:rsid w:val="00EE6C16"/>
    <w:rPr>
      <w:b/>
      <w:bCs/>
      <w:i/>
      <w:iCs/>
      <w:sz w:val="23"/>
      <w:szCs w:val="23"/>
      <w:u w:val="none"/>
      <w:shd w:val="clear" w:color="auto" w:fill="FFFFFF"/>
    </w:rPr>
  </w:style>
  <w:style w:type="character" w:customStyle="1" w:styleId="CharStyle115">
    <w:name w:val="Char Style 115"/>
    <w:basedOn w:val="CharStyle50"/>
    <w:uiPriority w:val="99"/>
    <w:rsid w:val="00EE6C16"/>
    <w:rPr>
      <w:b/>
      <w:bCs/>
      <w:i/>
      <w:iCs/>
      <w:sz w:val="23"/>
      <w:szCs w:val="23"/>
      <w:u w:val="none"/>
      <w:shd w:val="clear" w:color="auto" w:fill="FFFFFF"/>
    </w:rPr>
  </w:style>
  <w:style w:type="character" w:customStyle="1" w:styleId="CharStyle116">
    <w:name w:val="Char Style 116"/>
    <w:basedOn w:val="CharStyle41"/>
    <w:uiPriority w:val="99"/>
    <w:rsid w:val="00EE6C16"/>
    <w:rPr>
      <w:i/>
      <w:iCs/>
      <w:sz w:val="23"/>
      <w:szCs w:val="23"/>
      <w:u w:val="none"/>
      <w:shd w:val="clear" w:color="auto" w:fill="FFFFFF"/>
    </w:rPr>
  </w:style>
  <w:style w:type="character" w:customStyle="1" w:styleId="CharStyle118">
    <w:name w:val="Char Style 118"/>
    <w:basedOn w:val="Domylnaczcionkaakapitu"/>
    <w:link w:val="Style117"/>
    <w:uiPriority w:val="99"/>
    <w:rsid w:val="00EE6C16"/>
    <w:rPr>
      <w:b/>
      <w:bCs/>
      <w:spacing w:val="10"/>
      <w:sz w:val="18"/>
      <w:szCs w:val="18"/>
      <w:shd w:val="clear" w:color="auto" w:fill="FFFFFF"/>
    </w:rPr>
  </w:style>
  <w:style w:type="character" w:customStyle="1" w:styleId="CharStyle119">
    <w:name w:val="Char Style 119"/>
    <w:basedOn w:val="CharStyle118"/>
    <w:uiPriority w:val="99"/>
    <w:rsid w:val="00EE6C16"/>
    <w:rPr>
      <w:b/>
      <w:bCs/>
      <w:spacing w:val="0"/>
      <w:sz w:val="22"/>
      <w:szCs w:val="22"/>
      <w:shd w:val="clear" w:color="auto" w:fill="FFFFFF"/>
    </w:rPr>
  </w:style>
  <w:style w:type="character" w:customStyle="1" w:styleId="CharStyle120">
    <w:name w:val="Char Style 120"/>
    <w:basedOn w:val="CharStyle16"/>
    <w:uiPriority w:val="99"/>
    <w:rsid w:val="00EE6C16"/>
    <w:rPr>
      <w:i/>
      <w:iCs/>
      <w:sz w:val="23"/>
      <w:szCs w:val="23"/>
      <w:u w:val="none"/>
      <w:shd w:val="clear" w:color="auto" w:fill="FFFFFF"/>
    </w:rPr>
  </w:style>
  <w:style w:type="paragraph" w:customStyle="1" w:styleId="Style4">
    <w:name w:val="Style 4"/>
    <w:basedOn w:val="Normalny"/>
    <w:link w:val="CharStyle5"/>
    <w:uiPriority w:val="99"/>
    <w:rsid w:val="00EE6C16"/>
    <w:pPr>
      <w:widowControl w:val="0"/>
      <w:shd w:val="clear" w:color="auto" w:fill="FFFFFF"/>
      <w:spacing w:after="960" w:line="274" w:lineRule="exact"/>
      <w:jc w:val="center"/>
    </w:pPr>
    <w:rPr>
      <w:i/>
      <w:iCs/>
      <w:sz w:val="19"/>
      <w:szCs w:val="19"/>
    </w:rPr>
  </w:style>
  <w:style w:type="paragraph" w:customStyle="1" w:styleId="Style117">
    <w:name w:val="Style 117"/>
    <w:basedOn w:val="Normalny"/>
    <w:link w:val="CharStyle118"/>
    <w:uiPriority w:val="99"/>
    <w:rsid w:val="00EE6C16"/>
    <w:pPr>
      <w:widowControl w:val="0"/>
      <w:shd w:val="clear" w:color="auto" w:fill="FFFFFF"/>
      <w:spacing w:before="120" w:after="240" w:line="240" w:lineRule="atLeast"/>
      <w:outlineLvl w:val="1"/>
    </w:pPr>
    <w:rPr>
      <w:b/>
      <w:bCs/>
      <w:spacing w:val="10"/>
      <w:sz w:val="18"/>
      <w:szCs w:val="18"/>
    </w:rPr>
  </w:style>
  <w:style w:type="character" w:customStyle="1" w:styleId="CharStyle121">
    <w:name w:val="Char Style 121"/>
    <w:basedOn w:val="CharStyle3"/>
    <w:uiPriority w:val="99"/>
    <w:rsid w:val="00EE6C16"/>
    <w:rPr>
      <w:b/>
      <w:bCs/>
      <w:sz w:val="22"/>
      <w:szCs w:val="22"/>
      <w:u w:val="none"/>
      <w:shd w:val="clear" w:color="auto" w:fill="FFFFFF"/>
    </w:rPr>
  </w:style>
  <w:style w:type="character" w:customStyle="1" w:styleId="CharStyle122">
    <w:name w:val="Char Style 122"/>
    <w:basedOn w:val="CharStyle3"/>
    <w:uiPriority w:val="99"/>
    <w:rsid w:val="00EE6C16"/>
    <w:rPr>
      <w:b/>
      <w:bCs/>
      <w:sz w:val="22"/>
      <w:szCs w:val="22"/>
      <w:u w:val="none"/>
      <w:shd w:val="clear" w:color="auto" w:fill="FFFFFF"/>
    </w:rPr>
  </w:style>
  <w:style w:type="character" w:customStyle="1" w:styleId="CharStyle123">
    <w:name w:val="Char Style 123"/>
    <w:basedOn w:val="CharStyle41"/>
    <w:uiPriority w:val="99"/>
    <w:rsid w:val="00EE6C16"/>
    <w:rPr>
      <w:b/>
      <w:bCs/>
      <w:sz w:val="20"/>
      <w:szCs w:val="20"/>
      <w:u w:val="none"/>
      <w:shd w:val="clear" w:color="auto" w:fill="FFFFFF"/>
    </w:rPr>
  </w:style>
  <w:style w:type="character" w:customStyle="1" w:styleId="CharStyle45">
    <w:name w:val="Char Style 45"/>
    <w:basedOn w:val="CharStyle16"/>
    <w:uiPriority w:val="99"/>
    <w:rsid w:val="00EE6C16"/>
    <w:rPr>
      <w:sz w:val="22"/>
      <w:szCs w:val="22"/>
      <w:u w:val="none"/>
      <w:shd w:val="clear" w:color="auto" w:fill="FFFFFF"/>
    </w:rPr>
  </w:style>
  <w:style w:type="character" w:customStyle="1" w:styleId="CharStyle124">
    <w:name w:val="Char Style 124"/>
    <w:basedOn w:val="CharStyle41"/>
    <w:uiPriority w:val="99"/>
    <w:rsid w:val="00EE6C16"/>
    <w:rPr>
      <w:i/>
      <w:iCs/>
      <w:sz w:val="23"/>
      <w:szCs w:val="23"/>
      <w:u w:val="none"/>
      <w:shd w:val="clear" w:color="auto" w:fill="FFFFFF"/>
    </w:rPr>
  </w:style>
  <w:style w:type="character" w:customStyle="1" w:styleId="CharStyle125">
    <w:name w:val="Char Style 125"/>
    <w:basedOn w:val="CharStyle41"/>
    <w:uiPriority w:val="99"/>
    <w:rsid w:val="00EE6C16"/>
    <w:rPr>
      <w:i/>
      <w:iCs/>
      <w:sz w:val="23"/>
      <w:szCs w:val="23"/>
      <w:u w:val="none"/>
      <w:shd w:val="clear" w:color="auto" w:fill="FFFFFF"/>
    </w:rPr>
  </w:style>
  <w:style w:type="character" w:customStyle="1" w:styleId="CharStyle126">
    <w:name w:val="Char Style 126"/>
    <w:basedOn w:val="CharStyle16"/>
    <w:uiPriority w:val="99"/>
    <w:rsid w:val="00EE6C16"/>
    <w:rPr>
      <w:i/>
      <w:iCs/>
      <w:sz w:val="23"/>
      <w:szCs w:val="23"/>
      <w:u w:val="none"/>
      <w:shd w:val="clear" w:color="auto" w:fill="FFFFFF"/>
    </w:rPr>
  </w:style>
  <w:style w:type="character" w:customStyle="1" w:styleId="CharStyle127">
    <w:name w:val="Char Style 127"/>
    <w:basedOn w:val="CharStyle16"/>
    <w:uiPriority w:val="99"/>
    <w:rsid w:val="00EE6C16"/>
    <w:rPr>
      <w:i/>
      <w:iCs/>
      <w:sz w:val="23"/>
      <w:szCs w:val="23"/>
      <w:u w:val="none"/>
      <w:shd w:val="clear" w:color="auto" w:fill="FFFFFF"/>
    </w:rPr>
  </w:style>
  <w:style w:type="character" w:customStyle="1" w:styleId="CharStyle47">
    <w:name w:val="Char Style 47"/>
    <w:basedOn w:val="CharStyle16"/>
    <w:uiPriority w:val="99"/>
    <w:rsid w:val="00EE6C16"/>
    <w:rPr>
      <w:i/>
      <w:iCs/>
      <w:sz w:val="23"/>
      <w:szCs w:val="23"/>
      <w:u w:val="none"/>
      <w:shd w:val="clear" w:color="auto" w:fill="FFFFFF"/>
    </w:rPr>
  </w:style>
  <w:style w:type="character" w:customStyle="1" w:styleId="CharStyle128">
    <w:name w:val="Char Style 128"/>
    <w:basedOn w:val="CharStyle41"/>
    <w:uiPriority w:val="99"/>
    <w:rsid w:val="00EE6C16"/>
    <w:rPr>
      <w:sz w:val="22"/>
      <w:szCs w:val="22"/>
      <w:u w:val="none"/>
      <w:shd w:val="clear" w:color="auto" w:fill="FFFFFF"/>
    </w:rPr>
  </w:style>
  <w:style w:type="character" w:customStyle="1" w:styleId="CharStyle129">
    <w:name w:val="Char Style 129"/>
    <w:basedOn w:val="CharStyle41"/>
    <w:uiPriority w:val="99"/>
    <w:rsid w:val="00EE6C16"/>
    <w:rPr>
      <w:i/>
      <w:iCs/>
      <w:sz w:val="23"/>
      <w:szCs w:val="23"/>
      <w:u w:val="none"/>
      <w:shd w:val="clear" w:color="auto" w:fill="FFFFFF"/>
    </w:rPr>
  </w:style>
  <w:style w:type="character" w:customStyle="1" w:styleId="CharStyle132">
    <w:name w:val="Char Style 132"/>
    <w:basedOn w:val="Domylnaczcionkaakapitu"/>
    <w:link w:val="Style131"/>
    <w:uiPriority w:val="99"/>
    <w:rsid w:val="00EE6C16"/>
    <w:rPr>
      <w:b/>
      <w:bCs/>
      <w:shd w:val="clear" w:color="auto" w:fill="FFFFFF"/>
    </w:rPr>
  </w:style>
  <w:style w:type="character" w:customStyle="1" w:styleId="CharStyle133">
    <w:name w:val="Char Style 133"/>
    <w:basedOn w:val="CharStyle132"/>
    <w:uiPriority w:val="99"/>
    <w:rsid w:val="00EE6C16"/>
    <w:rPr>
      <w:b/>
      <w:bCs/>
      <w:shd w:val="clear" w:color="auto" w:fill="FFFFFF"/>
    </w:rPr>
  </w:style>
  <w:style w:type="character" w:customStyle="1" w:styleId="CharStyle134">
    <w:name w:val="Char Style 134"/>
    <w:basedOn w:val="CharStyle132"/>
    <w:uiPriority w:val="99"/>
    <w:rsid w:val="00EE6C16"/>
    <w:rPr>
      <w:b/>
      <w:bCs/>
      <w:shd w:val="clear" w:color="auto" w:fill="FFFFFF"/>
    </w:rPr>
  </w:style>
  <w:style w:type="character" w:customStyle="1" w:styleId="CharStyle136">
    <w:name w:val="Char Style 136"/>
    <w:basedOn w:val="Domylnaczcionkaakapitu"/>
    <w:link w:val="Style135"/>
    <w:uiPriority w:val="99"/>
    <w:rsid w:val="00EE6C16"/>
    <w:rPr>
      <w:shd w:val="clear" w:color="auto" w:fill="FFFFFF"/>
    </w:rPr>
  </w:style>
  <w:style w:type="character" w:customStyle="1" w:styleId="CharStyle137">
    <w:name w:val="Char Style 137"/>
    <w:basedOn w:val="CharStyle136"/>
    <w:uiPriority w:val="99"/>
    <w:rsid w:val="00EE6C16"/>
    <w:rPr>
      <w:b/>
      <w:bCs/>
      <w:shd w:val="clear" w:color="auto" w:fill="FFFFFF"/>
    </w:rPr>
  </w:style>
  <w:style w:type="paragraph" w:customStyle="1" w:styleId="Style131">
    <w:name w:val="Style 131"/>
    <w:basedOn w:val="Normalny"/>
    <w:link w:val="CharStyle132"/>
    <w:uiPriority w:val="99"/>
    <w:rsid w:val="00EE6C16"/>
    <w:pPr>
      <w:widowControl w:val="0"/>
      <w:shd w:val="clear" w:color="auto" w:fill="FFFFFF"/>
      <w:spacing w:after="0" w:line="235" w:lineRule="exact"/>
    </w:pPr>
    <w:rPr>
      <w:b/>
      <w:bCs/>
    </w:rPr>
  </w:style>
  <w:style w:type="paragraph" w:customStyle="1" w:styleId="Style135">
    <w:name w:val="Style 135"/>
    <w:basedOn w:val="Normalny"/>
    <w:link w:val="CharStyle136"/>
    <w:uiPriority w:val="99"/>
    <w:rsid w:val="00EE6C16"/>
    <w:pPr>
      <w:widowControl w:val="0"/>
      <w:shd w:val="clear" w:color="auto" w:fill="FFFFFF"/>
      <w:spacing w:after="0" w:line="235" w:lineRule="exact"/>
      <w:ind w:hanging="380"/>
    </w:pPr>
  </w:style>
  <w:style w:type="character" w:customStyle="1" w:styleId="CharStyle43">
    <w:name w:val="Char Style 43"/>
    <w:basedOn w:val="CharStyle38"/>
    <w:uiPriority w:val="99"/>
    <w:rsid w:val="00EE6C16"/>
    <w:rPr>
      <w:rFonts w:cs="Times New Roman"/>
      <w:b/>
      <w:bCs/>
      <w:sz w:val="22"/>
      <w:szCs w:val="22"/>
      <w:u w:val="none"/>
      <w:shd w:val="clear" w:color="auto" w:fill="FFFFFF"/>
    </w:rPr>
  </w:style>
  <w:style w:type="character" w:customStyle="1" w:styleId="Nierozpoznanawzmianka1">
    <w:name w:val="Nierozpoznana wzmianka1"/>
    <w:basedOn w:val="Domylnaczcionkaakapitu"/>
    <w:uiPriority w:val="99"/>
    <w:semiHidden/>
    <w:unhideWhenUsed/>
    <w:rsid w:val="00EE6C16"/>
    <w:rPr>
      <w:color w:val="605E5C"/>
      <w:shd w:val="clear" w:color="auto" w:fill="E1DFDD"/>
    </w:rPr>
  </w:style>
  <w:style w:type="character" w:customStyle="1" w:styleId="AkapitzlistZnak">
    <w:name w:val="Akapit z listą Znak"/>
    <w:aliases w:val="L1 Znak,Numerowanie Znak,Obiekt Znak,BulletC Znak,Akapit z listą31 Znak,Akapit z listą BS Znak,CW_Lista Znak,Podsis rysunku Znak,maz_wyliczenie Znak,opis dzialania Znak,K-P_odwolanie Znak,A_wyliczenie Znak,Tekst punktowanie Znak"/>
    <w:link w:val="Akapitzlist"/>
    <w:uiPriority w:val="34"/>
    <w:qFormat/>
    <w:locked/>
    <w:rsid w:val="00EE6C16"/>
    <w:rPr>
      <w:rFonts w:ascii="Calibri" w:eastAsia="Times New Roman" w:hAnsi="Calibri" w:cs="Times New Roman"/>
      <w:lang w:eastAsia="zh-CN"/>
    </w:rPr>
  </w:style>
  <w:style w:type="character" w:customStyle="1" w:styleId="Nierozpoznanawzmianka2">
    <w:name w:val="Nierozpoznana wzmianka2"/>
    <w:basedOn w:val="Domylnaczcionkaakapitu"/>
    <w:uiPriority w:val="99"/>
    <w:semiHidden/>
    <w:unhideWhenUsed/>
    <w:rsid w:val="00EE6C16"/>
    <w:rPr>
      <w:color w:val="605E5C"/>
      <w:shd w:val="clear" w:color="auto" w:fill="E1DFDD"/>
    </w:rPr>
  </w:style>
  <w:style w:type="character" w:customStyle="1" w:styleId="Nierozpoznanawzmianka3">
    <w:name w:val="Nierozpoznana wzmianka3"/>
    <w:basedOn w:val="Domylnaczcionkaakapitu"/>
    <w:uiPriority w:val="99"/>
    <w:semiHidden/>
    <w:unhideWhenUsed/>
    <w:rsid w:val="00EE6C16"/>
    <w:rPr>
      <w:color w:val="605E5C"/>
      <w:shd w:val="clear" w:color="auto" w:fill="E1DFDD"/>
    </w:rPr>
  </w:style>
  <w:style w:type="paragraph" w:customStyle="1" w:styleId="font-weight-semi-bold">
    <w:name w:val="font-weight-semi-bold"/>
    <w:basedOn w:val="Normalny"/>
    <w:rsid w:val="00EE6C1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gray">
    <w:name w:val="gray"/>
    <w:basedOn w:val="Normalny"/>
    <w:rsid w:val="00EE6C1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HTML-wstpniesformatowany">
    <w:name w:val="HTML Preformatted"/>
    <w:basedOn w:val="Normalny"/>
    <w:link w:val="HTML-wstpniesformatowanyZnak"/>
    <w:uiPriority w:val="99"/>
    <w:semiHidden/>
    <w:unhideWhenUsed/>
    <w:rsid w:val="00EE6C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semiHidden/>
    <w:rsid w:val="00EE6C16"/>
    <w:rPr>
      <w:rFonts w:ascii="Courier New" w:eastAsia="Times New Roman" w:hAnsi="Courier New" w:cs="Courier New"/>
      <w:sz w:val="20"/>
      <w:szCs w:val="20"/>
      <w:lang w:eastAsia="pl-PL"/>
    </w:rPr>
  </w:style>
  <w:style w:type="character" w:customStyle="1" w:styleId="y2iqfc">
    <w:name w:val="y2iqfc"/>
    <w:basedOn w:val="Domylnaczcionkaakapitu"/>
    <w:rsid w:val="00EE6C16"/>
  </w:style>
  <w:style w:type="character" w:customStyle="1" w:styleId="markedcontent">
    <w:name w:val="markedcontent"/>
    <w:basedOn w:val="Domylnaczcionkaakapitu"/>
    <w:rsid w:val="00EE6C16"/>
  </w:style>
  <w:style w:type="character" w:customStyle="1" w:styleId="Nierozpoznanawzmianka4">
    <w:name w:val="Nierozpoznana wzmianka4"/>
    <w:basedOn w:val="Domylnaczcionkaakapitu"/>
    <w:uiPriority w:val="99"/>
    <w:semiHidden/>
    <w:unhideWhenUsed/>
    <w:rsid w:val="00EE6C16"/>
    <w:rPr>
      <w:color w:val="605E5C"/>
      <w:shd w:val="clear" w:color="auto" w:fill="E1DFDD"/>
    </w:rPr>
  </w:style>
  <w:style w:type="paragraph" w:customStyle="1" w:styleId="Domylnie">
    <w:name w:val="Domyślnie"/>
    <w:rsid w:val="00214A42"/>
    <w:pPr>
      <w:suppressAutoHyphens/>
      <w:spacing w:after="0" w:line="100" w:lineRule="atLeast"/>
      <w:textAlignment w:val="baseline"/>
    </w:pPr>
    <w:rPr>
      <w:rFonts w:ascii="Times New Roman" w:eastAsia="Times New Roman" w:hAnsi="Times New Roman" w:cs="Times New Roman"/>
      <w:color w:val="00000A"/>
      <w:sz w:val="24"/>
      <w:szCs w:val="24"/>
      <w:lang w:eastAsia="pl-PL"/>
    </w:rPr>
  </w:style>
  <w:style w:type="character" w:styleId="Nierozpoznanawzmianka">
    <w:name w:val="Unresolved Mention"/>
    <w:basedOn w:val="Domylnaczcionkaakapitu"/>
    <w:uiPriority w:val="99"/>
    <w:semiHidden/>
    <w:unhideWhenUsed/>
    <w:rsid w:val="00AC6A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815167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5276</Words>
  <Characters>31659</Characters>
  <Application>Microsoft Office Word</Application>
  <DocSecurity>0</DocSecurity>
  <Lines>263</Lines>
  <Paragraphs>73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m.dworakowska</dc:creator>
  <cp:keywords/>
  <dc:description/>
  <cp:lastModifiedBy>m.dworakowska</cp:lastModifiedBy>
  <cp:revision>6</cp:revision>
  <cp:lastPrinted>2023-06-29T08:01:00Z</cp:lastPrinted>
  <dcterms:created xsi:type="dcterms:W3CDTF">2024-06-19T06:24:00Z</dcterms:created>
  <dcterms:modified xsi:type="dcterms:W3CDTF">2024-06-20T07:06:00Z</dcterms:modified>
</cp:coreProperties>
</file>