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5706" w14:textId="03BC1D03" w:rsidR="00FB44AE" w:rsidRPr="003769CF" w:rsidRDefault="00CA64FA" w:rsidP="003769CF">
      <w:pPr>
        <w:jc w:val="right"/>
        <w:rPr>
          <w:rFonts w:ascii="Arial" w:hAnsi="Arial" w:cs="Arial"/>
          <w:sz w:val="20"/>
          <w:szCs w:val="20"/>
        </w:rPr>
      </w:pPr>
      <w:r w:rsidRPr="003769CF">
        <w:rPr>
          <w:rFonts w:ascii="Arial" w:hAnsi="Arial" w:cs="Arial"/>
        </w:rPr>
        <w:t xml:space="preserve">Polanów, </w:t>
      </w:r>
      <w:r w:rsidR="00B878D7" w:rsidRPr="003769CF">
        <w:rPr>
          <w:rFonts w:ascii="Arial" w:hAnsi="Arial" w:cs="Arial"/>
        </w:rPr>
        <w:t xml:space="preserve">dnia </w:t>
      </w:r>
      <w:r w:rsidR="003D0E80">
        <w:rPr>
          <w:rFonts w:ascii="Arial" w:hAnsi="Arial" w:cs="Arial"/>
        </w:rPr>
        <w:t xml:space="preserve">27 </w:t>
      </w:r>
      <w:r w:rsidR="00431268">
        <w:rPr>
          <w:rFonts w:ascii="Arial" w:hAnsi="Arial" w:cs="Arial"/>
        </w:rPr>
        <w:t>maja 2021</w:t>
      </w:r>
      <w:r w:rsidR="00FC2062">
        <w:rPr>
          <w:rFonts w:ascii="Arial" w:hAnsi="Arial" w:cs="Arial"/>
        </w:rPr>
        <w:t xml:space="preserve"> </w:t>
      </w:r>
      <w:r w:rsidR="00431268">
        <w:rPr>
          <w:rFonts w:ascii="Arial" w:hAnsi="Arial" w:cs="Arial"/>
        </w:rPr>
        <w:t>r.</w:t>
      </w:r>
    </w:p>
    <w:p w14:paraId="52687073" w14:textId="77777777" w:rsidR="00FB44AE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Gmina Polanów</w:t>
      </w:r>
    </w:p>
    <w:p w14:paraId="0BAEC71E" w14:textId="77777777" w:rsidR="000E75B8" w:rsidRPr="003769CF" w:rsidRDefault="00E53E72" w:rsidP="00FB44AE">
      <w:pPr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ul. Wolności 4</w:t>
      </w:r>
    </w:p>
    <w:p w14:paraId="63B16400" w14:textId="0B3C2B9A" w:rsidR="00DC0630" w:rsidRPr="00FC2062" w:rsidRDefault="00E53E72" w:rsidP="00FC2062">
      <w:pPr>
        <w:spacing w:after="480"/>
        <w:jc w:val="both"/>
        <w:rPr>
          <w:rFonts w:ascii="Arial" w:hAnsi="Arial" w:cs="Arial"/>
          <w:b/>
        </w:rPr>
      </w:pPr>
      <w:r w:rsidRPr="003769CF">
        <w:rPr>
          <w:rFonts w:ascii="Arial" w:hAnsi="Arial" w:cs="Arial"/>
          <w:b/>
        </w:rPr>
        <w:t>76-010 Polanów</w:t>
      </w:r>
    </w:p>
    <w:p w14:paraId="18AE1050" w14:textId="3A8B8734" w:rsidR="00DC0630" w:rsidRPr="00DC0630" w:rsidRDefault="00DC0630" w:rsidP="00FB44AE">
      <w:pPr>
        <w:jc w:val="both"/>
        <w:rPr>
          <w:rFonts w:ascii="Arial" w:hAnsi="Arial" w:cs="Arial"/>
        </w:rPr>
      </w:pPr>
      <w:r w:rsidRPr="00DC0630">
        <w:rPr>
          <w:rFonts w:ascii="Arial" w:hAnsi="Arial" w:cs="Arial"/>
        </w:rPr>
        <w:t>G</w:t>
      </w:r>
      <w:r w:rsidR="00431268">
        <w:rPr>
          <w:rFonts w:ascii="Arial" w:hAnsi="Arial" w:cs="Arial"/>
        </w:rPr>
        <w:t>M</w:t>
      </w:r>
      <w:r w:rsidRPr="00DC0630">
        <w:rPr>
          <w:rFonts w:ascii="Arial" w:hAnsi="Arial" w:cs="Arial"/>
        </w:rPr>
        <w:t>.I</w:t>
      </w:r>
      <w:r w:rsidR="00431268">
        <w:rPr>
          <w:rFonts w:ascii="Arial" w:hAnsi="Arial" w:cs="Arial"/>
        </w:rPr>
        <w:t>I</w:t>
      </w:r>
      <w:r w:rsidRPr="00DC0630">
        <w:rPr>
          <w:rFonts w:ascii="Arial" w:hAnsi="Arial" w:cs="Arial"/>
        </w:rPr>
        <w:t>.271.</w:t>
      </w:r>
      <w:r w:rsidR="003D0E80">
        <w:rPr>
          <w:rFonts w:ascii="Arial" w:hAnsi="Arial" w:cs="Arial"/>
        </w:rPr>
        <w:t>5</w:t>
      </w:r>
      <w:r w:rsidRPr="00DC0630">
        <w:rPr>
          <w:rFonts w:ascii="Arial" w:hAnsi="Arial" w:cs="Arial"/>
        </w:rPr>
        <w:t>.2021</w:t>
      </w:r>
    </w:p>
    <w:p w14:paraId="262ACBBE" w14:textId="70E4BB15" w:rsidR="005140C0" w:rsidRPr="003769CF" w:rsidRDefault="00FB44AE" w:rsidP="000F2B10">
      <w:pPr>
        <w:spacing w:before="240" w:after="240"/>
        <w:ind w:left="4680"/>
        <w:rPr>
          <w:rFonts w:ascii="Arial" w:hAnsi="Arial" w:cs="Arial"/>
        </w:rPr>
      </w:pPr>
      <w:r w:rsidRPr="003769CF">
        <w:rPr>
          <w:rFonts w:ascii="Arial" w:hAnsi="Arial" w:cs="Arial"/>
        </w:rPr>
        <w:t>Wykonawcy, którzy ubiegali się o</w:t>
      </w:r>
      <w:r w:rsidR="00C2700E">
        <w:rPr>
          <w:rFonts w:ascii="Arial" w:hAnsi="Arial" w:cs="Arial"/>
        </w:rPr>
        <w:t> </w:t>
      </w:r>
      <w:r w:rsidRPr="003769CF">
        <w:rPr>
          <w:rFonts w:ascii="Arial" w:hAnsi="Arial" w:cs="Arial"/>
        </w:rPr>
        <w:t>udzielenie zamówienia</w:t>
      </w:r>
    </w:p>
    <w:p w14:paraId="52D70A12" w14:textId="77777777" w:rsidR="00FB44AE" w:rsidRPr="003769CF" w:rsidRDefault="00FB44AE" w:rsidP="00FB44AE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  <w:r w:rsidRPr="003769CF">
        <w:rPr>
          <w:rFonts w:ascii="Arial" w:hAnsi="Arial" w:cs="Arial"/>
          <w:b/>
          <w:sz w:val="32"/>
          <w:szCs w:val="32"/>
        </w:rPr>
        <w:t>Informacja o wyborze najkorzystniejszej oferty</w:t>
      </w:r>
    </w:p>
    <w:p w14:paraId="15D798FB" w14:textId="1A07338C" w:rsidR="003D0E80" w:rsidRPr="00FC2062" w:rsidRDefault="00FB44AE" w:rsidP="00FC2062">
      <w:pPr>
        <w:spacing w:before="240" w:after="240" w:line="276" w:lineRule="auto"/>
        <w:ind w:firstLine="709"/>
        <w:rPr>
          <w:rFonts w:ascii="Arial" w:hAnsi="Arial" w:cs="Arial"/>
        </w:rPr>
      </w:pPr>
      <w:r w:rsidRPr="003769CF">
        <w:rPr>
          <w:rFonts w:ascii="Arial" w:hAnsi="Arial" w:cs="Arial"/>
        </w:rPr>
        <w:t xml:space="preserve">Na podstawie art. </w:t>
      </w:r>
      <w:r w:rsidR="00C2700E">
        <w:rPr>
          <w:rFonts w:ascii="Arial" w:hAnsi="Arial" w:cs="Arial"/>
        </w:rPr>
        <w:t>253</w:t>
      </w:r>
      <w:r w:rsidRPr="003769CF">
        <w:rPr>
          <w:rFonts w:ascii="Arial" w:hAnsi="Arial" w:cs="Arial"/>
        </w:rPr>
        <w:t xml:space="preserve"> ust. 1</w:t>
      </w:r>
      <w:r w:rsidR="00207A82">
        <w:rPr>
          <w:rFonts w:ascii="Arial" w:hAnsi="Arial" w:cs="Arial"/>
        </w:rPr>
        <w:t xml:space="preserve"> i ust. </w:t>
      </w:r>
      <w:proofErr w:type="gramStart"/>
      <w:r w:rsidR="00207A82">
        <w:rPr>
          <w:rFonts w:ascii="Arial" w:hAnsi="Arial" w:cs="Arial"/>
        </w:rPr>
        <w:t xml:space="preserve">2 </w:t>
      </w:r>
      <w:r w:rsidRPr="003769CF">
        <w:rPr>
          <w:rFonts w:ascii="Arial" w:hAnsi="Arial" w:cs="Arial"/>
        </w:rPr>
        <w:t xml:space="preserve"> ustawy</w:t>
      </w:r>
      <w:proofErr w:type="gramEnd"/>
      <w:r w:rsidRPr="003769CF">
        <w:rPr>
          <w:rFonts w:ascii="Arial" w:hAnsi="Arial" w:cs="Arial"/>
        </w:rPr>
        <w:t xml:space="preserve"> z </w:t>
      </w:r>
      <w:r w:rsidR="00B376E4">
        <w:rPr>
          <w:rFonts w:ascii="Arial" w:hAnsi="Arial" w:cs="Arial"/>
        </w:rPr>
        <w:t>dnia 11 września 2019r.</w:t>
      </w:r>
      <w:r w:rsidRPr="003769CF">
        <w:rPr>
          <w:rFonts w:ascii="Arial" w:hAnsi="Arial" w:cs="Arial"/>
        </w:rPr>
        <w:t xml:space="preserve"> Prawo zamówień publicznych </w:t>
      </w:r>
      <w:r w:rsidR="004B3796" w:rsidRPr="003769CF">
        <w:rPr>
          <w:rFonts w:ascii="Arial" w:hAnsi="Arial" w:cs="Arial"/>
        </w:rPr>
        <w:t>(</w:t>
      </w:r>
      <w:r w:rsidR="00C2700E">
        <w:rPr>
          <w:rFonts w:ascii="Arial" w:hAnsi="Arial" w:cs="Arial"/>
        </w:rPr>
        <w:t xml:space="preserve"> </w:t>
      </w:r>
      <w:r w:rsidR="004B3796" w:rsidRPr="003769CF">
        <w:rPr>
          <w:rFonts w:ascii="Arial" w:hAnsi="Arial" w:cs="Arial"/>
        </w:rPr>
        <w:t>Dz. U. z 201</w:t>
      </w:r>
      <w:r w:rsidR="00C2700E">
        <w:rPr>
          <w:rFonts w:ascii="Arial" w:hAnsi="Arial" w:cs="Arial"/>
        </w:rPr>
        <w:t>9</w:t>
      </w:r>
      <w:r w:rsidR="004B3796" w:rsidRPr="003769CF">
        <w:rPr>
          <w:rFonts w:ascii="Arial" w:hAnsi="Arial" w:cs="Arial"/>
        </w:rPr>
        <w:t xml:space="preserve"> r. poz. </w:t>
      </w:r>
      <w:r w:rsidR="00C2700E">
        <w:rPr>
          <w:rFonts w:ascii="Arial" w:hAnsi="Arial" w:cs="Arial"/>
        </w:rPr>
        <w:t>2019</w:t>
      </w:r>
      <w:r w:rsidR="00C24B82" w:rsidRPr="003769CF">
        <w:rPr>
          <w:rFonts w:ascii="Arial" w:hAnsi="Arial" w:cs="Arial"/>
        </w:rPr>
        <w:t xml:space="preserve"> z póź</w:t>
      </w:r>
      <w:r w:rsidR="00B376E4">
        <w:rPr>
          <w:rFonts w:ascii="Arial" w:hAnsi="Arial" w:cs="Arial"/>
        </w:rPr>
        <w:t>n</w:t>
      </w:r>
      <w:r w:rsidR="00C24B82" w:rsidRPr="003769CF">
        <w:rPr>
          <w:rFonts w:ascii="Arial" w:hAnsi="Arial" w:cs="Arial"/>
        </w:rPr>
        <w:t>.zm.</w:t>
      </w:r>
      <w:r w:rsidR="004B3796" w:rsidRPr="003769CF">
        <w:rPr>
          <w:rFonts w:ascii="Arial" w:hAnsi="Arial" w:cs="Arial"/>
        </w:rPr>
        <w:t>)</w:t>
      </w:r>
      <w:r w:rsidRPr="003769CF">
        <w:rPr>
          <w:rFonts w:ascii="Arial" w:hAnsi="Arial" w:cs="Arial"/>
        </w:rPr>
        <w:t xml:space="preserve">, zwanej dalej </w:t>
      </w:r>
      <w:r w:rsidR="00A87F66">
        <w:rPr>
          <w:rFonts w:ascii="Arial" w:hAnsi="Arial" w:cs="Arial"/>
        </w:rPr>
        <w:t>ustawą</w:t>
      </w:r>
      <w:r w:rsidR="00897FEF">
        <w:rPr>
          <w:rFonts w:ascii="Arial" w:hAnsi="Arial" w:cs="Arial"/>
        </w:rPr>
        <w:t>,</w:t>
      </w:r>
      <w:r w:rsidRPr="003769CF">
        <w:rPr>
          <w:rFonts w:ascii="Arial" w:hAnsi="Arial" w:cs="Arial"/>
        </w:rPr>
        <w:t xml:space="preserve"> informuj</w:t>
      </w:r>
      <w:r w:rsidR="00897FEF">
        <w:rPr>
          <w:rFonts w:ascii="Arial" w:hAnsi="Arial" w:cs="Arial"/>
        </w:rPr>
        <w:t xml:space="preserve">ę, że w wyniku postepowania o udzielenie zamówienia </w:t>
      </w:r>
      <w:r w:rsidR="00F446E7">
        <w:rPr>
          <w:rFonts w:ascii="Arial" w:hAnsi="Arial" w:cs="Arial"/>
        </w:rPr>
        <w:t xml:space="preserve">publicznego </w:t>
      </w:r>
      <w:r w:rsidR="00E0696C">
        <w:rPr>
          <w:rFonts w:ascii="Arial" w:hAnsi="Arial" w:cs="Arial"/>
        </w:rPr>
        <w:t xml:space="preserve">na </w:t>
      </w:r>
      <w:r w:rsidR="003D0E80">
        <w:rPr>
          <w:rFonts w:ascii="Arial" w:hAnsi="Arial" w:cs="Arial"/>
        </w:rPr>
        <w:t>„</w:t>
      </w:r>
      <w:r w:rsidR="003D0E80" w:rsidRPr="008E7FE8">
        <w:rPr>
          <w:rFonts w:ascii="Arial" w:hAnsi="Arial" w:cs="Arial"/>
          <w:b/>
        </w:rPr>
        <w:t>Remont dachu budynku B oraz dachu łącznika mi</w:t>
      </w:r>
      <w:r w:rsidR="003D0E80">
        <w:rPr>
          <w:rFonts w:ascii="Arial" w:hAnsi="Arial" w:cs="Arial"/>
          <w:b/>
        </w:rPr>
        <w:t>ę</w:t>
      </w:r>
      <w:r w:rsidR="003D0E80" w:rsidRPr="008E7FE8">
        <w:rPr>
          <w:rFonts w:ascii="Arial" w:hAnsi="Arial" w:cs="Arial"/>
          <w:b/>
        </w:rPr>
        <w:t>dzy budynkiem A i B. Urzędu Miejskiego w Polanowie przy ul. Wolności 4</w:t>
      </w:r>
      <w:r w:rsidR="003D0E80">
        <w:rPr>
          <w:rFonts w:ascii="Arial" w:hAnsi="Arial" w:cs="Arial"/>
          <w:b/>
        </w:rPr>
        <w:t xml:space="preserve">” </w:t>
      </w:r>
      <w:r w:rsidR="00F446E7">
        <w:rPr>
          <w:rFonts w:ascii="Arial" w:hAnsi="Arial" w:cs="Arial"/>
        </w:rPr>
        <w:t xml:space="preserve">prowadzonego w trybie podstawowym </w:t>
      </w:r>
      <w:r w:rsidR="007C14B9" w:rsidRPr="007C14B9">
        <w:rPr>
          <w:rFonts w:ascii="Arial" w:hAnsi="Arial" w:cs="Arial"/>
        </w:rPr>
        <w:t>zgodnie z art. 275 pkt 1 ustawy, wartość zamówienia nie przekracza kwot, o których mowa w art. 3 ustawy</w:t>
      </w:r>
      <w:r w:rsidR="007C14B9">
        <w:rPr>
          <w:rFonts w:ascii="Arial" w:hAnsi="Arial" w:cs="Arial"/>
        </w:rPr>
        <w:t xml:space="preserve">, </w:t>
      </w:r>
      <w:r w:rsidRPr="003769CF">
        <w:rPr>
          <w:rFonts w:ascii="Arial" w:hAnsi="Arial" w:cs="Arial"/>
        </w:rPr>
        <w:t xml:space="preserve"> </w:t>
      </w:r>
      <w:r w:rsidR="00E0696C">
        <w:rPr>
          <w:rFonts w:ascii="Arial" w:hAnsi="Arial" w:cs="Arial"/>
        </w:rPr>
        <w:t xml:space="preserve">zgodnie z art. 239 ust.1 ustawy </w:t>
      </w:r>
      <w:r w:rsidR="002A5D0C" w:rsidRPr="003769CF">
        <w:rPr>
          <w:rFonts w:ascii="Arial" w:hAnsi="Arial" w:cs="Arial"/>
          <w:b/>
        </w:rPr>
        <w:t xml:space="preserve"> </w:t>
      </w:r>
      <w:r w:rsidR="00390322" w:rsidRPr="00AB4ED2">
        <w:rPr>
          <w:rFonts w:ascii="Arial" w:hAnsi="Arial" w:cs="Arial"/>
        </w:rPr>
        <w:t>jako najkorzystniejsza została wybrana oferta Wykonawcy:</w:t>
      </w:r>
    </w:p>
    <w:p w14:paraId="1BD45B04" w14:textId="360C6DA8" w:rsidR="003D0E80" w:rsidRPr="003D0E80" w:rsidRDefault="003D0E80" w:rsidP="003D0E80">
      <w:pPr>
        <w:spacing w:line="276" w:lineRule="auto"/>
        <w:rPr>
          <w:rFonts w:ascii="Arial" w:hAnsi="Arial" w:cs="Arial"/>
          <w:b/>
        </w:rPr>
      </w:pPr>
      <w:r w:rsidRPr="003D0E80">
        <w:rPr>
          <w:rFonts w:ascii="Arial" w:hAnsi="Arial" w:cs="Arial"/>
          <w:b/>
        </w:rPr>
        <w:t>Przedsiębiorstwo Usług Budowlanych „Leś” Paweł Leś</w:t>
      </w:r>
    </w:p>
    <w:p w14:paraId="3CB46D03" w14:textId="77777777" w:rsidR="003D0E80" w:rsidRPr="003D0E80" w:rsidRDefault="003D0E80" w:rsidP="003D0E80">
      <w:pPr>
        <w:spacing w:line="276" w:lineRule="auto"/>
        <w:rPr>
          <w:rFonts w:ascii="Arial" w:hAnsi="Arial" w:cs="Arial"/>
          <w:b/>
        </w:rPr>
      </w:pPr>
      <w:r w:rsidRPr="003D0E80">
        <w:rPr>
          <w:rFonts w:ascii="Arial" w:hAnsi="Arial" w:cs="Arial"/>
          <w:b/>
        </w:rPr>
        <w:t>Żydowo 88A</w:t>
      </w:r>
    </w:p>
    <w:p w14:paraId="793FA00F" w14:textId="70C6EDA5" w:rsidR="003D0E80" w:rsidRDefault="003D0E80" w:rsidP="003D0E80">
      <w:pPr>
        <w:spacing w:line="276" w:lineRule="auto"/>
        <w:rPr>
          <w:rFonts w:ascii="Arial" w:hAnsi="Arial" w:cs="Arial"/>
          <w:b/>
        </w:rPr>
      </w:pPr>
      <w:r w:rsidRPr="003D0E80">
        <w:rPr>
          <w:rFonts w:ascii="Arial" w:hAnsi="Arial" w:cs="Arial"/>
          <w:b/>
        </w:rPr>
        <w:t>76-012 Żydowo</w:t>
      </w:r>
    </w:p>
    <w:p w14:paraId="1BF525A5" w14:textId="525746B0" w:rsidR="00AB4ED2" w:rsidRDefault="00AB4ED2" w:rsidP="00A714E8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14:paraId="121010A4" w14:textId="49A7CA72" w:rsidR="00AB4ED2" w:rsidRPr="00AB4ED2" w:rsidRDefault="00AB4ED2" w:rsidP="00A714E8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Wybrany wykonawca spełnia warunki udziału w postepowaniu, nie zachodzą wobec niego podstawy do wykluczenia z udziału w postępowaniu, oferta jest </w:t>
      </w:r>
      <w:r w:rsidR="00E13DE0">
        <w:rPr>
          <w:rFonts w:ascii="Arial" w:hAnsi="Arial" w:cs="Arial"/>
        </w:rPr>
        <w:t xml:space="preserve">ważna i nie podlega odrzuceniu oraz uzyskała najwyższą liczbę punktów zgodnie z kryteriami i </w:t>
      </w:r>
      <w:r w:rsidR="00780C9F">
        <w:rPr>
          <w:rFonts w:ascii="Arial" w:hAnsi="Arial" w:cs="Arial"/>
        </w:rPr>
        <w:t>wymaganiami określonymi w SWZ.</w:t>
      </w:r>
    </w:p>
    <w:p w14:paraId="7AE250BF" w14:textId="56D94AF5" w:rsidR="00191439" w:rsidRPr="003769CF" w:rsidRDefault="00937D1B" w:rsidP="000F2B10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Jedyny Wykonawca, który złożył ofertę otrzymał następującą ilość pu</w:t>
      </w:r>
      <w:r w:rsidR="00282F07">
        <w:rPr>
          <w:rFonts w:ascii="Arial" w:hAnsi="Arial" w:cs="Arial"/>
        </w:rPr>
        <w:t>nktów:</w:t>
      </w: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984"/>
        <w:gridCol w:w="1276"/>
        <w:gridCol w:w="1276"/>
        <w:gridCol w:w="1115"/>
      </w:tblGrid>
      <w:tr w:rsidR="00900480" w:rsidRPr="00900480" w14:paraId="71E910E5" w14:textId="77777777" w:rsidTr="00031AA0">
        <w:trPr>
          <w:trHeight w:val="62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5740A7CC" w14:textId="77777777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672130D" w14:textId="77777777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Nazwa (firmy) albo imię i nazwisko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151C0AD" w14:textId="77777777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78597659" w14:textId="08BCB729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Punktacja przyznana ofertom w</w:t>
            </w:r>
            <w:r w:rsidR="00C2700E" w:rsidRPr="00282F07">
              <w:rPr>
                <w:rFonts w:ascii="Arial" w:hAnsi="Arial" w:cs="Arial"/>
                <w:sz w:val="22"/>
                <w:szCs w:val="22"/>
              </w:rPr>
              <w:t> </w:t>
            </w:r>
            <w:r w:rsidRPr="00282F07">
              <w:rPr>
                <w:rFonts w:ascii="Arial" w:hAnsi="Arial" w:cs="Arial"/>
                <w:sz w:val="22"/>
                <w:szCs w:val="22"/>
              </w:rPr>
              <w:t>każdym kryterium</w:t>
            </w:r>
          </w:p>
        </w:tc>
        <w:tc>
          <w:tcPr>
            <w:tcW w:w="1115" w:type="dxa"/>
            <w:vMerge w:val="restart"/>
            <w:shd w:val="clear" w:color="auto" w:fill="auto"/>
            <w:vAlign w:val="center"/>
          </w:tcPr>
          <w:p w14:paraId="1B1E3BCE" w14:textId="77777777" w:rsidR="00242B47" w:rsidRPr="00282F07" w:rsidRDefault="00242B47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Miejsce w rankingu ofert</w:t>
            </w:r>
          </w:p>
        </w:tc>
      </w:tr>
      <w:tr w:rsidR="00900480" w:rsidRPr="00900480" w14:paraId="3E7F6573" w14:textId="77777777" w:rsidTr="00031AA0">
        <w:trPr>
          <w:trHeight w:val="626"/>
        </w:trPr>
        <w:tc>
          <w:tcPr>
            <w:tcW w:w="534" w:type="dxa"/>
            <w:vMerge/>
            <w:shd w:val="clear" w:color="auto" w:fill="auto"/>
            <w:vAlign w:val="center"/>
          </w:tcPr>
          <w:p w14:paraId="153A10D6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6FA4AE17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BB7AC15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5161B1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I kryterium</w:t>
            </w:r>
          </w:p>
          <w:p w14:paraId="7D1DA8C0" w14:textId="77777777" w:rsidR="007C2E5D" w:rsidRPr="00282F07" w:rsidRDefault="007C2E5D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>cena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DFCBDA" w14:textId="2930ABB4" w:rsidR="001E2C95" w:rsidRPr="00282F07" w:rsidRDefault="00020384" w:rsidP="001E2C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2F07">
              <w:rPr>
                <w:rFonts w:ascii="Arial" w:hAnsi="Arial" w:cs="Arial"/>
                <w:sz w:val="22"/>
                <w:szCs w:val="22"/>
              </w:rPr>
              <w:t xml:space="preserve">II </w:t>
            </w:r>
            <w:r w:rsidR="00031AA0">
              <w:rPr>
                <w:rFonts w:ascii="Arial" w:hAnsi="Arial" w:cs="Arial"/>
                <w:sz w:val="22"/>
                <w:szCs w:val="22"/>
              </w:rPr>
              <w:t>kryterium</w:t>
            </w:r>
          </w:p>
          <w:p w14:paraId="259C5F03" w14:textId="37E24652" w:rsidR="00020384" w:rsidRPr="00282F07" w:rsidRDefault="00031AA0" w:rsidP="009004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47F13">
              <w:rPr>
                <w:rFonts w:ascii="Arial" w:hAnsi="Arial" w:cs="Arial"/>
                <w:sz w:val="22"/>
                <w:szCs w:val="22"/>
              </w:rPr>
              <w:t>ferowany okres gwarancji</w:t>
            </w:r>
          </w:p>
        </w:tc>
        <w:tc>
          <w:tcPr>
            <w:tcW w:w="1115" w:type="dxa"/>
            <w:vMerge/>
            <w:shd w:val="clear" w:color="auto" w:fill="auto"/>
            <w:vAlign w:val="center"/>
          </w:tcPr>
          <w:p w14:paraId="7AF5B075" w14:textId="77777777" w:rsidR="00020384" w:rsidRPr="00282F07" w:rsidRDefault="00020384" w:rsidP="00900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00480" w:rsidRPr="00900480" w14:paraId="7C3BEE71" w14:textId="77777777" w:rsidTr="00031AA0">
        <w:tc>
          <w:tcPr>
            <w:tcW w:w="534" w:type="dxa"/>
            <w:shd w:val="clear" w:color="auto" w:fill="auto"/>
            <w:vAlign w:val="center"/>
          </w:tcPr>
          <w:p w14:paraId="3863CAD0" w14:textId="77777777" w:rsidR="00020384" w:rsidRPr="00031AA0" w:rsidRDefault="00020384" w:rsidP="00900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AA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023444" w14:textId="77777777" w:rsidR="003D0E80" w:rsidRDefault="003D0E80" w:rsidP="003D0E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4AF10" w14:textId="450E55E6" w:rsidR="003D0E80" w:rsidRPr="003D0E80" w:rsidRDefault="003D0E80" w:rsidP="003D0E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0E80">
              <w:rPr>
                <w:rFonts w:ascii="Arial" w:hAnsi="Arial" w:cs="Arial"/>
                <w:b/>
                <w:sz w:val="22"/>
                <w:szCs w:val="22"/>
              </w:rPr>
              <w:t>Przedsiębiorstwo Usług Budowlanych „Leś” Paweł Leś</w:t>
            </w:r>
          </w:p>
          <w:p w14:paraId="3837180B" w14:textId="2AE866B4" w:rsidR="00020384" w:rsidRPr="00031AA0" w:rsidRDefault="00020384" w:rsidP="003D0E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1F81222" w14:textId="77777777" w:rsidR="003D0E80" w:rsidRPr="003D0E80" w:rsidRDefault="003D0E80" w:rsidP="003D0E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0E80">
              <w:rPr>
                <w:rFonts w:ascii="Arial" w:hAnsi="Arial" w:cs="Arial"/>
                <w:b/>
                <w:sz w:val="22"/>
                <w:szCs w:val="22"/>
              </w:rPr>
              <w:t>Żydowo 88A</w:t>
            </w:r>
          </w:p>
          <w:p w14:paraId="34DC85EF" w14:textId="77777777" w:rsidR="003D0E80" w:rsidRPr="003D0E80" w:rsidRDefault="003D0E80" w:rsidP="003D0E8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0E80">
              <w:rPr>
                <w:rFonts w:ascii="Arial" w:hAnsi="Arial" w:cs="Arial"/>
                <w:b/>
                <w:sz w:val="22"/>
                <w:szCs w:val="22"/>
              </w:rPr>
              <w:t>76-012 Żydowo</w:t>
            </w:r>
          </w:p>
          <w:p w14:paraId="17A04279" w14:textId="072CC6D1" w:rsidR="00020384" w:rsidRPr="00031AA0" w:rsidRDefault="00020384" w:rsidP="00047F1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22DA72" w14:textId="77777777" w:rsidR="00020384" w:rsidRPr="003D0E80" w:rsidRDefault="009B6E9D" w:rsidP="00900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E80">
              <w:rPr>
                <w:rFonts w:ascii="Arial" w:hAnsi="Arial" w:cs="Arial"/>
                <w:b/>
                <w:sz w:val="22"/>
                <w:szCs w:val="22"/>
              </w:rPr>
              <w:t xml:space="preserve">60,00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2333FD" w14:textId="77777777" w:rsidR="00020384" w:rsidRPr="003D0E80" w:rsidRDefault="009B6E9D" w:rsidP="009004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0E80">
              <w:rPr>
                <w:rFonts w:ascii="Arial" w:hAnsi="Arial" w:cs="Arial"/>
                <w:b/>
                <w:sz w:val="22"/>
                <w:szCs w:val="22"/>
              </w:rPr>
              <w:t>40,00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F8E2C08" w14:textId="77777777" w:rsidR="00020384" w:rsidRPr="00031AA0" w:rsidRDefault="009B6E9D" w:rsidP="009004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31AA0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</w:tr>
    </w:tbl>
    <w:p w14:paraId="35FA81F3" w14:textId="77777777" w:rsidR="00282F07" w:rsidRDefault="00282F07" w:rsidP="00FC2062">
      <w:pPr>
        <w:rPr>
          <w:rFonts w:ascii="Arial" w:hAnsi="Arial" w:cs="Arial"/>
        </w:rPr>
      </w:pPr>
    </w:p>
    <w:p w14:paraId="4DFC8808" w14:textId="12B65337" w:rsidR="00DA5DB4" w:rsidRDefault="003E6BC9" w:rsidP="00BB10F5">
      <w:pPr>
        <w:ind w:firstLine="360"/>
        <w:rPr>
          <w:rFonts w:ascii="Arial" w:hAnsi="Arial" w:cs="Arial"/>
        </w:rPr>
      </w:pPr>
      <w:r w:rsidRPr="003769CF">
        <w:rPr>
          <w:rFonts w:ascii="Arial" w:hAnsi="Arial" w:cs="Arial"/>
        </w:rPr>
        <w:lastRenderedPageBreak/>
        <w:t xml:space="preserve">W niniejszym postępowaniu </w:t>
      </w:r>
      <w:r w:rsidR="006D607C" w:rsidRPr="003769CF">
        <w:rPr>
          <w:rFonts w:ascii="Arial" w:hAnsi="Arial" w:cs="Arial"/>
        </w:rPr>
        <w:t>nie</w:t>
      </w:r>
      <w:r w:rsidRPr="003769CF">
        <w:rPr>
          <w:rFonts w:ascii="Arial" w:hAnsi="Arial" w:cs="Arial"/>
        </w:rPr>
        <w:t xml:space="preserve"> wykluczono</w:t>
      </w:r>
      <w:r w:rsidR="00DA5DB4" w:rsidRPr="003769CF">
        <w:rPr>
          <w:rFonts w:ascii="Arial" w:hAnsi="Arial" w:cs="Arial"/>
        </w:rPr>
        <w:t xml:space="preserve"> </w:t>
      </w:r>
      <w:r w:rsidR="006D607C" w:rsidRPr="003769CF">
        <w:rPr>
          <w:rFonts w:ascii="Arial" w:hAnsi="Arial" w:cs="Arial"/>
        </w:rPr>
        <w:t xml:space="preserve">żadnego z </w:t>
      </w:r>
      <w:r w:rsidR="00DA5DB4" w:rsidRPr="003769CF">
        <w:rPr>
          <w:rFonts w:ascii="Arial" w:hAnsi="Arial" w:cs="Arial"/>
        </w:rPr>
        <w:t>wykonawc</w:t>
      </w:r>
      <w:r w:rsidR="006D607C" w:rsidRPr="003769CF">
        <w:rPr>
          <w:rFonts w:ascii="Arial" w:hAnsi="Arial" w:cs="Arial"/>
        </w:rPr>
        <w:t xml:space="preserve">ów </w:t>
      </w:r>
      <w:r w:rsidR="00F53373" w:rsidRPr="003769CF">
        <w:rPr>
          <w:rFonts w:ascii="Arial" w:hAnsi="Arial" w:cs="Arial"/>
        </w:rPr>
        <w:t>ani nie odrzu</w:t>
      </w:r>
      <w:r w:rsidRPr="003769CF">
        <w:rPr>
          <w:rFonts w:ascii="Arial" w:hAnsi="Arial" w:cs="Arial"/>
        </w:rPr>
        <w:t xml:space="preserve">cono </w:t>
      </w:r>
      <w:r w:rsidR="00F53373" w:rsidRPr="003769CF">
        <w:rPr>
          <w:rFonts w:ascii="Arial" w:hAnsi="Arial" w:cs="Arial"/>
        </w:rPr>
        <w:t>żadnej oferty.</w:t>
      </w:r>
    </w:p>
    <w:p w14:paraId="41E28959" w14:textId="6DF90044" w:rsidR="00F92142" w:rsidRPr="00F92142" w:rsidRDefault="00F92142" w:rsidP="00F92142">
      <w:pPr>
        <w:ind w:firstLine="360"/>
        <w:rPr>
          <w:rFonts w:ascii="Arial" w:hAnsi="Arial" w:cs="Arial"/>
        </w:rPr>
      </w:pPr>
      <w:r w:rsidRPr="00F92142">
        <w:rPr>
          <w:rFonts w:ascii="Arial" w:hAnsi="Arial" w:cs="Arial"/>
        </w:rPr>
        <w:t>Podpisanie umowy możliwe będzie po dopełnieniu wszelkich formalności. Miejsce i termin podpisania umowy zostaną uzgodnione z wyłonionym wykonawcą.</w:t>
      </w:r>
    </w:p>
    <w:p w14:paraId="2ABBE177" w14:textId="77777777" w:rsidR="00F92142" w:rsidRPr="00F92142" w:rsidRDefault="00F92142" w:rsidP="00F92142">
      <w:pPr>
        <w:ind w:firstLine="360"/>
        <w:rPr>
          <w:rFonts w:ascii="Arial" w:hAnsi="Arial" w:cs="Arial"/>
        </w:rPr>
      </w:pPr>
    </w:p>
    <w:p w14:paraId="04C56CAC" w14:textId="77777777" w:rsidR="00F92142" w:rsidRPr="00E93F50" w:rsidRDefault="00F92142" w:rsidP="006F0261">
      <w:pPr>
        <w:rPr>
          <w:rFonts w:ascii="Arial" w:hAnsi="Arial" w:cs="Arial"/>
        </w:rPr>
      </w:pPr>
      <w:r w:rsidRPr="00E93F50">
        <w:rPr>
          <w:rFonts w:ascii="Arial" w:hAnsi="Arial" w:cs="Arial"/>
        </w:rPr>
        <w:t>Środki ochrony prawnej.</w:t>
      </w:r>
    </w:p>
    <w:p w14:paraId="0009F2A3" w14:textId="5905C777" w:rsidR="00DC0630" w:rsidRDefault="00F92142" w:rsidP="00033CBD">
      <w:pPr>
        <w:ind w:firstLine="360"/>
        <w:rPr>
          <w:rFonts w:ascii="Arial" w:hAnsi="Arial" w:cs="Arial"/>
        </w:rPr>
      </w:pPr>
      <w:r w:rsidRPr="00F92142">
        <w:rPr>
          <w:rFonts w:ascii="Arial" w:hAnsi="Arial" w:cs="Arial"/>
        </w:rPr>
        <w:t>Od niniejszej decyzji zamawiającego, wykonawcy przysługują środki och</w:t>
      </w:r>
      <w:r w:rsidR="006F0261">
        <w:rPr>
          <w:rFonts w:ascii="Arial" w:hAnsi="Arial" w:cs="Arial"/>
        </w:rPr>
        <w:t xml:space="preserve">rony prawnej (Odwołanie, Skarga </w:t>
      </w:r>
      <w:r w:rsidRPr="00F92142">
        <w:rPr>
          <w:rFonts w:ascii="Arial" w:hAnsi="Arial" w:cs="Arial"/>
        </w:rPr>
        <w:t>do Sądu</w:t>
      </w:r>
      <w:proofErr w:type="gramStart"/>
      <w:r w:rsidRPr="00F92142">
        <w:rPr>
          <w:rFonts w:ascii="Arial" w:hAnsi="Arial" w:cs="Arial"/>
        </w:rPr>
        <w:t>).Termin</w:t>
      </w:r>
      <w:proofErr w:type="gramEnd"/>
      <w:r w:rsidRPr="00F92142">
        <w:rPr>
          <w:rFonts w:ascii="Arial" w:hAnsi="Arial" w:cs="Arial"/>
        </w:rPr>
        <w:t xml:space="preserve"> wniesienia odwołania: </w:t>
      </w:r>
      <w:r w:rsidR="00A14616">
        <w:rPr>
          <w:rFonts w:ascii="Arial" w:hAnsi="Arial" w:cs="Arial"/>
        </w:rPr>
        <w:t>5</w:t>
      </w:r>
      <w:r w:rsidRPr="00F92142">
        <w:rPr>
          <w:rFonts w:ascii="Arial" w:hAnsi="Arial" w:cs="Arial"/>
        </w:rPr>
        <w:t xml:space="preserve"> dni od dnia przesłania niniejszego pisma przy użyciu środków komunikacji elektronicznej (poczta elektroniczna</w:t>
      </w:r>
      <w:r w:rsidR="00A14616">
        <w:rPr>
          <w:rFonts w:ascii="Arial" w:hAnsi="Arial" w:cs="Arial"/>
        </w:rPr>
        <w:t>)</w:t>
      </w:r>
      <w:r w:rsidRPr="00F92142">
        <w:rPr>
          <w:rFonts w:ascii="Arial" w:hAnsi="Arial" w:cs="Arial"/>
        </w:rPr>
        <w:t>.</w:t>
      </w:r>
      <w:r w:rsidR="00D37D2C">
        <w:rPr>
          <w:rFonts w:ascii="Arial" w:hAnsi="Arial" w:cs="Arial"/>
        </w:rPr>
        <w:t xml:space="preserve"> I</w:t>
      </w:r>
      <w:r w:rsidRPr="00F92142">
        <w:rPr>
          <w:rFonts w:ascii="Arial" w:hAnsi="Arial" w:cs="Arial"/>
        </w:rPr>
        <w:t>nformacje dotyczące środków ochrony prawnej znajdują się w Specyfikacji warunków zamówienia oraz w Dziale IX Prawa zamówień publicznych "Środki ochrony prawnej", art. od 505 do 590</w:t>
      </w:r>
      <w:r w:rsidR="00033CBD">
        <w:rPr>
          <w:rFonts w:ascii="Arial" w:hAnsi="Arial" w:cs="Arial"/>
        </w:rPr>
        <w:t>.</w:t>
      </w:r>
    </w:p>
    <w:p w14:paraId="1A8E1D46" w14:textId="77777777" w:rsidR="00033CBD" w:rsidRPr="00033CBD" w:rsidRDefault="00033CBD" w:rsidP="00033CBD">
      <w:pPr>
        <w:ind w:firstLine="360"/>
        <w:rPr>
          <w:rFonts w:ascii="Arial" w:hAnsi="Arial" w:cs="Arial"/>
        </w:rPr>
      </w:pPr>
    </w:p>
    <w:p w14:paraId="2B7B24B6" w14:textId="497E0CC1" w:rsidR="00E77728" w:rsidRPr="00FC2062" w:rsidRDefault="004735CD" w:rsidP="00FC2062">
      <w:pPr>
        <w:spacing w:after="480"/>
        <w:jc w:val="both"/>
        <w:rPr>
          <w:rFonts w:ascii="Arial" w:hAnsi="Arial" w:cs="Arial"/>
          <w:sz w:val="16"/>
          <w:szCs w:val="16"/>
        </w:rPr>
      </w:pPr>
      <w:r w:rsidRPr="003769CF">
        <w:rPr>
          <w:rFonts w:ascii="Arial" w:hAnsi="Arial" w:cs="Arial"/>
          <w:sz w:val="16"/>
          <w:szCs w:val="16"/>
        </w:rPr>
        <w:t>GL/MD</w:t>
      </w:r>
    </w:p>
    <w:sectPr w:rsidR="00E77728" w:rsidRPr="00FC2062" w:rsidSect="00EB6AE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EE0D5" w14:textId="77777777" w:rsidR="00F03D35" w:rsidRDefault="00F03D35" w:rsidP="00E742F8">
      <w:r>
        <w:separator/>
      </w:r>
    </w:p>
  </w:endnote>
  <w:endnote w:type="continuationSeparator" w:id="0">
    <w:p w14:paraId="15D1D7B4" w14:textId="77777777" w:rsidR="00F03D35" w:rsidRDefault="00F03D35" w:rsidP="00E7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51763" w14:textId="77777777" w:rsidR="00F03D35" w:rsidRDefault="00F03D35" w:rsidP="00E742F8">
      <w:r>
        <w:separator/>
      </w:r>
    </w:p>
  </w:footnote>
  <w:footnote w:type="continuationSeparator" w:id="0">
    <w:p w14:paraId="3D95E8CF" w14:textId="77777777" w:rsidR="00F03D35" w:rsidRDefault="00F03D35" w:rsidP="00E7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proofState w:spelling="clean" w:grammar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0273C"/>
    <w:rsid w:val="0000658D"/>
    <w:rsid w:val="00020384"/>
    <w:rsid w:val="00031AA0"/>
    <w:rsid w:val="00033CBD"/>
    <w:rsid w:val="00047F13"/>
    <w:rsid w:val="000859F7"/>
    <w:rsid w:val="000E75B8"/>
    <w:rsid w:val="000F2B10"/>
    <w:rsid w:val="00100055"/>
    <w:rsid w:val="001204B6"/>
    <w:rsid w:val="00141D78"/>
    <w:rsid w:val="00190F7E"/>
    <w:rsid w:val="00191439"/>
    <w:rsid w:val="001A6989"/>
    <w:rsid w:val="001D376B"/>
    <w:rsid w:val="001E2C95"/>
    <w:rsid w:val="00207A82"/>
    <w:rsid w:val="00242B47"/>
    <w:rsid w:val="002443FE"/>
    <w:rsid w:val="002657C9"/>
    <w:rsid w:val="00282F07"/>
    <w:rsid w:val="00297A4E"/>
    <w:rsid w:val="002A5D0C"/>
    <w:rsid w:val="002C2984"/>
    <w:rsid w:val="002C774B"/>
    <w:rsid w:val="00366002"/>
    <w:rsid w:val="003669F6"/>
    <w:rsid w:val="003769CF"/>
    <w:rsid w:val="00380E73"/>
    <w:rsid w:val="00390322"/>
    <w:rsid w:val="003B15BF"/>
    <w:rsid w:val="003D0E80"/>
    <w:rsid w:val="003E6BC9"/>
    <w:rsid w:val="0041200C"/>
    <w:rsid w:val="00425C0E"/>
    <w:rsid w:val="00431268"/>
    <w:rsid w:val="004735CD"/>
    <w:rsid w:val="004760BD"/>
    <w:rsid w:val="00480AD0"/>
    <w:rsid w:val="00492EBF"/>
    <w:rsid w:val="00494D55"/>
    <w:rsid w:val="004A118B"/>
    <w:rsid w:val="004B3796"/>
    <w:rsid w:val="004C7D7A"/>
    <w:rsid w:val="005140C0"/>
    <w:rsid w:val="005168C9"/>
    <w:rsid w:val="0052504A"/>
    <w:rsid w:val="00534ACB"/>
    <w:rsid w:val="00551F33"/>
    <w:rsid w:val="00557AED"/>
    <w:rsid w:val="005840AF"/>
    <w:rsid w:val="005E5E44"/>
    <w:rsid w:val="00600EBF"/>
    <w:rsid w:val="00615671"/>
    <w:rsid w:val="006435E5"/>
    <w:rsid w:val="0069386B"/>
    <w:rsid w:val="006A33B4"/>
    <w:rsid w:val="006D607C"/>
    <w:rsid w:val="006F0261"/>
    <w:rsid w:val="006F5EE7"/>
    <w:rsid w:val="00706DD0"/>
    <w:rsid w:val="0072565C"/>
    <w:rsid w:val="0074143A"/>
    <w:rsid w:val="00780C9F"/>
    <w:rsid w:val="0078284A"/>
    <w:rsid w:val="00796813"/>
    <w:rsid w:val="007A0EBA"/>
    <w:rsid w:val="007B76E1"/>
    <w:rsid w:val="007C14B9"/>
    <w:rsid w:val="007C2E5D"/>
    <w:rsid w:val="007E4530"/>
    <w:rsid w:val="00802D48"/>
    <w:rsid w:val="00822C37"/>
    <w:rsid w:val="00855F19"/>
    <w:rsid w:val="00897FEF"/>
    <w:rsid w:val="008B337E"/>
    <w:rsid w:val="008C4333"/>
    <w:rsid w:val="008D4C28"/>
    <w:rsid w:val="00900480"/>
    <w:rsid w:val="009063B1"/>
    <w:rsid w:val="00937D1B"/>
    <w:rsid w:val="0095392F"/>
    <w:rsid w:val="00955A39"/>
    <w:rsid w:val="009652C3"/>
    <w:rsid w:val="009B6E9D"/>
    <w:rsid w:val="00A14616"/>
    <w:rsid w:val="00A20E9E"/>
    <w:rsid w:val="00A462F0"/>
    <w:rsid w:val="00A5489B"/>
    <w:rsid w:val="00A665F6"/>
    <w:rsid w:val="00A714E8"/>
    <w:rsid w:val="00A87F66"/>
    <w:rsid w:val="00AB2DB0"/>
    <w:rsid w:val="00AB4ED2"/>
    <w:rsid w:val="00AC0E26"/>
    <w:rsid w:val="00AC338F"/>
    <w:rsid w:val="00B376E4"/>
    <w:rsid w:val="00B77050"/>
    <w:rsid w:val="00B878D7"/>
    <w:rsid w:val="00B94AA1"/>
    <w:rsid w:val="00BA6F9A"/>
    <w:rsid w:val="00BB10F5"/>
    <w:rsid w:val="00BB2105"/>
    <w:rsid w:val="00BC284A"/>
    <w:rsid w:val="00C24499"/>
    <w:rsid w:val="00C24B82"/>
    <w:rsid w:val="00C2700E"/>
    <w:rsid w:val="00C30209"/>
    <w:rsid w:val="00C3373A"/>
    <w:rsid w:val="00C37F2F"/>
    <w:rsid w:val="00C57F68"/>
    <w:rsid w:val="00C83B96"/>
    <w:rsid w:val="00CA1ACC"/>
    <w:rsid w:val="00CA64FA"/>
    <w:rsid w:val="00CC6912"/>
    <w:rsid w:val="00CC6D60"/>
    <w:rsid w:val="00D37D2C"/>
    <w:rsid w:val="00D45A4E"/>
    <w:rsid w:val="00DA5DB4"/>
    <w:rsid w:val="00DA6587"/>
    <w:rsid w:val="00DB40C7"/>
    <w:rsid w:val="00DC0630"/>
    <w:rsid w:val="00DE65E8"/>
    <w:rsid w:val="00DE7842"/>
    <w:rsid w:val="00E0696C"/>
    <w:rsid w:val="00E13DE0"/>
    <w:rsid w:val="00E53E72"/>
    <w:rsid w:val="00E646E4"/>
    <w:rsid w:val="00E64A6C"/>
    <w:rsid w:val="00E742F8"/>
    <w:rsid w:val="00E77728"/>
    <w:rsid w:val="00E82B3E"/>
    <w:rsid w:val="00E93F50"/>
    <w:rsid w:val="00EA45B3"/>
    <w:rsid w:val="00EB262C"/>
    <w:rsid w:val="00EB6AE9"/>
    <w:rsid w:val="00ED6453"/>
    <w:rsid w:val="00EF6147"/>
    <w:rsid w:val="00F03D35"/>
    <w:rsid w:val="00F446E7"/>
    <w:rsid w:val="00F53373"/>
    <w:rsid w:val="00F66F5C"/>
    <w:rsid w:val="00F92142"/>
    <w:rsid w:val="00FB44AE"/>
    <w:rsid w:val="00FC1D14"/>
    <w:rsid w:val="00FC2062"/>
    <w:rsid w:val="00FD56BC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AC395"/>
  <w14:defaultImageDpi w14:val="0"/>
  <w15:docId w15:val="{C758C2D6-7D7C-40D6-BF1A-A46965AC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FB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273C"/>
    <w:rPr>
      <w:rFonts w:ascii="Segoe UI Symbol" w:hAnsi="Segoe UI Symbol" w:cs="Segoe UI Symbol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00273C"/>
    <w:rPr>
      <w:rFonts w:ascii="Segoe UI Symbol" w:hAnsi="Segoe UI Symbol" w:cs="Segoe UI Symbol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E742F8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742F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742F8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8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wyborze oferty w postępowaniu o udzieleniu zamówienia publicznego pn. " Przebudowa i zmiana sposobu użytkowania pomieszczeń Szkoły Podstawowej na Przedszkole i Klub Seniora w Polanowie"</vt:lpstr>
    </vt:vector>
  </TitlesOfParts>
  <Company>Wolters Kluwer Polska Sp z o.o.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wyborze oferty w postępowaniu o udzieleniu zamówienia publicznego pn."Remont dachu budynku B oraz dachu łącznika między budynkiem A i B Urzędu Miejskiego w Polanowie przy ul. Wolności 4"</dc:title>
  <dc:creator>Małgorzata Dworakowska</dc:creator>
  <cp:keywords>Zawiadomienie o wyborze oferty</cp:keywords>
  <dc:description>ZNAKI:5396</dc:description>
  <cp:lastModifiedBy>Krzysztof Szypulski</cp:lastModifiedBy>
  <cp:revision>3</cp:revision>
  <cp:lastPrinted>2021-05-18T09:37:00Z</cp:lastPrinted>
  <dcterms:created xsi:type="dcterms:W3CDTF">2021-05-27T12:09:00Z</dcterms:created>
  <dcterms:modified xsi:type="dcterms:W3CDTF">2021-05-28T06:55:00Z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5396</vt:lpwstr>
  </property>
  <property fmtid="{D5CDD505-2E9C-101B-9397-08002B2CF9AE}" pid="4" name="ZNAKI:">
    <vt:lpwstr>5396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2019-03-22 13:01:18</vt:lpwstr>
  </property>
  <property fmtid="{D5CDD505-2E9C-101B-9397-08002B2CF9AE}" pid="9" name="PlikTestowMogaBycZmiany">
    <vt:lpwstr>tak</vt:lpwstr>
  </property>
</Properties>
</file>