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B993E94" w14:textId="77777777" w:rsidR="006A30B7" w:rsidRPr="009865A4" w:rsidRDefault="006A30B7" w:rsidP="006A30B7">
      <w:pPr>
        <w:pStyle w:val="Tekstpodstawowy"/>
        <w:rPr>
          <w:rFonts w:ascii="Arial" w:hAnsi="Arial" w:cs="Arial"/>
        </w:rPr>
      </w:pPr>
    </w:p>
    <w:p w14:paraId="02B7859C" w14:textId="77777777" w:rsidR="00A2592A" w:rsidRPr="00484CB8" w:rsidRDefault="00A2592A" w:rsidP="006A30B7">
      <w:pPr>
        <w:pStyle w:val="Tekstpodstawowy"/>
        <w:rPr>
          <w:rFonts w:ascii="Arial" w:hAnsi="Arial" w:cs="Arial"/>
          <w:sz w:val="24"/>
          <w:szCs w:val="24"/>
        </w:rPr>
      </w:pPr>
    </w:p>
    <w:p w14:paraId="51028669" w14:textId="439A70EE"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r w:rsidR="00AC51D3">
        <w:rPr>
          <w:rFonts w:ascii="Arial" w:hAnsi="Arial" w:cs="Arial"/>
          <w:sz w:val="24"/>
          <w:szCs w:val="24"/>
        </w:rPr>
        <w:t>1</w:t>
      </w:r>
      <w:r w:rsidR="002E243E">
        <w:rPr>
          <w:rFonts w:ascii="Arial" w:hAnsi="Arial" w:cs="Arial"/>
          <w:sz w:val="24"/>
          <w:szCs w:val="24"/>
        </w:rPr>
        <w:t>6</w:t>
      </w:r>
      <w:r w:rsidRPr="00484CB8">
        <w:rPr>
          <w:rFonts w:ascii="Arial" w:hAnsi="Arial" w:cs="Arial"/>
          <w:sz w:val="24"/>
          <w:szCs w:val="24"/>
        </w:rPr>
        <w:t>.202</w:t>
      </w:r>
      <w:bookmarkEnd w:id="0"/>
      <w:r w:rsidR="00A81BE3">
        <w:rPr>
          <w:rFonts w:ascii="Arial" w:hAnsi="Arial" w:cs="Arial"/>
          <w:sz w:val="24"/>
          <w:szCs w:val="24"/>
        </w:rPr>
        <w:t>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5470810D" w14:textId="2F8D5266" w:rsidR="007F2DA4" w:rsidRDefault="00B27146" w:rsidP="00A81BE3">
      <w:pPr>
        <w:rPr>
          <w:lang w:eastAsia="pl-PL"/>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79995451"/>
      <w:bookmarkStart w:id="3" w:name="_Hlk157678497"/>
      <w:bookmarkStart w:id="4" w:name="_Hlk177647500"/>
      <w:bookmarkStart w:id="5" w:name="_Hlk177720571"/>
      <w:r w:rsidR="007F2DA4" w:rsidRPr="00412A1B">
        <w:rPr>
          <w:rFonts w:asciiTheme="majorHAnsi" w:hAnsiTheme="majorHAnsi" w:cstheme="majorHAnsi"/>
          <w:b/>
          <w:sz w:val="24"/>
          <w:szCs w:val="24"/>
        </w:rPr>
        <w:t>„</w:t>
      </w:r>
      <w:bookmarkEnd w:id="1"/>
      <w:bookmarkEnd w:id="2"/>
      <w:r w:rsidR="00AC51D3">
        <w:rPr>
          <w:rFonts w:asciiTheme="majorHAnsi" w:hAnsiTheme="majorHAnsi" w:cstheme="majorHAnsi"/>
          <w:b/>
          <w:sz w:val="24"/>
          <w:szCs w:val="24"/>
        </w:rPr>
        <w:t xml:space="preserve">Opracowanie dokumentacji projektowo – kosztorysowej na budowę oświetlenia na terenie gminy Polanów </w:t>
      </w:r>
      <w:r w:rsidR="009D53FC">
        <w:rPr>
          <w:rFonts w:ascii="Arial" w:hAnsi="Arial" w:cs="Arial"/>
          <w:b/>
          <w:sz w:val="24"/>
          <w:szCs w:val="24"/>
        </w:rPr>
        <w:t>”</w:t>
      </w:r>
      <w:bookmarkEnd w:id="3"/>
    </w:p>
    <w:bookmarkEnd w:id="4"/>
    <w:p w14:paraId="73802DA8" w14:textId="77777777" w:rsidR="007F2DA4" w:rsidRPr="007F2DA4" w:rsidRDefault="007F2DA4" w:rsidP="007F2DA4">
      <w:pPr>
        <w:pStyle w:val="Default"/>
        <w:rPr>
          <w:lang w:eastAsia="pl-PL"/>
        </w:rPr>
      </w:pPr>
    </w:p>
    <w:bookmarkEnd w:id="5"/>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01CCAEF5" w14:textId="7636AB68" w:rsidR="006B3CDD" w:rsidRPr="00F07F54" w:rsidRDefault="003C7853" w:rsidP="00F07F54">
      <w:pPr>
        <w:tabs>
          <w:tab w:val="left" w:pos="6150"/>
        </w:tabs>
        <w:rPr>
          <w:rFonts w:ascii="Arial" w:hAnsi="Arial" w:cs="Arial"/>
        </w:rPr>
      </w:pPr>
      <w:r>
        <w:rPr>
          <w:rFonts w:ascii="Arial" w:hAnsi="Arial" w:cs="Arial"/>
        </w:rPr>
        <w:tab/>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1BF31644" w:rsidR="00C21682" w:rsidRPr="009865A4" w:rsidRDefault="00E433CE" w:rsidP="00E433CE">
      <w:pPr>
        <w:tabs>
          <w:tab w:val="left" w:pos="5850"/>
        </w:tabs>
        <w:spacing w:line="240" w:lineRule="auto"/>
        <w:ind w:left="4962"/>
        <w:rPr>
          <w:rFonts w:ascii="Arial" w:hAnsi="Arial" w:cs="Arial"/>
        </w:rPr>
      </w:pPr>
      <w:r>
        <w:rPr>
          <w:rFonts w:ascii="Arial" w:hAnsi="Arial" w:cs="Arial"/>
        </w:rPr>
        <w:tab/>
      </w:r>
      <w:r>
        <w:rPr>
          <w:rFonts w:asciiTheme="majorHAnsi" w:hAnsiTheme="majorHAnsi" w:cstheme="majorHAnsi"/>
          <w:noProof/>
          <w:sz w:val="24"/>
          <w:szCs w:val="24"/>
        </w:rPr>
        <w:drawing>
          <wp:inline distT="0" distB="0" distL="0" distR="0" wp14:anchorId="57A9E70C" wp14:editId="069884AF">
            <wp:extent cx="5760720" cy="932712"/>
            <wp:effectExtent l="0" t="0" r="0" b="0"/>
            <wp:docPr id="1627681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932712"/>
                    </a:xfrm>
                    <a:prstGeom prst="rect">
                      <a:avLst/>
                    </a:prstGeom>
                    <a:noFill/>
                  </pic:spPr>
                </pic:pic>
              </a:graphicData>
            </a:graphic>
          </wp:inline>
        </w:drawing>
      </w: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4852B061" w14:textId="77777777" w:rsidR="00484CB8" w:rsidRDefault="00484CB8" w:rsidP="00262565">
      <w:pPr>
        <w:spacing w:line="240" w:lineRule="auto"/>
        <w:rPr>
          <w:rFonts w:ascii="Arial" w:hAnsi="Arial" w:cs="Arial"/>
        </w:rPr>
      </w:pPr>
    </w:p>
    <w:p w14:paraId="07526A79" w14:textId="77777777" w:rsidR="00C21682" w:rsidRDefault="00C21682" w:rsidP="00262565">
      <w:pPr>
        <w:spacing w:line="240" w:lineRule="auto"/>
        <w:rPr>
          <w:rFonts w:ascii="Arial" w:hAnsi="Arial" w:cs="Arial"/>
        </w:rPr>
      </w:pPr>
    </w:p>
    <w:p w14:paraId="2C5382F6" w14:textId="77777777" w:rsidR="00643259" w:rsidRDefault="00643259"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1C102411"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2E243E">
        <w:rPr>
          <w:rFonts w:ascii="Arial" w:hAnsi="Arial" w:cs="Arial"/>
          <w:sz w:val="24"/>
          <w:szCs w:val="24"/>
        </w:rPr>
        <w:t>19</w:t>
      </w:r>
      <w:r w:rsidR="00C038BD">
        <w:rPr>
          <w:rFonts w:ascii="Arial" w:hAnsi="Arial" w:cs="Arial"/>
          <w:sz w:val="24"/>
          <w:szCs w:val="24"/>
        </w:rPr>
        <w:t xml:space="preserve"> </w:t>
      </w:r>
      <w:r w:rsidR="00AC51D3">
        <w:rPr>
          <w:rFonts w:ascii="Arial" w:hAnsi="Arial" w:cs="Arial"/>
          <w:sz w:val="24"/>
          <w:szCs w:val="24"/>
        </w:rPr>
        <w:t>września</w:t>
      </w:r>
      <w:r w:rsidR="00782471">
        <w:rPr>
          <w:rFonts w:ascii="Arial" w:hAnsi="Arial" w:cs="Arial"/>
          <w:sz w:val="24"/>
          <w:szCs w:val="24"/>
        </w:rPr>
        <w:t xml:space="preserve"> </w:t>
      </w:r>
      <w:r w:rsidR="00587DFC">
        <w:rPr>
          <w:rFonts w:ascii="Arial" w:hAnsi="Arial" w:cs="Arial"/>
          <w:sz w:val="24"/>
          <w:szCs w:val="24"/>
        </w:rPr>
        <w:t>202</w:t>
      </w:r>
      <w:r w:rsidR="00141514">
        <w:rPr>
          <w:rFonts w:ascii="Arial" w:hAnsi="Arial" w:cs="Arial"/>
          <w:sz w:val="24"/>
          <w:szCs w:val="24"/>
        </w:rPr>
        <w:t>4</w:t>
      </w:r>
      <w:r w:rsidR="00484CB8">
        <w:rPr>
          <w:rFonts w:ascii="Arial" w:hAnsi="Arial" w:cs="Arial"/>
          <w:sz w:val="24"/>
          <w:szCs w:val="24"/>
        </w:rPr>
        <w:t xml:space="preserve"> 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7A48C8EC" w14:textId="77777777" w:rsidR="009F773D" w:rsidRDefault="009F773D" w:rsidP="00330359">
      <w:pPr>
        <w:pStyle w:val="Style9"/>
        <w:tabs>
          <w:tab w:val="left" w:pos="142"/>
        </w:tabs>
        <w:spacing w:after="333" w:line="240" w:lineRule="auto"/>
        <w:jc w:val="both"/>
        <w:rPr>
          <w:rFonts w:ascii="Arial" w:hAnsi="Arial" w:cs="Arial"/>
          <w:b/>
          <w:sz w:val="24"/>
          <w:szCs w:val="24"/>
        </w:rPr>
      </w:pPr>
    </w:p>
    <w:p w14:paraId="1E5DF0F5" w14:textId="77777777" w:rsidR="009F773D" w:rsidRDefault="009F773D" w:rsidP="00330359">
      <w:pPr>
        <w:pStyle w:val="Style9"/>
        <w:tabs>
          <w:tab w:val="left" w:pos="142"/>
        </w:tabs>
        <w:spacing w:after="333" w:line="240" w:lineRule="auto"/>
        <w:jc w:val="both"/>
        <w:rPr>
          <w:rFonts w:ascii="Arial" w:hAnsi="Arial" w:cs="Arial"/>
          <w:b/>
          <w:sz w:val="24"/>
          <w:szCs w:val="24"/>
        </w:rPr>
      </w:pPr>
    </w:p>
    <w:p w14:paraId="3D6E03B6" w14:textId="1AD3D14A"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3E8C4BC9"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00987F0D">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17B7CE2E"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5C2040" w:rsidRPr="005C2040">
        <w:t xml:space="preserve"> </w:t>
      </w:r>
      <w:r w:rsidR="005C2040" w:rsidRPr="005C2040">
        <w:rPr>
          <w:rFonts w:ascii="Arial" w:hAnsi="Arial" w:cs="Arial"/>
          <w:b/>
          <w:bCs/>
          <w:sz w:val="24"/>
          <w:szCs w:val="24"/>
        </w:rPr>
        <w:t>https://ezamowienia.gov.pl/mp-client/search/list/ocds-148610-510fddfd-900f-4ac6-a336-1a82bc215783</w:t>
      </w:r>
      <w:r w:rsidR="005C2040" w:rsidRPr="005C2040">
        <w:rPr>
          <w:rFonts w:ascii="Arial" w:hAnsi="Arial" w:cs="Arial"/>
          <w:sz w:val="24"/>
          <w:szCs w:val="24"/>
        </w:rPr>
        <w:t xml:space="preserve"> </w:t>
      </w:r>
      <w:r w:rsidR="00A76185" w:rsidRPr="00A76185">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52DC6463"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78087C" w:rsidRPr="0078087C">
        <w:t xml:space="preserve"> </w:t>
      </w:r>
      <w:r w:rsidR="005C2040" w:rsidRPr="005C2040">
        <w:rPr>
          <w:rFonts w:asciiTheme="majorHAnsi" w:hAnsiTheme="majorHAnsi" w:cstheme="majorHAnsi"/>
          <w:b/>
          <w:bCs/>
          <w:sz w:val="24"/>
          <w:szCs w:val="24"/>
        </w:rPr>
        <w:t>ocds-148610-510fddfd-900f-4ac6-a336-1a82bc215783</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013A60C3"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AC51D3">
        <w:rPr>
          <w:rFonts w:ascii="Arial" w:hAnsi="Arial" w:cs="Arial"/>
          <w:sz w:val="24"/>
          <w:szCs w:val="24"/>
        </w:rPr>
        <w:t>4</w:t>
      </w:r>
      <w:r w:rsidR="00420AB9">
        <w:rPr>
          <w:rFonts w:ascii="Arial" w:hAnsi="Arial" w:cs="Arial"/>
          <w:sz w:val="24"/>
          <w:szCs w:val="24"/>
        </w:rPr>
        <w:t>r. poz.</w:t>
      </w:r>
      <w:r w:rsidR="00AC51D3">
        <w:rPr>
          <w:rFonts w:ascii="Arial" w:hAnsi="Arial" w:cs="Arial"/>
          <w:sz w:val="24"/>
          <w:szCs w:val="24"/>
        </w:rPr>
        <w:t>1320</w:t>
      </w:r>
      <w:r w:rsidR="00141514">
        <w:rPr>
          <w:rFonts w:ascii="Arial" w:hAnsi="Arial" w:cs="Arial"/>
          <w:sz w:val="24"/>
          <w:szCs w:val="24"/>
        </w:rPr>
        <w:t xml:space="preserve">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4F6F532C"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w:t>
      </w:r>
      <w:r w:rsidR="00141514">
        <w:rPr>
          <w:rFonts w:ascii="Arial" w:hAnsi="Arial" w:cs="Arial"/>
          <w:sz w:val="24"/>
          <w:szCs w:val="24"/>
        </w:rPr>
        <w:t>t j .</w:t>
      </w:r>
      <w:r w:rsidR="00141514" w:rsidRPr="00141514">
        <w:rPr>
          <w:rFonts w:ascii="Arial" w:hAnsi="Arial" w:cs="Arial"/>
          <w:sz w:val="24"/>
          <w:szCs w:val="24"/>
        </w:rPr>
        <w:t>Dz.U.</w:t>
      </w:r>
      <w:r w:rsidR="00141514">
        <w:rPr>
          <w:rFonts w:ascii="Arial" w:hAnsi="Arial" w:cs="Arial"/>
          <w:sz w:val="24"/>
          <w:szCs w:val="24"/>
        </w:rPr>
        <w:t xml:space="preserve"> z </w:t>
      </w:r>
      <w:r w:rsidR="00141514" w:rsidRPr="00141514">
        <w:rPr>
          <w:rFonts w:ascii="Arial" w:hAnsi="Arial" w:cs="Arial"/>
          <w:sz w:val="24"/>
          <w:szCs w:val="24"/>
        </w:rPr>
        <w:t>2023</w:t>
      </w:r>
      <w:r w:rsidR="00141514">
        <w:rPr>
          <w:rFonts w:ascii="Arial" w:hAnsi="Arial" w:cs="Arial"/>
          <w:sz w:val="24"/>
          <w:szCs w:val="24"/>
        </w:rPr>
        <w:t>r</w:t>
      </w:r>
      <w:r w:rsidR="00141514" w:rsidRPr="00141514">
        <w:rPr>
          <w:rFonts w:ascii="Arial" w:hAnsi="Arial" w:cs="Arial"/>
          <w:sz w:val="24"/>
          <w:szCs w:val="24"/>
        </w:rPr>
        <w:t>.</w:t>
      </w:r>
      <w:r w:rsidR="00141514">
        <w:rPr>
          <w:rFonts w:ascii="Arial" w:hAnsi="Arial" w:cs="Arial"/>
          <w:sz w:val="24"/>
          <w:szCs w:val="24"/>
        </w:rPr>
        <w:t>, poz.</w:t>
      </w:r>
      <w:r w:rsidR="00141514" w:rsidRPr="00141514">
        <w:rPr>
          <w:rFonts w:ascii="Arial" w:hAnsi="Arial" w:cs="Arial"/>
          <w:sz w:val="24"/>
          <w:szCs w:val="24"/>
        </w:rPr>
        <w:t>1610</w:t>
      </w:r>
      <w:r w:rsidR="00141514">
        <w:rPr>
          <w:rFonts w:ascii="Arial" w:hAnsi="Arial" w:cs="Arial"/>
          <w:sz w:val="24"/>
          <w:szCs w:val="24"/>
        </w:rPr>
        <w:t xml:space="preserve"> ze zm.</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0A2BD7CE" w14:textId="0DE40DDB" w:rsidR="00E7734A" w:rsidRDefault="00EB7740" w:rsidP="00141514">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141514">
        <w:rPr>
          <w:rFonts w:ascii="Arial" w:hAnsi="Arial" w:cs="Arial"/>
          <w:sz w:val="24"/>
          <w:szCs w:val="24"/>
        </w:rPr>
        <w:t xml:space="preserve">dopuszcza </w:t>
      </w:r>
      <w:r w:rsidR="003953D8">
        <w:rPr>
          <w:rFonts w:ascii="Arial" w:hAnsi="Arial" w:cs="Arial"/>
          <w:sz w:val="24"/>
          <w:szCs w:val="24"/>
        </w:rPr>
        <w:t xml:space="preserve"> podział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p>
    <w:p w14:paraId="7FA0A279" w14:textId="2A0043E5" w:rsidR="005444CC" w:rsidRPr="00EB7740" w:rsidRDefault="00D25813" w:rsidP="005C2040">
      <w:pPr>
        <w:spacing w:after="0"/>
        <w:rPr>
          <w:rFonts w:ascii="Arial" w:hAnsi="Arial" w:cs="Arial"/>
          <w:sz w:val="24"/>
          <w:szCs w:val="24"/>
        </w:rPr>
      </w:pPr>
      <w:r w:rsidRPr="00EB1D32">
        <w:rPr>
          <w:rFonts w:ascii="Arial" w:hAnsi="Arial" w:cs="Arial"/>
          <w:sz w:val="24"/>
          <w:szCs w:val="24"/>
        </w:rPr>
        <w:t>Tym samym Zamawiający nie dopuszcza</w:t>
      </w:r>
      <w:r w:rsidRPr="00EB1D32">
        <w:rPr>
          <w:rFonts w:ascii="Arial" w:hAnsi="Arial" w:cs="Arial"/>
          <w:b/>
          <w:bCs/>
          <w:sz w:val="24"/>
          <w:szCs w:val="24"/>
        </w:rPr>
        <w:t xml:space="preserve"> </w:t>
      </w:r>
      <w:r w:rsidRPr="00EB1D32">
        <w:rPr>
          <w:rFonts w:ascii="Arial" w:hAnsi="Arial" w:cs="Arial"/>
          <w:sz w:val="24"/>
          <w:szCs w:val="24"/>
        </w:rPr>
        <w:t xml:space="preserve">możliwości składania ofert częściowych. Zamawiający nie dokonuje podziału zamówienia na części z uwagi na jednorodny charakter prac, podział zamówienia wymagałby skoordynowania działań różnych Wykonawców realizujących poszczególne części zamówienia, co mogłoby poważnie zagrozić właściwemu i terminowemu wykonaniu zamówienia oraz egzekwowaniu praw wynikających z udzielonej gwarancji - brak uzasadnienia dla podziału zamówienia na części. </w:t>
      </w:r>
    </w:p>
    <w:p w14:paraId="4DF959B7" w14:textId="466E6CE6" w:rsidR="004A0D8C" w:rsidRPr="00217181" w:rsidRDefault="00EB7740" w:rsidP="005C2040">
      <w:pPr>
        <w:widowControl w:val="0"/>
        <w:tabs>
          <w:tab w:val="left" w:pos="0"/>
          <w:tab w:val="left" w:pos="426"/>
        </w:tabs>
        <w:overflowPunct w:val="0"/>
        <w:autoSpaceDE w:val="0"/>
        <w:spacing w:before="20" w:after="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7BF21531" w14:textId="7C85B9CC" w:rsidR="00796919"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8A4A8F0" w14:textId="77777777" w:rsidR="00346BDC" w:rsidRPr="00346BDC" w:rsidRDefault="00346BDC" w:rsidP="00B53E28">
      <w:pPr>
        <w:pStyle w:val="Style9"/>
        <w:spacing w:line="240" w:lineRule="auto"/>
        <w:jc w:val="left"/>
        <w:rPr>
          <w:rFonts w:ascii="Arial" w:hAnsi="Arial" w:cs="Arial"/>
          <w:b/>
          <w:sz w:val="24"/>
          <w:szCs w:val="24"/>
        </w:rPr>
      </w:pPr>
    </w:p>
    <w:p w14:paraId="44EC05CE" w14:textId="52FEF2D4" w:rsidR="00AE31D6" w:rsidRPr="00AC51D3" w:rsidRDefault="00B43632" w:rsidP="006319DE">
      <w:pPr>
        <w:spacing w:after="0"/>
        <w:jc w:val="both"/>
        <w:rPr>
          <w:rFonts w:asciiTheme="majorHAnsi" w:hAnsiTheme="majorHAnsi" w:cstheme="majorHAnsi"/>
          <w:sz w:val="24"/>
          <w:szCs w:val="24"/>
        </w:rPr>
      </w:pPr>
      <w:bookmarkStart w:id="6" w:name="_Hlk177720783"/>
      <w:r w:rsidRPr="00AC51D3">
        <w:rPr>
          <w:rFonts w:asciiTheme="majorHAnsi" w:hAnsiTheme="majorHAnsi" w:cstheme="majorHAnsi"/>
          <w:sz w:val="24"/>
          <w:szCs w:val="24"/>
        </w:rPr>
        <w:t xml:space="preserve">3.1. </w:t>
      </w:r>
      <w:bookmarkStart w:id="7" w:name="_Hlk79750535"/>
      <w:bookmarkStart w:id="8" w:name="_Hlk157679457"/>
      <w:r w:rsidR="006319DE" w:rsidRPr="00AC51D3">
        <w:rPr>
          <w:rFonts w:asciiTheme="majorHAnsi" w:hAnsiTheme="majorHAnsi" w:cstheme="majorHAnsi"/>
          <w:sz w:val="24"/>
          <w:szCs w:val="24"/>
        </w:rPr>
        <w:t>Przedmiotem zamówienia jest</w:t>
      </w:r>
      <w:r w:rsidR="00CD31D9" w:rsidRPr="00AC51D3">
        <w:rPr>
          <w:rFonts w:asciiTheme="majorHAnsi" w:hAnsiTheme="majorHAnsi" w:cstheme="majorHAnsi"/>
          <w:sz w:val="24"/>
          <w:szCs w:val="24"/>
        </w:rPr>
        <w:t>:</w:t>
      </w:r>
      <w:r w:rsidR="006319DE" w:rsidRPr="00AC51D3">
        <w:rPr>
          <w:rFonts w:asciiTheme="majorHAnsi" w:hAnsiTheme="majorHAnsi" w:cstheme="majorHAnsi"/>
          <w:sz w:val="24"/>
          <w:szCs w:val="24"/>
        </w:rPr>
        <w:t xml:space="preserve"> </w:t>
      </w:r>
    </w:p>
    <w:p w14:paraId="44267E70" w14:textId="2B7F0FEC"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bookmarkStart w:id="9" w:name="_Hlk177628868"/>
      <w:r>
        <w:rPr>
          <w:rFonts w:asciiTheme="majorHAnsi" w:hAnsiTheme="majorHAnsi" w:cstheme="majorHAnsi"/>
          <w:bCs/>
          <w:sz w:val="24"/>
          <w:szCs w:val="24"/>
        </w:rPr>
        <w:t xml:space="preserve">Zadanie 1 - </w:t>
      </w:r>
      <w:r w:rsidR="00AC51D3">
        <w:rPr>
          <w:rFonts w:asciiTheme="majorHAnsi" w:hAnsiTheme="majorHAnsi" w:cstheme="majorHAnsi"/>
          <w:bCs/>
          <w:sz w:val="24"/>
          <w:szCs w:val="24"/>
        </w:rPr>
        <w:t xml:space="preserve">Opracowanie dokumentacji projektowo – kosztorysowej budowy oświetlenia na </w:t>
      </w:r>
      <w:bookmarkEnd w:id="9"/>
      <w:r w:rsidR="00AC51D3" w:rsidRPr="00AC51D3">
        <w:rPr>
          <w:rFonts w:asciiTheme="majorHAnsi" w:hAnsiTheme="majorHAnsi" w:cstheme="majorHAnsi"/>
          <w:bCs/>
          <w:sz w:val="24"/>
          <w:szCs w:val="24"/>
        </w:rPr>
        <w:t xml:space="preserve">ul. Żwirowa długości ok. 825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13CD64A2" w14:textId="2129CA4E"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2 - </w:t>
      </w:r>
      <w:r w:rsidR="00AC51D3">
        <w:rPr>
          <w:rFonts w:asciiTheme="majorHAnsi" w:hAnsiTheme="majorHAnsi" w:cstheme="majorHAnsi"/>
          <w:bCs/>
          <w:sz w:val="24"/>
          <w:szCs w:val="24"/>
        </w:rPr>
        <w:t xml:space="preserve">Opracowanie dokumentacji projektowo – kosztorysowej budowy oświetlenia na </w:t>
      </w:r>
      <w:r w:rsidR="00AC51D3" w:rsidRPr="00AC51D3">
        <w:rPr>
          <w:rFonts w:asciiTheme="majorHAnsi" w:hAnsiTheme="majorHAnsi" w:cstheme="majorHAnsi"/>
          <w:bCs/>
          <w:sz w:val="24"/>
          <w:szCs w:val="24"/>
        </w:rPr>
        <w:t xml:space="preserve">ul. Lipowa długości ok. 384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499A5B71" w14:textId="402181F5" w:rsidR="00AC51D3" w:rsidRP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3 - </w:t>
      </w:r>
      <w:r w:rsidR="00AC51D3">
        <w:rPr>
          <w:rFonts w:asciiTheme="majorHAnsi" w:hAnsiTheme="majorHAnsi" w:cstheme="majorHAnsi"/>
          <w:bCs/>
          <w:sz w:val="24"/>
          <w:szCs w:val="24"/>
        </w:rPr>
        <w:t xml:space="preserve">Opracowanie dokumentacji projektowo – kosztorysowej budowy oświetlenia na </w:t>
      </w:r>
      <w:r w:rsidR="00AC51D3" w:rsidRPr="00AC51D3">
        <w:rPr>
          <w:rFonts w:asciiTheme="majorHAnsi" w:hAnsiTheme="majorHAnsi" w:cstheme="majorHAnsi"/>
          <w:bCs/>
          <w:sz w:val="24"/>
          <w:szCs w:val="24"/>
        </w:rPr>
        <w:t xml:space="preserve">ul. Świerczewo długości ok. 335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41B2C78E" w14:textId="328D9479" w:rsidR="00AC51D3" w:rsidRDefault="00346BDC" w:rsidP="00346BDC">
      <w:pPr>
        <w:pStyle w:val="Akapitzlist"/>
        <w:numPr>
          <w:ilvl w:val="0"/>
          <w:numId w:val="10"/>
        </w:numPr>
        <w:tabs>
          <w:tab w:val="left" w:pos="284"/>
        </w:tabs>
        <w:suppressAutoHyphens w:val="0"/>
        <w:spacing w:after="0"/>
        <w:ind w:left="0" w:firstLine="0"/>
        <w:jc w:val="both"/>
        <w:rPr>
          <w:rFonts w:asciiTheme="majorHAnsi" w:hAnsiTheme="majorHAnsi" w:cstheme="majorHAnsi"/>
          <w:bCs/>
          <w:sz w:val="24"/>
          <w:szCs w:val="24"/>
        </w:rPr>
      </w:pPr>
      <w:r>
        <w:rPr>
          <w:rFonts w:asciiTheme="majorHAnsi" w:hAnsiTheme="majorHAnsi" w:cstheme="majorHAnsi"/>
          <w:bCs/>
          <w:sz w:val="24"/>
          <w:szCs w:val="24"/>
        </w:rPr>
        <w:t xml:space="preserve">Zadanie 4 - </w:t>
      </w:r>
      <w:r w:rsidR="00AC51D3">
        <w:rPr>
          <w:rFonts w:asciiTheme="majorHAnsi" w:hAnsiTheme="majorHAnsi" w:cstheme="majorHAnsi"/>
          <w:bCs/>
          <w:sz w:val="24"/>
          <w:szCs w:val="24"/>
        </w:rPr>
        <w:t xml:space="preserve">Opracowanie dokumentacji projektowo – kosztorysowej budowy oświetlenia drogowego w </w:t>
      </w:r>
      <w:r w:rsidR="00AC51D3" w:rsidRPr="00AC51D3">
        <w:rPr>
          <w:rFonts w:asciiTheme="majorHAnsi" w:hAnsiTheme="majorHAnsi" w:cstheme="majorHAnsi"/>
          <w:bCs/>
          <w:sz w:val="24"/>
          <w:szCs w:val="24"/>
        </w:rPr>
        <w:t xml:space="preserve">miejscowość Krąg długość ok. 693 </w:t>
      </w:r>
      <w:proofErr w:type="spellStart"/>
      <w:r w:rsidR="00AC51D3" w:rsidRPr="00AC51D3">
        <w:rPr>
          <w:rFonts w:asciiTheme="majorHAnsi" w:hAnsiTheme="majorHAnsi" w:cstheme="majorHAnsi"/>
          <w:bCs/>
          <w:sz w:val="24"/>
          <w:szCs w:val="24"/>
        </w:rPr>
        <w:t>mb</w:t>
      </w:r>
      <w:proofErr w:type="spellEnd"/>
      <w:r w:rsidR="00AC51D3" w:rsidRPr="00AC51D3">
        <w:rPr>
          <w:rFonts w:asciiTheme="majorHAnsi" w:hAnsiTheme="majorHAnsi" w:cstheme="majorHAnsi"/>
          <w:bCs/>
          <w:sz w:val="24"/>
          <w:szCs w:val="24"/>
        </w:rPr>
        <w:t>.</w:t>
      </w:r>
    </w:p>
    <w:p w14:paraId="2D383414" w14:textId="77777777" w:rsidR="00C96655" w:rsidRDefault="00C96655" w:rsidP="00C96655">
      <w:pPr>
        <w:suppressAutoHyphens w:val="0"/>
        <w:spacing w:after="0"/>
        <w:jc w:val="both"/>
        <w:rPr>
          <w:rFonts w:asciiTheme="majorHAnsi" w:hAnsiTheme="majorHAnsi" w:cstheme="majorHAnsi"/>
          <w:b/>
          <w:sz w:val="24"/>
          <w:szCs w:val="24"/>
        </w:rPr>
      </w:pPr>
      <w:bookmarkStart w:id="10" w:name="_Hlk177721538"/>
    </w:p>
    <w:p w14:paraId="4E67F5E2" w14:textId="78173424" w:rsidR="00C96655" w:rsidRDefault="00C96655" w:rsidP="00C96655">
      <w:pPr>
        <w:suppressAutoHyphens w:val="0"/>
        <w:spacing w:after="0"/>
        <w:jc w:val="both"/>
        <w:rPr>
          <w:rFonts w:asciiTheme="majorHAnsi" w:hAnsiTheme="majorHAnsi" w:cstheme="majorHAnsi"/>
          <w:b/>
          <w:sz w:val="24"/>
          <w:szCs w:val="24"/>
        </w:rPr>
      </w:pPr>
      <w:bookmarkStart w:id="11" w:name="_Hlk177722082"/>
      <w:r w:rsidRPr="00C96655">
        <w:rPr>
          <w:rFonts w:asciiTheme="majorHAnsi" w:hAnsiTheme="majorHAnsi" w:cstheme="majorHAnsi"/>
          <w:b/>
          <w:sz w:val="24"/>
          <w:szCs w:val="24"/>
        </w:rPr>
        <w:t>Uwaga!</w:t>
      </w:r>
    </w:p>
    <w:p w14:paraId="3E4E19A6" w14:textId="12012F5A" w:rsidR="00C96655" w:rsidRPr="00C96655" w:rsidRDefault="00C96655" w:rsidP="00C96655">
      <w:pPr>
        <w:pStyle w:val="Akapitzlist"/>
        <w:tabs>
          <w:tab w:val="left" w:pos="284"/>
        </w:tabs>
        <w:suppressAutoHyphens w:val="0"/>
        <w:spacing w:after="0"/>
        <w:ind w:left="0"/>
        <w:jc w:val="both"/>
        <w:rPr>
          <w:rFonts w:asciiTheme="majorHAnsi" w:hAnsiTheme="majorHAnsi" w:cstheme="majorHAnsi"/>
          <w:b/>
          <w:sz w:val="24"/>
          <w:szCs w:val="24"/>
        </w:rPr>
      </w:pPr>
      <w:r w:rsidRPr="00C96655">
        <w:rPr>
          <w:rFonts w:asciiTheme="majorHAnsi" w:hAnsiTheme="majorHAnsi" w:cstheme="majorHAnsi"/>
          <w:b/>
          <w:sz w:val="24"/>
          <w:szCs w:val="24"/>
        </w:rPr>
        <w:t>Dokumentacj</w:t>
      </w:r>
      <w:r>
        <w:rPr>
          <w:rFonts w:asciiTheme="majorHAnsi" w:hAnsiTheme="majorHAnsi" w:cstheme="majorHAnsi"/>
          <w:b/>
          <w:sz w:val="24"/>
          <w:szCs w:val="24"/>
        </w:rPr>
        <w:t>a</w:t>
      </w:r>
      <w:r w:rsidRPr="00C96655">
        <w:rPr>
          <w:rFonts w:asciiTheme="majorHAnsi" w:hAnsiTheme="majorHAnsi" w:cstheme="majorHAnsi"/>
          <w:b/>
          <w:sz w:val="24"/>
          <w:szCs w:val="24"/>
        </w:rPr>
        <w:t xml:space="preserve"> projektowa musi być opracowana w taki sposób, aby wykonanie oświetlenia nie wymagało wycinki drzew, ani ingerencji w korony drzew.</w:t>
      </w:r>
    </w:p>
    <w:p w14:paraId="0550B460" w14:textId="77777777" w:rsidR="00C96655" w:rsidRPr="00C96655" w:rsidRDefault="00C96655" w:rsidP="00C96655">
      <w:pPr>
        <w:spacing w:after="0"/>
        <w:jc w:val="both"/>
        <w:rPr>
          <w:rFonts w:asciiTheme="majorHAnsi" w:hAnsiTheme="majorHAnsi" w:cstheme="majorHAnsi"/>
          <w:b/>
          <w:bCs/>
          <w:sz w:val="24"/>
          <w:szCs w:val="24"/>
        </w:rPr>
      </w:pPr>
      <w:r w:rsidRPr="00C96655">
        <w:rPr>
          <w:rFonts w:asciiTheme="majorHAnsi" w:hAnsiTheme="majorHAnsi" w:cstheme="majorHAnsi"/>
          <w:b/>
          <w:bCs/>
          <w:sz w:val="24"/>
          <w:szCs w:val="24"/>
        </w:rPr>
        <w:t>W przypadku wystąpienia okoliczności, które uniemożliwią wykonanie zadania lub jego części, Zamawiający odstąpi od realizacji tego zakresu zamówienia i tym samym dokona korekty wartości wynagrodzenia Wykonawcy o kwotę przewidzianą na to zadanie.</w:t>
      </w:r>
    </w:p>
    <w:bookmarkEnd w:id="10"/>
    <w:bookmarkEnd w:id="11"/>
    <w:p w14:paraId="27B73E1A" w14:textId="77777777" w:rsidR="005D108A" w:rsidRDefault="005D108A" w:rsidP="00B43632">
      <w:pPr>
        <w:spacing w:after="0"/>
        <w:jc w:val="both"/>
        <w:rPr>
          <w:rFonts w:asciiTheme="majorHAnsi" w:hAnsiTheme="majorHAnsi" w:cstheme="majorHAnsi"/>
          <w:b/>
          <w:bCs/>
          <w:sz w:val="24"/>
          <w:szCs w:val="24"/>
        </w:rPr>
      </w:pPr>
    </w:p>
    <w:p w14:paraId="134D4248" w14:textId="19B688C8" w:rsidR="00B43632" w:rsidRPr="00AE31D6" w:rsidRDefault="00AE31D6" w:rsidP="00B43632">
      <w:pPr>
        <w:spacing w:after="0"/>
        <w:jc w:val="both"/>
        <w:rPr>
          <w:rFonts w:asciiTheme="majorHAnsi" w:hAnsiTheme="majorHAnsi" w:cstheme="majorHAnsi"/>
          <w:b/>
          <w:bCs/>
          <w:sz w:val="24"/>
          <w:szCs w:val="24"/>
        </w:rPr>
      </w:pPr>
      <w:r w:rsidRPr="00AE31D6">
        <w:rPr>
          <w:rFonts w:asciiTheme="majorHAnsi" w:hAnsiTheme="majorHAnsi" w:cstheme="majorHAnsi"/>
          <w:b/>
          <w:bCs/>
          <w:sz w:val="24"/>
          <w:szCs w:val="24"/>
        </w:rPr>
        <w:t xml:space="preserve">3.2 </w:t>
      </w:r>
      <w:r w:rsidR="00B43632" w:rsidRPr="00AE31D6">
        <w:rPr>
          <w:rFonts w:asciiTheme="majorHAnsi" w:hAnsiTheme="majorHAnsi" w:cstheme="majorHAnsi"/>
          <w:b/>
          <w:bCs/>
          <w:sz w:val="24"/>
          <w:szCs w:val="24"/>
        </w:rPr>
        <w:t>W zakres zamówienia wchodzą również:</w:t>
      </w:r>
    </w:p>
    <w:p w14:paraId="6227CAC9" w14:textId="3BD63733" w:rsidR="00B43632" w:rsidRPr="00DF6CC1" w:rsidRDefault="00B43632" w:rsidP="00E85376">
      <w:pPr>
        <w:spacing w:after="0"/>
        <w:jc w:val="both"/>
        <w:rPr>
          <w:rFonts w:asciiTheme="majorHAnsi" w:hAnsiTheme="majorHAnsi" w:cstheme="majorHAnsi"/>
          <w:sz w:val="24"/>
          <w:szCs w:val="24"/>
        </w:rPr>
      </w:pPr>
      <w:r w:rsidRPr="00DF6CC1">
        <w:rPr>
          <w:rFonts w:asciiTheme="majorHAnsi" w:hAnsiTheme="majorHAnsi" w:cstheme="majorHAnsi"/>
          <w:sz w:val="24"/>
          <w:szCs w:val="24"/>
        </w:rPr>
        <w:t>- koszt zakupu niezbędnej ilości map do celów opiniodawczych z wydziału geodezji Starostwa Powiatowego w Koszalinie związanych  z uzyskaniem decyzji dla inwestycji celu publicznego,</w:t>
      </w:r>
    </w:p>
    <w:p w14:paraId="66E6E200" w14:textId="24F914BF" w:rsidR="00B43632" w:rsidRPr="00266A34" w:rsidRDefault="00B43632" w:rsidP="00B43632">
      <w:pPr>
        <w:spacing w:after="0"/>
        <w:jc w:val="both"/>
        <w:rPr>
          <w:rFonts w:ascii="Arial" w:eastAsia="Calibri" w:hAnsi="Arial" w:cs="Arial"/>
          <w:kern w:val="2"/>
          <w:sz w:val="24"/>
          <w:szCs w:val="24"/>
          <w:lang w:eastAsia="en-US"/>
          <w14:ligatures w14:val="standardContextual"/>
        </w:rPr>
      </w:pPr>
      <w:r w:rsidRPr="00266A34">
        <w:rPr>
          <w:rFonts w:asciiTheme="majorHAnsi" w:hAnsiTheme="majorHAnsi" w:cstheme="majorHAnsi"/>
          <w:sz w:val="24"/>
          <w:szCs w:val="24"/>
        </w:rPr>
        <w:t xml:space="preserve">-uzyskanie wszelkich </w:t>
      </w:r>
      <w:r w:rsidR="00A16F92" w:rsidRPr="00266A34">
        <w:rPr>
          <w:rFonts w:ascii="Arial" w:eastAsia="Calibri" w:hAnsi="Arial" w:cs="Arial"/>
          <w:kern w:val="2"/>
          <w:sz w:val="24"/>
          <w:szCs w:val="24"/>
          <w:lang w:eastAsia="en-US"/>
          <w14:ligatures w14:val="standardContextual"/>
        </w:rPr>
        <w:t>niezbędnych do realizacji przedsięwzięcia decyzji administracyjnych, opinii, uzgodnień, zezwoleń i innych wymaganych przepisami prawa  dokumentów</w:t>
      </w:r>
      <w:r w:rsidR="005D108A">
        <w:rPr>
          <w:rFonts w:ascii="Arial" w:eastAsia="Calibri" w:hAnsi="Arial" w:cs="Arial"/>
          <w:kern w:val="2"/>
          <w:sz w:val="24"/>
          <w:szCs w:val="24"/>
          <w:lang w:eastAsia="en-US"/>
          <w14:ligatures w14:val="standardContextual"/>
        </w:rPr>
        <w:t>,</w:t>
      </w:r>
    </w:p>
    <w:p w14:paraId="02D6D1A4"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xml:space="preserve">- uwzględnić koszt opracowania map do celów projektowych, </w:t>
      </w:r>
    </w:p>
    <w:p w14:paraId="06352931"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niezbędnej dokumentacji geologicznej, jeżeli taka będzie wymagana,</w:t>
      </w:r>
    </w:p>
    <w:p w14:paraId="407A0183" w14:textId="082BA0B0"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dokumentacji projektowej sieci wodociągowej w 5 egz. ,</w:t>
      </w:r>
    </w:p>
    <w:p w14:paraId="2398DEB7"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sporządzenie informacji o BIOZ,</w:t>
      </w:r>
    </w:p>
    <w:p w14:paraId="3AA4DEC2" w14:textId="7777777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opracowanie Specyfikacji Istotnych Warunków Wykonania i Odbioru w 2-ch egz.,</w:t>
      </w:r>
    </w:p>
    <w:p w14:paraId="62028EDE" w14:textId="31246196"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-sporządzenie kosztorysów inwestorskich z tabelami elementów scalonych, przedmiarem   oraz kosztorysem inwestorskim bez cen ( tzw. „ślepy”) w 2egz.,</w:t>
      </w:r>
    </w:p>
    <w:p w14:paraId="7D38C9F6" w14:textId="7A24784B"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 świadczenie usługi nadzoru autorskiego nad projektami stanowiącymi przedmiot zamówienia,</w:t>
      </w:r>
    </w:p>
    <w:p w14:paraId="172FC50D" w14:textId="5BC08857" w:rsidR="00B43632" w:rsidRPr="00DF6CC1" w:rsidRDefault="00B43632" w:rsidP="00B43632">
      <w:pPr>
        <w:spacing w:after="0"/>
        <w:jc w:val="both"/>
        <w:rPr>
          <w:rFonts w:asciiTheme="majorHAnsi" w:hAnsiTheme="majorHAnsi" w:cstheme="majorHAnsi"/>
          <w:sz w:val="24"/>
          <w:szCs w:val="24"/>
        </w:rPr>
      </w:pPr>
      <w:r w:rsidRPr="00DF6CC1">
        <w:rPr>
          <w:rFonts w:asciiTheme="majorHAnsi" w:hAnsiTheme="majorHAnsi" w:cstheme="majorHAnsi"/>
          <w:sz w:val="24"/>
          <w:szCs w:val="24"/>
        </w:rPr>
        <w:t>-całość dokumentacji należy sporządzić w wersji elektronicznej na płycie CD z możliwością dalszego edytowania w 2-ch egz.,</w:t>
      </w:r>
    </w:p>
    <w:p w14:paraId="6EC4BD8C" w14:textId="6E0D58AB" w:rsidR="009D52F7" w:rsidRPr="006319DE" w:rsidRDefault="00B43632" w:rsidP="006319DE">
      <w:pPr>
        <w:spacing w:after="0"/>
        <w:jc w:val="both"/>
        <w:rPr>
          <w:rStyle w:val="CharStyle46Exact"/>
          <w:rFonts w:asciiTheme="majorHAnsi" w:hAnsiTheme="majorHAnsi" w:cstheme="majorHAnsi"/>
          <w:b w:val="0"/>
          <w:bCs w:val="0"/>
          <w:spacing w:val="0"/>
          <w:sz w:val="24"/>
          <w:szCs w:val="24"/>
          <w:shd w:val="clear" w:color="auto" w:fill="auto"/>
        </w:rPr>
      </w:pPr>
      <w:r w:rsidRPr="00DF6CC1">
        <w:rPr>
          <w:rFonts w:asciiTheme="majorHAnsi" w:hAnsiTheme="majorHAnsi" w:cstheme="majorHAnsi"/>
          <w:sz w:val="24"/>
          <w:szCs w:val="24"/>
        </w:rPr>
        <w:t>- uzyskanie pozwolenia na budowę ze Starostwa Powiatowego w Koszalinie.</w:t>
      </w:r>
      <w:bookmarkEnd w:id="7"/>
    </w:p>
    <w:bookmarkEnd w:id="6"/>
    <w:bookmarkEnd w:id="8"/>
    <w:p w14:paraId="386C3C72" w14:textId="77777777" w:rsidR="009D52F7"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75AA9654" w:rsidR="009D52F7" w:rsidRPr="00A16F92" w:rsidRDefault="006957E7" w:rsidP="00A16F92">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A16F92">
        <w:rPr>
          <w:rStyle w:val="CharStyle46Exact"/>
          <w:rFonts w:asciiTheme="majorHAnsi" w:hAnsiTheme="majorHAnsi" w:cstheme="majorHAnsi"/>
          <w:bCs w:val="0"/>
          <w:sz w:val="24"/>
          <w:szCs w:val="24"/>
        </w:rPr>
        <w:t>3.</w:t>
      </w:r>
      <w:r w:rsidR="00AE31D6" w:rsidRPr="00A16F92">
        <w:rPr>
          <w:rStyle w:val="CharStyle46Exact"/>
          <w:rFonts w:asciiTheme="majorHAnsi" w:hAnsiTheme="majorHAnsi" w:cstheme="majorHAnsi"/>
          <w:bCs w:val="0"/>
          <w:sz w:val="24"/>
          <w:szCs w:val="24"/>
        </w:rPr>
        <w:t>3</w:t>
      </w:r>
      <w:r w:rsidRPr="00A16F92">
        <w:rPr>
          <w:rStyle w:val="CharStyle46Exact"/>
          <w:rFonts w:asciiTheme="majorHAnsi" w:hAnsiTheme="majorHAnsi" w:cstheme="majorHAnsi"/>
          <w:bCs w:val="0"/>
          <w:sz w:val="24"/>
          <w:szCs w:val="24"/>
        </w:rPr>
        <w:t>.</w:t>
      </w:r>
      <w:r w:rsidR="004A0D8C" w:rsidRPr="00A16F92">
        <w:rPr>
          <w:rStyle w:val="CharStyle46Exact"/>
          <w:rFonts w:asciiTheme="majorHAnsi" w:hAnsiTheme="majorHAnsi" w:cstheme="majorHAnsi"/>
          <w:bCs w:val="0"/>
          <w:sz w:val="24"/>
          <w:szCs w:val="24"/>
        </w:rPr>
        <w:t>Kody CPV:</w:t>
      </w:r>
    </w:p>
    <w:p w14:paraId="0A50573E" w14:textId="77777777" w:rsidR="009922D6" w:rsidRDefault="009922D6" w:rsidP="00A16F92">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1B130DBF" w14:textId="2274908E" w:rsidR="00A16F92" w:rsidRPr="00EA327A" w:rsidRDefault="009922D6" w:rsidP="00A16F92">
      <w:pPr>
        <w:pStyle w:val="Style9"/>
        <w:tabs>
          <w:tab w:val="left" w:pos="142"/>
        </w:tabs>
        <w:spacing w:line="276" w:lineRule="auto"/>
        <w:ind w:right="-132"/>
        <w:jc w:val="both"/>
        <w:rPr>
          <w:rStyle w:val="CharStyle46Exact"/>
          <w:rFonts w:asciiTheme="majorHAnsi" w:hAnsiTheme="majorHAnsi" w:cstheme="majorHAnsi"/>
          <w:b w:val="0"/>
          <w:sz w:val="24"/>
          <w:szCs w:val="24"/>
        </w:rPr>
      </w:pPr>
      <w:r w:rsidRPr="00A16F92">
        <w:rPr>
          <w:rStyle w:val="CharStyle46Exact"/>
          <w:rFonts w:asciiTheme="majorHAnsi" w:hAnsiTheme="majorHAnsi" w:cstheme="majorHAnsi"/>
          <w:bCs w:val="0"/>
          <w:sz w:val="24"/>
          <w:szCs w:val="24"/>
        </w:rPr>
        <w:t>71.32.31.00-9</w:t>
      </w:r>
      <w:r w:rsidRPr="009922D6">
        <w:rPr>
          <w:rStyle w:val="CharStyle46Exact"/>
          <w:rFonts w:asciiTheme="majorHAnsi" w:hAnsiTheme="majorHAnsi" w:cstheme="majorHAnsi"/>
          <w:b w:val="0"/>
          <w:sz w:val="24"/>
          <w:szCs w:val="24"/>
        </w:rPr>
        <w:t xml:space="preserve"> usługi projektowania systemu zasilania w energię elektryczną</w:t>
      </w:r>
      <w:r w:rsidR="00A16F92">
        <w:rPr>
          <w:rStyle w:val="CharStyle46Exact"/>
          <w:rFonts w:asciiTheme="majorHAnsi" w:hAnsiTheme="majorHAnsi" w:cstheme="majorHAnsi"/>
          <w:b w:val="0"/>
          <w:sz w:val="24"/>
          <w:szCs w:val="24"/>
        </w:rPr>
        <w:t>.</w:t>
      </w:r>
    </w:p>
    <w:p w14:paraId="028FDD7C" w14:textId="1E9DC15A" w:rsidR="00F277B0" w:rsidRDefault="00796919" w:rsidP="00A16F92">
      <w:pPr>
        <w:suppressAutoHyphens w:val="0"/>
        <w:spacing w:after="0"/>
        <w:rPr>
          <w:rFonts w:asciiTheme="majorHAnsi" w:eastAsia="Calibri" w:hAnsiTheme="majorHAnsi" w:cstheme="majorHAnsi"/>
          <w:bCs/>
          <w:sz w:val="24"/>
          <w:szCs w:val="24"/>
          <w:lang w:eastAsia="en-US"/>
        </w:rPr>
      </w:pPr>
      <w:r w:rsidRPr="00A16F92">
        <w:rPr>
          <w:rFonts w:asciiTheme="majorHAnsi" w:eastAsia="Calibri" w:hAnsiTheme="majorHAnsi" w:cstheme="majorHAnsi"/>
          <w:b/>
          <w:sz w:val="24"/>
          <w:szCs w:val="24"/>
          <w:lang w:eastAsia="en-US"/>
        </w:rPr>
        <w:t>71.32.00.00-7</w:t>
      </w:r>
      <w:r w:rsidRPr="00EA327A">
        <w:rPr>
          <w:rFonts w:asciiTheme="majorHAnsi" w:eastAsia="Calibri" w:hAnsiTheme="majorHAnsi" w:cstheme="majorHAnsi"/>
          <w:bCs/>
          <w:sz w:val="24"/>
          <w:szCs w:val="24"/>
          <w:lang w:eastAsia="en-US"/>
        </w:rPr>
        <w:t xml:space="preserve"> usługi inżynieryjne w zakresie projektowania</w:t>
      </w:r>
      <w:r w:rsidR="00262B21">
        <w:rPr>
          <w:rFonts w:asciiTheme="majorHAnsi" w:eastAsia="Calibri" w:hAnsiTheme="majorHAnsi" w:cstheme="majorHAnsi"/>
          <w:bCs/>
          <w:sz w:val="24"/>
          <w:szCs w:val="24"/>
          <w:lang w:eastAsia="en-US"/>
        </w:rPr>
        <w:t>.</w:t>
      </w:r>
    </w:p>
    <w:p w14:paraId="250F65D3" w14:textId="0D0D7FD9" w:rsidR="00B72CB8" w:rsidRPr="00EA327A" w:rsidRDefault="00B72CB8" w:rsidP="00A16F92">
      <w:pPr>
        <w:suppressAutoHyphens w:val="0"/>
        <w:spacing w:after="0"/>
        <w:rPr>
          <w:rFonts w:asciiTheme="majorHAnsi" w:eastAsia="Calibri" w:hAnsiTheme="majorHAnsi" w:cstheme="majorHAnsi"/>
          <w:bCs/>
          <w:sz w:val="24"/>
          <w:szCs w:val="24"/>
          <w:lang w:eastAsia="en-US"/>
        </w:rPr>
      </w:pPr>
      <w:r w:rsidRPr="00A16F92">
        <w:rPr>
          <w:rFonts w:asciiTheme="majorHAnsi" w:eastAsia="Calibri" w:hAnsiTheme="majorHAnsi" w:cstheme="majorHAnsi"/>
          <w:b/>
          <w:sz w:val="24"/>
          <w:szCs w:val="24"/>
          <w:lang w:eastAsia="en-US"/>
        </w:rPr>
        <w:t>71.24.80.00-8</w:t>
      </w:r>
      <w:r>
        <w:rPr>
          <w:rFonts w:asciiTheme="majorHAnsi" w:eastAsia="Calibri" w:hAnsiTheme="majorHAnsi" w:cstheme="majorHAnsi"/>
          <w:bCs/>
          <w:sz w:val="24"/>
          <w:szCs w:val="24"/>
          <w:lang w:eastAsia="en-US"/>
        </w:rPr>
        <w:t xml:space="preserve"> nadzór nad projektem i dokumentacją.</w:t>
      </w:r>
    </w:p>
    <w:p w14:paraId="53DF1715" w14:textId="0A7CD62D" w:rsidR="00EA327A" w:rsidRDefault="006957E7" w:rsidP="00EA327A">
      <w:pPr>
        <w:pStyle w:val="Default"/>
        <w:rPr>
          <w:rFonts w:asciiTheme="majorHAnsi" w:hAnsiTheme="majorHAnsi" w:cstheme="majorHAnsi"/>
          <w:lang w:eastAsia="pl-PL"/>
        </w:rPr>
      </w:pPr>
      <w:bookmarkStart w:id="12" w:name="_Hlk177720951"/>
      <w:r w:rsidRPr="00EA327A">
        <w:rPr>
          <w:rFonts w:asciiTheme="majorHAnsi" w:eastAsia="Calibri" w:hAnsiTheme="majorHAnsi" w:cstheme="majorHAnsi"/>
          <w:bCs/>
          <w:lang w:eastAsia="en-US"/>
        </w:rPr>
        <w:t>3.</w:t>
      </w:r>
      <w:r w:rsidR="00AE31D6">
        <w:rPr>
          <w:rFonts w:asciiTheme="majorHAnsi" w:eastAsia="Calibri" w:hAnsiTheme="majorHAnsi" w:cstheme="majorHAnsi"/>
          <w:bCs/>
          <w:lang w:eastAsia="en-US"/>
        </w:rPr>
        <w:t>4</w:t>
      </w:r>
      <w:r w:rsidRPr="00EA327A">
        <w:rPr>
          <w:rFonts w:asciiTheme="majorHAnsi" w:eastAsia="Calibri" w:hAnsiTheme="majorHAnsi" w:cstheme="majorHAnsi"/>
          <w:bCs/>
          <w:lang w:eastAsia="en-US"/>
        </w:rPr>
        <w:t>.</w:t>
      </w:r>
      <w:r w:rsidR="00EA327A" w:rsidRPr="00EA327A">
        <w:rPr>
          <w:rFonts w:asciiTheme="majorHAnsi" w:hAnsiTheme="majorHAnsi" w:cstheme="majorHAnsi"/>
          <w:lang w:eastAsia="pl-PL"/>
        </w:rPr>
        <w:t>Dokumentacja projektowo–kosztorysowa powinna być wykonana zgodnie z zasadami wiedzy technicznej oraz zgodna z obowiązującymi Polskimi Normami, warunkami technicznymi wykonania i odbioru robót i przepisami: ustawą z dnia 7 lipca 1994 r. Prawo budowlane (</w:t>
      </w:r>
      <w:r w:rsidR="0056202F">
        <w:rPr>
          <w:rFonts w:ascii="Arial" w:hAnsi="Arial" w:cs="Arial"/>
          <w:lang w:eastAsia="pl-PL"/>
        </w:rPr>
        <w:t xml:space="preserve">tj. </w:t>
      </w:r>
      <w:r w:rsidR="0056202F" w:rsidRPr="00DB7559">
        <w:rPr>
          <w:rFonts w:ascii="Arial" w:hAnsi="Arial" w:cs="Arial"/>
          <w:color w:val="auto"/>
          <w:lang w:eastAsia="pl-PL"/>
        </w:rPr>
        <w:t>Dz.U.</w:t>
      </w:r>
      <w:r w:rsidR="0056202F">
        <w:rPr>
          <w:rFonts w:ascii="Arial" w:hAnsi="Arial" w:cs="Arial"/>
          <w:lang w:eastAsia="pl-PL"/>
        </w:rPr>
        <w:t xml:space="preserve"> z </w:t>
      </w:r>
      <w:r w:rsidR="0056202F" w:rsidRPr="00DB7559">
        <w:rPr>
          <w:rFonts w:ascii="Arial" w:hAnsi="Arial" w:cs="Arial"/>
          <w:color w:val="auto"/>
          <w:lang w:eastAsia="pl-PL"/>
        </w:rPr>
        <w:t>2024</w:t>
      </w:r>
      <w:r w:rsidR="0056202F">
        <w:rPr>
          <w:rFonts w:ascii="Arial" w:hAnsi="Arial" w:cs="Arial"/>
          <w:lang w:eastAsia="pl-PL"/>
        </w:rPr>
        <w:t xml:space="preserve">r. poz. </w:t>
      </w:r>
      <w:r w:rsidR="0056202F" w:rsidRPr="00DB7559">
        <w:rPr>
          <w:rFonts w:ascii="Arial" w:hAnsi="Arial" w:cs="Arial"/>
          <w:color w:val="auto"/>
          <w:lang w:eastAsia="pl-PL"/>
        </w:rPr>
        <w:t>725</w:t>
      </w:r>
      <w:r w:rsidR="0056202F">
        <w:rPr>
          <w:rFonts w:ascii="Arial" w:hAnsi="Arial" w:cs="Arial"/>
          <w:lang w:eastAsia="pl-PL"/>
        </w:rPr>
        <w:t xml:space="preserve"> ze zm.)</w:t>
      </w:r>
      <w:r w:rsidR="00EA327A" w:rsidRPr="00EA327A">
        <w:rPr>
          <w:rFonts w:asciiTheme="majorHAnsi" w:hAnsiTheme="majorHAnsi" w:cstheme="majorHAnsi"/>
          <w:lang w:eastAsia="pl-PL"/>
        </w:rPr>
        <w:t>), ustawą z dnia 20 lipca 2017 r. Prawo wodne (</w:t>
      </w:r>
      <w:r w:rsidR="0056202F" w:rsidRPr="00DB7559">
        <w:rPr>
          <w:rStyle w:val="ng-binding"/>
          <w:rFonts w:ascii="Arial" w:hAnsi="Arial" w:cs="Arial"/>
        </w:rPr>
        <w:t>tj. Dz.U.</w:t>
      </w:r>
      <w:r w:rsidR="0056202F">
        <w:rPr>
          <w:rStyle w:val="ng-binding"/>
          <w:rFonts w:ascii="Arial" w:hAnsi="Arial" w:cs="Arial"/>
        </w:rPr>
        <w:t xml:space="preserve"> z </w:t>
      </w:r>
      <w:r w:rsidR="0056202F" w:rsidRPr="00DB7559">
        <w:rPr>
          <w:rStyle w:val="ng-binding"/>
          <w:rFonts w:ascii="Arial" w:hAnsi="Arial" w:cs="Arial"/>
        </w:rPr>
        <w:t>2024</w:t>
      </w:r>
      <w:r w:rsidR="0056202F">
        <w:rPr>
          <w:rStyle w:val="ng-binding"/>
          <w:rFonts w:ascii="Arial" w:hAnsi="Arial" w:cs="Arial"/>
        </w:rPr>
        <w:t>r</w:t>
      </w:r>
      <w:r w:rsidR="0056202F" w:rsidRPr="00DB7559">
        <w:rPr>
          <w:rStyle w:val="ng-binding"/>
          <w:rFonts w:ascii="Arial" w:hAnsi="Arial" w:cs="Arial"/>
        </w:rPr>
        <w:t>.</w:t>
      </w:r>
      <w:r w:rsidR="0056202F">
        <w:rPr>
          <w:rStyle w:val="ng-binding"/>
          <w:rFonts w:ascii="Arial" w:hAnsi="Arial" w:cs="Arial"/>
        </w:rPr>
        <w:t xml:space="preserve"> poz.</w:t>
      </w:r>
      <w:r w:rsidR="0056202F" w:rsidRPr="00DB7559">
        <w:rPr>
          <w:rStyle w:val="ng-binding"/>
          <w:rFonts w:ascii="Arial" w:hAnsi="Arial" w:cs="Arial"/>
        </w:rPr>
        <w:t>1087</w:t>
      </w:r>
      <w:r w:rsidR="0056202F">
        <w:rPr>
          <w:rStyle w:val="ng-binding"/>
          <w:rFonts w:ascii="Arial" w:hAnsi="Arial" w:cs="Arial"/>
        </w:rPr>
        <w:t xml:space="preserve"> ze zm.</w:t>
      </w:r>
      <w:r w:rsidR="00EA327A" w:rsidRPr="00EA327A">
        <w:rPr>
          <w:rFonts w:asciiTheme="majorHAnsi" w:hAnsiTheme="majorHAnsi" w:cstheme="majorHAnsi"/>
          <w:lang w:eastAsia="pl-PL"/>
        </w:rPr>
        <w:t>) – jeśli będzie konieczne uzyskanie pozwolenia wodnoprawnego oraz ustawą z dnia 11 września 2019 r. Prawo zamówień publicznych (tj. Dz. U. z 20</w:t>
      </w:r>
      <w:r w:rsidR="00E32364">
        <w:rPr>
          <w:rFonts w:asciiTheme="majorHAnsi" w:hAnsiTheme="majorHAnsi" w:cstheme="majorHAnsi"/>
          <w:lang w:eastAsia="pl-PL"/>
        </w:rPr>
        <w:t>2</w:t>
      </w:r>
      <w:r w:rsidR="0056202F">
        <w:rPr>
          <w:rFonts w:asciiTheme="majorHAnsi" w:hAnsiTheme="majorHAnsi" w:cstheme="majorHAnsi"/>
          <w:lang w:eastAsia="pl-PL"/>
        </w:rPr>
        <w:t>4</w:t>
      </w:r>
      <w:r w:rsidR="00EA327A" w:rsidRPr="00EA327A">
        <w:rPr>
          <w:rFonts w:asciiTheme="majorHAnsi" w:hAnsiTheme="majorHAnsi" w:cstheme="majorHAnsi"/>
          <w:lang w:eastAsia="pl-PL"/>
        </w:rPr>
        <w:t xml:space="preserve"> r. poz. </w:t>
      </w:r>
      <w:r w:rsidR="0056202F">
        <w:rPr>
          <w:rFonts w:asciiTheme="majorHAnsi" w:hAnsiTheme="majorHAnsi" w:cstheme="majorHAnsi"/>
          <w:lang w:eastAsia="pl-PL"/>
        </w:rPr>
        <w:t>1320</w:t>
      </w:r>
      <w:r w:rsidR="00EA327A" w:rsidRPr="00EA327A">
        <w:rPr>
          <w:rFonts w:asciiTheme="majorHAnsi" w:hAnsiTheme="majorHAnsi" w:cstheme="majorHAnsi"/>
          <w:lang w:eastAsia="pl-PL"/>
        </w:rPr>
        <w:t xml:space="preserve"> z</w:t>
      </w:r>
      <w:r w:rsidR="007916FE">
        <w:rPr>
          <w:rFonts w:asciiTheme="majorHAnsi" w:hAnsiTheme="majorHAnsi" w:cstheme="majorHAnsi"/>
          <w:lang w:eastAsia="pl-PL"/>
        </w:rPr>
        <w:t xml:space="preserve">e </w:t>
      </w:r>
      <w:r w:rsidR="00EA327A" w:rsidRPr="00EA327A">
        <w:rPr>
          <w:rFonts w:asciiTheme="majorHAnsi" w:hAnsiTheme="majorHAnsi" w:cstheme="majorHAnsi"/>
          <w:lang w:eastAsia="pl-PL"/>
        </w:rPr>
        <w:t xml:space="preserve">zm.), w szczególności w zakresie opisu przedmiotu zamówienia, zgodnie z art. 99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oraz w zakresie cech technicznych i jakościowych przy opisie przedmiotu zamówienia, zgodnie art. 100, 101 ustawy </w:t>
      </w:r>
      <w:proofErr w:type="spellStart"/>
      <w:r w:rsidR="00EA327A" w:rsidRPr="00EA327A">
        <w:rPr>
          <w:rFonts w:asciiTheme="majorHAnsi" w:hAnsiTheme="majorHAnsi" w:cstheme="majorHAnsi"/>
          <w:lang w:eastAsia="pl-PL"/>
        </w:rPr>
        <w:t>pzp</w:t>
      </w:r>
      <w:proofErr w:type="spellEnd"/>
      <w:r w:rsidR="00EA327A" w:rsidRPr="00EA327A">
        <w:rPr>
          <w:rFonts w:asciiTheme="majorHAnsi" w:hAnsiTheme="majorHAnsi" w:cstheme="majorHAnsi"/>
          <w:lang w:eastAsia="pl-PL"/>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72498B1" w14:textId="0CABA543" w:rsidR="00E7734A" w:rsidRPr="00E7734A" w:rsidRDefault="00E7734A" w:rsidP="00E7734A">
      <w:pPr>
        <w:autoSpaceDE w:val="0"/>
        <w:autoSpaceDN w:val="0"/>
        <w:adjustRightInd w:val="0"/>
        <w:spacing w:after="0" w:line="240" w:lineRule="auto"/>
        <w:rPr>
          <w:rFonts w:ascii="Arial" w:hAnsi="Arial" w:cs="Arial"/>
          <w:sz w:val="24"/>
          <w:szCs w:val="24"/>
        </w:rPr>
      </w:pPr>
      <w:r>
        <w:rPr>
          <w:rFonts w:ascii="Arial" w:hAnsi="Arial" w:cs="Arial"/>
          <w:sz w:val="24"/>
          <w:szCs w:val="24"/>
        </w:rPr>
        <w:t>3.5.</w:t>
      </w:r>
      <w:r w:rsidRPr="00FD0488">
        <w:rPr>
          <w:rFonts w:ascii="Arial" w:hAnsi="Arial" w:cs="Arial"/>
          <w:sz w:val="24"/>
          <w:szCs w:val="24"/>
        </w:rPr>
        <w:t>W dokumentacji Wykonawca nie może wskazywać znaków towarowych, patentów lub pochodzenia,</w:t>
      </w:r>
      <w:r>
        <w:rPr>
          <w:rFonts w:ascii="Arial" w:hAnsi="Arial" w:cs="Arial"/>
          <w:sz w:val="24"/>
          <w:szCs w:val="24"/>
        </w:rPr>
        <w:t xml:space="preserve"> </w:t>
      </w:r>
      <w:r w:rsidRPr="00FD0488">
        <w:rPr>
          <w:rFonts w:ascii="Arial" w:hAnsi="Arial" w:cs="Arial"/>
          <w:sz w:val="24"/>
          <w:szCs w:val="24"/>
        </w:rPr>
        <w:t>źródła lub szczególnego procesu, który charakteryzuje produkty lub usługi dostarczane przez</w:t>
      </w:r>
      <w:r>
        <w:rPr>
          <w:rFonts w:ascii="Arial" w:hAnsi="Arial" w:cs="Arial"/>
          <w:sz w:val="24"/>
          <w:szCs w:val="24"/>
        </w:rPr>
        <w:t xml:space="preserve"> </w:t>
      </w:r>
      <w:r w:rsidRPr="00FD0488">
        <w:rPr>
          <w:rFonts w:ascii="Arial" w:hAnsi="Arial" w:cs="Arial"/>
          <w:sz w:val="24"/>
          <w:szCs w:val="24"/>
        </w:rPr>
        <w:t>konkretnego wykonawcę, jeżeli mogłoby to doprowadzić do uprzywilejowania lub wyeliminowania</w:t>
      </w:r>
      <w:r>
        <w:rPr>
          <w:rFonts w:ascii="Arial" w:hAnsi="Arial" w:cs="Arial"/>
          <w:sz w:val="24"/>
          <w:szCs w:val="24"/>
        </w:rPr>
        <w:t xml:space="preserve"> </w:t>
      </w:r>
      <w:r w:rsidRPr="00FD0488">
        <w:rPr>
          <w:rFonts w:ascii="Arial" w:hAnsi="Arial" w:cs="Arial"/>
          <w:sz w:val="24"/>
          <w:szCs w:val="24"/>
        </w:rPr>
        <w:t>niektórych wykonawców lub produktów, chyba, że jest to uzasadnione specyfiką przedmiotu</w:t>
      </w:r>
      <w:r>
        <w:rPr>
          <w:rFonts w:ascii="Arial" w:hAnsi="Arial" w:cs="Arial"/>
          <w:sz w:val="24"/>
          <w:szCs w:val="24"/>
        </w:rPr>
        <w:t xml:space="preserve"> </w:t>
      </w:r>
      <w:r w:rsidRPr="00FD0488">
        <w:rPr>
          <w:rFonts w:ascii="Arial" w:hAnsi="Arial" w:cs="Arial"/>
          <w:sz w:val="24"/>
          <w:szCs w:val="24"/>
        </w:rPr>
        <w:t>zamówienia i nie można opisać przedmiotu zamówienia za pomocą dostatecznie dokładnych</w:t>
      </w:r>
      <w:r>
        <w:rPr>
          <w:rFonts w:ascii="Arial" w:hAnsi="Arial" w:cs="Arial"/>
          <w:sz w:val="24"/>
          <w:szCs w:val="24"/>
        </w:rPr>
        <w:t xml:space="preserve"> </w:t>
      </w:r>
      <w:r w:rsidRPr="00FD0488">
        <w:rPr>
          <w:rFonts w:ascii="Arial" w:hAnsi="Arial" w:cs="Arial"/>
          <w:sz w:val="24"/>
          <w:szCs w:val="24"/>
        </w:rPr>
        <w:t>określeń, a wskazaniu temu muszą wówczas towarzyszyć wyrazy „lub równoważny”. Wykonawca</w:t>
      </w:r>
      <w:r>
        <w:rPr>
          <w:rFonts w:ascii="Arial" w:hAnsi="Arial" w:cs="Arial"/>
          <w:sz w:val="24"/>
          <w:szCs w:val="24"/>
        </w:rPr>
        <w:t xml:space="preserve"> </w:t>
      </w:r>
      <w:r w:rsidRPr="00FD0488">
        <w:rPr>
          <w:rFonts w:ascii="Arial" w:hAnsi="Arial" w:cs="Arial"/>
          <w:sz w:val="24"/>
          <w:szCs w:val="24"/>
        </w:rPr>
        <w:t>zobowiązany jest również do wskazania parametrów równoważności.</w:t>
      </w:r>
    </w:p>
    <w:p w14:paraId="30855CA4" w14:textId="5CCA478B"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6</w:t>
      </w:r>
      <w:r>
        <w:rPr>
          <w:rFonts w:asciiTheme="majorHAnsi" w:hAnsiTheme="majorHAnsi" w:cstheme="majorHAnsi"/>
          <w:lang w:eastAsia="pl-PL"/>
        </w:rPr>
        <w:t>.</w:t>
      </w:r>
      <w:r w:rsidRPr="00EA327A">
        <w:rPr>
          <w:rFonts w:asciiTheme="majorHAnsi" w:hAnsiTheme="majorHAnsi" w:cstheme="majorHAnsi"/>
          <w:lang w:eastAsia="pl-PL"/>
        </w:rPr>
        <w:t xml:space="preserve"> Wszystkie dokumenty muszą mieć formę i zakres zgodny z rozporządzeniem Ministra Infrastruktury z dnia 2 września 2004 r. w sprawie szczegółowego zakresu i formy dokumentacji projektowej, specyfikacji technicznych wykonania i odbioru robót budowlanych oraz programu </w:t>
      </w:r>
      <w:proofErr w:type="spellStart"/>
      <w:r w:rsidRPr="00EA327A">
        <w:rPr>
          <w:rFonts w:asciiTheme="majorHAnsi" w:hAnsiTheme="majorHAnsi" w:cstheme="majorHAnsi"/>
          <w:lang w:eastAsia="pl-PL"/>
        </w:rPr>
        <w:t>funkcjonalno</w:t>
      </w:r>
      <w:proofErr w:type="spellEnd"/>
      <w:r w:rsidRPr="00EA327A">
        <w:rPr>
          <w:rFonts w:asciiTheme="majorHAnsi" w:hAnsiTheme="majorHAnsi" w:cstheme="majorHAnsi"/>
          <w:lang w:eastAsia="pl-PL"/>
        </w:rPr>
        <w:t>–użytkowego (tj.</w:t>
      </w:r>
      <w:r w:rsidR="007916FE" w:rsidRPr="007916FE">
        <w:t xml:space="preserve"> </w:t>
      </w:r>
      <w:r w:rsidR="007916FE" w:rsidRPr="007916FE">
        <w:rPr>
          <w:rFonts w:asciiTheme="majorHAnsi" w:hAnsiTheme="majorHAnsi" w:cstheme="majorHAnsi"/>
          <w:lang w:eastAsia="pl-PL"/>
        </w:rPr>
        <w:t>Dz.U.</w:t>
      </w:r>
      <w:r w:rsidR="007916FE">
        <w:rPr>
          <w:rFonts w:asciiTheme="majorHAnsi" w:hAnsiTheme="majorHAnsi" w:cstheme="majorHAnsi"/>
          <w:lang w:eastAsia="pl-PL"/>
        </w:rPr>
        <w:t xml:space="preserve"> z </w:t>
      </w:r>
      <w:r w:rsidR="007916FE" w:rsidRPr="007916FE">
        <w:rPr>
          <w:rFonts w:asciiTheme="majorHAnsi" w:hAnsiTheme="majorHAnsi" w:cstheme="majorHAnsi"/>
          <w:lang w:eastAsia="pl-PL"/>
        </w:rPr>
        <w:t>2021</w:t>
      </w:r>
      <w:r w:rsidR="007916FE">
        <w:rPr>
          <w:rFonts w:asciiTheme="majorHAnsi" w:hAnsiTheme="majorHAnsi" w:cstheme="majorHAnsi"/>
          <w:lang w:eastAsia="pl-PL"/>
        </w:rPr>
        <w:t>r</w:t>
      </w:r>
      <w:r w:rsidR="007916FE" w:rsidRPr="007916FE">
        <w:rPr>
          <w:rFonts w:asciiTheme="majorHAnsi" w:hAnsiTheme="majorHAnsi" w:cstheme="majorHAnsi"/>
          <w:lang w:eastAsia="pl-PL"/>
        </w:rPr>
        <w:t>.</w:t>
      </w:r>
      <w:r w:rsidR="007916FE">
        <w:rPr>
          <w:rFonts w:asciiTheme="majorHAnsi" w:hAnsiTheme="majorHAnsi" w:cstheme="majorHAnsi"/>
          <w:lang w:eastAsia="pl-PL"/>
        </w:rPr>
        <w:t>, poz.</w:t>
      </w:r>
      <w:r w:rsidR="007916FE" w:rsidRPr="007916FE">
        <w:rPr>
          <w:rFonts w:asciiTheme="majorHAnsi" w:hAnsiTheme="majorHAnsi" w:cstheme="majorHAnsi"/>
          <w:lang w:eastAsia="pl-PL"/>
        </w:rPr>
        <w:t>2454</w:t>
      </w:r>
      <w:r w:rsidR="007916FE">
        <w:rPr>
          <w:rFonts w:asciiTheme="majorHAnsi" w:hAnsiTheme="majorHAnsi" w:cstheme="majorHAnsi"/>
          <w:lang w:eastAsia="pl-PL"/>
        </w:rPr>
        <w:t xml:space="preserve"> ze zm.</w:t>
      </w:r>
      <w:r w:rsidRPr="00EA327A">
        <w:rPr>
          <w:rFonts w:asciiTheme="majorHAnsi" w:hAnsiTheme="majorHAnsi" w:cstheme="majorHAnsi"/>
          <w:lang w:eastAsia="pl-PL"/>
        </w:rPr>
        <w:t>), rozporządzeniem Ministra Rozwoju z dnia 11 września 2019 r. w sprawie szczegółowego zakresu i formy projektu budowlanego (tj.</w:t>
      </w:r>
      <w:r w:rsidR="007F554B" w:rsidRPr="007F554B">
        <w:rPr>
          <w:rFonts w:ascii="Arial" w:hAnsi="Arial" w:cs="Arial"/>
          <w:color w:val="auto"/>
          <w:lang w:eastAsia="pl-PL"/>
        </w:rPr>
        <w:t xml:space="preserve"> </w:t>
      </w:r>
      <w:r w:rsidR="007F554B" w:rsidRPr="004270B7">
        <w:rPr>
          <w:rFonts w:ascii="Arial" w:hAnsi="Arial" w:cs="Arial"/>
          <w:color w:val="auto"/>
          <w:lang w:eastAsia="pl-PL"/>
        </w:rPr>
        <w:t>Dz.U. z 2022r., poz.1679 ze zm.</w:t>
      </w:r>
      <w:r w:rsidRPr="00EA327A">
        <w:rPr>
          <w:rFonts w:asciiTheme="majorHAnsi" w:hAnsiTheme="majorHAnsi" w:cstheme="majorHAnsi"/>
          <w:lang w:eastAsia="pl-PL"/>
        </w:rPr>
        <w:t>)</w:t>
      </w:r>
      <w:r w:rsidR="00F651AD">
        <w:rPr>
          <w:rFonts w:asciiTheme="majorHAnsi" w:hAnsiTheme="majorHAnsi" w:cstheme="majorHAnsi"/>
          <w:lang w:eastAsia="pl-PL"/>
        </w:rPr>
        <w:t xml:space="preserve"> </w:t>
      </w:r>
      <w:r w:rsidRPr="00EA327A">
        <w:rPr>
          <w:rFonts w:asciiTheme="majorHAnsi" w:hAnsiTheme="majorHAnsi" w:cstheme="majorHAnsi"/>
          <w:lang w:eastAsia="pl-PL"/>
        </w:rPr>
        <w:t>oraz rozporządzeniem Ministra Środowiska z dnia 20 grudnia 2011 r. w sprawie szczegółowych wymagań</w:t>
      </w:r>
      <w:r w:rsidR="00F651AD" w:rsidRPr="00F651AD">
        <w:t xml:space="preserve"> </w:t>
      </w:r>
      <w:r w:rsidR="00F651AD" w:rsidRPr="00F651AD">
        <w:rPr>
          <w:rFonts w:asciiTheme="majorHAnsi" w:hAnsiTheme="majorHAnsi" w:cstheme="majorHAnsi"/>
          <w:lang w:eastAsia="pl-PL"/>
        </w:rPr>
        <w:t>dotyczących projektów robót geologicznych, w tym robót, których wykonywanie wymaga uzyskania koncesji (tj. Dz. U. z 2023r. poz.  155 ze zm.)</w:t>
      </w:r>
      <w:r w:rsidR="00F651AD">
        <w:rPr>
          <w:rFonts w:asciiTheme="majorHAnsi" w:hAnsiTheme="majorHAnsi" w:cstheme="majorHAnsi"/>
          <w:lang w:eastAsia="pl-PL"/>
        </w:rPr>
        <w:t xml:space="preserve"> </w:t>
      </w:r>
    </w:p>
    <w:p w14:paraId="073FDB85" w14:textId="618359A5"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7</w:t>
      </w:r>
      <w:r w:rsidRPr="00EA327A">
        <w:rPr>
          <w:rFonts w:asciiTheme="majorHAnsi" w:hAnsiTheme="majorHAnsi" w:cstheme="majorHAnsi"/>
          <w:lang w:eastAsia="pl-PL"/>
        </w:rPr>
        <w:t>. Materiały i urządzenia przyjęte w dokumentacji do wykonania robot budowlanych powinny odpowiadać wymogom wyrobów dopuszczonych do obrotu i stosowania oraz spełniające wymagania określone w art. 4 ustawy z dnia 16 kwietnia 2004 r. o wyrobach budowlanych</w:t>
      </w:r>
      <w:r w:rsidR="005444CC">
        <w:rPr>
          <w:rFonts w:asciiTheme="majorHAnsi" w:hAnsiTheme="majorHAnsi" w:cstheme="majorHAnsi"/>
          <w:lang w:eastAsia="pl-PL"/>
        </w:rPr>
        <w:t xml:space="preserve"> </w:t>
      </w:r>
      <w:r w:rsidR="005444CC" w:rsidRPr="005444CC">
        <w:rPr>
          <w:rFonts w:asciiTheme="majorHAnsi" w:hAnsiTheme="majorHAnsi" w:cstheme="majorHAnsi"/>
          <w:lang w:eastAsia="pl-PL"/>
        </w:rPr>
        <w:t>(tj. Dz.U. z 2021r. poz. 1213 ze zm.)</w:t>
      </w:r>
      <w:r w:rsidR="005444CC">
        <w:rPr>
          <w:rFonts w:asciiTheme="majorHAnsi" w:hAnsiTheme="majorHAnsi" w:cstheme="majorHAnsi"/>
          <w:lang w:eastAsia="pl-PL"/>
        </w:rPr>
        <w:t xml:space="preserve"> </w:t>
      </w:r>
      <w:bookmarkEnd w:id="12"/>
      <w:r w:rsidR="005444CC">
        <w:rPr>
          <w:rFonts w:asciiTheme="majorHAnsi" w:hAnsiTheme="majorHAnsi" w:cstheme="majorHAnsi"/>
          <w:lang w:eastAsia="pl-PL"/>
        </w:rPr>
        <w:t xml:space="preserve"> </w:t>
      </w:r>
      <w:r w:rsidRPr="00EA327A">
        <w:rPr>
          <w:rFonts w:asciiTheme="majorHAnsi" w:hAnsiTheme="majorHAnsi" w:cstheme="majorHAnsi"/>
          <w:lang w:eastAsia="pl-PL"/>
        </w:rPr>
        <w:t xml:space="preserve"> </w:t>
      </w:r>
    </w:p>
    <w:p w14:paraId="37D52BEC" w14:textId="0D233365"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7734A">
        <w:rPr>
          <w:rFonts w:asciiTheme="majorHAnsi" w:hAnsiTheme="majorHAnsi" w:cstheme="majorHAnsi"/>
          <w:b/>
          <w:bCs/>
          <w:lang w:eastAsia="pl-PL"/>
        </w:rPr>
        <w:t>8</w:t>
      </w:r>
      <w:r w:rsidRPr="00EA327A">
        <w:rPr>
          <w:rFonts w:asciiTheme="majorHAnsi" w:hAnsiTheme="majorHAnsi" w:cstheme="majorHAnsi"/>
          <w:b/>
          <w:bCs/>
          <w:lang w:eastAsia="pl-PL"/>
        </w:rPr>
        <w:t>. Zamawiający wymaga udzielenia gwarancji i rękojmi na wykonane usługi i przedmiot zamówienia  na okres nie krótszy niż 3 lata.</w:t>
      </w:r>
    </w:p>
    <w:p w14:paraId="0802D5D4" w14:textId="70D9454F"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7734A">
        <w:rPr>
          <w:rFonts w:asciiTheme="majorHAnsi" w:hAnsiTheme="majorHAnsi" w:cstheme="majorHAnsi"/>
          <w:lang w:eastAsia="pl-PL"/>
        </w:rPr>
        <w:t>9</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6B13F99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10</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2FED4819"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11</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6AD5F697"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2</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20D972E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7734A">
        <w:rPr>
          <w:rFonts w:asciiTheme="majorHAnsi" w:hAnsiTheme="majorHAnsi" w:cstheme="majorHAnsi"/>
          <w:lang w:eastAsia="pl-PL"/>
        </w:rPr>
        <w:t>3</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049E829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7734A">
        <w:rPr>
          <w:rFonts w:asciiTheme="majorHAnsi" w:hAnsiTheme="majorHAnsi" w:cstheme="majorHAnsi"/>
          <w:lang w:eastAsia="pl-PL"/>
        </w:rPr>
        <w:t>4</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780C236A" w:rsidR="002A3F4F" w:rsidRPr="00F629BD"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E62064">
        <w:rPr>
          <w:rFonts w:ascii="Arial" w:eastAsia="Times New Roman" w:hAnsi="Arial" w:cs="Arial"/>
          <w:spacing w:val="-5"/>
          <w:sz w:val="24"/>
          <w:szCs w:val="24"/>
          <w:lang w:eastAsia="en-US"/>
        </w:rPr>
        <w:t xml:space="preserve">w </w:t>
      </w:r>
      <w:r w:rsidR="009544F8" w:rsidRPr="00E62064">
        <w:rPr>
          <w:rFonts w:ascii="Arial" w:eastAsia="Times New Roman" w:hAnsi="Arial" w:cs="Arial"/>
          <w:spacing w:val="-5"/>
          <w:sz w:val="24"/>
          <w:szCs w:val="24"/>
          <w:lang w:eastAsia="en-US"/>
        </w:rPr>
        <w:t xml:space="preserve">terminie </w:t>
      </w:r>
      <w:r w:rsidR="00F07F54">
        <w:rPr>
          <w:rFonts w:ascii="Arial" w:eastAsia="Times New Roman" w:hAnsi="Arial" w:cs="Arial"/>
          <w:spacing w:val="-5"/>
          <w:sz w:val="24"/>
          <w:szCs w:val="24"/>
          <w:lang w:eastAsia="en-US"/>
        </w:rPr>
        <w:t xml:space="preserve">do </w:t>
      </w:r>
      <w:r w:rsidR="00F629BD" w:rsidRPr="00F629BD">
        <w:rPr>
          <w:rFonts w:ascii="Arial" w:eastAsia="Times New Roman" w:hAnsi="Arial" w:cs="Arial"/>
          <w:b/>
          <w:bCs/>
          <w:spacing w:val="-5"/>
          <w:sz w:val="24"/>
          <w:szCs w:val="24"/>
          <w:lang w:eastAsia="en-US"/>
        </w:rPr>
        <w:t xml:space="preserve">2 </w:t>
      </w:r>
      <w:r w:rsidR="009544F8" w:rsidRPr="00F629BD">
        <w:rPr>
          <w:rFonts w:ascii="Arial" w:eastAsia="Times New Roman" w:hAnsi="Arial" w:cs="Arial"/>
          <w:b/>
          <w:bCs/>
          <w:spacing w:val="-5"/>
          <w:sz w:val="24"/>
          <w:szCs w:val="24"/>
          <w:lang w:eastAsia="en-US"/>
        </w:rPr>
        <w:t>miesięcy od dnia podpisania umowy.</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7CED450B" w14:textId="77777777" w:rsidR="00BD4C32" w:rsidRPr="009865A4" w:rsidRDefault="00BD4C32"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rsidP="00613D61">
      <w:pPr>
        <w:pStyle w:val="Akapitzlist"/>
        <w:numPr>
          <w:ilvl w:val="1"/>
          <w:numId w:val="4"/>
        </w:numPr>
        <w:tabs>
          <w:tab w:val="left" w:pos="284"/>
          <w:tab w:val="left" w:pos="426"/>
        </w:tabs>
        <w:spacing w:before="20" w:after="20"/>
        <w:ind w:left="0" w:right="567" w:firstLine="0"/>
        <w:jc w:val="both"/>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69BCC5CC" w:rsidR="003D34E9" w:rsidRPr="00B64AAE" w:rsidRDefault="003D34E9" w:rsidP="00613D61">
      <w:pPr>
        <w:suppressAutoHyphens w:val="0"/>
        <w:autoSpaceDE w:val="0"/>
        <w:autoSpaceDN w:val="0"/>
        <w:adjustRightInd w:val="0"/>
        <w:spacing w:after="20" w:line="240" w:lineRule="auto"/>
        <w:jc w:val="both"/>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613D61">
        <w:rPr>
          <w:rFonts w:asciiTheme="majorHAnsi" w:eastAsia="Calibri" w:hAnsiTheme="majorHAnsi" w:cstheme="majorHAnsi"/>
          <w:color w:val="000000"/>
          <w:sz w:val="24"/>
          <w:szCs w:val="24"/>
          <w:lang w:eastAsia="en-US"/>
        </w:rPr>
        <w:t>:</w:t>
      </w:r>
      <w:bookmarkStart w:id="13" w:name="_Hlk159224863"/>
      <w:r w:rsidR="00613D61">
        <w:rPr>
          <w:rFonts w:asciiTheme="majorHAnsi" w:eastAsia="Calibri" w:hAnsiTheme="majorHAnsi" w:cstheme="majorHAnsi"/>
          <w:color w:val="000000"/>
          <w:sz w:val="24"/>
          <w:szCs w:val="24"/>
          <w:lang w:eastAsia="en-US"/>
        </w:rPr>
        <w:t xml:space="preserve"> </w:t>
      </w:r>
      <w:r w:rsidRPr="00B64AAE">
        <w:rPr>
          <w:rFonts w:asciiTheme="majorHAnsi" w:eastAsia="Calibri" w:hAnsiTheme="majorHAnsi" w:cstheme="majorHAnsi"/>
          <w:color w:val="000000"/>
          <w:sz w:val="24"/>
          <w:szCs w:val="24"/>
          <w:lang w:eastAsia="en-US"/>
        </w:rPr>
        <w:t xml:space="preserve">https://ezamowienia.gov.pl </w:t>
      </w:r>
      <w:bookmarkEnd w:id="13"/>
      <w:r w:rsidR="00613D61">
        <w:rPr>
          <w:rFonts w:asciiTheme="majorHAnsi" w:eastAsia="Calibri" w:hAnsiTheme="majorHAnsi" w:cstheme="majorHAnsi"/>
          <w:color w:val="000000"/>
          <w:sz w:val="24"/>
          <w:szCs w:val="24"/>
          <w:lang w:eastAsia="en-US"/>
        </w:rPr>
        <w:t xml:space="preserve">oraz strony internetowej Zamawiającego: </w:t>
      </w:r>
      <w:r w:rsidR="00613D61" w:rsidRPr="00613D61">
        <w:rPr>
          <w:rFonts w:asciiTheme="majorHAnsi" w:eastAsia="Calibri" w:hAnsiTheme="majorHAnsi" w:cstheme="majorHAnsi"/>
          <w:color w:val="000000"/>
          <w:sz w:val="24"/>
          <w:szCs w:val="24"/>
          <w:lang w:eastAsia="en-US"/>
        </w:rPr>
        <w:t>https://bip.polanow.pl</w:t>
      </w:r>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36ED2048"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1) Ofertę</w:t>
      </w:r>
      <w:r w:rsidR="00E22276">
        <w:rPr>
          <w:rFonts w:ascii="Arial" w:eastAsia="Calibri" w:hAnsi="Arial" w:cs="Arial"/>
          <w:color w:val="000000"/>
          <w:sz w:val="24"/>
          <w:szCs w:val="24"/>
          <w:lang w:eastAsia="en-US"/>
        </w:rPr>
        <w:t xml:space="preserve"> z załącznikiem 1A</w:t>
      </w:r>
      <w:r w:rsidRPr="00B64AAE">
        <w:rPr>
          <w:rFonts w:ascii="Arial" w:eastAsia="Calibri" w:hAnsi="Arial" w:cs="Arial"/>
          <w:color w:val="000000"/>
          <w:sz w:val="24"/>
          <w:szCs w:val="24"/>
          <w:lang w:eastAsia="en-US"/>
        </w:rPr>
        <w:t xml:space="preserve">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77777777"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1AF4D4BA" w14:textId="3D91B3D2" w:rsidR="00266A34" w:rsidRDefault="00775B7C" w:rsidP="00266A34">
      <w:pPr>
        <w:widowControl w:val="0"/>
        <w:tabs>
          <w:tab w:val="left" w:pos="284"/>
        </w:tabs>
        <w:overflowPunct w:val="0"/>
        <w:autoSpaceDE w:val="0"/>
        <w:spacing w:before="20" w:after="20" w:line="240" w:lineRule="auto"/>
        <w:ind w:right="567"/>
        <w:rPr>
          <w:rFonts w:ascii="Arial" w:hAnsi="Arial" w:cs="Arial"/>
          <w:b/>
          <w:bCs/>
          <w:sz w:val="24"/>
          <w:szCs w:val="24"/>
        </w:rPr>
      </w:pPr>
      <w:r>
        <w:rPr>
          <w:rFonts w:ascii="Arial" w:hAnsi="Arial" w:cs="Arial"/>
          <w:b/>
          <w:bCs/>
          <w:sz w:val="24"/>
          <w:szCs w:val="24"/>
        </w:rPr>
        <w:t>4</w:t>
      </w:r>
      <w:r w:rsidR="004B6D2C">
        <w:rPr>
          <w:rFonts w:ascii="Arial" w:hAnsi="Arial" w:cs="Arial"/>
          <w:b/>
          <w:bCs/>
          <w:sz w:val="24"/>
          <w:szCs w:val="24"/>
        </w:rPr>
        <w:t xml:space="preserve">) </w:t>
      </w:r>
      <w:r w:rsidR="00DB3650" w:rsidRPr="004266D3">
        <w:rPr>
          <w:rFonts w:ascii="Arial" w:hAnsi="Arial" w:cs="Arial"/>
          <w:b/>
          <w:bCs/>
          <w:sz w:val="24"/>
          <w:szCs w:val="24"/>
        </w:rPr>
        <w:t>zdolności technicznej lub zawodowej</w:t>
      </w:r>
      <w:r w:rsidR="007B621C">
        <w:rPr>
          <w:rFonts w:ascii="Arial" w:hAnsi="Arial" w:cs="Arial"/>
          <w:b/>
          <w:bCs/>
          <w:sz w:val="24"/>
          <w:szCs w:val="24"/>
        </w:rPr>
        <w:t xml:space="preserve">: </w:t>
      </w:r>
    </w:p>
    <w:p w14:paraId="013AD751" w14:textId="77777777" w:rsidR="00266A34" w:rsidRPr="00266A34" w:rsidRDefault="00266A34" w:rsidP="00266A34">
      <w:pPr>
        <w:widowControl w:val="0"/>
        <w:tabs>
          <w:tab w:val="left" w:pos="284"/>
        </w:tabs>
        <w:overflowPunct w:val="0"/>
        <w:autoSpaceDE w:val="0"/>
        <w:spacing w:before="20" w:after="20" w:line="240" w:lineRule="auto"/>
        <w:ind w:right="567"/>
        <w:rPr>
          <w:rFonts w:ascii="Arial" w:hAnsi="Arial" w:cs="Arial"/>
          <w:b/>
          <w:bCs/>
          <w:sz w:val="24"/>
          <w:szCs w:val="24"/>
        </w:rPr>
      </w:pPr>
    </w:p>
    <w:p w14:paraId="375AD739" w14:textId="2AFF3083" w:rsidR="00F35C9A" w:rsidRPr="00646491" w:rsidRDefault="00F35C9A" w:rsidP="00F35C9A">
      <w:pPr>
        <w:rPr>
          <w:rFonts w:ascii="Arial" w:hAnsi="Arial" w:cs="Arial"/>
          <w:sz w:val="24"/>
          <w:szCs w:val="24"/>
        </w:rPr>
      </w:pPr>
      <w:r w:rsidRPr="00646491">
        <w:rPr>
          <w:rFonts w:ascii="Arial" w:hAnsi="Arial" w:cs="Arial"/>
          <w:sz w:val="24"/>
          <w:szCs w:val="24"/>
        </w:rPr>
        <w:t>Wykonawca spełni warunek, jeżeli wykaże, że:</w:t>
      </w:r>
    </w:p>
    <w:p w14:paraId="6D49F853" w14:textId="38C8EC01" w:rsidR="00F35C9A" w:rsidRPr="00F35C9A" w:rsidRDefault="00F35C9A" w:rsidP="00F35C9A">
      <w:pPr>
        <w:pStyle w:val="Akapitzlist"/>
        <w:numPr>
          <w:ilvl w:val="0"/>
          <w:numId w:val="12"/>
        </w:numPr>
        <w:tabs>
          <w:tab w:val="left" w:pos="284"/>
        </w:tabs>
        <w:ind w:left="0" w:firstLine="0"/>
        <w:rPr>
          <w:rFonts w:ascii="Arial" w:hAnsi="Arial" w:cs="Arial"/>
          <w:sz w:val="24"/>
          <w:szCs w:val="24"/>
        </w:rPr>
      </w:pPr>
      <w:r w:rsidRPr="00F35C9A">
        <w:rPr>
          <w:rFonts w:ascii="Arial" w:hAnsi="Arial" w:cs="Arial"/>
          <w:sz w:val="24"/>
          <w:szCs w:val="24"/>
        </w:rPr>
        <w:t xml:space="preserve">w okresie ostatnich 3 lat (a jeżeli okres prowadzenia działalności jest krótszy - w tym okresie) przed upływem terminu składania ofert </w:t>
      </w:r>
      <w:bookmarkStart w:id="14" w:name="_Hlk177724677"/>
      <w:r w:rsidRPr="00F35C9A">
        <w:rPr>
          <w:rFonts w:ascii="Arial" w:hAnsi="Arial" w:cs="Arial"/>
          <w:sz w:val="24"/>
          <w:szCs w:val="24"/>
        </w:rPr>
        <w:t>wykonał minimum 1 usługę wykonania dokumentacji projektowej z zakresu budowy, przebudowy lub rozbudowy oświetlenia drogi lub ulicy.</w:t>
      </w:r>
    </w:p>
    <w:bookmarkEnd w:id="14"/>
    <w:p w14:paraId="32FF774E" w14:textId="1644A2C2" w:rsidR="00F35C9A" w:rsidRPr="00F35C9A" w:rsidRDefault="00F35C9A" w:rsidP="00F35C9A">
      <w:pPr>
        <w:rPr>
          <w:rFonts w:ascii="Arial" w:hAnsi="Arial" w:cs="Arial"/>
          <w:sz w:val="24"/>
          <w:szCs w:val="24"/>
        </w:rPr>
      </w:pPr>
      <w:r w:rsidRPr="00F35C9A">
        <w:rPr>
          <w:rFonts w:ascii="Arial" w:hAnsi="Arial" w:cs="Arial"/>
          <w:sz w:val="24"/>
          <w:szCs w:val="24"/>
        </w:rPr>
        <w:t>Na potwierdzenie spełnienia tego warunku Wykonawca sporządzi wykaz zrealizowanych usług wraz z podaniem ich wartości, przedmiotu, dat wykonania i podmiotów, na rzecz których usługi te zostały wykonane, z załączeniem dowodów określających czy te usługi zostały wykonane należycie, przy czym dowodami, o których mowa, są referencje bądź inne dokumenty sporządzone przez podmiot, na rzecz którego usługi były wykonywane, a jeżeli z uzasadnionej przyczyny o obiektywnym charakterze wykonawca nie jest w stanie uzyskać tych dokumentów – inne odpowiednie dokumenty.</w:t>
      </w:r>
    </w:p>
    <w:p w14:paraId="021AE331" w14:textId="7DEC0EEE" w:rsidR="00F35C9A" w:rsidRPr="00F35C9A" w:rsidRDefault="00F35C9A" w:rsidP="00F35C9A">
      <w:pPr>
        <w:pStyle w:val="Akapitzlist"/>
        <w:widowControl w:val="0"/>
        <w:numPr>
          <w:ilvl w:val="0"/>
          <w:numId w:val="12"/>
        </w:numPr>
        <w:tabs>
          <w:tab w:val="left" w:pos="284"/>
        </w:tabs>
        <w:overflowPunct w:val="0"/>
        <w:autoSpaceDE w:val="0"/>
        <w:spacing w:before="20" w:after="20" w:line="240" w:lineRule="auto"/>
        <w:ind w:left="0" w:right="567" w:firstLine="0"/>
        <w:rPr>
          <w:rFonts w:ascii="Arial" w:hAnsi="Arial" w:cs="Arial"/>
          <w:sz w:val="24"/>
          <w:szCs w:val="24"/>
        </w:rPr>
      </w:pPr>
      <w:r w:rsidRPr="00F35C9A">
        <w:rPr>
          <w:rFonts w:ascii="Arial" w:hAnsi="Arial" w:cs="Arial"/>
          <w:sz w:val="24"/>
          <w:szCs w:val="24"/>
        </w:rPr>
        <w:t>dysponuje wykwalifikowaną kadrą, niezbędną do realizacji przedmiotu zamówienia: min. 1 osobę pełniącą funkcję projektanta w specjalności</w:t>
      </w:r>
    </w:p>
    <w:p w14:paraId="46D1C532" w14:textId="609E208C" w:rsidR="00F35C9A" w:rsidRPr="00F35C9A" w:rsidRDefault="00F35C9A" w:rsidP="00F35C9A">
      <w:pPr>
        <w:widowControl w:val="0"/>
        <w:tabs>
          <w:tab w:val="left" w:pos="284"/>
        </w:tabs>
        <w:overflowPunct w:val="0"/>
        <w:autoSpaceDE w:val="0"/>
        <w:spacing w:before="20" w:after="20" w:line="240" w:lineRule="auto"/>
        <w:ind w:right="567"/>
        <w:rPr>
          <w:rFonts w:ascii="Arial" w:hAnsi="Arial" w:cs="Arial"/>
          <w:sz w:val="24"/>
          <w:szCs w:val="24"/>
        </w:rPr>
      </w:pPr>
      <w:r w:rsidRPr="00F35C9A">
        <w:rPr>
          <w:rFonts w:ascii="Arial" w:hAnsi="Arial" w:cs="Arial"/>
          <w:sz w:val="24"/>
          <w:szCs w:val="24"/>
        </w:rPr>
        <w:t>instalacyjnej w zakresie sieci, instalacji i urządzeń elektrycznych i elektroenergetycznych</w:t>
      </w:r>
      <w:r>
        <w:rPr>
          <w:rFonts w:ascii="Arial" w:hAnsi="Arial" w:cs="Arial"/>
          <w:sz w:val="24"/>
          <w:szCs w:val="24"/>
        </w:rPr>
        <w:t>.</w:t>
      </w:r>
    </w:p>
    <w:p w14:paraId="5EE9CEC2" w14:textId="28D977C2" w:rsidR="00BD4C32" w:rsidRPr="00F35C9A" w:rsidRDefault="00F35C9A" w:rsidP="00F35C9A">
      <w:pPr>
        <w:widowControl w:val="0"/>
        <w:tabs>
          <w:tab w:val="left" w:pos="284"/>
        </w:tabs>
        <w:overflowPunct w:val="0"/>
        <w:autoSpaceDE w:val="0"/>
        <w:spacing w:before="20" w:after="20" w:line="240" w:lineRule="auto"/>
        <w:ind w:right="567"/>
        <w:rPr>
          <w:rFonts w:ascii="Arial" w:hAnsi="Arial" w:cs="Arial"/>
          <w:b/>
          <w:bCs/>
          <w:sz w:val="24"/>
          <w:szCs w:val="24"/>
        </w:rPr>
      </w:pPr>
      <w:r w:rsidRPr="00F35C9A">
        <w:rPr>
          <w:rFonts w:ascii="Arial" w:hAnsi="Arial" w:cs="Arial"/>
          <w:sz w:val="24"/>
          <w:szCs w:val="24"/>
        </w:rPr>
        <w:t>Na potwierdzenie spełniania tego warunku, Zamawiający wymaga złożenia wykazu osób, skierowanych przez Wykonawcę do realizacji zamówienia</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24685EF5" w:rsidR="008F245E" w:rsidRPr="00317B86" w:rsidRDefault="00D50FE4"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z </w:t>
      </w:r>
      <w:r w:rsidRPr="00D50FE4">
        <w:rPr>
          <w:rFonts w:asciiTheme="majorHAnsi" w:eastAsia="Times New Roman" w:hAnsiTheme="majorHAnsi" w:cstheme="majorHAnsi"/>
          <w:color w:val="000000"/>
          <w:sz w:val="24"/>
          <w:szCs w:val="24"/>
          <w:lang w:eastAsia="pl-PL"/>
        </w:rPr>
        <w:t>2021</w:t>
      </w:r>
      <w:r>
        <w:rPr>
          <w:rFonts w:asciiTheme="majorHAnsi" w:eastAsia="Times New Roman" w:hAnsiTheme="majorHAnsi" w:cstheme="majorHAnsi"/>
          <w:color w:val="000000"/>
          <w:sz w:val="24"/>
          <w:szCs w:val="24"/>
          <w:lang w:eastAsia="pl-PL"/>
        </w:rPr>
        <w:t xml:space="preserve">r. poz. </w:t>
      </w:r>
      <w:r w:rsidRPr="00D50FE4">
        <w:rPr>
          <w:rFonts w:asciiTheme="majorHAnsi" w:eastAsia="Times New Roman" w:hAnsiTheme="majorHAnsi" w:cstheme="majorHAnsi"/>
          <w:color w:val="000000"/>
          <w:sz w:val="24"/>
          <w:szCs w:val="24"/>
          <w:lang w:eastAsia="pl-PL"/>
        </w:rPr>
        <w:t>1745</w:t>
      </w:r>
      <w:r>
        <w:rPr>
          <w:rFonts w:asciiTheme="majorHAnsi" w:eastAsia="Times New Roman" w:hAnsiTheme="majorHAnsi" w:cstheme="majorHAnsi"/>
          <w:color w:val="000000"/>
          <w:sz w:val="24"/>
          <w:szCs w:val="24"/>
          <w:lang w:eastAsia="pl-PL"/>
        </w:rPr>
        <w:t xml:space="preserve"> ze zm.</w:t>
      </w:r>
      <w:r w:rsidR="008F245E" w:rsidRPr="00317B86">
        <w:rPr>
          <w:rFonts w:asciiTheme="majorHAnsi" w:eastAsia="Times New Roman" w:hAnsiTheme="majorHAnsi" w:cstheme="majorHAnsi"/>
          <w:color w:val="000000"/>
          <w:sz w:val="24"/>
          <w:szCs w:val="24"/>
          <w:lang w:eastAsia="pl-PL"/>
        </w:rPr>
        <w:t>),</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63DA058A"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w:t>
      </w:r>
      <w:r w:rsidR="00D50FE4" w:rsidRPr="00D50FE4">
        <w:rPr>
          <w:rFonts w:ascii="Arial" w:hAnsi="Arial" w:cs="Arial"/>
          <w:sz w:val="24"/>
          <w:szCs w:val="24"/>
        </w:rPr>
        <w:t xml:space="preserve"> </w:t>
      </w:r>
      <w:r w:rsidR="00D50FE4">
        <w:rPr>
          <w:rFonts w:ascii="Arial" w:hAnsi="Arial" w:cs="Arial"/>
          <w:sz w:val="24"/>
          <w:szCs w:val="24"/>
        </w:rPr>
        <w:t xml:space="preserve">(tj. </w:t>
      </w:r>
      <w:r w:rsidR="00D50FE4" w:rsidRPr="001C1037">
        <w:rPr>
          <w:rFonts w:asciiTheme="majorHAnsi" w:eastAsia="Times New Roman" w:hAnsiTheme="majorHAnsi" w:cstheme="majorHAnsi"/>
          <w:color w:val="000000"/>
          <w:sz w:val="24"/>
          <w:szCs w:val="24"/>
          <w:lang w:eastAsia="pl-PL"/>
        </w:rPr>
        <w:t>Dz.</w:t>
      </w:r>
      <w:r w:rsidR="00D50FE4" w:rsidRPr="00D50FE4">
        <w:rPr>
          <w:rFonts w:asciiTheme="majorHAnsi" w:eastAsia="Times New Roman" w:hAnsiTheme="majorHAnsi" w:cstheme="majorHAnsi"/>
          <w:color w:val="000000"/>
          <w:sz w:val="24"/>
          <w:szCs w:val="24"/>
          <w:lang w:eastAsia="pl-PL"/>
        </w:rPr>
        <w:t xml:space="preserve"> </w:t>
      </w:r>
      <w:r w:rsidR="00D50FE4" w:rsidRPr="001C1037">
        <w:rPr>
          <w:rFonts w:asciiTheme="majorHAnsi" w:eastAsia="Times New Roman" w:hAnsiTheme="majorHAnsi" w:cstheme="majorHAnsi"/>
          <w:color w:val="000000"/>
          <w:sz w:val="24"/>
          <w:szCs w:val="24"/>
          <w:lang w:eastAsia="pl-PL"/>
        </w:rPr>
        <w:t>U.</w:t>
      </w:r>
      <w:r w:rsidR="00D50FE4" w:rsidRPr="00D50FE4">
        <w:rPr>
          <w:rFonts w:asciiTheme="majorHAnsi" w:eastAsia="Times New Roman" w:hAnsiTheme="majorHAnsi" w:cstheme="majorHAnsi"/>
          <w:color w:val="000000"/>
          <w:sz w:val="24"/>
          <w:szCs w:val="24"/>
          <w:lang w:eastAsia="pl-PL"/>
        </w:rPr>
        <w:t xml:space="preserve"> z </w:t>
      </w:r>
      <w:r w:rsidR="00D50FE4" w:rsidRPr="001C1037">
        <w:rPr>
          <w:rFonts w:asciiTheme="majorHAnsi" w:eastAsia="Times New Roman" w:hAnsiTheme="majorHAnsi" w:cstheme="majorHAnsi"/>
          <w:color w:val="000000"/>
          <w:sz w:val="24"/>
          <w:szCs w:val="24"/>
          <w:lang w:eastAsia="pl-PL"/>
        </w:rPr>
        <w:t>2024</w:t>
      </w:r>
      <w:r w:rsidR="00D50FE4" w:rsidRPr="00D50FE4">
        <w:rPr>
          <w:rFonts w:asciiTheme="majorHAnsi" w:eastAsia="Times New Roman" w:hAnsiTheme="majorHAnsi" w:cstheme="majorHAnsi"/>
          <w:color w:val="000000"/>
          <w:sz w:val="24"/>
          <w:szCs w:val="24"/>
          <w:lang w:eastAsia="pl-PL"/>
        </w:rPr>
        <w:t xml:space="preserve">r, poz. </w:t>
      </w:r>
      <w:r w:rsidR="00D50FE4" w:rsidRPr="001C1037">
        <w:rPr>
          <w:rFonts w:asciiTheme="majorHAnsi" w:eastAsia="Times New Roman" w:hAnsiTheme="majorHAnsi" w:cstheme="majorHAnsi"/>
          <w:color w:val="000000"/>
          <w:sz w:val="24"/>
          <w:szCs w:val="24"/>
          <w:lang w:eastAsia="pl-PL"/>
        </w:rPr>
        <w:t>507</w:t>
      </w:r>
      <w:r w:rsidR="00D50FE4">
        <w:rPr>
          <w:rFonts w:asciiTheme="majorHAnsi" w:eastAsia="Times New Roman" w:hAnsiTheme="majorHAnsi" w:cstheme="majorHAnsi"/>
          <w:color w:val="000000"/>
          <w:sz w:val="24"/>
          <w:szCs w:val="24"/>
          <w:lang w:eastAsia="pl-PL"/>
        </w:rPr>
        <w:t xml:space="preserve"> ze zm.)</w:t>
      </w:r>
      <w:r w:rsidR="00F25492" w:rsidRPr="001934A4">
        <w:rPr>
          <w:rFonts w:asciiTheme="majorHAnsi" w:eastAsia="Times New Roman" w:hAnsiTheme="majorHAnsi" w:cstheme="majorHAnsi"/>
          <w:color w:val="000000"/>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38296D9" w:rsidR="00920335" w:rsidRPr="00D50FE4" w:rsidRDefault="00920335" w:rsidP="00D50FE4">
      <w:pPr>
        <w:spacing w:after="0"/>
        <w:rPr>
          <w:rFonts w:ascii="Arial" w:hAnsi="Arial" w:cs="Arial"/>
          <w:sz w:val="24"/>
          <w:szCs w:val="24"/>
        </w:rPr>
      </w:pPr>
      <w:r w:rsidRPr="00920335">
        <w:rPr>
          <w:rFonts w:asciiTheme="majorHAnsi" w:eastAsia="Times New Roman" w:hAnsiTheme="majorHAnsi" w:cstheme="majorHAnsi"/>
          <w:color w:val="000000"/>
          <w:sz w:val="24"/>
          <w:szCs w:val="24"/>
          <w:lang w:eastAsia="pl-PL"/>
        </w:rPr>
        <w:t xml:space="preserve">− Wykonawcę, którego beneficjentem rzeczywistym w rozumieniu ustawy z dnia 1 marca 2018 r. o przeciwdziałaniu praniu pieniędzy oraz finansowaniu terroryzmu </w:t>
      </w:r>
      <w:r w:rsidR="00D50FE4">
        <w:rPr>
          <w:rStyle w:val="ng-binding"/>
          <w:rFonts w:ascii="Arial" w:hAnsi="Arial" w:cs="Arial"/>
          <w:sz w:val="24"/>
          <w:szCs w:val="24"/>
        </w:rPr>
        <w:t xml:space="preserve">(tj. </w:t>
      </w:r>
      <w:r w:rsidR="00D50FE4" w:rsidRPr="006403F6">
        <w:rPr>
          <w:rStyle w:val="ng-binding"/>
          <w:rFonts w:ascii="Arial" w:hAnsi="Arial" w:cs="Arial"/>
          <w:sz w:val="24"/>
          <w:szCs w:val="24"/>
        </w:rPr>
        <w:t>Dz.U.</w:t>
      </w:r>
      <w:r w:rsidR="00D50FE4">
        <w:rPr>
          <w:rStyle w:val="ng-binding"/>
          <w:rFonts w:ascii="Arial" w:hAnsi="Arial" w:cs="Arial"/>
          <w:sz w:val="24"/>
          <w:szCs w:val="24"/>
        </w:rPr>
        <w:t xml:space="preserve"> z </w:t>
      </w:r>
      <w:r w:rsidR="00D50FE4" w:rsidRPr="006403F6">
        <w:rPr>
          <w:rStyle w:val="ng-binding"/>
          <w:rFonts w:ascii="Arial" w:hAnsi="Arial" w:cs="Arial"/>
          <w:sz w:val="24"/>
          <w:szCs w:val="24"/>
        </w:rPr>
        <w:t>2023</w:t>
      </w:r>
      <w:r w:rsidR="00D50FE4">
        <w:rPr>
          <w:rStyle w:val="ng-binding"/>
          <w:rFonts w:ascii="Arial" w:hAnsi="Arial" w:cs="Arial"/>
          <w:sz w:val="24"/>
          <w:szCs w:val="24"/>
        </w:rPr>
        <w:t xml:space="preserve">r. poz. </w:t>
      </w:r>
      <w:r w:rsidR="00D50FE4" w:rsidRPr="006403F6">
        <w:rPr>
          <w:rStyle w:val="ng-binding"/>
          <w:rFonts w:ascii="Arial" w:hAnsi="Arial" w:cs="Arial"/>
          <w:sz w:val="24"/>
          <w:szCs w:val="24"/>
        </w:rPr>
        <w:t>1124</w:t>
      </w:r>
      <w:r w:rsidR="00D50FE4">
        <w:rPr>
          <w:rStyle w:val="ng-binding"/>
          <w:rFonts w:ascii="Arial" w:hAnsi="Arial" w:cs="Arial"/>
          <w:sz w:val="24"/>
          <w:szCs w:val="24"/>
        </w:rPr>
        <w:t xml:space="preserve"> ze zm.)</w:t>
      </w:r>
      <w:r w:rsidRPr="00920335">
        <w:rPr>
          <w:rFonts w:asciiTheme="majorHAnsi" w:eastAsia="Times New Roman" w:hAnsiTheme="majorHAnsi" w:cstheme="majorHAnsi"/>
          <w:color w:val="000000"/>
          <w:sz w:val="24"/>
          <w:szCs w:val="24"/>
          <w:lang w:eastAsia="pl-PL"/>
        </w:rPr>
        <w:t xml:space="preserve">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6FAE91BB" w:rsidR="00920335" w:rsidRDefault="00920335"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w:t>
      </w:r>
      <w:r w:rsidR="00736587" w:rsidRPr="00736587">
        <w:rPr>
          <w:rFonts w:asciiTheme="majorHAnsi" w:eastAsia="Times New Roman" w:hAnsiTheme="majorHAnsi" w:cstheme="majorHAnsi"/>
          <w:color w:val="000000"/>
          <w:sz w:val="24"/>
          <w:szCs w:val="24"/>
          <w:lang w:eastAsia="pl-PL"/>
        </w:rPr>
        <w:t xml:space="preserve">(tj. </w:t>
      </w:r>
      <w:r w:rsidR="00736587" w:rsidRPr="006403F6">
        <w:rPr>
          <w:rFonts w:asciiTheme="majorHAnsi" w:eastAsia="Times New Roman" w:hAnsiTheme="majorHAnsi" w:cstheme="majorHAnsi"/>
          <w:color w:val="000000"/>
          <w:sz w:val="24"/>
          <w:szCs w:val="24"/>
          <w:lang w:eastAsia="pl-PL"/>
        </w:rPr>
        <w:t>Dz.U.</w:t>
      </w:r>
      <w:r w:rsidR="00736587" w:rsidRPr="00736587">
        <w:rPr>
          <w:rFonts w:asciiTheme="majorHAnsi" w:eastAsia="Times New Roman" w:hAnsiTheme="majorHAnsi" w:cstheme="majorHAnsi"/>
          <w:color w:val="000000"/>
          <w:sz w:val="24"/>
          <w:szCs w:val="24"/>
          <w:lang w:eastAsia="pl-PL"/>
        </w:rPr>
        <w:t xml:space="preserve"> z </w:t>
      </w:r>
      <w:r w:rsidR="00736587" w:rsidRPr="006403F6">
        <w:rPr>
          <w:rFonts w:asciiTheme="majorHAnsi" w:eastAsia="Times New Roman" w:hAnsiTheme="majorHAnsi" w:cstheme="majorHAnsi"/>
          <w:color w:val="000000"/>
          <w:sz w:val="24"/>
          <w:szCs w:val="24"/>
          <w:lang w:eastAsia="pl-PL"/>
        </w:rPr>
        <w:t>2023</w:t>
      </w:r>
      <w:r w:rsidR="00736587" w:rsidRPr="00736587">
        <w:rPr>
          <w:rFonts w:asciiTheme="majorHAnsi" w:eastAsia="Times New Roman" w:hAnsiTheme="majorHAnsi" w:cstheme="majorHAnsi"/>
          <w:color w:val="000000"/>
          <w:sz w:val="24"/>
          <w:szCs w:val="24"/>
          <w:lang w:eastAsia="pl-PL"/>
        </w:rPr>
        <w:t>r</w:t>
      </w:r>
      <w:r w:rsidR="00736587" w:rsidRPr="006403F6">
        <w:rPr>
          <w:rFonts w:asciiTheme="majorHAnsi" w:eastAsia="Times New Roman" w:hAnsiTheme="majorHAnsi" w:cstheme="majorHAnsi"/>
          <w:color w:val="000000"/>
          <w:sz w:val="24"/>
          <w:szCs w:val="24"/>
          <w:lang w:eastAsia="pl-PL"/>
        </w:rPr>
        <w:t>.</w:t>
      </w:r>
      <w:r w:rsidR="00736587" w:rsidRPr="00736587">
        <w:rPr>
          <w:rFonts w:asciiTheme="majorHAnsi" w:eastAsia="Times New Roman" w:hAnsiTheme="majorHAnsi" w:cstheme="majorHAnsi"/>
          <w:color w:val="000000"/>
          <w:sz w:val="24"/>
          <w:szCs w:val="24"/>
          <w:lang w:eastAsia="pl-PL"/>
        </w:rPr>
        <w:t>,poz.</w:t>
      </w:r>
      <w:r w:rsidR="00736587" w:rsidRPr="006403F6">
        <w:rPr>
          <w:rFonts w:asciiTheme="majorHAnsi" w:eastAsia="Times New Roman" w:hAnsiTheme="majorHAnsi" w:cstheme="majorHAnsi"/>
          <w:color w:val="000000"/>
          <w:sz w:val="24"/>
          <w:szCs w:val="24"/>
          <w:lang w:eastAsia="pl-PL"/>
        </w:rPr>
        <w:t>120</w:t>
      </w:r>
      <w:r w:rsidR="00736587" w:rsidRPr="00736587">
        <w:rPr>
          <w:rFonts w:asciiTheme="majorHAnsi" w:eastAsia="Times New Roman" w:hAnsiTheme="majorHAnsi" w:cstheme="majorHAnsi"/>
          <w:color w:val="000000"/>
          <w:sz w:val="24"/>
          <w:szCs w:val="24"/>
          <w:lang w:eastAsia="pl-PL"/>
        </w:rPr>
        <w:t xml:space="preserve"> ze </w:t>
      </w:r>
      <w:proofErr w:type="spellStart"/>
      <w:r w:rsidR="00736587" w:rsidRPr="00736587">
        <w:rPr>
          <w:rFonts w:asciiTheme="majorHAnsi" w:eastAsia="Times New Roman" w:hAnsiTheme="majorHAnsi" w:cstheme="majorHAnsi"/>
          <w:color w:val="000000"/>
          <w:sz w:val="24"/>
          <w:szCs w:val="24"/>
          <w:lang w:eastAsia="pl-PL"/>
        </w:rPr>
        <w:t>zm</w:t>
      </w:r>
      <w:proofErr w:type="spellEnd"/>
      <w:r w:rsidR="00736587" w:rsidRPr="00736587">
        <w:rPr>
          <w:rFonts w:asciiTheme="majorHAnsi" w:eastAsia="Times New Roman" w:hAnsiTheme="majorHAnsi" w:cstheme="majorHAnsi"/>
          <w:color w:val="000000"/>
          <w:sz w:val="24"/>
          <w:szCs w:val="24"/>
          <w:lang w:eastAsia="pl-PL"/>
        </w:rPr>
        <w:t>)</w:t>
      </w:r>
      <w:r w:rsidR="00736587">
        <w:rPr>
          <w:rFonts w:asciiTheme="majorHAnsi" w:eastAsia="Times New Roman" w:hAnsiTheme="majorHAnsi" w:cstheme="majorHAnsi"/>
          <w:color w:val="000000"/>
          <w:sz w:val="24"/>
          <w:szCs w:val="24"/>
          <w:lang w:eastAsia="pl-PL"/>
        </w:rPr>
        <w:t xml:space="preserve"> </w:t>
      </w:r>
      <w:r w:rsidRPr="00920335">
        <w:rPr>
          <w:rFonts w:asciiTheme="majorHAnsi" w:eastAsia="Times New Roman" w:hAnsiTheme="majorHAnsi" w:cstheme="majorHAnsi"/>
          <w:color w:val="000000"/>
          <w:sz w:val="24"/>
          <w:szCs w:val="24"/>
          <w:lang w:eastAsia="pl-PL"/>
        </w:rPr>
        <w:t>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D50FE4">
      <w:pPr>
        <w:suppressAutoHyphens w:val="0"/>
        <w:autoSpaceDE w:val="0"/>
        <w:autoSpaceDN w:val="0"/>
        <w:adjustRightInd w:val="0"/>
        <w:spacing w:after="0"/>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D50FE4">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5" w:name="page17"/>
      <w:bookmarkEnd w:id="15"/>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4A462394" w:rsidR="00A3118A" w:rsidRPr="00736587" w:rsidRDefault="00A3118A" w:rsidP="00D50FE4">
      <w:pPr>
        <w:spacing w:after="0"/>
        <w:rPr>
          <w:rFonts w:ascii="Arial" w:hAnsi="Arial" w:cs="Arial"/>
          <w:b/>
          <w:bCs/>
          <w:sz w:val="24"/>
          <w:szCs w:val="24"/>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w:t>
      </w:r>
      <w:r w:rsidRPr="00736587">
        <w:rPr>
          <w:rFonts w:ascii="Arial" w:eastAsia="Arial" w:hAnsi="Arial" w:cs="Arial"/>
          <w:sz w:val="24"/>
          <w:szCs w:val="24"/>
          <w:lang w:eastAsia="pl-PL"/>
        </w:rPr>
        <w:t>(</w:t>
      </w:r>
      <w:r w:rsidR="00736587" w:rsidRPr="00736587">
        <w:rPr>
          <w:rFonts w:ascii="Arial" w:eastAsia="Arial" w:hAnsi="Arial" w:cs="Arial"/>
          <w:sz w:val="24"/>
          <w:szCs w:val="24"/>
          <w:lang w:eastAsia="pl-PL"/>
        </w:rPr>
        <w:t xml:space="preserve">tj. </w:t>
      </w:r>
      <w:bookmarkStart w:id="16" w:name="_Hlk177649752"/>
      <w:r w:rsidR="00736587" w:rsidRPr="001C1037">
        <w:rPr>
          <w:rFonts w:ascii="Arial" w:hAnsi="Arial" w:cs="Arial"/>
          <w:sz w:val="24"/>
          <w:szCs w:val="24"/>
        </w:rPr>
        <w:t>Dz.</w:t>
      </w:r>
      <w:r w:rsidR="00736587" w:rsidRPr="00736587">
        <w:rPr>
          <w:rFonts w:ascii="Arial" w:hAnsi="Arial" w:cs="Arial"/>
          <w:sz w:val="24"/>
          <w:szCs w:val="24"/>
        </w:rPr>
        <w:t xml:space="preserve"> </w:t>
      </w:r>
      <w:r w:rsidR="00736587" w:rsidRPr="001C1037">
        <w:rPr>
          <w:rFonts w:ascii="Arial" w:hAnsi="Arial" w:cs="Arial"/>
          <w:sz w:val="24"/>
          <w:szCs w:val="24"/>
        </w:rPr>
        <w:t>U.</w:t>
      </w:r>
      <w:r w:rsidR="00736587" w:rsidRPr="00736587">
        <w:rPr>
          <w:rFonts w:ascii="Arial" w:hAnsi="Arial" w:cs="Arial"/>
          <w:sz w:val="24"/>
          <w:szCs w:val="24"/>
        </w:rPr>
        <w:t xml:space="preserve"> z </w:t>
      </w:r>
      <w:r w:rsidR="00736587" w:rsidRPr="001C1037">
        <w:rPr>
          <w:rFonts w:ascii="Arial" w:hAnsi="Arial" w:cs="Arial"/>
          <w:sz w:val="24"/>
          <w:szCs w:val="24"/>
        </w:rPr>
        <w:t>2024</w:t>
      </w:r>
      <w:r w:rsidR="00736587" w:rsidRPr="00736587">
        <w:rPr>
          <w:rFonts w:ascii="Arial" w:hAnsi="Arial" w:cs="Arial"/>
          <w:sz w:val="24"/>
          <w:szCs w:val="24"/>
        </w:rPr>
        <w:t xml:space="preserve">r, poz. </w:t>
      </w:r>
      <w:r w:rsidR="00736587" w:rsidRPr="001C1037">
        <w:rPr>
          <w:rFonts w:ascii="Arial" w:hAnsi="Arial" w:cs="Arial"/>
          <w:sz w:val="24"/>
          <w:szCs w:val="24"/>
        </w:rPr>
        <w:t>507</w:t>
      </w:r>
      <w:bookmarkEnd w:id="16"/>
      <w:r w:rsidR="00736587" w:rsidRPr="00736587">
        <w:rPr>
          <w:rFonts w:ascii="Arial" w:hAnsi="Arial" w:cs="Arial"/>
          <w:sz w:val="24"/>
          <w:szCs w:val="24"/>
        </w:rPr>
        <w:t>)</w:t>
      </w:r>
      <w:r w:rsidRPr="00736587">
        <w:rPr>
          <w:rFonts w:ascii="Arial" w:eastAsia="Arial" w:hAnsi="Arial" w:cs="Arial"/>
          <w:sz w:val="24"/>
          <w:szCs w:val="24"/>
          <w:lang w:eastAsia="pl-PL"/>
        </w:rPr>
        <w:t xml:space="preserve"> </w:t>
      </w:r>
      <w:r>
        <w:rPr>
          <w:rFonts w:ascii="Arial" w:eastAsia="Arial" w:hAnsi="Arial" w:cs="Arial"/>
          <w:sz w:val="24"/>
          <w:szCs w:val="24"/>
          <w:lang w:eastAsia="pl-PL"/>
        </w:rPr>
        <w:t xml:space="preserve">– </w:t>
      </w:r>
      <w:r>
        <w:rPr>
          <w:rFonts w:ascii="Arial" w:eastAsia="Arial" w:hAnsi="Arial" w:cs="Arial"/>
          <w:bCs/>
          <w:sz w:val="24"/>
          <w:szCs w:val="24"/>
          <w:lang w:eastAsia="pl-PL"/>
        </w:rPr>
        <w:t>załącznik nr 2 do SWZ.</w:t>
      </w:r>
    </w:p>
    <w:p w14:paraId="0EAA0994" w14:textId="77777777" w:rsidR="00A3118A" w:rsidRDefault="00A3118A" w:rsidP="00D50FE4">
      <w:pPr>
        <w:tabs>
          <w:tab w:val="left" w:pos="284"/>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D50FE4">
      <w:pPr>
        <w:widowControl w:val="0"/>
        <w:numPr>
          <w:ilvl w:val="0"/>
          <w:numId w:val="8"/>
        </w:numPr>
        <w:tabs>
          <w:tab w:val="left" w:pos="284"/>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D50FE4">
      <w:pPr>
        <w:tabs>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D50FE4">
      <w:pPr>
        <w:widowControl w:val="0"/>
        <w:numPr>
          <w:ilvl w:val="0"/>
          <w:numId w:val="8"/>
        </w:numPr>
        <w:tabs>
          <w:tab w:val="left" w:pos="284"/>
          <w:tab w:val="left" w:pos="567"/>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D50FE4">
      <w:pPr>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D50FE4">
      <w:pPr>
        <w:widowControl w:val="0"/>
        <w:numPr>
          <w:ilvl w:val="0"/>
          <w:numId w:val="8"/>
        </w:numPr>
        <w:tabs>
          <w:tab w:val="left" w:pos="284"/>
          <w:tab w:val="left" w:pos="567"/>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D50FE4">
      <w:pPr>
        <w:widowControl w:val="0"/>
        <w:numPr>
          <w:ilvl w:val="0"/>
          <w:numId w:val="8"/>
        </w:numPr>
        <w:tabs>
          <w:tab w:val="left" w:pos="284"/>
        </w:tabs>
        <w:suppressAutoHyphens w:val="0"/>
        <w:autoSpaceDE w:val="0"/>
        <w:spacing w:after="0"/>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D50FE4">
      <w:pPr>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D50FE4">
      <w:pPr>
        <w:tabs>
          <w:tab w:val="left" w:pos="284"/>
          <w:tab w:val="left" w:pos="567"/>
        </w:tabs>
        <w:suppressAutoHyphens w:val="0"/>
        <w:spacing w:after="0"/>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010B8CC7" w14:textId="4D6A87DF" w:rsidR="00A3118A" w:rsidRPr="00D50FE4" w:rsidRDefault="00A3118A" w:rsidP="00D50FE4">
      <w:pPr>
        <w:pStyle w:val="Tekstpodstawowy"/>
        <w:spacing w:after="20" w:line="276" w:lineRule="auto"/>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332464C4" w14:textId="77777777" w:rsidR="00A3118A" w:rsidRDefault="00A3118A" w:rsidP="00F35C9A">
      <w:pPr>
        <w:pStyle w:val="Tekstpodstawowy"/>
        <w:spacing w:before="20" w:after="20" w:line="276" w:lineRule="auto"/>
        <w:jc w:val="both"/>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70F83FD4" w14:textId="28D93490" w:rsidR="00A3118A" w:rsidRPr="00F35C9A" w:rsidRDefault="00A3118A" w:rsidP="00F35C9A">
      <w:pPr>
        <w:numPr>
          <w:ilvl w:val="2"/>
          <w:numId w:val="9"/>
        </w:numPr>
        <w:tabs>
          <w:tab w:val="left" w:pos="284"/>
        </w:tabs>
        <w:suppressAutoHyphens w:val="0"/>
        <w:spacing w:after="0"/>
        <w:ind w:left="0" w:firstLine="0"/>
        <w:jc w:val="both"/>
        <w:rPr>
          <w:rFonts w:ascii="Arial" w:eastAsia="Arial" w:hAnsi="Arial" w:cs="Arial"/>
          <w:sz w:val="24"/>
          <w:szCs w:val="24"/>
        </w:rPr>
      </w:pPr>
      <w:r w:rsidRPr="00F35C9A">
        <w:rPr>
          <w:rFonts w:ascii="Arial" w:eastAsia="Arial" w:hAnsi="Arial" w:cs="Arial"/>
          <w:b/>
          <w:bCs/>
          <w:sz w:val="24"/>
          <w:szCs w:val="24"/>
        </w:rPr>
        <w:t>Oświadczenie Wykonawcy o aktualności informacji zawartych w oświadczeniu, o którym mowa w art. 125 ust.</w:t>
      </w:r>
      <w:r>
        <w:rPr>
          <w:rFonts w:ascii="Arial" w:eastAsia="Arial" w:hAnsi="Arial" w:cs="Arial"/>
          <w:sz w:val="24"/>
          <w:szCs w:val="24"/>
        </w:rPr>
        <w:t xml:space="preserve">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1754F02B" w14:textId="03334B64" w:rsidR="00F35C9A" w:rsidRPr="002C37C0" w:rsidRDefault="00F35C9A" w:rsidP="00F35C9A">
      <w:pPr>
        <w:autoSpaceDE w:val="0"/>
        <w:autoSpaceDN w:val="0"/>
        <w:adjustRightInd w:val="0"/>
        <w:spacing w:after="0"/>
        <w:jc w:val="both"/>
        <w:rPr>
          <w:rFonts w:ascii="Arial" w:hAnsi="Arial" w:cs="Arial"/>
          <w:sz w:val="24"/>
          <w:szCs w:val="24"/>
        </w:rPr>
      </w:pPr>
      <w:r>
        <w:rPr>
          <w:rFonts w:ascii="Arial" w:hAnsi="Arial" w:cs="Arial"/>
          <w:sz w:val="24"/>
          <w:szCs w:val="24"/>
        </w:rPr>
        <w:t>2</w:t>
      </w:r>
      <w:r w:rsidRPr="002C37C0">
        <w:rPr>
          <w:rFonts w:ascii="Arial" w:hAnsi="Arial" w:cs="Arial"/>
          <w:sz w:val="24"/>
          <w:szCs w:val="24"/>
        </w:rPr>
        <w:t xml:space="preserve">) </w:t>
      </w:r>
      <w:r w:rsidRPr="002C37C0">
        <w:rPr>
          <w:rFonts w:ascii="Arial" w:hAnsi="Arial" w:cs="Arial"/>
          <w:b/>
          <w:bCs/>
          <w:sz w:val="24"/>
          <w:szCs w:val="24"/>
        </w:rPr>
        <w:t xml:space="preserve">wykaz usług </w:t>
      </w:r>
      <w:r w:rsidRPr="002C37C0">
        <w:rPr>
          <w:rFonts w:ascii="Arial" w:hAnsi="Arial" w:cs="Arial"/>
          <w:sz w:val="24"/>
          <w:szCs w:val="24"/>
        </w:rPr>
        <w:t>wykonanych w okresie ostatnich 3 lat, a jeżeli okres</w:t>
      </w:r>
      <w:r>
        <w:rPr>
          <w:rFonts w:ascii="Arial" w:hAnsi="Arial" w:cs="Arial"/>
          <w:sz w:val="24"/>
          <w:szCs w:val="24"/>
        </w:rPr>
        <w:t xml:space="preserve"> </w:t>
      </w:r>
      <w:r w:rsidRPr="002C37C0">
        <w:rPr>
          <w:rFonts w:ascii="Arial" w:hAnsi="Arial" w:cs="Arial"/>
          <w:sz w:val="24"/>
          <w:szCs w:val="24"/>
        </w:rPr>
        <w:t>prowadzenia działalności jest krótszy – w tym okresie, wraz z podaniem ich</w:t>
      </w:r>
      <w:r>
        <w:rPr>
          <w:rFonts w:ascii="Arial" w:hAnsi="Arial" w:cs="Arial"/>
          <w:sz w:val="24"/>
          <w:szCs w:val="24"/>
        </w:rPr>
        <w:t xml:space="preserve"> </w:t>
      </w:r>
      <w:r w:rsidRPr="002C37C0">
        <w:rPr>
          <w:rFonts w:ascii="Arial" w:hAnsi="Arial" w:cs="Arial"/>
          <w:sz w:val="24"/>
          <w:szCs w:val="24"/>
        </w:rPr>
        <w:t>wartości, przedmiotu, dat wykonania i podmiotów, na rzecz których usługi</w:t>
      </w:r>
      <w:r>
        <w:rPr>
          <w:rFonts w:ascii="Arial" w:hAnsi="Arial" w:cs="Arial"/>
          <w:sz w:val="24"/>
          <w:szCs w:val="24"/>
        </w:rPr>
        <w:t xml:space="preserve"> </w:t>
      </w:r>
      <w:r w:rsidRPr="002C37C0">
        <w:rPr>
          <w:rFonts w:ascii="Arial" w:hAnsi="Arial" w:cs="Arial"/>
          <w:sz w:val="24"/>
          <w:szCs w:val="24"/>
        </w:rPr>
        <w:t>zostały wykonane, oraz załączeniem dowodów określających czy te usługi</w:t>
      </w:r>
      <w:r>
        <w:rPr>
          <w:rFonts w:ascii="Arial" w:hAnsi="Arial" w:cs="Arial"/>
          <w:sz w:val="24"/>
          <w:szCs w:val="24"/>
        </w:rPr>
        <w:t xml:space="preserve"> </w:t>
      </w:r>
      <w:r w:rsidRPr="002C37C0">
        <w:rPr>
          <w:rFonts w:ascii="Arial" w:hAnsi="Arial" w:cs="Arial"/>
          <w:sz w:val="24"/>
          <w:szCs w:val="24"/>
        </w:rPr>
        <w:t>zostały wykonane należycie, przy czym dowodami, o których mowa, są</w:t>
      </w:r>
      <w:r>
        <w:rPr>
          <w:rFonts w:ascii="Arial" w:hAnsi="Arial" w:cs="Arial"/>
          <w:sz w:val="24"/>
          <w:szCs w:val="24"/>
        </w:rPr>
        <w:t xml:space="preserve"> </w:t>
      </w:r>
      <w:r w:rsidRPr="002C37C0">
        <w:rPr>
          <w:rFonts w:ascii="Arial" w:hAnsi="Arial" w:cs="Arial"/>
          <w:sz w:val="24"/>
          <w:szCs w:val="24"/>
        </w:rPr>
        <w:t>referencje bądź inne dokumenty sporządzone przez podmiot, na rzecz którego</w:t>
      </w:r>
      <w:r>
        <w:rPr>
          <w:rFonts w:ascii="Arial" w:hAnsi="Arial" w:cs="Arial"/>
          <w:sz w:val="24"/>
          <w:szCs w:val="24"/>
        </w:rPr>
        <w:t xml:space="preserve"> </w:t>
      </w:r>
      <w:r w:rsidRPr="002C37C0">
        <w:rPr>
          <w:rFonts w:ascii="Arial" w:hAnsi="Arial" w:cs="Arial"/>
          <w:sz w:val="24"/>
          <w:szCs w:val="24"/>
        </w:rPr>
        <w:t>usługi zostały wykonane, a jeżeli Wykonawca z przyczyn niezależnych od niego</w:t>
      </w:r>
      <w:r>
        <w:rPr>
          <w:rFonts w:ascii="Arial" w:hAnsi="Arial" w:cs="Arial"/>
          <w:sz w:val="24"/>
          <w:szCs w:val="24"/>
        </w:rPr>
        <w:t xml:space="preserve"> </w:t>
      </w:r>
      <w:r w:rsidRPr="002C37C0">
        <w:rPr>
          <w:rFonts w:ascii="Arial" w:hAnsi="Arial" w:cs="Arial"/>
          <w:sz w:val="24"/>
          <w:szCs w:val="24"/>
        </w:rPr>
        <w:t>nie jest w stanie uzyskać tych dokumentów – oświadczenie wykonawcy</w:t>
      </w:r>
      <w:r>
        <w:rPr>
          <w:rFonts w:ascii="Arial" w:hAnsi="Arial" w:cs="Arial"/>
          <w:sz w:val="24"/>
          <w:szCs w:val="24"/>
        </w:rPr>
        <w:t xml:space="preserve">. </w:t>
      </w:r>
      <w:r w:rsidRPr="002C37C0">
        <w:rPr>
          <w:rFonts w:ascii="Arial" w:hAnsi="Arial" w:cs="Arial"/>
          <w:sz w:val="24"/>
          <w:szCs w:val="24"/>
        </w:rPr>
        <w:t>Okres 3 lat, o którym mowa powyżej liczy się wstecz od dnia, w którym</w:t>
      </w:r>
      <w:r>
        <w:rPr>
          <w:rFonts w:ascii="Arial" w:hAnsi="Arial" w:cs="Arial"/>
          <w:sz w:val="24"/>
          <w:szCs w:val="24"/>
        </w:rPr>
        <w:t xml:space="preserve"> </w:t>
      </w:r>
      <w:r w:rsidRPr="002C37C0">
        <w:rPr>
          <w:rFonts w:ascii="Arial" w:hAnsi="Arial" w:cs="Arial"/>
          <w:sz w:val="24"/>
          <w:szCs w:val="24"/>
        </w:rPr>
        <w:t>upływa termin składania ofert.</w:t>
      </w:r>
    </w:p>
    <w:p w14:paraId="308E5938" w14:textId="77777777" w:rsidR="00F35C9A" w:rsidRPr="002C37C0" w:rsidRDefault="00F35C9A" w:rsidP="00D50FE4">
      <w:pPr>
        <w:autoSpaceDE w:val="0"/>
        <w:autoSpaceDN w:val="0"/>
        <w:adjustRightInd w:val="0"/>
        <w:spacing w:after="0"/>
        <w:jc w:val="both"/>
        <w:rPr>
          <w:rFonts w:ascii="Arial" w:hAnsi="Arial" w:cs="Arial"/>
          <w:sz w:val="24"/>
          <w:szCs w:val="24"/>
        </w:rPr>
      </w:pPr>
      <w:r>
        <w:rPr>
          <w:rFonts w:ascii="Arial" w:hAnsi="Arial" w:cs="Arial"/>
          <w:sz w:val="24"/>
          <w:szCs w:val="24"/>
        </w:rPr>
        <w:t>3</w:t>
      </w:r>
      <w:r w:rsidRPr="002C37C0">
        <w:rPr>
          <w:rFonts w:ascii="Arial" w:hAnsi="Arial" w:cs="Arial"/>
          <w:sz w:val="24"/>
          <w:szCs w:val="24"/>
        </w:rPr>
        <w:t xml:space="preserve">) </w:t>
      </w:r>
      <w:r w:rsidRPr="002C37C0">
        <w:rPr>
          <w:rFonts w:ascii="Arial" w:hAnsi="Arial" w:cs="Arial"/>
          <w:b/>
          <w:bCs/>
          <w:sz w:val="24"/>
          <w:szCs w:val="24"/>
        </w:rPr>
        <w:t xml:space="preserve">wykaz osób, </w:t>
      </w:r>
      <w:r w:rsidRPr="002C37C0">
        <w:rPr>
          <w:rFonts w:ascii="Arial" w:hAnsi="Arial" w:cs="Arial"/>
          <w:sz w:val="24"/>
          <w:szCs w:val="24"/>
        </w:rPr>
        <w:t>skierowanych przez Wykonawcę do realizacji zamówienia</w:t>
      </w:r>
    </w:p>
    <w:p w14:paraId="60018AA4"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publicznego, w szczególności odpowiedzialnych za świadczenie usług, kontrolę</w:t>
      </w:r>
    </w:p>
    <w:p w14:paraId="3630927D"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jakości, wraz z informacjami na temat ich kwalifikacji zawodowych i</w:t>
      </w:r>
    </w:p>
    <w:p w14:paraId="0070A83F"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doświadczenia niezbędnych do wykonania zamówienia publicznego, a także</w:t>
      </w:r>
    </w:p>
    <w:p w14:paraId="7CF31C66" w14:textId="77777777" w:rsidR="00F35C9A" w:rsidRPr="002C37C0" w:rsidRDefault="00F35C9A" w:rsidP="00D50FE4">
      <w:pPr>
        <w:autoSpaceDE w:val="0"/>
        <w:autoSpaceDN w:val="0"/>
        <w:adjustRightInd w:val="0"/>
        <w:spacing w:after="0"/>
        <w:jc w:val="both"/>
        <w:rPr>
          <w:rFonts w:ascii="Arial" w:hAnsi="Arial" w:cs="Arial"/>
          <w:sz w:val="24"/>
          <w:szCs w:val="24"/>
        </w:rPr>
      </w:pPr>
      <w:r w:rsidRPr="002C37C0">
        <w:rPr>
          <w:rFonts w:ascii="Arial" w:hAnsi="Arial" w:cs="Arial"/>
          <w:sz w:val="24"/>
          <w:szCs w:val="24"/>
        </w:rPr>
        <w:t>zakresu wykonywanych przez nie czynności oraz informacją o podstawie do</w:t>
      </w:r>
    </w:p>
    <w:p w14:paraId="77713485" w14:textId="6EAB83BD" w:rsidR="00F35C9A" w:rsidRPr="00F35C9A" w:rsidRDefault="00F35C9A" w:rsidP="00D50FE4">
      <w:pPr>
        <w:jc w:val="both"/>
        <w:rPr>
          <w:rFonts w:ascii="Arial" w:hAnsi="Arial" w:cs="Arial"/>
          <w:sz w:val="24"/>
          <w:szCs w:val="24"/>
        </w:rPr>
      </w:pPr>
      <w:r w:rsidRPr="002C37C0">
        <w:rPr>
          <w:rFonts w:ascii="Arial" w:hAnsi="Arial" w:cs="Arial"/>
          <w:sz w:val="24"/>
          <w:szCs w:val="24"/>
        </w:rPr>
        <w:t>dysponowania tymi osobami</w:t>
      </w:r>
      <w:r>
        <w:rPr>
          <w:rFonts w:ascii="Arial" w:hAnsi="Arial" w:cs="Arial"/>
          <w:sz w:val="24"/>
          <w:szCs w:val="24"/>
        </w:rPr>
        <w:t>.</w:t>
      </w:r>
    </w:p>
    <w:p w14:paraId="7EB598DB" w14:textId="77777777" w:rsidR="00A3118A" w:rsidRDefault="00A3118A" w:rsidP="00D50FE4">
      <w:pPr>
        <w:suppressAutoHyphens w:val="0"/>
        <w:autoSpaceDE w:val="0"/>
        <w:autoSpaceDN w:val="0"/>
        <w:adjustRightInd w:val="0"/>
        <w:spacing w:after="27"/>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256FEF86" w14:textId="77777777" w:rsidR="00BD4C32" w:rsidRDefault="00BD4C32" w:rsidP="00D00422">
      <w:pPr>
        <w:pStyle w:val="Tekstpodstawowy"/>
        <w:overflowPunct w:val="0"/>
        <w:spacing w:before="20" w:after="20" w:line="276" w:lineRule="auto"/>
        <w:ind w:right="567"/>
        <w:rPr>
          <w:rFonts w:ascii="Arial" w:hAnsi="Arial" w:cs="Arial"/>
          <w:b/>
          <w:bCs/>
          <w:color w:val="auto"/>
          <w:sz w:val="24"/>
          <w:szCs w:val="24"/>
        </w:rPr>
      </w:pPr>
    </w:p>
    <w:p w14:paraId="17DBC2FE" w14:textId="589D4BC0"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31D247B9" w14:textId="77777777" w:rsidR="00BD4C32" w:rsidRDefault="00BD4C32"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165D97B5" w14:textId="77777777" w:rsidR="00EF39CE" w:rsidRPr="00382F18" w:rsidRDefault="00EF39CE" w:rsidP="001859A7">
      <w:pPr>
        <w:pStyle w:val="Tekstpodstawowy"/>
        <w:overflowPunct w:val="0"/>
        <w:spacing w:before="20" w:after="20" w:line="276" w:lineRule="auto"/>
        <w:ind w:right="567"/>
        <w:rPr>
          <w:rFonts w:ascii="Arial" w:hAnsi="Arial" w:cs="Arial"/>
          <w:b/>
          <w:bCs/>
          <w:color w:val="auto"/>
          <w:sz w:val="24"/>
          <w:szCs w:val="24"/>
        </w:rPr>
      </w:pPr>
    </w:p>
    <w:p w14:paraId="59BB0347" w14:textId="77777777" w:rsidR="00EE1EFE" w:rsidRPr="00EE1EFE" w:rsidRDefault="00EE1EFE" w:rsidP="00EE1EFE">
      <w:pPr>
        <w:widowControl w:val="0"/>
        <w:autoSpaceDE w:val="0"/>
        <w:spacing w:before="20" w:after="20"/>
        <w:ind w:right="567"/>
        <w:rPr>
          <w:rFonts w:ascii="Arial" w:hAnsi="Arial" w:cs="Arial"/>
          <w:sz w:val="24"/>
          <w:szCs w:val="24"/>
        </w:rPr>
      </w:pPr>
      <w:r w:rsidRPr="00EE1EFE">
        <w:rPr>
          <w:rFonts w:ascii="Arial" w:hAnsi="Arial" w:cs="Arial"/>
          <w:sz w:val="24"/>
          <w:szCs w:val="24"/>
        </w:rPr>
        <w:t>Zamawiający nie wymaga wniesienia wadium.</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6A12315C"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847CC3">
        <w:rPr>
          <w:rFonts w:asciiTheme="majorHAnsi" w:eastAsia="Times New Roman" w:hAnsiTheme="majorHAnsi" w:cstheme="majorHAnsi"/>
          <w:b/>
          <w:sz w:val="24"/>
          <w:szCs w:val="24"/>
          <w:lang w:eastAsia="pl-PL"/>
        </w:rPr>
        <w:t>30</w:t>
      </w:r>
      <w:r w:rsidR="000336B6">
        <w:rPr>
          <w:rFonts w:asciiTheme="majorHAnsi" w:eastAsia="Times New Roman" w:hAnsiTheme="majorHAnsi" w:cstheme="majorHAnsi"/>
          <w:b/>
          <w:sz w:val="24"/>
          <w:szCs w:val="24"/>
          <w:lang w:eastAsia="pl-PL"/>
        </w:rPr>
        <w:t xml:space="preserve"> września</w:t>
      </w:r>
      <w:r w:rsidR="00E147DB">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202</w:t>
      </w:r>
      <w:r w:rsidR="00BD4C32">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2E243E">
        <w:rPr>
          <w:rFonts w:asciiTheme="majorHAnsi" w:eastAsia="Times New Roman" w:hAnsiTheme="majorHAnsi" w:cstheme="majorHAnsi"/>
          <w:b/>
          <w:sz w:val="24"/>
          <w:szCs w:val="24"/>
          <w:lang w:eastAsia="pl-PL"/>
        </w:rPr>
        <w:t>2</w:t>
      </w:r>
      <w:r w:rsidR="00847CC3">
        <w:rPr>
          <w:rFonts w:asciiTheme="majorHAnsi" w:eastAsia="Times New Roman" w:hAnsiTheme="majorHAnsi" w:cstheme="majorHAnsi"/>
          <w:b/>
          <w:sz w:val="24"/>
          <w:szCs w:val="24"/>
          <w:lang w:eastAsia="pl-PL"/>
        </w:rPr>
        <w:t>9</w:t>
      </w:r>
      <w:r w:rsidR="002E243E">
        <w:rPr>
          <w:rFonts w:asciiTheme="majorHAnsi" w:eastAsia="Times New Roman" w:hAnsiTheme="majorHAnsi" w:cstheme="majorHAnsi"/>
          <w:b/>
          <w:sz w:val="24"/>
          <w:szCs w:val="24"/>
          <w:lang w:eastAsia="pl-PL"/>
        </w:rPr>
        <w:t xml:space="preserve"> </w:t>
      </w:r>
      <w:r w:rsidR="000336B6">
        <w:rPr>
          <w:rFonts w:asciiTheme="majorHAnsi" w:eastAsia="Times New Roman" w:hAnsiTheme="majorHAnsi" w:cstheme="majorHAnsi"/>
          <w:b/>
          <w:sz w:val="24"/>
          <w:szCs w:val="24"/>
          <w:lang w:eastAsia="pl-PL"/>
        </w:rPr>
        <w:t>października</w:t>
      </w:r>
      <w:r w:rsidR="002018C6" w:rsidRPr="004776D2">
        <w:rPr>
          <w:rFonts w:asciiTheme="majorHAnsi" w:eastAsia="Times New Roman" w:hAnsiTheme="majorHAnsi" w:cstheme="majorHAnsi"/>
          <w:b/>
          <w:sz w:val="24"/>
          <w:szCs w:val="24"/>
          <w:lang w:eastAsia="pl-PL"/>
        </w:rPr>
        <w:t xml:space="preserve"> 202</w:t>
      </w:r>
      <w:r w:rsidR="00BD4C32">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33365E5F" w14:textId="77777777" w:rsidR="00F629BD" w:rsidRDefault="00F629BD" w:rsidP="005C2040">
      <w:pPr>
        <w:pStyle w:val="Tekstpodstawowy"/>
        <w:overflowPunct w:val="0"/>
        <w:spacing w:before="20" w:after="20" w:line="276" w:lineRule="auto"/>
        <w:ind w:right="567"/>
        <w:rPr>
          <w:rFonts w:ascii="Arial" w:hAnsi="Arial" w:cs="Arial"/>
          <w:b/>
          <w:bCs/>
          <w:color w:val="auto"/>
          <w:sz w:val="24"/>
          <w:szCs w:val="24"/>
        </w:rPr>
      </w:pPr>
    </w:p>
    <w:p w14:paraId="08A469D1" w14:textId="76E1102C"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BC036C1"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BD4C32">
        <w:rPr>
          <w:rFonts w:ascii="Arial" w:eastAsia="Times New Roman" w:hAnsi="Arial" w:cs="Arial"/>
          <w:color w:val="000000"/>
          <w:sz w:val="24"/>
          <w:szCs w:val="24"/>
          <w:lang w:eastAsia="pl-PL"/>
        </w:rPr>
        <w:t>Ofertę</w:t>
      </w:r>
      <w:r w:rsidR="00E22276">
        <w:rPr>
          <w:rFonts w:ascii="Arial" w:eastAsia="Times New Roman" w:hAnsi="Arial" w:cs="Arial"/>
          <w:color w:val="000000"/>
          <w:sz w:val="24"/>
          <w:szCs w:val="24"/>
          <w:lang w:eastAsia="pl-PL"/>
        </w:rPr>
        <w:t xml:space="preserve"> wraz z załącznikiem 1A</w:t>
      </w:r>
      <w:r w:rsidR="00117EC2" w:rsidRPr="00BD4C32">
        <w:rPr>
          <w:rFonts w:ascii="Arial" w:eastAsia="Times New Roman" w:hAnsi="Arial" w:cs="Arial"/>
          <w:color w:val="000000"/>
          <w:sz w:val="24"/>
          <w:szCs w:val="24"/>
          <w:lang w:eastAsia="pl-PL"/>
        </w:rPr>
        <w:t xml:space="preserve"> należy złożyć na Platformie e-Zamówienia</w:t>
      </w:r>
      <w:r w:rsidR="002E243E">
        <w:rPr>
          <w:rFonts w:ascii="Arial" w:eastAsia="Times New Roman" w:hAnsi="Arial" w:cs="Arial"/>
          <w:color w:val="000000"/>
          <w:sz w:val="24"/>
          <w:szCs w:val="24"/>
          <w:lang w:eastAsia="pl-PL"/>
        </w:rPr>
        <w:t>:</w:t>
      </w:r>
      <w:r w:rsidR="002E243E" w:rsidRPr="002E243E">
        <w:t xml:space="preserve"> </w:t>
      </w:r>
      <w:r w:rsidR="002E243E" w:rsidRPr="002E243E">
        <w:rPr>
          <w:rFonts w:ascii="Arial" w:eastAsia="Times New Roman" w:hAnsi="Arial" w:cs="Arial"/>
          <w:color w:val="000000"/>
          <w:sz w:val="24"/>
          <w:szCs w:val="24"/>
          <w:lang w:eastAsia="pl-PL"/>
        </w:rPr>
        <w:t>https://ezamowienia.gov.pl</w:t>
      </w:r>
      <w:r w:rsidR="002E243E">
        <w:rPr>
          <w:rFonts w:ascii="Arial" w:eastAsia="Times New Roman" w:hAnsi="Arial" w:cs="Arial"/>
          <w:color w:val="000000"/>
          <w:sz w:val="24"/>
          <w:szCs w:val="24"/>
          <w:lang w:eastAsia="pl-PL"/>
        </w:rPr>
        <w:t>,</w:t>
      </w:r>
      <w:r w:rsidR="00117EC2" w:rsidRPr="00BD4C32">
        <w:rPr>
          <w:rFonts w:ascii="Arial" w:eastAsia="Times New Roman" w:hAnsi="Arial" w:cs="Arial"/>
          <w:color w:val="000000"/>
          <w:sz w:val="24"/>
          <w:szCs w:val="24"/>
          <w:lang w:eastAsia="pl-PL"/>
        </w:rPr>
        <w:t xml:space="preserve"> w terminie do dnia</w:t>
      </w:r>
      <w:r w:rsidR="005F10B5">
        <w:rPr>
          <w:rFonts w:ascii="Arial" w:eastAsia="Times New Roman" w:hAnsi="Arial" w:cs="Arial"/>
          <w:color w:val="000000"/>
          <w:sz w:val="24"/>
          <w:szCs w:val="24"/>
          <w:lang w:eastAsia="pl-PL"/>
        </w:rPr>
        <w:t xml:space="preserve"> </w:t>
      </w:r>
      <w:r w:rsidR="005F10B5">
        <w:rPr>
          <w:rFonts w:ascii="Arial" w:eastAsia="Times New Roman" w:hAnsi="Arial" w:cs="Arial"/>
          <w:b/>
          <w:bCs/>
          <w:color w:val="000000"/>
          <w:sz w:val="24"/>
          <w:szCs w:val="24"/>
          <w:lang w:eastAsia="pl-PL"/>
        </w:rPr>
        <w:t>30</w:t>
      </w:r>
      <w:r w:rsidR="00BD4C32">
        <w:rPr>
          <w:rFonts w:ascii="Arial" w:eastAsia="Times New Roman" w:hAnsi="Arial" w:cs="Arial"/>
          <w:b/>
          <w:bCs/>
          <w:color w:val="000000"/>
          <w:sz w:val="24"/>
          <w:szCs w:val="24"/>
          <w:lang w:eastAsia="pl-PL"/>
        </w:rPr>
        <w:t>.</w:t>
      </w:r>
      <w:r w:rsidR="000336B6">
        <w:rPr>
          <w:rFonts w:ascii="Arial" w:eastAsia="Times New Roman" w:hAnsi="Arial" w:cs="Arial"/>
          <w:b/>
          <w:bCs/>
          <w:color w:val="000000"/>
          <w:sz w:val="24"/>
          <w:szCs w:val="24"/>
          <w:lang w:eastAsia="pl-PL"/>
        </w:rPr>
        <w:t>09</w:t>
      </w:r>
      <w:r w:rsidR="00117EC2" w:rsidRPr="00117EC2">
        <w:rPr>
          <w:rFonts w:ascii="Arial" w:eastAsia="Times New Roman" w:hAnsi="Arial" w:cs="Arial"/>
          <w:b/>
          <w:bCs/>
          <w:color w:val="000000"/>
          <w:sz w:val="24"/>
          <w:szCs w:val="24"/>
          <w:lang w:eastAsia="pl-PL"/>
        </w:rPr>
        <w:t>.202</w:t>
      </w:r>
      <w:r w:rsidR="00BD4C32">
        <w:rPr>
          <w:rFonts w:ascii="Arial" w:eastAsia="Times New Roman" w:hAnsi="Arial" w:cs="Arial"/>
          <w:b/>
          <w:bCs/>
          <w:color w:val="000000"/>
          <w:sz w:val="24"/>
          <w:szCs w:val="24"/>
          <w:lang w:eastAsia="pl-PL"/>
        </w:rPr>
        <w:t>4</w:t>
      </w:r>
      <w:r w:rsidR="00117EC2" w:rsidRPr="00117EC2">
        <w:rPr>
          <w:rFonts w:ascii="Arial" w:eastAsia="Times New Roman" w:hAnsi="Arial" w:cs="Arial"/>
          <w:b/>
          <w:bCs/>
          <w:color w:val="000000"/>
          <w:sz w:val="24"/>
          <w:szCs w:val="24"/>
          <w:lang w:eastAsia="pl-PL"/>
        </w:rPr>
        <w:t xml:space="preserve"> r., </w:t>
      </w:r>
      <w:r w:rsidR="00117EC2" w:rsidRPr="00BD4C32">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02B7B9C9"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BD4C32">
        <w:rPr>
          <w:rFonts w:ascii="Arial" w:eastAsia="Times New Roman" w:hAnsi="Arial" w:cs="Arial"/>
          <w:color w:val="000000"/>
          <w:sz w:val="24"/>
          <w:szCs w:val="24"/>
          <w:lang w:eastAsia="pl-PL"/>
        </w:rPr>
        <w:t>w dniu</w:t>
      </w:r>
      <w:r w:rsidR="00BD4C32">
        <w:rPr>
          <w:rFonts w:ascii="Arial" w:eastAsia="Times New Roman" w:hAnsi="Arial" w:cs="Arial"/>
          <w:b/>
          <w:bCs/>
          <w:color w:val="000000"/>
          <w:sz w:val="24"/>
          <w:szCs w:val="24"/>
          <w:lang w:eastAsia="pl-PL"/>
        </w:rPr>
        <w:t xml:space="preserve"> </w:t>
      </w:r>
      <w:r w:rsidR="005F10B5">
        <w:rPr>
          <w:rFonts w:ascii="Arial" w:eastAsia="Times New Roman" w:hAnsi="Arial" w:cs="Arial"/>
          <w:b/>
          <w:bCs/>
          <w:color w:val="000000"/>
          <w:sz w:val="24"/>
          <w:szCs w:val="24"/>
          <w:lang w:eastAsia="pl-PL"/>
        </w:rPr>
        <w:t>30</w:t>
      </w:r>
      <w:r w:rsidR="00BD4C32" w:rsidRPr="00BD4C32">
        <w:rPr>
          <w:rFonts w:ascii="Arial" w:eastAsia="Times New Roman" w:hAnsi="Arial" w:cs="Arial"/>
          <w:b/>
          <w:bCs/>
          <w:color w:val="000000"/>
          <w:sz w:val="24"/>
          <w:szCs w:val="24"/>
          <w:lang w:eastAsia="pl-PL"/>
        </w:rPr>
        <w:t>.0</w:t>
      </w:r>
      <w:r w:rsidR="000336B6">
        <w:rPr>
          <w:rFonts w:ascii="Arial" w:eastAsia="Times New Roman" w:hAnsi="Arial" w:cs="Arial"/>
          <w:b/>
          <w:bCs/>
          <w:color w:val="000000"/>
          <w:sz w:val="24"/>
          <w:szCs w:val="24"/>
          <w:lang w:eastAsia="pl-PL"/>
        </w:rPr>
        <w:t>9</w:t>
      </w:r>
      <w:r w:rsidR="00BD4C32" w:rsidRPr="00BD4C32">
        <w:rPr>
          <w:rFonts w:ascii="Arial" w:eastAsia="Times New Roman" w:hAnsi="Arial" w:cs="Arial"/>
          <w:b/>
          <w:bCs/>
          <w:color w:val="000000"/>
          <w:sz w:val="24"/>
          <w:szCs w:val="24"/>
          <w:lang w:eastAsia="pl-PL"/>
        </w:rPr>
        <w:t>.2024 r.</w:t>
      </w:r>
      <w:r w:rsidR="00117EC2" w:rsidRPr="00117EC2">
        <w:rPr>
          <w:rFonts w:ascii="Arial" w:eastAsia="Times New Roman" w:hAnsi="Arial" w:cs="Arial"/>
          <w:b/>
          <w:bCs/>
          <w:color w:val="000000"/>
          <w:sz w:val="24"/>
          <w:szCs w:val="24"/>
          <w:lang w:eastAsia="pl-PL"/>
        </w:rPr>
        <w:t xml:space="preserve"> </w:t>
      </w:r>
      <w:r w:rsidR="00117EC2" w:rsidRPr="00BD4C32">
        <w:rPr>
          <w:rFonts w:ascii="Arial" w:eastAsia="Times New Roman" w:hAnsi="Arial" w:cs="Arial"/>
          <w:color w:val="000000"/>
          <w:sz w:val="24"/>
          <w:szCs w:val="24"/>
          <w:lang w:eastAsia="pl-PL"/>
        </w:rPr>
        <w:t>o godz.</w:t>
      </w:r>
      <w:r w:rsidR="00117EC2" w:rsidRPr="00117EC2">
        <w:rPr>
          <w:rFonts w:ascii="Arial" w:eastAsia="Times New Roman" w:hAnsi="Arial" w:cs="Arial"/>
          <w:b/>
          <w:bCs/>
          <w:color w:val="000000"/>
          <w:sz w:val="24"/>
          <w:szCs w:val="24"/>
          <w:lang w:eastAsia="pl-PL"/>
        </w:rPr>
        <w:t xml:space="preserve">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1BD5016D"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3</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p>
    <w:p w14:paraId="16711767" w14:textId="205F87E5"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4</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213F7C21"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0336B6">
        <w:rPr>
          <w:rFonts w:ascii="Arial" w:eastAsia="Times New Roman" w:hAnsi="Arial" w:cs="Arial"/>
          <w:color w:val="000000"/>
          <w:sz w:val="24"/>
          <w:szCs w:val="24"/>
          <w:lang w:eastAsia="pl-PL"/>
        </w:rPr>
        <w:t>5</w:t>
      </w:r>
      <w:r>
        <w:rPr>
          <w:rFonts w:ascii="Arial" w:eastAsia="Times New Roman" w:hAnsi="Arial" w:cs="Arial"/>
          <w:color w:val="000000"/>
          <w:sz w:val="24"/>
          <w:szCs w:val="24"/>
          <w:lang w:eastAsia="pl-PL"/>
        </w:rPr>
        <w:t xml:space="preserve">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10F61F87"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6</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03528D0C"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9D27D48"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w:t>
      </w:r>
      <w:r w:rsidR="000336B6">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5546FB3" w:rsidR="00117EC2" w:rsidRPr="00117EC2" w:rsidRDefault="000336B6"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Wykonawca może przed upływem terminu składania ofert wycofać ofertę. Wykonawca wycofuje ofertę w zakładce „Oferty/wnioski” używając przycisku „Wycofaj ofertę”. </w:t>
      </w:r>
    </w:p>
    <w:p w14:paraId="21506115" w14:textId="5C15E5BD"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0336B6">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611FCFB" w14:textId="47CF3C0D" w:rsidR="00A1746D"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w:t>
      </w:r>
    </w:p>
    <w:p w14:paraId="23A938F3" w14:textId="4F23A8DD"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terminie określonym przez zamawiającego, otwarcie ofert nastąpi niezwłocznie po usunięciu awarii. </w:t>
      </w:r>
    </w:p>
    <w:p w14:paraId="2DFA7F58" w14:textId="691AFAF2"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W sytuacji, o której mowa w pkt 1</w:t>
      </w:r>
      <w:r w:rsidR="000336B6">
        <w:rPr>
          <w:rFonts w:ascii="Arial" w:eastAsia="Times New Roman" w:hAnsi="Arial" w:cs="Arial"/>
          <w:sz w:val="24"/>
          <w:szCs w:val="24"/>
          <w:lang w:eastAsia="pl-PL"/>
        </w:rPr>
        <w:t>1</w:t>
      </w:r>
      <w:r w:rsidRPr="00117EC2">
        <w:rPr>
          <w:rFonts w:ascii="Arial" w:eastAsia="Times New Roman" w:hAnsi="Arial" w:cs="Arial"/>
          <w:sz w:val="24"/>
          <w:szCs w:val="24"/>
          <w:lang w:eastAsia="pl-PL"/>
        </w:rPr>
        <w:t xml:space="preserve">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498FFB23"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7693E23E"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25AFF6B4"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26494F8F" w14:textId="77777777" w:rsidR="00A1746D" w:rsidRDefault="00A1746D" w:rsidP="001761FD">
      <w:pPr>
        <w:pStyle w:val="Tekstpodstawowy"/>
        <w:overflowPunct w:val="0"/>
        <w:spacing w:before="20" w:after="20" w:line="276" w:lineRule="auto"/>
        <w:rPr>
          <w:rFonts w:ascii="Arial" w:hAnsi="Arial" w:cs="Arial"/>
          <w:b/>
          <w:bCs/>
          <w:color w:val="auto"/>
          <w:sz w:val="24"/>
          <w:szCs w:val="24"/>
        </w:rPr>
      </w:pPr>
    </w:p>
    <w:p w14:paraId="3FA29D06" w14:textId="279F533F"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2935B"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0B3C5257"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A76185" w:rsidRPr="00A76185">
        <w:rPr>
          <w:rFonts w:ascii="Arial" w:hAnsi="Arial" w:cs="Arial"/>
          <w:bCs/>
          <w:sz w:val="24"/>
          <w:szCs w:val="24"/>
        </w:rPr>
        <w:t>Przy wyborze najkorzystniejszej oferty Zamawiający będzie się kierował następującymi kryteriami oceny ofert</w:t>
      </w:r>
      <w:r w:rsidR="00A76185">
        <w:rPr>
          <w:rFonts w:ascii="Arial" w:hAnsi="Arial" w:cs="Arial"/>
          <w:bCs/>
          <w:sz w:val="24"/>
          <w:szCs w:val="24"/>
        </w:rPr>
        <w:t xml:space="preserve"> </w:t>
      </w:r>
      <w:r w:rsidR="005F1C5D" w:rsidRPr="00AB6EE0">
        <w:rPr>
          <w:rFonts w:ascii="Arial" w:hAnsi="Arial" w:cs="Arial"/>
          <w:bCs/>
          <w:sz w:val="24"/>
          <w:szCs w:val="24"/>
        </w:rPr>
        <w:t>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L.p. </w:t>
            </w:r>
          </w:p>
        </w:tc>
        <w:tc>
          <w:tcPr>
            <w:tcW w:w="4394" w:type="dxa"/>
            <w:shd w:val="clear" w:color="auto" w:fill="EAF1DD"/>
          </w:tcPr>
          <w:p w14:paraId="7A257DF0"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268" w:type="dxa"/>
            <w:shd w:val="clear" w:color="auto" w:fill="EAF1DD"/>
          </w:tcPr>
          <w:p w14:paraId="0B5D5C6C"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Znaczenie procentowe </w:t>
            </w:r>
          </w:p>
          <w:p w14:paraId="17AF5502"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kryterium </w:t>
            </w:r>
          </w:p>
        </w:tc>
        <w:tc>
          <w:tcPr>
            <w:tcW w:w="2410" w:type="dxa"/>
            <w:shd w:val="clear" w:color="auto" w:fill="EAF1DD"/>
          </w:tcPr>
          <w:p w14:paraId="3C5CE2ED" w14:textId="77777777" w:rsidR="00EA26F4" w:rsidRPr="0010063D" w:rsidRDefault="00EA26F4" w:rsidP="00EA26F4">
            <w:pPr>
              <w:pStyle w:val="Default"/>
              <w:rPr>
                <w:rFonts w:asciiTheme="majorHAnsi" w:hAnsiTheme="majorHAnsi" w:cstheme="majorHAnsi"/>
                <w:color w:val="auto"/>
                <w:sz w:val="22"/>
                <w:szCs w:val="22"/>
              </w:rPr>
            </w:pPr>
            <w:r w:rsidRPr="0010063D">
              <w:rPr>
                <w:rFonts w:asciiTheme="majorHAnsi" w:hAnsiTheme="majorHAnsi" w:cstheme="majorHAnsi"/>
                <w:color w:val="auto"/>
                <w:sz w:val="22"/>
                <w:szCs w:val="22"/>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F35C9A" w:rsidRDefault="00EA26F4" w:rsidP="00EA26F4">
            <w:pPr>
              <w:pStyle w:val="Default"/>
              <w:rPr>
                <w:rFonts w:asciiTheme="majorHAnsi" w:hAnsiTheme="majorHAnsi" w:cstheme="majorHAnsi"/>
                <w:b/>
                <w:bCs/>
                <w:color w:val="auto"/>
              </w:rPr>
            </w:pPr>
            <w:r w:rsidRPr="00F35C9A">
              <w:rPr>
                <w:rFonts w:asciiTheme="majorHAnsi" w:hAnsiTheme="majorHAnsi" w:cstheme="majorHAnsi"/>
                <w:b/>
                <w:bCs/>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E0719EF" w14:textId="77777777" w:rsidR="00EA26F4" w:rsidRPr="00115093" w:rsidRDefault="00EA26F4" w:rsidP="00EA26F4">
            <w:pPr>
              <w:pStyle w:val="Default"/>
              <w:rPr>
                <w:rFonts w:ascii="Arial" w:eastAsia="Calibri" w:hAnsi="Arial" w:cs="Arial"/>
                <w:b/>
                <w:lang w:eastAsia="en-US"/>
              </w:rPr>
            </w:pPr>
          </w:p>
          <w:p w14:paraId="017AD40C" w14:textId="2FB1359D" w:rsidR="00EA26F4" w:rsidRPr="00115093" w:rsidRDefault="00F35C9A" w:rsidP="00EA26F4">
            <w:pPr>
              <w:pStyle w:val="Default"/>
              <w:rPr>
                <w:rFonts w:ascii="Arial" w:hAnsi="Arial" w:cs="Arial"/>
                <w:b/>
                <w:color w:val="auto"/>
              </w:rPr>
            </w:pPr>
            <w:r w:rsidRPr="00F35C9A">
              <w:rPr>
                <w:rFonts w:ascii="Arial" w:hAnsi="Arial" w:cs="Arial"/>
                <w:b/>
                <w:color w:val="auto"/>
              </w:rPr>
              <w:t>„Doświadczenie personelu wykonawcy” (D)</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 xml:space="preserve">W zakresie kryterium </w:t>
            </w:r>
            <w:r w:rsidRPr="00F35C9A">
              <w:rPr>
                <w:rFonts w:ascii="Arial" w:hAnsi="Arial" w:cs="Arial"/>
                <w:b/>
                <w:bCs/>
                <w:sz w:val="24"/>
                <w:szCs w:val="24"/>
              </w:rPr>
              <w:t xml:space="preserve">„cena ofertowa brutto”  </w:t>
            </w:r>
            <w:r w:rsidRPr="00D739BE">
              <w:rPr>
                <w:rFonts w:ascii="Arial" w:hAnsi="Arial" w:cs="Arial"/>
                <w:sz w:val="24"/>
                <w:szCs w:val="24"/>
              </w:rPr>
              <w:t>(C)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F35C9A">
            <w:pPr>
              <w:spacing w:after="0"/>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1EDD5EFE" w14:textId="1B8565F5" w:rsidR="00F35C9A" w:rsidRPr="00777D19" w:rsidRDefault="00EA26F4" w:rsidP="00F35C9A">
            <w:pPr>
              <w:spacing w:after="0"/>
              <w:rPr>
                <w:rFonts w:ascii="Arial" w:hAnsi="Arial" w:cs="Arial"/>
                <w:sz w:val="24"/>
                <w:szCs w:val="24"/>
              </w:rPr>
            </w:pPr>
            <w:r w:rsidRPr="00D739BE">
              <w:rPr>
                <w:rFonts w:ascii="Arial" w:hAnsi="Arial" w:cs="Arial"/>
                <w:sz w:val="24"/>
                <w:szCs w:val="24"/>
              </w:rPr>
              <w:t>2</w:t>
            </w:r>
            <w:r w:rsidR="00F35C9A">
              <w:rPr>
                <w:rFonts w:ascii="Arial" w:hAnsi="Arial" w:cs="Arial"/>
                <w:sz w:val="24"/>
                <w:szCs w:val="24"/>
              </w:rPr>
              <w:t>).k</w:t>
            </w:r>
            <w:r w:rsidR="00F35C9A" w:rsidRPr="00777D19">
              <w:rPr>
                <w:rFonts w:ascii="Arial" w:hAnsi="Arial" w:cs="Arial"/>
                <w:sz w:val="24"/>
                <w:szCs w:val="24"/>
              </w:rPr>
              <w:t>ryterium</w:t>
            </w:r>
            <w:r w:rsidR="00F35C9A">
              <w:rPr>
                <w:rFonts w:ascii="Arial" w:hAnsi="Arial" w:cs="Arial"/>
                <w:sz w:val="24"/>
                <w:szCs w:val="24"/>
              </w:rPr>
              <w:t xml:space="preserve"> </w:t>
            </w:r>
            <w:proofErr w:type="spellStart"/>
            <w:r w:rsidR="00F35C9A">
              <w:rPr>
                <w:rFonts w:ascii="Arial" w:hAnsi="Arial" w:cs="Arial"/>
                <w:sz w:val="24"/>
                <w:szCs w:val="24"/>
              </w:rPr>
              <w:t>pozacenowe</w:t>
            </w:r>
            <w:proofErr w:type="spellEnd"/>
            <w:r w:rsidR="00F35C9A">
              <w:rPr>
                <w:rFonts w:ascii="Arial" w:hAnsi="Arial" w:cs="Arial"/>
                <w:sz w:val="24"/>
                <w:szCs w:val="24"/>
              </w:rPr>
              <w:t>:</w:t>
            </w:r>
            <w:r w:rsidR="00F35C9A" w:rsidRPr="00777D19">
              <w:rPr>
                <w:rFonts w:ascii="Arial" w:hAnsi="Arial" w:cs="Arial"/>
                <w:sz w:val="24"/>
                <w:szCs w:val="24"/>
              </w:rPr>
              <w:t xml:space="preserve"> </w:t>
            </w:r>
            <w:r w:rsidR="00F35C9A" w:rsidRPr="00F35C9A">
              <w:rPr>
                <w:rFonts w:ascii="Arial" w:hAnsi="Arial" w:cs="Arial"/>
                <w:b/>
                <w:bCs/>
                <w:sz w:val="24"/>
                <w:szCs w:val="24"/>
              </w:rPr>
              <w:t>„Doświadczenie personelu wykonawcy” (D)</w:t>
            </w:r>
            <w:r w:rsidR="00F35C9A" w:rsidRPr="00777D19">
              <w:rPr>
                <w:rFonts w:ascii="Arial" w:hAnsi="Arial" w:cs="Arial"/>
                <w:sz w:val="24"/>
                <w:szCs w:val="24"/>
              </w:rPr>
              <w:t xml:space="preserve"> - waga 40%</w:t>
            </w:r>
          </w:p>
          <w:p w14:paraId="2D91F331"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Kryterium będzie rozpatrywane na etapie postępowania o udzielenie zamówienia</w:t>
            </w:r>
          </w:p>
          <w:p w14:paraId="532B6C20"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publicznego na podstawie doświadczenia osoby skierowanej do realizacji zadania,</w:t>
            </w:r>
          </w:p>
          <w:p w14:paraId="43DFF2D9"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jako Projektanta w specjalności instalacyjnej w zakresie sieci, instalacji i</w:t>
            </w:r>
          </w:p>
          <w:p w14:paraId="017445E7"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urządzeń elektrycznych i elektroenergetycznych wskazanego w Formularzu</w:t>
            </w:r>
          </w:p>
          <w:p w14:paraId="64AA64F0"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 xml:space="preserve"> „Kryterium </w:t>
            </w:r>
            <w:proofErr w:type="spellStart"/>
            <w:r w:rsidRPr="00777D19">
              <w:rPr>
                <w:rFonts w:ascii="Arial" w:hAnsi="Arial" w:cs="Arial"/>
                <w:sz w:val="24"/>
                <w:szCs w:val="24"/>
              </w:rPr>
              <w:t>pozacenowe</w:t>
            </w:r>
            <w:proofErr w:type="spellEnd"/>
            <w:r w:rsidRPr="00777D19">
              <w:rPr>
                <w:rFonts w:ascii="Arial" w:hAnsi="Arial" w:cs="Arial"/>
                <w:sz w:val="24"/>
                <w:szCs w:val="24"/>
              </w:rPr>
              <w:t>”</w:t>
            </w:r>
          </w:p>
          <w:p w14:paraId="77EF49F7"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Zamawiający w ramach tego kryterium przyzna punkty w sposób podany poniżej:</w:t>
            </w:r>
          </w:p>
          <w:p w14:paraId="31F57AEC" w14:textId="77777777" w:rsidR="00F35C9A" w:rsidRPr="00777D19" w:rsidRDefault="00F35C9A" w:rsidP="00F35C9A">
            <w:pPr>
              <w:spacing w:after="0"/>
              <w:rPr>
                <w:rFonts w:ascii="Arial" w:hAnsi="Arial" w:cs="Arial"/>
                <w:sz w:val="24"/>
                <w:szCs w:val="24"/>
              </w:rPr>
            </w:pPr>
            <w:r w:rsidRPr="00777D19">
              <w:rPr>
                <w:rFonts w:ascii="Arial" w:hAnsi="Arial" w:cs="Arial"/>
                <w:sz w:val="24"/>
                <w:szCs w:val="24"/>
              </w:rPr>
              <w:t xml:space="preserve">Za wykazane doświadczenie polegające na </w:t>
            </w:r>
            <w:bookmarkStart w:id="17" w:name="_Hlk177650520"/>
            <w:r w:rsidRPr="00777D19">
              <w:rPr>
                <w:rFonts w:ascii="Arial" w:hAnsi="Arial" w:cs="Arial"/>
                <w:sz w:val="24"/>
                <w:szCs w:val="24"/>
              </w:rPr>
              <w:t>wykonaniu projektu budowlanego</w:t>
            </w:r>
          </w:p>
          <w:p w14:paraId="1D9729F9" w14:textId="61D4671F" w:rsidR="00F35C9A" w:rsidRPr="00777D19" w:rsidRDefault="00F35C9A" w:rsidP="00F35C9A">
            <w:pPr>
              <w:spacing w:after="0"/>
              <w:rPr>
                <w:rFonts w:ascii="Arial" w:hAnsi="Arial" w:cs="Arial"/>
                <w:sz w:val="24"/>
                <w:szCs w:val="24"/>
              </w:rPr>
            </w:pPr>
            <w:r w:rsidRPr="00777D19">
              <w:rPr>
                <w:rFonts w:ascii="Arial" w:hAnsi="Arial" w:cs="Arial"/>
                <w:sz w:val="24"/>
                <w:szCs w:val="24"/>
              </w:rPr>
              <w:t>budowy, przebudowy lub rozbudowy oświetlenia drogi lub ulicy</w:t>
            </w:r>
            <w:r>
              <w:rPr>
                <w:rFonts w:ascii="Arial" w:hAnsi="Arial" w:cs="Arial"/>
                <w:sz w:val="24"/>
                <w:szCs w:val="24"/>
              </w:rPr>
              <w:t xml:space="preserve"> </w:t>
            </w:r>
            <w:bookmarkEnd w:id="17"/>
            <w:r w:rsidRPr="00777D19">
              <w:rPr>
                <w:rFonts w:ascii="Arial" w:hAnsi="Arial" w:cs="Arial"/>
                <w:sz w:val="24"/>
                <w:szCs w:val="24"/>
              </w:rPr>
              <w:t>którego autorem lub współautorem była wskazana</w:t>
            </w:r>
            <w:r>
              <w:rPr>
                <w:rFonts w:ascii="Arial" w:hAnsi="Arial" w:cs="Arial"/>
                <w:sz w:val="24"/>
                <w:szCs w:val="24"/>
              </w:rPr>
              <w:t xml:space="preserve"> </w:t>
            </w:r>
            <w:r w:rsidRPr="00777D19">
              <w:rPr>
                <w:rFonts w:ascii="Arial" w:hAnsi="Arial" w:cs="Arial"/>
                <w:sz w:val="24"/>
                <w:szCs w:val="24"/>
              </w:rPr>
              <w:t>osoba, oferta Wykonawcy otrzyma punkty zgodnie z zasadami określonymi</w:t>
            </w:r>
            <w:r>
              <w:rPr>
                <w:rFonts w:ascii="Arial" w:hAnsi="Arial" w:cs="Arial"/>
                <w:sz w:val="24"/>
                <w:szCs w:val="24"/>
              </w:rPr>
              <w:t xml:space="preserve"> </w:t>
            </w:r>
            <w:r w:rsidRPr="00777D19">
              <w:rPr>
                <w:rFonts w:ascii="Arial" w:hAnsi="Arial" w:cs="Arial"/>
                <w:sz w:val="24"/>
                <w:szCs w:val="24"/>
              </w:rPr>
              <w:t>poniżej:</w:t>
            </w:r>
          </w:p>
          <w:p w14:paraId="4B320A5A" w14:textId="597469B9" w:rsidR="00F35C9A" w:rsidRPr="00FB66DD"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5 projektów i więcej – otrzymuje maksymalną liczbę punktów w kryterium</w:t>
            </w:r>
            <w:r w:rsidR="007677E0">
              <w:rPr>
                <w:rFonts w:ascii="Arial" w:hAnsi="Arial" w:cs="Arial"/>
                <w:sz w:val="24"/>
                <w:szCs w:val="24"/>
              </w:rPr>
              <w:t xml:space="preserve"> – 40 pkt.</w:t>
            </w:r>
          </w:p>
          <w:p w14:paraId="4CFA5EC3" w14:textId="3AA2B703"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4 projekty – otrzymuje w kryterium 30 p</w:t>
            </w:r>
            <w:r w:rsidR="007677E0">
              <w:rPr>
                <w:rFonts w:ascii="Arial" w:hAnsi="Arial" w:cs="Arial"/>
                <w:sz w:val="24"/>
                <w:szCs w:val="24"/>
              </w:rPr>
              <w:t>kt.</w:t>
            </w:r>
          </w:p>
          <w:p w14:paraId="3C123AB4" w14:textId="1B6A7A9D"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3 projekty – otrzymuje w kryterium 20 </w:t>
            </w:r>
            <w:r w:rsidR="007677E0">
              <w:rPr>
                <w:rFonts w:ascii="Arial" w:hAnsi="Arial" w:cs="Arial"/>
                <w:sz w:val="24"/>
                <w:szCs w:val="24"/>
              </w:rPr>
              <w:t>pkt.</w:t>
            </w:r>
          </w:p>
          <w:p w14:paraId="2262D965" w14:textId="79FA1D58" w:rsidR="00F35C9A"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2 projekty – otrzymuje w kryterium 10 </w:t>
            </w:r>
            <w:r w:rsidR="007677E0">
              <w:rPr>
                <w:rFonts w:ascii="Arial" w:hAnsi="Arial" w:cs="Arial"/>
                <w:sz w:val="24"/>
                <w:szCs w:val="24"/>
              </w:rPr>
              <w:t>pkt.</w:t>
            </w:r>
          </w:p>
          <w:p w14:paraId="453AAE8A" w14:textId="4F13F7BE" w:rsidR="00F35C9A" w:rsidRPr="00FB66DD" w:rsidRDefault="00F35C9A" w:rsidP="007677E0">
            <w:pPr>
              <w:pStyle w:val="Akapitzlist"/>
              <w:numPr>
                <w:ilvl w:val="0"/>
                <w:numId w:val="13"/>
              </w:numPr>
              <w:suppressAutoHyphens w:val="0"/>
              <w:spacing w:after="160"/>
              <w:ind w:left="306" w:hanging="306"/>
              <w:rPr>
                <w:rFonts w:ascii="Arial" w:hAnsi="Arial" w:cs="Arial"/>
                <w:sz w:val="24"/>
                <w:szCs w:val="24"/>
              </w:rPr>
            </w:pPr>
            <w:r w:rsidRPr="00FB66DD">
              <w:rPr>
                <w:rFonts w:ascii="Arial" w:hAnsi="Arial" w:cs="Arial"/>
                <w:sz w:val="24"/>
                <w:szCs w:val="24"/>
              </w:rPr>
              <w:t xml:space="preserve">1 projekt – otrzymuje w kryterium 0 </w:t>
            </w:r>
            <w:r w:rsidR="007677E0">
              <w:rPr>
                <w:rFonts w:ascii="Arial" w:hAnsi="Arial" w:cs="Arial"/>
                <w:sz w:val="24"/>
                <w:szCs w:val="24"/>
              </w:rPr>
              <w:t>pkt.</w:t>
            </w:r>
          </w:p>
          <w:p w14:paraId="7746BC78" w14:textId="77777777" w:rsidR="00F35C9A" w:rsidRPr="00777D19" w:rsidRDefault="00F35C9A" w:rsidP="00F35C9A">
            <w:pPr>
              <w:rPr>
                <w:rFonts w:ascii="Arial" w:hAnsi="Arial" w:cs="Arial"/>
                <w:sz w:val="24"/>
                <w:szCs w:val="24"/>
              </w:rPr>
            </w:pPr>
            <w:r w:rsidRPr="00777D19">
              <w:rPr>
                <w:rFonts w:ascii="Arial" w:hAnsi="Arial" w:cs="Arial"/>
                <w:sz w:val="24"/>
                <w:szCs w:val="24"/>
              </w:rPr>
              <w:t>W tym kryterium można maksymalnie uzyskać 40 punktów.</w:t>
            </w:r>
          </w:p>
          <w:p w14:paraId="25BC0BB1" w14:textId="68AFDCFB" w:rsidR="00732864" w:rsidRPr="007677E0" w:rsidRDefault="00F35C9A" w:rsidP="007677E0">
            <w:pPr>
              <w:rPr>
                <w:rFonts w:ascii="Arial" w:hAnsi="Arial" w:cs="Arial"/>
                <w:sz w:val="24"/>
                <w:szCs w:val="24"/>
              </w:rPr>
            </w:pPr>
            <w:r w:rsidRPr="00777D19">
              <w:rPr>
                <w:rFonts w:ascii="Arial" w:hAnsi="Arial" w:cs="Arial"/>
                <w:sz w:val="24"/>
                <w:szCs w:val="24"/>
              </w:rPr>
              <w:t>Wymaga się, żeby dokumentacja</w:t>
            </w:r>
            <w:r>
              <w:rPr>
                <w:rFonts w:ascii="Arial" w:hAnsi="Arial" w:cs="Arial"/>
                <w:sz w:val="24"/>
                <w:szCs w:val="24"/>
              </w:rPr>
              <w:t xml:space="preserve">, </w:t>
            </w:r>
            <w:r w:rsidRPr="00777D19">
              <w:rPr>
                <w:rFonts w:ascii="Arial" w:hAnsi="Arial" w:cs="Arial"/>
                <w:sz w:val="24"/>
                <w:szCs w:val="24"/>
              </w:rPr>
              <w:t>o której mowa w warunku była</w:t>
            </w:r>
            <w:r w:rsidR="007677E0">
              <w:rPr>
                <w:rFonts w:ascii="Arial" w:hAnsi="Arial" w:cs="Arial"/>
                <w:sz w:val="24"/>
                <w:szCs w:val="24"/>
              </w:rPr>
              <w:t xml:space="preserve"> </w:t>
            </w:r>
            <w:r w:rsidRPr="00777D19">
              <w:rPr>
                <w:rFonts w:ascii="Arial" w:hAnsi="Arial" w:cs="Arial"/>
                <w:sz w:val="24"/>
                <w:szCs w:val="24"/>
              </w:rPr>
              <w:t>doprowadzona do etapu odbioru i przyjęta protokołem odbioru.</w:t>
            </w: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2769D963" w:rsidR="00EA26F4" w:rsidRPr="007677E0" w:rsidRDefault="00EA26F4" w:rsidP="00EA26F4">
            <w:pPr>
              <w:tabs>
                <w:tab w:val="left" w:pos="0"/>
              </w:tabs>
              <w:jc w:val="both"/>
              <w:rPr>
                <w:rFonts w:asciiTheme="majorHAnsi" w:hAnsiTheme="majorHAnsi" w:cstheme="majorHAnsi"/>
                <w:b/>
                <w:bCs/>
                <w:sz w:val="24"/>
                <w:szCs w:val="24"/>
              </w:rPr>
            </w:pPr>
            <w:r w:rsidRPr="007677E0">
              <w:rPr>
                <w:rFonts w:asciiTheme="majorHAnsi" w:hAnsiTheme="majorHAnsi" w:cstheme="majorHAnsi"/>
                <w:b/>
                <w:bCs/>
                <w:sz w:val="24"/>
                <w:szCs w:val="24"/>
              </w:rPr>
              <w:t xml:space="preserve">P = C + </w:t>
            </w:r>
            <w:r w:rsidR="007677E0" w:rsidRPr="007677E0">
              <w:rPr>
                <w:rFonts w:asciiTheme="majorHAnsi" w:hAnsiTheme="majorHAnsi" w:cstheme="majorHAnsi"/>
                <w:b/>
                <w:bCs/>
                <w:sz w:val="24"/>
                <w:szCs w:val="24"/>
              </w:rPr>
              <w:t>D</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1FB41B8D"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C - punkty przyznane za kryterium </w:t>
            </w:r>
            <w:r w:rsidR="007677E0">
              <w:rPr>
                <w:rFonts w:asciiTheme="majorHAnsi" w:hAnsiTheme="majorHAnsi" w:cstheme="majorHAnsi"/>
                <w:sz w:val="24"/>
                <w:szCs w:val="24"/>
              </w:rPr>
              <w:t>„</w:t>
            </w:r>
            <w:r w:rsidRPr="00AE2E9A">
              <w:rPr>
                <w:rFonts w:asciiTheme="majorHAnsi" w:hAnsiTheme="majorHAnsi" w:cstheme="majorHAnsi"/>
                <w:sz w:val="24"/>
                <w:szCs w:val="24"/>
              </w:rPr>
              <w:t>cena</w:t>
            </w:r>
            <w:r w:rsidR="007677E0">
              <w:rPr>
                <w:rFonts w:asciiTheme="majorHAnsi" w:hAnsiTheme="majorHAnsi" w:cstheme="majorHAnsi"/>
                <w:sz w:val="24"/>
                <w:szCs w:val="24"/>
              </w:rPr>
              <w:t>”</w:t>
            </w:r>
          </w:p>
          <w:p w14:paraId="2EC756E2" w14:textId="5ADCF260" w:rsidR="00EA26F4" w:rsidRPr="00AE2E9A" w:rsidRDefault="007677E0"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D</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w:t>
            </w:r>
            <w:r w:rsidR="00EA26F4" w:rsidRPr="00AE2E9A">
              <w:rPr>
                <w:rFonts w:asciiTheme="majorHAnsi" w:hAnsiTheme="majorHAnsi" w:cstheme="majorHAnsi"/>
                <w:sz w:val="24"/>
                <w:szCs w:val="24"/>
              </w:rPr>
              <w:t xml:space="preserve"> </w:t>
            </w:r>
            <w:r>
              <w:rPr>
                <w:rFonts w:asciiTheme="majorHAnsi" w:hAnsiTheme="majorHAnsi" w:cstheme="majorHAnsi"/>
                <w:sz w:val="24"/>
                <w:szCs w:val="24"/>
              </w:rPr>
              <w:t xml:space="preserve">punkty przyznane za kryterium </w:t>
            </w:r>
            <w:r w:rsidRPr="007677E0">
              <w:rPr>
                <w:rFonts w:asciiTheme="majorHAnsi" w:hAnsiTheme="majorHAnsi" w:cstheme="majorHAnsi"/>
                <w:sz w:val="24"/>
                <w:szCs w:val="24"/>
              </w:rPr>
              <w:t>„</w:t>
            </w:r>
            <w:r>
              <w:rPr>
                <w:rFonts w:asciiTheme="majorHAnsi" w:hAnsiTheme="majorHAnsi" w:cstheme="majorHAnsi"/>
                <w:sz w:val="24"/>
                <w:szCs w:val="24"/>
              </w:rPr>
              <w:t>d</w:t>
            </w:r>
            <w:r w:rsidRPr="007677E0">
              <w:rPr>
                <w:rFonts w:asciiTheme="majorHAnsi" w:hAnsiTheme="majorHAnsi" w:cstheme="majorHAnsi"/>
                <w:sz w:val="24"/>
                <w:szCs w:val="24"/>
              </w:rPr>
              <w:t>oświadczenie personelu wykonawcy”</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39D45C9F" w14:textId="77777777" w:rsidR="00F629BD" w:rsidRDefault="00F629BD" w:rsidP="00755B9F">
      <w:pPr>
        <w:pStyle w:val="Tekstpodstawowy"/>
        <w:tabs>
          <w:tab w:val="left" w:pos="851"/>
        </w:tabs>
        <w:overflowPunct w:val="0"/>
        <w:spacing w:before="20" w:after="20" w:line="276" w:lineRule="auto"/>
        <w:rPr>
          <w:rFonts w:ascii="Arial" w:hAnsi="Arial" w:cs="Arial"/>
          <w:b/>
          <w:bCs/>
          <w:color w:val="auto"/>
          <w:sz w:val="24"/>
          <w:szCs w:val="24"/>
        </w:rPr>
      </w:pPr>
    </w:p>
    <w:p w14:paraId="6245F579" w14:textId="77777777" w:rsidR="00F629BD" w:rsidRDefault="00F629BD" w:rsidP="00755B9F">
      <w:pPr>
        <w:pStyle w:val="Tekstpodstawowy"/>
        <w:tabs>
          <w:tab w:val="left" w:pos="851"/>
        </w:tabs>
        <w:overflowPunct w:val="0"/>
        <w:spacing w:before="20" w:after="20" w:line="276" w:lineRule="auto"/>
        <w:rPr>
          <w:rFonts w:ascii="Arial" w:hAnsi="Arial" w:cs="Arial"/>
          <w:b/>
          <w:bCs/>
          <w:color w:val="auto"/>
          <w:sz w:val="24"/>
          <w:szCs w:val="24"/>
        </w:rPr>
      </w:pPr>
    </w:p>
    <w:p w14:paraId="01B966EF" w14:textId="459E3AE3" w:rsidR="00255E08"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489D17EF" w14:textId="77777777" w:rsidR="00D50FE4" w:rsidRPr="00AB6EE0" w:rsidRDefault="00D50FE4"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70BB217F" w:rsidR="009B56D4" w:rsidRPr="007677E0" w:rsidRDefault="00E0148C" w:rsidP="00E0148C">
      <w:pPr>
        <w:suppressAutoHyphens w:val="0"/>
        <w:spacing w:after="0" w:line="240" w:lineRule="auto"/>
        <w:rPr>
          <w:rFonts w:asciiTheme="majorHAnsi" w:eastAsia="Times New Roman" w:hAnsiTheme="majorHAnsi" w:cstheme="majorHAnsi"/>
          <w:b/>
          <w:sz w:val="24"/>
          <w:szCs w:val="24"/>
          <w:lang w:eastAsia="pl-PL"/>
        </w:rPr>
      </w:pPr>
      <w:r w:rsidRPr="00EA47CC">
        <w:rPr>
          <w:rFonts w:asciiTheme="majorHAnsi" w:eastAsia="Times New Roman" w:hAnsiTheme="majorHAnsi" w:cstheme="majorHAnsi"/>
          <w:b/>
          <w:sz w:val="24"/>
          <w:szCs w:val="24"/>
          <w:lang w:eastAsia="pl-PL"/>
        </w:rPr>
        <w:t>„</w:t>
      </w:r>
      <w:r w:rsidR="007677E0" w:rsidRPr="007677E0">
        <w:rPr>
          <w:rFonts w:asciiTheme="majorHAnsi" w:eastAsia="Times New Roman" w:hAnsiTheme="majorHAnsi" w:cstheme="majorHAnsi"/>
          <w:b/>
          <w:sz w:val="24"/>
          <w:szCs w:val="24"/>
          <w:lang w:eastAsia="pl-PL"/>
        </w:rPr>
        <w:t>Opracowanie dokumentacji projektowo – kosztorysowej na budowę oświetlenia na terenie gminy Polanów”</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7C0BC2CC"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 xml:space="preserve">70% kwoty zabezpieczenia zostanie zwrócone w ciągu 30 dni po podpisaniu Protokołu Odbioru Końcowego, </w:t>
      </w:r>
    </w:p>
    <w:p w14:paraId="7CA1E234" w14:textId="7A759A70" w:rsidR="00D50FE4" w:rsidRDefault="00FC5ECF" w:rsidP="005C2040">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wady lub gwarancji. Zwrot lub zwolnienie zabezpieczenia nastąpi nie później niż w 15 dniu po upływie okresu rękojmi za wady lub gwarancji w zależności od tego, który z okresów jest dłuższy.</w:t>
      </w:r>
    </w:p>
    <w:p w14:paraId="3DCA24D2" w14:textId="77777777" w:rsidR="005C2040" w:rsidRPr="005C2040" w:rsidRDefault="005C2040" w:rsidP="005C2040">
      <w:pPr>
        <w:widowControl w:val="0"/>
        <w:autoSpaceDE w:val="0"/>
        <w:spacing w:before="20" w:after="20"/>
        <w:ind w:right="567"/>
        <w:rPr>
          <w:rFonts w:ascii="Arial" w:eastAsia="Times New Roman" w:hAnsi="Arial" w:cs="Arial"/>
          <w:sz w:val="24"/>
          <w:szCs w:val="24"/>
          <w:lang w:eastAsia="pl-PL"/>
        </w:rPr>
      </w:pPr>
    </w:p>
    <w:p w14:paraId="18EA7243" w14:textId="3EC091B0"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722DBA52" w:rsidR="002D6083" w:rsidRPr="005C2040" w:rsidRDefault="00FC5ECF" w:rsidP="00FC5ECF">
      <w:pPr>
        <w:pStyle w:val="Standard"/>
        <w:tabs>
          <w:tab w:val="left" w:pos="0"/>
          <w:tab w:val="left" w:pos="284"/>
        </w:tabs>
        <w:spacing w:before="240" w:line="276" w:lineRule="auto"/>
        <w:rPr>
          <w:rFonts w:ascii="Arial" w:eastAsia="Arial" w:hAnsi="Arial" w:cs="Arial"/>
        </w:rPr>
      </w:pPr>
      <w:r w:rsidRPr="005C2040">
        <w:rPr>
          <w:rFonts w:ascii="Arial" w:hAnsi="Arial" w:cs="Arial"/>
          <w:spacing w:val="-2"/>
        </w:rPr>
        <w:t xml:space="preserve">23.1 </w:t>
      </w:r>
      <w:r w:rsidR="002D6083" w:rsidRPr="005C2040">
        <w:rPr>
          <w:rFonts w:ascii="Arial" w:hAnsi="Arial" w:cs="Arial"/>
          <w:spacing w:val="-2"/>
        </w:rPr>
        <w:t xml:space="preserve">Istotne dla stron postanowienia zawarte są we wzorze umowy, który stanowi Załącznik nr </w:t>
      </w:r>
      <w:r w:rsidR="000209D1" w:rsidRPr="005C2040">
        <w:rPr>
          <w:rFonts w:ascii="Arial" w:hAnsi="Arial" w:cs="Arial"/>
          <w:spacing w:val="-2"/>
        </w:rPr>
        <w:t>4</w:t>
      </w:r>
      <w:r w:rsidR="005E08A7" w:rsidRPr="005C2040">
        <w:rPr>
          <w:rFonts w:ascii="Arial" w:hAnsi="Arial" w:cs="Arial"/>
          <w:spacing w:val="-2"/>
        </w:rPr>
        <w:t xml:space="preserve"> </w:t>
      </w:r>
      <w:r w:rsidR="002D6083" w:rsidRPr="005C2040">
        <w:rPr>
          <w:rFonts w:ascii="Arial" w:hAnsi="Arial" w:cs="Arial"/>
          <w:spacing w:val="-2"/>
        </w:rPr>
        <w:t>do</w:t>
      </w:r>
      <w:r w:rsidR="007D25B1" w:rsidRPr="005C2040">
        <w:rPr>
          <w:rFonts w:ascii="Arial" w:hAnsi="Arial" w:cs="Arial"/>
          <w:spacing w:val="-2"/>
        </w:rPr>
        <w:t> </w:t>
      </w:r>
      <w:r w:rsidR="006121AA" w:rsidRPr="005C2040">
        <w:rPr>
          <w:rFonts w:ascii="Arial" w:hAnsi="Arial" w:cs="Arial"/>
          <w:spacing w:val="-2"/>
        </w:rPr>
        <w:t>S</w:t>
      </w:r>
      <w:r w:rsidR="002D6083" w:rsidRPr="005C2040">
        <w:rPr>
          <w:rFonts w:ascii="Arial" w:hAnsi="Arial" w:cs="Arial"/>
          <w:spacing w:val="-2"/>
        </w:rPr>
        <w:t>WZ.</w:t>
      </w:r>
    </w:p>
    <w:p w14:paraId="6323848A" w14:textId="5A3A5F77" w:rsidR="00FC2DD8" w:rsidRPr="005C2040"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5C2040">
        <w:rPr>
          <w:rFonts w:ascii="Arial" w:hAnsi="Arial" w:cs="Arial"/>
          <w:sz w:val="24"/>
          <w:szCs w:val="24"/>
        </w:rPr>
        <w:t xml:space="preserve">23.2 </w:t>
      </w:r>
      <w:r w:rsidR="002D6083" w:rsidRPr="005C2040">
        <w:rPr>
          <w:rFonts w:ascii="Arial" w:hAnsi="Arial" w:cs="Arial"/>
          <w:sz w:val="24"/>
          <w:szCs w:val="24"/>
        </w:rPr>
        <w:t xml:space="preserve">Dopuszczalne zmiany postanowień umowy w stosunku do treści oferty, na podstawie której dokonano wyboru Wykonawcy, określa § </w:t>
      </w:r>
      <w:r w:rsidR="00E66A5F" w:rsidRPr="005C2040">
        <w:rPr>
          <w:rFonts w:ascii="Arial" w:hAnsi="Arial" w:cs="Arial"/>
          <w:sz w:val="24"/>
          <w:szCs w:val="24"/>
        </w:rPr>
        <w:t>1</w:t>
      </w:r>
      <w:r w:rsidR="0078087C" w:rsidRPr="005C2040">
        <w:rPr>
          <w:rFonts w:ascii="Arial" w:hAnsi="Arial" w:cs="Arial"/>
          <w:sz w:val="24"/>
          <w:szCs w:val="24"/>
        </w:rPr>
        <w:t>1</w:t>
      </w:r>
      <w:r w:rsidR="00E66A5F" w:rsidRPr="005C2040">
        <w:rPr>
          <w:rFonts w:ascii="Arial" w:hAnsi="Arial" w:cs="Arial"/>
          <w:sz w:val="24"/>
          <w:szCs w:val="24"/>
        </w:rPr>
        <w:t xml:space="preserve"> </w:t>
      </w:r>
      <w:r w:rsidR="002D6083" w:rsidRPr="005C2040">
        <w:rPr>
          <w:rFonts w:ascii="Arial" w:hAnsi="Arial" w:cs="Arial"/>
          <w:sz w:val="24"/>
          <w:szCs w:val="24"/>
        </w:rPr>
        <w:t xml:space="preserve">wzoru umowy, stanowiącego </w:t>
      </w:r>
      <w:r w:rsidR="0035159C" w:rsidRPr="005C2040">
        <w:rPr>
          <w:rFonts w:ascii="Arial" w:hAnsi="Arial" w:cs="Arial"/>
          <w:sz w:val="24"/>
          <w:szCs w:val="24"/>
        </w:rPr>
        <w:t>z</w:t>
      </w:r>
      <w:r w:rsidR="002D6083" w:rsidRPr="005C2040">
        <w:rPr>
          <w:rFonts w:ascii="Arial" w:hAnsi="Arial" w:cs="Arial"/>
          <w:sz w:val="24"/>
          <w:szCs w:val="24"/>
        </w:rPr>
        <w:t xml:space="preserve">ałącznik nr </w:t>
      </w:r>
      <w:r w:rsidR="000209D1" w:rsidRPr="005C2040">
        <w:rPr>
          <w:rFonts w:ascii="Arial" w:hAnsi="Arial" w:cs="Arial"/>
          <w:sz w:val="24"/>
          <w:szCs w:val="24"/>
        </w:rPr>
        <w:t xml:space="preserve">4 </w:t>
      </w:r>
      <w:r w:rsidR="006121AA" w:rsidRPr="005C2040">
        <w:rPr>
          <w:rFonts w:ascii="Arial" w:hAnsi="Arial" w:cs="Arial"/>
          <w:sz w:val="24"/>
          <w:szCs w:val="24"/>
        </w:rPr>
        <w:t>do S</w:t>
      </w:r>
      <w:r w:rsidR="002D6083" w:rsidRPr="005C2040">
        <w:rPr>
          <w:rFonts w:ascii="Arial" w:hAnsi="Arial" w:cs="Arial"/>
          <w:sz w:val="24"/>
          <w:szCs w:val="24"/>
        </w:rPr>
        <w:t>WZ</w:t>
      </w:r>
      <w:r w:rsidR="00CA4D91" w:rsidRPr="005C2040">
        <w:rPr>
          <w:rFonts w:ascii="Arial" w:hAnsi="Arial" w:cs="Arial"/>
          <w:sz w:val="24"/>
          <w:szCs w:val="24"/>
        </w:rPr>
        <w:t>.</w:t>
      </w:r>
      <w:r w:rsidR="00FC2DD8" w:rsidRPr="005C2040">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05ECD5EE"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2FCE925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32316785" w:rsidR="005E1EC6" w:rsidRPr="007677E0"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315B7880" w14:textId="57ADB4A5" w:rsidR="007677E0" w:rsidRPr="007677E0" w:rsidRDefault="007677E0" w:rsidP="00100821">
      <w:pPr>
        <w:numPr>
          <w:ilvl w:val="0"/>
          <w:numId w:val="1"/>
        </w:numPr>
        <w:spacing w:before="20" w:after="20"/>
        <w:rPr>
          <w:rFonts w:asciiTheme="majorHAnsi" w:hAnsiTheme="majorHAnsi" w:cstheme="majorHAnsi"/>
          <w:bCs/>
          <w:iCs/>
          <w:sz w:val="24"/>
          <w:szCs w:val="24"/>
        </w:rPr>
      </w:pPr>
      <w:r>
        <w:rPr>
          <w:rFonts w:asciiTheme="majorHAnsi" w:hAnsiTheme="majorHAnsi" w:cstheme="majorHAnsi"/>
          <w:bCs/>
          <w:sz w:val="24"/>
          <w:szCs w:val="24"/>
        </w:rPr>
        <w:t xml:space="preserve">4. </w:t>
      </w:r>
      <w:r w:rsidR="003D2AE9" w:rsidRPr="00A658C3">
        <w:rPr>
          <w:rFonts w:ascii="Arial" w:hAnsi="Arial" w:cs="Arial"/>
          <w:bCs/>
          <w:sz w:val="24"/>
          <w:szCs w:val="24"/>
        </w:rPr>
        <w:t>Projekt umowy</w:t>
      </w:r>
    </w:p>
    <w:p w14:paraId="24E574E1" w14:textId="1148B12E" w:rsidR="007677E0" w:rsidRPr="00100821" w:rsidRDefault="007677E0" w:rsidP="00100821">
      <w:pPr>
        <w:numPr>
          <w:ilvl w:val="0"/>
          <w:numId w:val="1"/>
        </w:numPr>
        <w:spacing w:before="20" w:after="20"/>
        <w:rPr>
          <w:rFonts w:asciiTheme="majorHAnsi" w:hAnsiTheme="majorHAnsi" w:cstheme="majorHAnsi"/>
          <w:bCs/>
          <w:iCs/>
          <w:sz w:val="24"/>
          <w:szCs w:val="24"/>
        </w:rPr>
      </w:pPr>
      <w:r>
        <w:rPr>
          <w:rFonts w:asciiTheme="majorHAnsi" w:hAnsiTheme="majorHAnsi" w:cstheme="majorHAnsi"/>
          <w:bCs/>
          <w:sz w:val="24"/>
          <w:szCs w:val="24"/>
        </w:rPr>
        <w:t xml:space="preserve">5. </w:t>
      </w:r>
      <w:r w:rsidR="003D2AE9">
        <w:rPr>
          <w:rFonts w:asciiTheme="majorHAnsi" w:hAnsiTheme="majorHAnsi" w:cstheme="majorHAnsi"/>
          <w:bCs/>
          <w:sz w:val="24"/>
          <w:szCs w:val="24"/>
        </w:rPr>
        <w:t>Wykaz wykonanych usług.</w:t>
      </w:r>
    </w:p>
    <w:p w14:paraId="5ADE5F40" w14:textId="3B1B3F0D" w:rsidR="0037395A" w:rsidRPr="00A658C3" w:rsidRDefault="003D2AE9" w:rsidP="00A658C3">
      <w:pPr>
        <w:spacing w:before="20" w:after="20"/>
        <w:rPr>
          <w:rFonts w:ascii="Arial" w:hAnsi="Arial" w:cs="Arial"/>
          <w:bCs/>
          <w:sz w:val="24"/>
          <w:szCs w:val="24"/>
        </w:rPr>
      </w:pPr>
      <w:r>
        <w:rPr>
          <w:rFonts w:ascii="Arial" w:hAnsi="Arial" w:cs="Arial"/>
          <w:bCs/>
          <w:sz w:val="24"/>
          <w:szCs w:val="24"/>
        </w:rPr>
        <w:t>6.Doświadczenie wykonawcy.</w:t>
      </w:r>
      <w:r w:rsidR="00A658C3">
        <w:rPr>
          <w:rFonts w:ascii="Arial" w:hAnsi="Arial" w:cs="Arial"/>
          <w:bCs/>
          <w:sz w:val="24"/>
          <w:szCs w:val="24"/>
        </w:rPr>
        <w:t xml:space="preserve"> </w:t>
      </w:r>
    </w:p>
    <w:p w14:paraId="73CEEE72" w14:textId="25B566DA" w:rsidR="00C60E18" w:rsidRDefault="003D2AE9" w:rsidP="00A658C3">
      <w:pPr>
        <w:spacing w:before="20" w:after="20"/>
        <w:rPr>
          <w:rFonts w:ascii="Arial" w:hAnsi="Arial" w:cs="Arial"/>
          <w:bCs/>
          <w:sz w:val="24"/>
          <w:szCs w:val="24"/>
        </w:rPr>
      </w:pPr>
      <w:r>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5A591CBF" w:rsidR="006A1AC5" w:rsidRDefault="003D2AE9" w:rsidP="00A658C3">
      <w:pPr>
        <w:spacing w:before="20" w:after="20"/>
        <w:rPr>
          <w:rFonts w:ascii="Arial" w:hAnsi="Arial" w:cs="Arial"/>
          <w:bCs/>
          <w:sz w:val="24"/>
          <w:szCs w:val="24"/>
        </w:rPr>
      </w:pPr>
      <w:r>
        <w:rPr>
          <w:rFonts w:ascii="Arial" w:hAnsi="Arial" w:cs="Arial"/>
          <w:bCs/>
          <w:sz w:val="24"/>
          <w:szCs w:val="24"/>
        </w:rPr>
        <w:t>8</w:t>
      </w:r>
      <w:r w:rsidR="006A1AC5">
        <w:rPr>
          <w:rFonts w:ascii="Arial" w:hAnsi="Arial" w:cs="Arial"/>
          <w:bCs/>
          <w:sz w:val="24"/>
          <w:szCs w:val="24"/>
        </w:rPr>
        <w:t>.Oświadczenie wykonawców wspólnie ubiegających się o zamówienie.</w:t>
      </w:r>
    </w:p>
    <w:p w14:paraId="726E0566" w14:textId="41E16FA9" w:rsidR="006A1AC5" w:rsidRDefault="003D2AE9" w:rsidP="00A658C3">
      <w:pPr>
        <w:spacing w:before="20" w:after="20"/>
        <w:rPr>
          <w:rFonts w:ascii="Arial" w:hAnsi="Arial" w:cs="Arial"/>
          <w:bCs/>
          <w:sz w:val="24"/>
          <w:szCs w:val="24"/>
        </w:rPr>
      </w:pPr>
      <w:r>
        <w:rPr>
          <w:rFonts w:ascii="Arial" w:hAnsi="Arial" w:cs="Arial"/>
          <w:bCs/>
          <w:sz w:val="24"/>
          <w:szCs w:val="24"/>
        </w:rPr>
        <w:t>9</w:t>
      </w:r>
      <w:r w:rsidR="00252470">
        <w:rPr>
          <w:rFonts w:ascii="Arial" w:hAnsi="Arial" w:cs="Arial"/>
          <w:bCs/>
          <w:sz w:val="24"/>
          <w:szCs w:val="24"/>
        </w:rPr>
        <w:t>.</w:t>
      </w:r>
      <w:r w:rsidR="006A1AC5">
        <w:rPr>
          <w:rFonts w:ascii="Arial" w:hAnsi="Arial" w:cs="Arial"/>
          <w:bCs/>
          <w:sz w:val="24"/>
          <w:szCs w:val="24"/>
        </w:rPr>
        <w:t>Oświad</w:t>
      </w:r>
      <w:r w:rsidR="00100821">
        <w:rPr>
          <w:rFonts w:ascii="Arial" w:hAnsi="Arial" w:cs="Arial"/>
          <w:bCs/>
          <w:sz w:val="24"/>
          <w:szCs w:val="24"/>
        </w:rPr>
        <w:t>czenie podmiotu udostępniającego zasoby.</w:t>
      </w:r>
    </w:p>
    <w:p w14:paraId="26880B20" w14:textId="249FD80A"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BC2ADD">
      <w:headerReference w:type="default" r:id="rId11"/>
      <w:footerReference w:type="default" r:id="rId12"/>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657AEA" w14:textId="77777777" w:rsidR="0076779D" w:rsidRDefault="0076779D">
      <w:pPr>
        <w:spacing w:after="0" w:line="240" w:lineRule="auto"/>
      </w:pPr>
      <w:r>
        <w:separator/>
      </w:r>
    </w:p>
  </w:endnote>
  <w:endnote w:type="continuationSeparator" w:id="0">
    <w:p w14:paraId="19979373" w14:textId="77777777" w:rsidR="0076779D" w:rsidRDefault="00767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191636" w14:textId="77777777" w:rsidR="0076779D" w:rsidRDefault="0076779D">
      <w:pPr>
        <w:spacing w:after="0" w:line="240" w:lineRule="auto"/>
      </w:pPr>
      <w:r>
        <w:separator/>
      </w:r>
    </w:p>
  </w:footnote>
  <w:footnote w:type="continuationSeparator" w:id="0">
    <w:p w14:paraId="75210CE0" w14:textId="77777777" w:rsidR="0076779D" w:rsidRDefault="00767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17206185"/>
    <w:multiLevelType w:val="hybridMultilevel"/>
    <w:tmpl w:val="651083D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D16F20"/>
    <w:multiLevelType w:val="hybridMultilevel"/>
    <w:tmpl w:val="088066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CC70EB"/>
    <w:multiLevelType w:val="hybridMultilevel"/>
    <w:tmpl w:val="6A1C16C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6"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7"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39" w15:restartNumberingAfterBreak="0">
    <w:nsid w:val="5464542B"/>
    <w:multiLevelType w:val="hybridMultilevel"/>
    <w:tmpl w:val="A1EA066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8"/>
  </w:num>
  <w:num w:numId="3" w16cid:durableId="392393501">
    <w:abstractNumId w:val="35"/>
  </w:num>
  <w:num w:numId="4" w16cid:durableId="433094166">
    <w:abstractNumId w:val="31"/>
  </w:num>
  <w:num w:numId="5" w16cid:durableId="2012441566">
    <w:abstractNumId w:val="36"/>
  </w:num>
  <w:num w:numId="6" w16cid:durableId="214394914">
    <w:abstractNumId w:val="40"/>
  </w:num>
  <w:num w:numId="7" w16cid:durableId="319577018">
    <w:abstractNumId w:val="37"/>
  </w:num>
  <w:num w:numId="8" w16cid:durableId="125759180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766964">
    <w:abstractNumId w:val="33"/>
  </w:num>
  <w:num w:numId="11" w16cid:durableId="296684135">
    <w:abstractNumId w:val="32"/>
  </w:num>
  <w:num w:numId="12" w16cid:durableId="1539782421">
    <w:abstractNumId w:val="39"/>
  </w:num>
  <w:num w:numId="13" w16cid:durableId="827794504">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9D1"/>
    <w:rsid w:val="00020B2C"/>
    <w:rsid w:val="00026453"/>
    <w:rsid w:val="00026515"/>
    <w:rsid w:val="000266BD"/>
    <w:rsid w:val="00026AD3"/>
    <w:rsid w:val="00030AA2"/>
    <w:rsid w:val="00030ED7"/>
    <w:rsid w:val="000336B6"/>
    <w:rsid w:val="00034760"/>
    <w:rsid w:val="000355DC"/>
    <w:rsid w:val="0003647C"/>
    <w:rsid w:val="000364A2"/>
    <w:rsid w:val="000367A4"/>
    <w:rsid w:val="0004010E"/>
    <w:rsid w:val="00041C20"/>
    <w:rsid w:val="00042023"/>
    <w:rsid w:val="00042743"/>
    <w:rsid w:val="000429D9"/>
    <w:rsid w:val="00044ACB"/>
    <w:rsid w:val="00044D38"/>
    <w:rsid w:val="00044D8A"/>
    <w:rsid w:val="00044EBC"/>
    <w:rsid w:val="000460C5"/>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7FC6"/>
    <w:rsid w:val="000A7FC9"/>
    <w:rsid w:val="000B2088"/>
    <w:rsid w:val="000B391C"/>
    <w:rsid w:val="000B4AD2"/>
    <w:rsid w:val="000B5B6D"/>
    <w:rsid w:val="000B6E6E"/>
    <w:rsid w:val="000C14F9"/>
    <w:rsid w:val="000C29BF"/>
    <w:rsid w:val="000C4BAD"/>
    <w:rsid w:val="000C5EC3"/>
    <w:rsid w:val="000C6278"/>
    <w:rsid w:val="000C70E1"/>
    <w:rsid w:val="000C7457"/>
    <w:rsid w:val="000D21E7"/>
    <w:rsid w:val="000D634F"/>
    <w:rsid w:val="000D6637"/>
    <w:rsid w:val="000D72E1"/>
    <w:rsid w:val="000E1580"/>
    <w:rsid w:val="000E194E"/>
    <w:rsid w:val="000E1B82"/>
    <w:rsid w:val="000E25E1"/>
    <w:rsid w:val="000E3EE0"/>
    <w:rsid w:val="000E46D0"/>
    <w:rsid w:val="000E7ABE"/>
    <w:rsid w:val="000E7DD1"/>
    <w:rsid w:val="000F3077"/>
    <w:rsid w:val="000F318D"/>
    <w:rsid w:val="000F5A9D"/>
    <w:rsid w:val="000F6DA2"/>
    <w:rsid w:val="0010063D"/>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1514"/>
    <w:rsid w:val="001441A2"/>
    <w:rsid w:val="00144BDB"/>
    <w:rsid w:val="00144FAA"/>
    <w:rsid w:val="00150A9F"/>
    <w:rsid w:val="00152859"/>
    <w:rsid w:val="001551CF"/>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259C"/>
    <w:rsid w:val="001859A7"/>
    <w:rsid w:val="00186506"/>
    <w:rsid w:val="001865E7"/>
    <w:rsid w:val="0018679E"/>
    <w:rsid w:val="001877EC"/>
    <w:rsid w:val="001928C2"/>
    <w:rsid w:val="00194AF9"/>
    <w:rsid w:val="00194B9C"/>
    <w:rsid w:val="00195032"/>
    <w:rsid w:val="00197D3D"/>
    <w:rsid w:val="00197FA5"/>
    <w:rsid w:val="001A3013"/>
    <w:rsid w:val="001A4A36"/>
    <w:rsid w:val="001A5AC8"/>
    <w:rsid w:val="001A6A19"/>
    <w:rsid w:val="001B0557"/>
    <w:rsid w:val="001B1D7B"/>
    <w:rsid w:val="001B5970"/>
    <w:rsid w:val="001B599A"/>
    <w:rsid w:val="001B5FC2"/>
    <w:rsid w:val="001B6C6E"/>
    <w:rsid w:val="001B7797"/>
    <w:rsid w:val="001C008C"/>
    <w:rsid w:val="001C221C"/>
    <w:rsid w:val="001C5958"/>
    <w:rsid w:val="001C5A36"/>
    <w:rsid w:val="001C5BE7"/>
    <w:rsid w:val="001D0692"/>
    <w:rsid w:val="001D1719"/>
    <w:rsid w:val="001D357A"/>
    <w:rsid w:val="001D4C34"/>
    <w:rsid w:val="001D5C0A"/>
    <w:rsid w:val="001D6157"/>
    <w:rsid w:val="001D65A0"/>
    <w:rsid w:val="001D6DB4"/>
    <w:rsid w:val="001D77FE"/>
    <w:rsid w:val="001E1568"/>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17F1F"/>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2470"/>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6A34"/>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48F3"/>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243E"/>
    <w:rsid w:val="002E7EFE"/>
    <w:rsid w:val="002F1214"/>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46BDC"/>
    <w:rsid w:val="00350A65"/>
    <w:rsid w:val="0035159C"/>
    <w:rsid w:val="003521F1"/>
    <w:rsid w:val="00352B57"/>
    <w:rsid w:val="003628E0"/>
    <w:rsid w:val="003637A1"/>
    <w:rsid w:val="0036623F"/>
    <w:rsid w:val="00366607"/>
    <w:rsid w:val="00366CAC"/>
    <w:rsid w:val="00367290"/>
    <w:rsid w:val="00367A2C"/>
    <w:rsid w:val="00370091"/>
    <w:rsid w:val="00370487"/>
    <w:rsid w:val="00371422"/>
    <w:rsid w:val="00371E07"/>
    <w:rsid w:val="0037395A"/>
    <w:rsid w:val="00374A63"/>
    <w:rsid w:val="003772D9"/>
    <w:rsid w:val="003775A5"/>
    <w:rsid w:val="00380816"/>
    <w:rsid w:val="003817C8"/>
    <w:rsid w:val="00382F18"/>
    <w:rsid w:val="00385188"/>
    <w:rsid w:val="00386637"/>
    <w:rsid w:val="003903C2"/>
    <w:rsid w:val="00391C87"/>
    <w:rsid w:val="00393FBA"/>
    <w:rsid w:val="003953D8"/>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AE9"/>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27C4"/>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2D26"/>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91"/>
    <w:rsid w:val="004D74A7"/>
    <w:rsid w:val="004E0A20"/>
    <w:rsid w:val="004E11ED"/>
    <w:rsid w:val="004E3216"/>
    <w:rsid w:val="004E59F4"/>
    <w:rsid w:val="004E5DAA"/>
    <w:rsid w:val="004F049E"/>
    <w:rsid w:val="004F0E7D"/>
    <w:rsid w:val="004F1D28"/>
    <w:rsid w:val="004F2B63"/>
    <w:rsid w:val="004F3020"/>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3B20"/>
    <w:rsid w:val="005444CC"/>
    <w:rsid w:val="005444E7"/>
    <w:rsid w:val="00544C01"/>
    <w:rsid w:val="00544CCE"/>
    <w:rsid w:val="00547178"/>
    <w:rsid w:val="00550DBE"/>
    <w:rsid w:val="005520F2"/>
    <w:rsid w:val="0055394E"/>
    <w:rsid w:val="0055398D"/>
    <w:rsid w:val="005541CF"/>
    <w:rsid w:val="00554F83"/>
    <w:rsid w:val="00555005"/>
    <w:rsid w:val="00555836"/>
    <w:rsid w:val="00556F13"/>
    <w:rsid w:val="00557760"/>
    <w:rsid w:val="0056202F"/>
    <w:rsid w:val="00570003"/>
    <w:rsid w:val="00570279"/>
    <w:rsid w:val="00570DFB"/>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97911"/>
    <w:rsid w:val="005A0D33"/>
    <w:rsid w:val="005A1A23"/>
    <w:rsid w:val="005A2844"/>
    <w:rsid w:val="005A3435"/>
    <w:rsid w:val="005A3EFB"/>
    <w:rsid w:val="005A4901"/>
    <w:rsid w:val="005A6244"/>
    <w:rsid w:val="005A69B7"/>
    <w:rsid w:val="005B11B9"/>
    <w:rsid w:val="005B451D"/>
    <w:rsid w:val="005B4D0B"/>
    <w:rsid w:val="005C00CE"/>
    <w:rsid w:val="005C114F"/>
    <w:rsid w:val="005C2040"/>
    <w:rsid w:val="005C4D9F"/>
    <w:rsid w:val="005D108A"/>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0B5"/>
    <w:rsid w:val="005F1C5D"/>
    <w:rsid w:val="005F781A"/>
    <w:rsid w:val="00600501"/>
    <w:rsid w:val="00601C19"/>
    <w:rsid w:val="0060246C"/>
    <w:rsid w:val="00604F04"/>
    <w:rsid w:val="00606FFC"/>
    <w:rsid w:val="00610489"/>
    <w:rsid w:val="00610DA0"/>
    <w:rsid w:val="00610EB2"/>
    <w:rsid w:val="00611DA4"/>
    <w:rsid w:val="006121AA"/>
    <w:rsid w:val="00613D61"/>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142F"/>
    <w:rsid w:val="007222AF"/>
    <w:rsid w:val="00722319"/>
    <w:rsid w:val="00722FA0"/>
    <w:rsid w:val="0072375C"/>
    <w:rsid w:val="00724297"/>
    <w:rsid w:val="00725F8B"/>
    <w:rsid w:val="00725FEC"/>
    <w:rsid w:val="00726D74"/>
    <w:rsid w:val="0072706C"/>
    <w:rsid w:val="00727686"/>
    <w:rsid w:val="0073209F"/>
    <w:rsid w:val="0073249F"/>
    <w:rsid w:val="00732864"/>
    <w:rsid w:val="00733A38"/>
    <w:rsid w:val="00733A97"/>
    <w:rsid w:val="00735E52"/>
    <w:rsid w:val="00735ED0"/>
    <w:rsid w:val="00736587"/>
    <w:rsid w:val="00737AAF"/>
    <w:rsid w:val="00743359"/>
    <w:rsid w:val="00743D27"/>
    <w:rsid w:val="0074592C"/>
    <w:rsid w:val="007464BC"/>
    <w:rsid w:val="00747D0A"/>
    <w:rsid w:val="00752780"/>
    <w:rsid w:val="00753735"/>
    <w:rsid w:val="00753EC3"/>
    <w:rsid w:val="00755B9F"/>
    <w:rsid w:val="00755F9F"/>
    <w:rsid w:val="007569DE"/>
    <w:rsid w:val="007603CD"/>
    <w:rsid w:val="00763B1F"/>
    <w:rsid w:val="0076414F"/>
    <w:rsid w:val="0076605C"/>
    <w:rsid w:val="00766681"/>
    <w:rsid w:val="0076779D"/>
    <w:rsid w:val="007677E0"/>
    <w:rsid w:val="00767FA1"/>
    <w:rsid w:val="007709CD"/>
    <w:rsid w:val="00771738"/>
    <w:rsid w:val="00774776"/>
    <w:rsid w:val="0077597B"/>
    <w:rsid w:val="00775B7C"/>
    <w:rsid w:val="00777ED3"/>
    <w:rsid w:val="0078087C"/>
    <w:rsid w:val="00782471"/>
    <w:rsid w:val="00783862"/>
    <w:rsid w:val="007870AB"/>
    <w:rsid w:val="007874E6"/>
    <w:rsid w:val="00787690"/>
    <w:rsid w:val="007916FE"/>
    <w:rsid w:val="007942A2"/>
    <w:rsid w:val="007943BC"/>
    <w:rsid w:val="00796919"/>
    <w:rsid w:val="00796C68"/>
    <w:rsid w:val="007A07E6"/>
    <w:rsid w:val="007A2341"/>
    <w:rsid w:val="007A5802"/>
    <w:rsid w:val="007A66DB"/>
    <w:rsid w:val="007A67C4"/>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52E3"/>
    <w:rsid w:val="007F554B"/>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260E"/>
    <w:rsid w:val="0083525E"/>
    <w:rsid w:val="00836BD1"/>
    <w:rsid w:val="00837EBC"/>
    <w:rsid w:val="0084075B"/>
    <w:rsid w:val="0084099E"/>
    <w:rsid w:val="00840FE1"/>
    <w:rsid w:val="00841214"/>
    <w:rsid w:val="008421AC"/>
    <w:rsid w:val="0084229A"/>
    <w:rsid w:val="00845714"/>
    <w:rsid w:val="008473CD"/>
    <w:rsid w:val="00847CC3"/>
    <w:rsid w:val="0085017D"/>
    <w:rsid w:val="00850A69"/>
    <w:rsid w:val="00851FC8"/>
    <w:rsid w:val="00852106"/>
    <w:rsid w:val="00852922"/>
    <w:rsid w:val="00852BA6"/>
    <w:rsid w:val="00855610"/>
    <w:rsid w:val="00861CAF"/>
    <w:rsid w:val="00864097"/>
    <w:rsid w:val="00866074"/>
    <w:rsid w:val="00867CF2"/>
    <w:rsid w:val="008736EB"/>
    <w:rsid w:val="00874019"/>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2375"/>
    <w:rsid w:val="00973632"/>
    <w:rsid w:val="0097471B"/>
    <w:rsid w:val="009750F2"/>
    <w:rsid w:val="0097574E"/>
    <w:rsid w:val="00976534"/>
    <w:rsid w:val="0097663B"/>
    <w:rsid w:val="009778C3"/>
    <w:rsid w:val="00977FEE"/>
    <w:rsid w:val="009802A8"/>
    <w:rsid w:val="00980707"/>
    <w:rsid w:val="009810C5"/>
    <w:rsid w:val="00981CB4"/>
    <w:rsid w:val="0098312C"/>
    <w:rsid w:val="009833AE"/>
    <w:rsid w:val="009843A3"/>
    <w:rsid w:val="00984CD2"/>
    <w:rsid w:val="009865A4"/>
    <w:rsid w:val="00987513"/>
    <w:rsid w:val="00987F0D"/>
    <w:rsid w:val="009922D6"/>
    <w:rsid w:val="00992389"/>
    <w:rsid w:val="009923F4"/>
    <w:rsid w:val="009939A2"/>
    <w:rsid w:val="0099445E"/>
    <w:rsid w:val="009957AB"/>
    <w:rsid w:val="009965D1"/>
    <w:rsid w:val="00996A29"/>
    <w:rsid w:val="009A01F4"/>
    <w:rsid w:val="009A3119"/>
    <w:rsid w:val="009A4681"/>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53FC"/>
    <w:rsid w:val="009D6687"/>
    <w:rsid w:val="009D6FE2"/>
    <w:rsid w:val="009D7CE0"/>
    <w:rsid w:val="009E3231"/>
    <w:rsid w:val="009E466A"/>
    <w:rsid w:val="009E7EE7"/>
    <w:rsid w:val="009E7FC2"/>
    <w:rsid w:val="009F22CF"/>
    <w:rsid w:val="009F264D"/>
    <w:rsid w:val="009F2DBE"/>
    <w:rsid w:val="009F4475"/>
    <w:rsid w:val="009F518D"/>
    <w:rsid w:val="009F66DA"/>
    <w:rsid w:val="009F773D"/>
    <w:rsid w:val="00A00B4E"/>
    <w:rsid w:val="00A00E08"/>
    <w:rsid w:val="00A033BC"/>
    <w:rsid w:val="00A04110"/>
    <w:rsid w:val="00A06766"/>
    <w:rsid w:val="00A10B43"/>
    <w:rsid w:val="00A11814"/>
    <w:rsid w:val="00A14B5D"/>
    <w:rsid w:val="00A150A1"/>
    <w:rsid w:val="00A16F92"/>
    <w:rsid w:val="00A1746D"/>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7C19"/>
    <w:rsid w:val="00A5062B"/>
    <w:rsid w:val="00A50DA3"/>
    <w:rsid w:val="00A51FAB"/>
    <w:rsid w:val="00A538C3"/>
    <w:rsid w:val="00A54963"/>
    <w:rsid w:val="00A557E6"/>
    <w:rsid w:val="00A57133"/>
    <w:rsid w:val="00A62764"/>
    <w:rsid w:val="00A62DF9"/>
    <w:rsid w:val="00A658C3"/>
    <w:rsid w:val="00A66E06"/>
    <w:rsid w:val="00A70A76"/>
    <w:rsid w:val="00A72154"/>
    <w:rsid w:val="00A723D5"/>
    <w:rsid w:val="00A73BB2"/>
    <w:rsid w:val="00A74840"/>
    <w:rsid w:val="00A76185"/>
    <w:rsid w:val="00A77963"/>
    <w:rsid w:val="00A81BE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51D3"/>
    <w:rsid w:val="00AC6293"/>
    <w:rsid w:val="00AC673C"/>
    <w:rsid w:val="00AD1274"/>
    <w:rsid w:val="00AD184A"/>
    <w:rsid w:val="00AD19BF"/>
    <w:rsid w:val="00AD1B44"/>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E6D55"/>
    <w:rsid w:val="00AF17A7"/>
    <w:rsid w:val="00AF3EB9"/>
    <w:rsid w:val="00B003F0"/>
    <w:rsid w:val="00B01040"/>
    <w:rsid w:val="00B03EF2"/>
    <w:rsid w:val="00B042EF"/>
    <w:rsid w:val="00B045BE"/>
    <w:rsid w:val="00B0491A"/>
    <w:rsid w:val="00B0639D"/>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6ED8"/>
    <w:rsid w:val="00B502E2"/>
    <w:rsid w:val="00B52B49"/>
    <w:rsid w:val="00B53D38"/>
    <w:rsid w:val="00B53E28"/>
    <w:rsid w:val="00B560F7"/>
    <w:rsid w:val="00B572D2"/>
    <w:rsid w:val="00B62C4F"/>
    <w:rsid w:val="00B62F0A"/>
    <w:rsid w:val="00B63608"/>
    <w:rsid w:val="00B64AAE"/>
    <w:rsid w:val="00B67266"/>
    <w:rsid w:val="00B71F9E"/>
    <w:rsid w:val="00B72CB8"/>
    <w:rsid w:val="00B736BF"/>
    <w:rsid w:val="00B7464B"/>
    <w:rsid w:val="00B74F1F"/>
    <w:rsid w:val="00B75440"/>
    <w:rsid w:val="00B757F6"/>
    <w:rsid w:val="00B77D9F"/>
    <w:rsid w:val="00B82BA9"/>
    <w:rsid w:val="00B83C04"/>
    <w:rsid w:val="00B865E2"/>
    <w:rsid w:val="00B866AC"/>
    <w:rsid w:val="00B8749A"/>
    <w:rsid w:val="00B92309"/>
    <w:rsid w:val="00B9790B"/>
    <w:rsid w:val="00B97E6D"/>
    <w:rsid w:val="00BA0790"/>
    <w:rsid w:val="00BA0C67"/>
    <w:rsid w:val="00BA213C"/>
    <w:rsid w:val="00BA3965"/>
    <w:rsid w:val="00BA39BA"/>
    <w:rsid w:val="00BA56AA"/>
    <w:rsid w:val="00BA7400"/>
    <w:rsid w:val="00BA74E4"/>
    <w:rsid w:val="00BB1194"/>
    <w:rsid w:val="00BB1595"/>
    <w:rsid w:val="00BB22BF"/>
    <w:rsid w:val="00BB3591"/>
    <w:rsid w:val="00BB63B0"/>
    <w:rsid w:val="00BC09DC"/>
    <w:rsid w:val="00BC24DE"/>
    <w:rsid w:val="00BC2ADD"/>
    <w:rsid w:val="00BC2FC6"/>
    <w:rsid w:val="00BC3987"/>
    <w:rsid w:val="00BC5CA7"/>
    <w:rsid w:val="00BD2109"/>
    <w:rsid w:val="00BD2969"/>
    <w:rsid w:val="00BD4815"/>
    <w:rsid w:val="00BD4C32"/>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3E0"/>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655"/>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31D9"/>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6B9D"/>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813"/>
    <w:rsid w:val="00D25BAA"/>
    <w:rsid w:val="00D25FF9"/>
    <w:rsid w:val="00D26751"/>
    <w:rsid w:val="00D26FEE"/>
    <w:rsid w:val="00D30943"/>
    <w:rsid w:val="00D32427"/>
    <w:rsid w:val="00D34CA9"/>
    <w:rsid w:val="00D350EE"/>
    <w:rsid w:val="00D35F73"/>
    <w:rsid w:val="00D41A98"/>
    <w:rsid w:val="00D44474"/>
    <w:rsid w:val="00D45BC5"/>
    <w:rsid w:val="00D45E1C"/>
    <w:rsid w:val="00D4728C"/>
    <w:rsid w:val="00D475CE"/>
    <w:rsid w:val="00D5001B"/>
    <w:rsid w:val="00D50FE4"/>
    <w:rsid w:val="00D5183C"/>
    <w:rsid w:val="00D5409E"/>
    <w:rsid w:val="00D54329"/>
    <w:rsid w:val="00D560FA"/>
    <w:rsid w:val="00D611A4"/>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303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B5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276"/>
    <w:rsid w:val="00E22DD7"/>
    <w:rsid w:val="00E23045"/>
    <w:rsid w:val="00E2444B"/>
    <w:rsid w:val="00E262AC"/>
    <w:rsid w:val="00E266AA"/>
    <w:rsid w:val="00E26BE7"/>
    <w:rsid w:val="00E32364"/>
    <w:rsid w:val="00E36B43"/>
    <w:rsid w:val="00E370EE"/>
    <w:rsid w:val="00E37308"/>
    <w:rsid w:val="00E43151"/>
    <w:rsid w:val="00E433CE"/>
    <w:rsid w:val="00E433F6"/>
    <w:rsid w:val="00E45CA1"/>
    <w:rsid w:val="00E47FC0"/>
    <w:rsid w:val="00E51004"/>
    <w:rsid w:val="00E51F04"/>
    <w:rsid w:val="00E52340"/>
    <w:rsid w:val="00E53A7B"/>
    <w:rsid w:val="00E55657"/>
    <w:rsid w:val="00E61D52"/>
    <w:rsid w:val="00E62064"/>
    <w:rsid w:val="00E621E7"/>
    <w:rsid w:val="00E65B36"/>
    <w:rsid w:val="00E6679D"/>
    <w:rsid w:val="00E66A5F"/>
    <w:rsid w:val="00E66AFC"/>
    <w:rsid w:val="00E66F9D"/>
    <w:rsid w:val="00E70C57"/>
    <w:rsid w:val="00E70D3E"/>
    <w:rsid w:val="00E744C6"/>
    <w:rsid w:val="00E7734A"/>
    <w:rsid w:val="00E7747B"/>
    <w:rsid w:val="00E77548"/>
    <w:rsid w:val="00E77CB0"/>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781"/>
    <w:rsid w:val="00EC0DAB"/>
    <w:rsid w:val="00EC213B"/>
    <w:rsid w:val="00EC2286"/>
    <w:rsid w:val="00EC2634"/>
    <w:rsid w:val="00EC4C8C"/>
    <w:rsid w:val="00EC50C8"/>
    <w:rsid w:val="00EC7CF3"/>
    <w:rsid w:val="00ED0116"/>
    <w:rsid w:val="00ED1D99"/>
    <w:rsid w:val="00ED470A"/>
    <w:rsid w:val="00ED523A"/>
    <w:rsid w:val="00ED6408"/>
    <w:rsid w:val="00ED6766"/>
    <w:rsid w:val="00ED712D"/>
    <w:rsid w:val="00EE0866"/>
    <w:rsid w:val="00EE0920"/>
    <w:rsid w:val="00EE0968"/>
    <w:rsid w:val="00EE1EFE"/>
    <w:rsid w:val="00EE40D9"/>
    <w:rsid w:val="00EE4428"/>
    <w:rsid w:val="00EE6247"/>
    <w:rsid w:val="00EE6F49"/>
    <w:rsid w:val="00EE7ED2"/>
    <w:rsid w:val="00EF080E"/>
    <w:rsid w:val="00EF127F"/>
    <w:rsid w:val="00EF2BAF"/>
    <w:rsid w:val="00EF39CE"/>
    <w:rsid w:val="00EF3C48"/>
    <w:rsid w:val="00EF4CB9"/>
    <w:rsid w:val="00EF4ED8"/>
    <w:rsid w:val="00F00994"/>
    <w:rsid w:val="00F0101D"/>
    <w:rsid w:val="00F01D2F"/>
    <w:rsid w:val="00F06082"/>
    <w:rsid w:val="00F06C52"/>
    <w:rsid w:val="00F07B19"/>
    <w:rsid w:val="00F07F54"/>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324A"/>
    <w:rsid w:val="00F35C9A"/>
    <w:rsid w:val="00F36A2C"/>
    <w:rsid w:val="00F36D49"/>
    <w:rsid w:val="00F40CBC"/>
    <w:rsid w:val="00F431EE"/>
    <w:rsid w:val="00F43C3F"/>
    <w:rsid w:val="00F43D2C"/>
    <w:rsid w:val="00F45B17"/>
    <w:rsid w:val="00F473F4"/>
    <w:rsid w:val="00F47E5A"/>
    <w:rsid w:val="00F500B4"/>
    <w:rsid w:val="00F50CF5"/>
    <w:rsid w:val="00F513AE"/>
    <w:rsid w:val="00F518B2"/>
    <w:rsid w:val="00F5196B"/>
    <w:rsid w:val="00F51A15"/>
    <w:rsid w:val="00F530F5"/>
    <w:rsid w:val="00F60BF6"/>
    <w:rsid w:val="00F629BD"/>
    <w:rsid w:val="00F651AD"/>
    <w:rsid w:val="00F656BA"/>
    <w:rsid w:val="00F71E25"/>
    <w:rsid w:val="00F72F58"/>
    <w:rsid w:val="00F73354"/>
    <w:rsid w:val="00F7478D"/>
    <w:rsid w:val="00F7663F"/>
    <w:rsid w:val="00F771AA"/>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183"/>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3730"/>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64B3DDBD-D62F-4692-B91C-715A4F712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34"/>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 w:type="character" w:customStyle="1" w:styleId="ng-binding">
    <w:name w:val="ng-binding"/>
    <w:basedOn w:val="Domylnaczcionkaakapitu"/>
    <w:rsid w:val="00562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5674280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49369240">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719864991">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28</Pages>
  <Words>9620</Words>
  <Characters>57720</Characters>
  <Application>Microsoft Office Word</Application>
  <DocSecurity>0</DocSecurity>
  <Lines>481</Lines>
  <Paragraphs>134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67206</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10</cp:revision>
  <cp:lastPrinted>2024-09-20T09:06:00Z</cp:lastPrinted>
  <dcterms:created xsi:type="dcterms:W3CDTF">2023-05-25T08:09:00Z</dcterms:created>
  <dcterms:modified xsi:type="dcterms:W3CDTF">2024-09-20T10:30:00Z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