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34A1" w14:textId="176BC270" w:rsidR="00551CE3" w:rsidRDefault="00551CE3" w:rsidP="00551CE3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Polanów, dnia </w:t>
      </w:r>
      <w:r>
        <w:rPr>
          <w:rFonts w:ascii="Arial" w:eastAsia="Times New Roman" w:hAnsi="Arial" w:cs="Arial"/>
          <w:sz w:val="24"/>
          <w:szCs w:val="20"/>
          <w:lang w:eastAsia="pl-PL"/>
        </w:rPr>
        <w:t>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eastAsia="pl-PL"/>
        </w:rPr>
        <w:t>listopada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2022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</w:t>
      </w:r>
    </w:p>
    <w:p w14:paraId="6705C424" w14:textId="476FA1EF" w:rsidR="002D22E3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Gmina Polanów</w:t>
      </w:r>
    </w:p>
    <w:p w14:paraId="634291F0" w14:textId="77777777" w:rsidR="002D22E3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ul. Wolności 4</w:t>
      </w:r>
    </w:p>
    <w:p w14:paraId="0BE57D81" w14:textId="2A529256" w:rsid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76-010 Polanów</w:t>
      </w:r>
    </w:p>
    <w:p w14:paraId="3CC4C522" w14:textId="77777777" w:rsidR="00EE7851" w:rsidRPr="002D22E3" w:rsidRDefault="00EE7851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78CCF877" w14:textId="63CB85A9" w:rsidR="002D22E3" w:rsidRDefault="00D8395F" w:rsidP="002D22E3">
      <w:pPr>
        <w:widowControl w:val="0"/>
        <w:suppressAutoHyphens/>
        <w:spacing w:before="240"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D8395F">
        <w:rPr>
          <w:rFonts w:ascii="Arial" w:eastAsia="Times New Roman" w:hAnsi="Arial" w:cs="Arial"/>
          <w:sz w:val="24"/>
          <w:szCs w:val="20"/>
          <w:lang w:eastAsia="pl-PL"/>
        </w:rPr>
        <w:t>GNR.I.271.7.2022</w:t>
      </w:r>
    </w:p>
    <w:p w14:paraId="11D39C35" w14:textId="77777777" w:rsidR="00EE7851" w:rsidRPr="002D22E3" w:rsidRDefault="00EE7851" w:rsidP="002D22E3">
      <w:pPr>
        <w:widowControl w:val="0"/>
        <w:suppressAutoHyphens/>
        <w:spacing w:before="240"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6A64DF92" w14:textId="3F75F793" w:rsidR="002D22E3" w:rsidRPr="002D22E3" w:rsidRDefault="002D22E3" w:rsidP="002D22E3">
      <w:pPr>
        <w:widowControl w:val="0"/>
        <w:suppressAutoHyphens/>
        <w:spacing w:before="240"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Dotyczy postępowania pod nazwą </w:t>
      </w:r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D8395F" w:rsidRPr="00D8395F">
        <w:rPr>
          <w:rFonts w:ascii="Arial" w:eastAsia="Times New Roman" w:hAnsi="Arial" w:cs="Arial"/>
          <w:b/>
          <w:sz w:val="24"/>
          <w:szCs w:val="24"/>
          <w:lang w:eastAsia="pl-PL"/>
        </w:rPr>
        <w:t>Odbiór i zagospodarowanie odpadów komunalnych z terenu Gminy Polanów w latach 2023-2024</w:t>
      </w:r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"</w:t>
      </w:r>
    </w:p>
    <w:p w14:paraId="3AE1C512" w14:textId="073FA154" w:rsidR="002D22E3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Dzienniku Urzędowym Unii Europejskiej pod numerem: Dz.U.:</w:t>
      </w:r>
      <w:r w:rsidR="00D8395F" w:rsidRPr="00D8395F">
        <w:t xml:space="preserve"> </w:t>
      </w:r>
      <w:r w:rsidR="00D8395F" w:rsidRPr="00D8395F">
        <w:rPr>
          <w:rFonts w:ascii="Arial" w:eastAsia="Times New Roman" w:hAnsi="Arial" w:cs="Arial"/>
          <w:sz w:val="24"/>
          <w:szCs w:val="20"/>
          <w:lang w:eastAsia="pl-PL"/>
        </w:rPr>
        <w:t>2022/S 194-549238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dnia </w:t>
      </w:r>
      <w:r w:rsidR="00D8395F">
        <w:rPr>
          <w:rFonts w:ascii="Arial" w:eastAsia="Times New Roman" w:hAnsi="Arial" w:cs="Arial"/>
          <w:sz w:val="24"/>
          <w:szCs w:val="20"/>
          <w:lang w:eastAsia="pl-PL"/>
        </w:rPr>
        <w:t>7-10-2022r.</w:t>
      </w:r>
    </w:p>
    <w:p w14:paraId="02522600" w14:textId="77777777" w:rsidR="002D22E3" w:rsidRPr="002D22E3" w:rsidRDefault="002D22E3" w:rsidP="002D22E3">
      <w:pPr>
        <w:widowControl w:val="0"/>
        <w:suppressAutoHyphens/>
        <w:spacing w:before="240" w:after="24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</w:p>
    <w:p w14:paraId="2488750A" w14:textId="1C0F0500" w:rsidR="002D22E3" w:rsidRPr="002D22E3" w:rsidRDefault="002D22E3" w:rsidP="002D22E3">
      <w:pPr>
        <w:widowControl w:val="0"/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>art. 135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proofErr w:type="gram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</w:t>
      </w:r>
      <w:proofErr w:type="gram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.z 2022r. poz. 1710),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5F1722C4" w14:textId="77777777" w:rsidR="004F327E" w:rsidRPr="008146EF" w:rsidRDefault="004F327E" w:rsidP="00737730">
      <w:pPr>
        <w:spacing w:line="240" w:lineRule="auto"/>
        <w:jc w:val="both"/>
        <w:rPr>
          <w:rFonts w:ascii="Arial" w:hAnsi="Arial" w:cs="Arial"/>
          <w:b/>
          <w:szCs w:val="20"/>
        </w:rPr>
      </w:pPr>
    </w:p>
    <w:p w14:paraId="580642B0" w14:textId="68111601" w:rsidR="00AF5607" w:rsidRPr="00D8395F" w:rsidRDefault="001D28C6" w:rsidP="0073773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95F">
        <w:rPr>
          <w:rFonts w:ascii="Arial" w:hAnsi="Arial" w:cs="Arial"/>
          <w:b/>
          <w:sz w:val="24"/>
          <w:szCs w:val="24"/>
        </w:rPr>
        <w:t>Pytanie dot. pkt XVII SWZ i pkt 24 OPZ</w:t>
      </w:r>
    </w:p>
    <w:p w14:paraId="72860458" w14:textId="1B2A3B1E" w:rsidR="008146EF" w:rsidRPr="00D8395F" w:rsidRDefault="008146EF" w:rsidP="0073773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95F">
        <w:rPr>
          <w:rFonts w:ascii="Arial" w:hAnsi="Arial" w:cs="Arial"/>
          <w:b/>
          <w:sz w:val="24"/>
          <w:szCs w:val="24"/>
        </w:rPr>
        <w:t>Pytanie nr 1:</w:t>
      </w:r>
    </w:p>
    <w:p w14:paraId="381718B1" w14:textId="3E2AB59B" w:rsidR="001D28C6" w:rsidRPr="00D8395F" w:rsidRDefault="001D28C6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Prosimy o wyjaśnienie jak należy rozumieć szkolenia edukacyjne przeprowadzane w placówkach oświatowych: czy jedno spotkanie - jedna placówka - razem pięć szkoleń, czy w każdej placówce ma być wykonana konkretna ilość szkoleń edukacyjnych. Prosimy o doprecyzowanie ilości szkoleń w każdej placówce i wielkości grup uczestniczących w takich szkoleniach, gdyż ma to wpływ na cenę ofertową. </w:t>
      </w:r>
    </w:p>
    <w:p w14:paraId="0785CEA2" w14:textId="03B4845B" w:rsidR="008146EF" w:rsidRPr="00D8395F" w:rsidRDefault="008146EF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1:</w:t>
      </w:r>
    </w:p>
    <w:p w14:paraId="2569C3E3" w14:textId="63C8240E" w:rsidR="007175B5" w:rsidRPr="00FF3683" w:rsidRDefault="007175B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Zamawiający informuje, że Wykonawca będzie zobowiązany do przeprowadzenia łącznie pięciu szkoleń, przy czym w przypadku Szkoły Filialnej w Nacławiu </w:t>
      </w:r>
      <w:proofErr w:type="gramStart"/>
      <w:r w:rsidRPr="00D8395F">
        <w:rPr>
          <w:rFonts w:ascii="Arial" w:hAnsi="Arial" w:cs="Arial"/>
          <w:sz w:val="24"/>
          <w:szCs w:val="24"/>
        </w:rPr>
        <w:t>oraz  Szkoły</w:t>
      </w:r>
      <w:proofErr w:type="gramEnd"/>
      <w:r w:rsidRPr="00D8395F">
        <w:rPr>
          <w:rFonts w:ascii="Arial" w:hAnsi="Arial" w:cs="Arial"/>
          <w:sz w:val="24"/>
          <w:szCs w:val="24"/>
        </w:rPr>
        <w:t xml:space="preserve"> Podstawowej w Bukowie, będą to szkolenia dla grup około 30 – osobowych, natomiast w Szkole Podstawowej w Polanowie Wykonawca przeprowadzi trzy szkolenia w oddziałach klas I-III. Ilość uczestników szkolenia dla poszczególnych oddziałów mieści się przedziale 60-90 osób.</w:t>
      </w:r>
    </w:p>
    <w:p w14:paraId="580642B1" w14:textId="658CA617" w:rsidR="00A06D45" w:rsidRPr="00D8395F" w:rsidRDefault="00A06D45" w:rsidP="0073773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95F">
        <w:rPr>
          <w:rFonts w:ascii="Arial" w:hAnsi="Arial" w:cs="Arial"/>
          <w:b/>
          <w:sz w:val="24"/>
          <w:szCs w:val="24"/>
        </w:rPr>
        <w:t>Pytania do OPZ</w:t>
      </w:r>
    </w:p>
    <w:p w14:paraId="5FCCBD42" w14:textId="626268D9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95F">
        <w:rPr>
          <w:rFonts w:ascii="Arial" w:hAnsi="Arial" w:cs="Arial"/>
          <w:b/>
          <w:sz w:val="24"/>
          <w:szCs w:val="24"/>
        </w:rPr>
        <w:t>Pytanie nr 2:</w:t>
      </w:r>
    </w:p>
    <w:p w14:paraId="22E2CF1F" w14:textId="783CC00C" w:rsidR="007F68C7" w:rsidRPr="00D8395F" w:rsidRDefault="00FE0DDE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</w:t>
      </w:r>
      <w:r w:rsidR="007F68C7" w:rsidRPr="00D8395F">
        <w:rPr>
          <w:rFonts w:ascii="Arial" w:hAnsi="Arial" w:cs="Arial"/>
          <w:sz w:val="24"/>
          <w:szCs w:val="24"/>
        </w:rPr>
        <w:t xml:space="preserve">kt 1 w powiązaniu z tabelą 1 – Wnioskujemy o wskazanie, które odpady będą odbierane z PSZOK, które z przystanków komunikacyjnych i świetlic wiejskich, a które w ramach „akcji gabaryty”. </w:t>
      </w:r>
    </w:p>
    <w:p w14:paraId="37C921D1" w14:textId="31C0E328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2:</w:t>
      </w:r>
    </w:p>
    <w:p w14:paraId="4924FD4B" w14:textId="77777777" w:rsidR="00717FF6" w:rsidRPr="00D8395F" w:rsidRDefault="00717FF6" w:rsidP="00717FF6">
      <w:pPr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Odpady wskazane w tabeli, będą odbierane z podziałem na poszczególne frakcje. Zamawiający nie wskazuje konkretnych kodów odpadów odbieranych sprzed nieruchomości, tylko rodzaje odpadów gromadzonych w poszczególnych frakcjach oraz odpady gromadzone w PSZOK.</w:t>
      </w:r>
    </w:p>
    <w:p w14:paraId="4FD742A2" w14:textId="20EC338B" w:rsidR="007175B5" w:rsidRPr="00D8395F" w:rsidRDefault="00717FF6" w:rsidP="00717FF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lastRenderedPageBreak/>
        <w:t xml:space="preserve">W ramach akcji gabaryty odbierane będą odpady komunalne, powstające w gospodarstwach domowych, które ze względu na ponadnormatywne rozmiary lub wagę nie mieszczą się w standardowych pojemnikach na odpady, będą to między innymi odpady: 20 01 36 - </w:t>
      </w:r>
      <w:r w:rsidRPr="00D8395F">
        <w:rPr>
          <w:rFonts w:ascii="Arial" w:hAnsi="Arial" w:cs="Arial"/>
          <w:color w:val="000000"/>
          <w:sz w:val="24"/>
          <w:szCs w:val="24"/>
        </w:rPr>
        <w:t>zużyte urządzenia elektryczne inne niż wymienione w 20 01 21 i 20 01 23  i 20 01 35;  20 03 07 – odpady wielkogabarytowe; 20 01 35 - zużyte urządzenia elektryczne inne niż wymienione w 20 01 21 i 20 01 23 zawierające niebezpieczne składniki; 16 01 03 – opony; 20 01 23 – urządzenia zawierające freony.</w:t>
      </w:r>
    </w:p>
    <w:p w14:paraId="5399B00D" w14:textId="403073AA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3:</w:t>
      </w:r>
    </w:p>
    <w:p w14:paraId="7BDD6E40" w14:textId="1DD20877" w:rsidR="00D94C03" w:rsidRPr="00D8395F" w:rsidRDefault="00D94C0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5 – Wnioskujemy o wyrażenie zgody na to, aby właściciele nieruchomości o utrudnionym dojeździe wystawiali odpady w workach do drogi głównej, do której zapewniony jest dojazd dla pojazdów specjalistycznych do wywozu odpadów.  Pozwoli to na ograniczenie kosztów świadczenia usług i przełoży się na ofertę. </w:t>
      </w:r>
    </w:p>
    <w:p w14:paraId="1D9B908E" w14:textId="3F0CB025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3:</w:t>
      </w:r>
    </w:p>
    <w:p w14:paraId="64CE45D8" w14:textId="030A5C12" w:rsidR="007175B5" w:rsidRPr="00D8395F" w:rsidRDefault="005E1FCA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Zapis pozostaje jak w OPZ. </w:t>
      </w:r>
    </w:p>
    <w:p w14:paraId="1CDA74EE" w14:textId="319C911C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4:</w:t>
      </w:r>
    </w:p>
    <w:p w14:paraId="3C559CBE" w14:textId="5E77BDF4" w:rsidR="006B1D14" w:rsidRPr="00D8395F" w:rsidRDefault="00CB70DF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 8</w:t>
      </w:r>
      <w:r w:rsidR="006B1D14" w:rsidRPr="00D8395F">
        <w:rPr>
          <w:rFonts w:ascii="Arial" w:hAnsi="Arial" w:cs="Arial"/>
          <w:sz w:val="24"/>
          <w:szCs w:val="24"/>
        </w:rPr>
        <w:t xml:space="preserve"> a)</w:t>
      </w:r>
      <w:r w:rsidR="00B96DCC" w:rsidRPr="00D8395F">
        <w:rPr>
          <w:rFonts w:ascii="Arial" w:hAnsi="Arial" w:cs="Arial"/>
          <w:sz w:val="24"/>
          <w:szCs w:val="24"/>
        </w:rPr>
        <w:t xml:space="preserve"> </w:t>
      </w:r>
      <w:r w:rsidR="006B1D14" w:rsidRPr="00D8395F">
        <w:rPr>
          <w:rFonts w:ascii="Arial" w:hAnsi="Arial" w:cs="Arial"/>
          <w:sz w:val="24"/>
          <w:szCs w:val="24"/>
        </w:rPr>
        <w:t>Wnioskujemy o dodanie zapisu:</w:t>
      </w:r>
      <w:r w:rsidR="00B96DCC" w:rsidRPr="00D8395F">
        <w:rPr>
          <w:rFonts w:ascii="Arial" w:hAnsi="Arial" w:cs="Arial"/>
          <w:sz w:val="24"/>
          <w:szCs w:val="24"/>
        </w:rPr>
        <w:t xml:space="preserve"> </w:t>
      </w:r>
      <w:r w:rsidR="006B1D14" w:rsidRPr="00D8395F">
        <w:rPr>
          <w:rFonts w:ascii="Arial" w:hAnsi="Arial" w:cs="Arial"/>
          <w:sz w:val="24"/>
          <w:szCs w:val="24"/>
        </w:rPr>
        <w:t>„- dla nieruchomości z utrudnionym dojazdem”.</w:t>
      </w:r>
    </w:p>
    <w:p w14:paraId="32BF313A" w14:textId="0132FA3D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4:</w:t>
      </w:r>
    </w:p>
    <w:p w14:paraId="1BB6BA1F" w14:textId="2C897993" w:rsidR="007175B5" w:rsidRPr="00D8395F" w:rsidRDefault="005E1FCA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779D204C" w14:textId="78BDC37D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5:</w:t>
      </w:r>
    </w:p>
    <w:p w14:paraId="582A2F72" w14:textId="23018820" w:rsidR="006B1D14" w:rsidRPr="00D8395F" w:rsidRDefault="006B1D1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8 </w:t>
      </w:r>
      <w:proofErr w:type="gramStart"/>
      <w:r w:rsidRPr="00D8395F">
        <w:rPr>
          <w:rFonts w:ascii="Arial" w:hAnsi="Arial" w:cs="Arial"/>
          <w:sz w:val="24"/>
          <w:szCs w:val="24"/>
        </w:rPr>
        <w:t>b)  i</w:t>
      </w:r>
      <w:proofErr w:type="gramEnd"/>
      <w:r w:rsidRPr="00D8395F">
        <w:rPr>
          <w:rFonts w:ascii="Arial" w:hAnsi="Arial" w:cs="Arial"/>
          <w:sz w:val="24"/>
          <w:szCs w:val="24"/>
        </w:rPr>
        <w:t xml:space="preserve"> c)</w:t>
      </w:r>
      <w:r w:rsidR="00B96DCC" w:rsidRPr="00D8395F">
        <w:rPr>
          <w:rFonts w:ascii="Arial" w:hAnsi="Arial" w:cs="Arial"/>
          <w:sz w:val="24"/>
          <w:szCs w:val="24"/>
        </w:rPr>
        <w:t xml:space="preserve"> </w:t>
      </w:r>
      <w:r w:rsidRPr="00D8395F">
        <w:rPr>
          <w:rFonts w:ascii="Arial" w:hAnsi="Arial" w:cs="Arial"/>
          <w:sz w:val="24"/>
          <w:szCs w:val="24"/>
        </w:rPr>
        <w:t xml:space="preserve">Wnioskujemy o usunięcie zapisów wskazujących grubość worka. Zapis „uniemożliwiające ich rozerwanie” jest wystarczający. Worki na makulaturę i tworzywa sztuczne są z reguły cieńsze niż worki na szkło, odpady </w:t>
      </w:r>
      <w:proofErr w:type="spellStart"/>
      <w:r w:rsidRPr="00D8395F">
        <w:rPr>
          <w:rFonts w:ascii="Arial" w:hAnsi="Arial" w:cs="Arial"/>
          <w:sz w:val="24"/>
          <w:szCs w:val="24"/>
        </w:rPr>
        <w:t>bio</w:t>
      </w:r>
      <w:proofErr w:type="spellEnd"/>
      <w:r w:rsidRPr="00D8395F">
        <w:rPr>
          <w:rFonts w:ascii="Arial" w:hAnsi="Arial" w:cs="Arial"/>
          <w:sz w:val="24"/>
          <w:szCs w:val="24"/>
        </w:rPr>
        <w:t xml:space="preserve"> i odpady zmieszane. Wprowadzanie jednakowej grubości dla wszystkich worków spowoduje zwiększenie kosztów usługi a tym samym złożenie wyższej oferty.</w:t>
      </w:r>
    </w:p>
    <w:p w14:paraId="0CCFF4E4" w14:textId="623A947C" w:rsidR="007175B5" w:rsidRPr="00D8395F" w:rsidRDefault="007175B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5:</w:t>
      </w:r>
    </w:p>
    <w:p w14:paraId="7C5F435E" w14:textId="5D532720" w:rsidR="007175B5" w:rsidRPr="00D8395F" w:rsidRDefault="000425E7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70051833" w14:textId="43AC73B8" w:rsidR="007175B5" w:rsidRPr="00D8395F" w:rsidRDefault="000425E7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6:</w:t>
      </w:r>
    </w:p>
    <w:p w14:paraId="5FA032FD" w14:textId="3CF769AB" w:rsidR="007F68C7" w:rsidRPr="00D8395F" w:rsidRDefault="007F68C7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 8. c) 1) Wskazywane przez Zamawiającego Rozporządzenie Ministra Środowiska z dnia 29 grudnia 2016 r. w sprawie szczegółowego sposobu selektywnego zbierania wybranych frakcji odpadów uznane jest za uchylone. Obecnie obowiązującym jest Rozporządzenie Ministra Klimatu i Środowiska z dnia 10 maja 2021 r. w sprawie sposobu selektywnego zbierania wybranych frakcji odpadów.</w:t>
      </w:r>
    </w:p>
    <w:p w14:paraId="7A9D9D15" w14:textId="2A0583D2" w:rsidR="000425E7" w:rsidRPr="00D8395F" w:rsidRDefault="000425E7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6:</w:t>
      </w:r>
    </w:p>
    <w:p w14:paraId="309ECE61" w14:textId="17E722B6" w:rsidR="000425E7" w:rsidRPr="00D8395F" w:rsidRDefault="000425E7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F3683">
        <w:rPr>
          <w:rFonts w:ascii="Arial" w:hAnsi="Arial" w:cs="Arial"/>
          <w:sz w:val="24"/>
          <w:szCs w:val="24"/>
        </w:rPr>
        <w:t>Zamawiający dokona modyfikacji punktu 8 c) 1) OPZ</w:t>
      </w:r>
      <w:r w:rsidR="003C1683" w:rsidRPr="00FF3683">
        <w:rPr>
          <w:rFonts w:ascii="Arial" w:hAnsi="Arial" w:cs="Arial"/>
          <w:sz w:val="24"/>
          <w:szCs w:val="24"/>
        </w:rPr>
        <w:t>,</w:t>
      </w:r>
      <w:r w:rsidR="003C1683" w:rsidRPr="00D8395F">
        <w:rPr>
          <w:rFonts w:ascii="Arial" w:hAnsi="Arial" w:cs="Arial"/>
          <w:sz w:val="24"/>
          <w:szCs w:val="24"/>
        </w:rPr>
        <w:t xml:space="preserve"> poprzez zmianę treści zapisu z: </w:t>
      </w:r>
    </w:p>
    <w:p w14:paraId="4BA67733" w14:textId="483BC61B" w:rsidR="003C1683" w:rsidRPr="00D8395F" w:rsidRDefault="003C168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„do selektywnej zbiorki odpadów wykonawca dostarczy worki opisane zgodnie z ich przeznaczeniem wynikającym z Rozporządzenia Ministra Środowiska z dnia 29 grudnia 2016 r. w sprawie szczegółowego sposobu selektywnego zbierania wybranych frakcji odpadów, spełniające następujące wymagania: worki o pojemności 120 litrów wykonane z folii polietylenowych o grubości minimum 0,040 mm, wykonane z </w:t>
      </w:r>
      <w:r w:rsidRPr="00D8395F">
        <w:rPr>
          <w:rFonts w:ascii="Arial" w:hAnsi="Arial" w:cs="Arial"/>
          <w:sz w:val="24"/>
          <w:szCs w:val="24"/>
        </w:rPr>
        <w:lastRenderedPageBreak/>
        <w:t>tworzywa LDPE lub HDPE uniemożliwiające ich rozerwanie oraz z nadrukiem określającym przeznaczenie worka (frakcję)”</w:t>
      </w:r>
    </w:p>
    <w:p w14:paraId="09375207" w14:textId="77777777" w:rsidR="00EE7851" w:rsidRDefault="00EE7851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82BC7E2" w14:textId="2EBFA55B" w:rsidR="003C1683" w:rsidRPr="00D8395F" w:rsidRDefault="003C168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Na zapis:</w:t>
      </w:r>
    </w:p>
    <w:p w14:paraId="48ABE470" w14:textId="63FC059F" w:rsidR="003C1683" w:rsidRPr="00D8395F" w:rsidRDefault="003C168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„do selektywnej zbiorki odpadów wykonawca dostarczy worki opisane zgodnie z ich przeznaczeniem wynikającym z Rozporządzenia Ministra Klimatu i Środowiska z dnia 10 maja 2021 r. w sprawie sposobu selektywnego zbierania wybranych frakcji odpadów, spełniające następujące wymagania: worki o pojemności 120 litrów wykonane z folii polietylenowych o grubości minimum 0,040 mm, wykonane z tworzywa LDPE lub HDPE uniemożliwiające ich rozerwanie oraz z nadrukiem określającym przeznaczenie worka (frakcję)”</w:t>
      </w:r>
    </w:p>
    <w:p w14:paraId="177DCD7F" w14:textId="3C87529D" w:rsidR="000425E7" w:rsidRPr="00D8395F" w:rsidRDefault="000425E7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7:</w:t>
      </w:r>
    </w:p>
    <w:p w14:paraId="19AF1A78" w14:textId="77A9D91A" w:rsidR="00CA1AB5" w:rsidRPr="00D8395F" w:rsidRDefault="00B96DC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</w:t>
      </w:r>
      <w:r w:rsidR="003B0764" w:rsidRPr="00D8395F">
        <w:rPr>
          <w:rFonts w:ascii="Arial" w:hAnsi="Arial" w:cs="Arial"/>
          <w:sz w:val="24"/>
          <w:szCs w:val="24"/>
        </w:rPr>
        <w:t xml:space="preserve"> </w:t>
      </w:r>
      <w:r w:rsidR="00943C1E" w:rsidRPr="00D8395F">
        <w:rPr>
          <w:rFonts w:ascii="Arial" w:hAnsi="Arial" w:cs="Arial"/>
          <w:sz w:val="24"/>
          <w:szCs w:val="24"/>
        </w:rPr>
        <w:t>8</w:t>
      </w:r>
      <w:r w:rsidR="00C15CF0" w:rsidRPr="00D8395F">
        <w:rPr>
          <w:rFonts w:ascii="Arial" w:hAnsi="Arial" w:cs="Arial"/>
          <w:sz w:val="24"/>
          <w:szCs w:val="24"/>
        </w:rPr>
        <w:t xml:space="preserve"> </w:t>
      </w:r>
      <w:r w:rsidR="00943C1E" w:rsidRPr="00D8395F">
        <w:rPr>
          <w:rFonts w:ascii="Arial" w:hAnsi="Arial" w:cs="Arial"/>
          <w:sz w:val="24"/>
          <w:szCs w:val="24"/>
        </w:rPr>
        <w:t xml:space="preserve">b) Wnioskujemy o wskazanie, jaka ilość worków na BIO przysługuje właścicielom nieruchomości i czy jest to ilość nieograniczona. </w:t>
      </w:r>
    </w:p>
    <w:p w14:paraId="49FAAB10" w14:textId="1AE566F1" w:rsidR="000425E7" w:rsidRPr="00D8395F" w:rsidRDefault="000425E7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7:</w:t>
      </w:r>
    </w:p>
    <w:p w14:paraId="6DAAF74D" w14:textId="43142F0A" w:rsidR="000425E7" w:rsidRPr="00D8395F" w:rsidRDefault="000425E7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Zamawiający nie określił ilości worków na odpady biodegradowalne przysługujących właścicielom nieruchomości.</w:t>
      </w:r>
    </w:p>
    <w:p w14:paraId="785D67C0" w14:textId="3C9AE0F7" w:rsidR="000425E7" w:rsidRPr="00D8395F" w:rsidRDefault="000425E7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8:</w:t>
      </w:r>
    </w:p>
    <w:p w14:paraId="58064335" w14:textId="1CB5376E" w:rsidR="008A581B" w:rsidRPr="00D8395F" w:rsidRDefault="00C15CF0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Dotyczy </w:t>
      </w:r>
      <w:r w:rsidR="003B0764" w:rsidRPr="00D8395F">
        <w:rPr>
          <w:rFonts w:ascii="Arial" w:hAnsi="Arial" w:cs="Arial"/>
          <w:sz w:val="24"/>
          <w:szCs w:val="24"/>
        </w:rPr>
        <w:t xml:space="preserve">pkt. </w:t>
      </w:r>
      <w:r w:rsidR="008A581B" w:rsidRPr="00D8395F">
        <w:rPr>
          <w:rFonts w:ascii="Arial" w:hAnsi="Arial" w:cs="Arial"/>
          <w:sz w:val="24"/>
          <w:szCs w:val="24"/>
        </w:rPr>
        <w:t>8</w:t>
      </w:r>
      <w:r w:rsidRPr="00D8395F">
        <w:rPr>
          <w:rFonts w:ascii="Arial" w:hAnsi="Arial" w:cs="Arial"/>
          <w:sz w:val="24"/>
          <w:szCs w:val="24"/>
        </w:rPr>
        <w:t xml:space="preserve"> </w:t>
      </w:r>
      <w:r w:rsidR="008A581B" w:rsidRPr="00D8395F">
        <w:rPr>
          <w:rFonts w:ascii="Arial" w:hAnsi="Arial" w:cs="Arial"/>
          <w:sz w:val="24"/>
          <w:szCs w:val="24"/>
        </w:rPr>
        <w:t xml:space="preserve">c) 3) </w:t>
      </w:r>
      <w:r w:rsidR="003B0764" w:rsidRPr="00D8395F">
        <w:rPr>
          <w:rFonts w:ascii="Arial" w:hAnsi="Arial" w:cs="Arial"/>
          <w:sz w:val="24"/>
          <w:szCs w:val="24"/>
        </w:rPr>
        <w:t>W</w:t>
      </w:r>
      <w:r w:rsidR="008A581B" w:rsidRPr="00D8395F">
        <w:rPr>
          <w:rFonts w:ascii="Arial" w:hAnsi="Arial" w:cs="Arial"/>
          <w:sz w:val="24"/>
          <w:szCs w:val="24"/>
        </w:rPr>
        <w:t>nioskujemy o wykreślenie zapisu „Wykonawca bierze pod uwagę dane ilościowe osób zamieszkujących daną nieruchomość”</w:t>
      </w:r>
      <w:r w:rsidR="008C7365" w:rsidRPr="00D8395F">
        <w:rPr>
          <w:rFonts w:ascii="Arial" w:hAnsi="Arial" w:cs="Arial"/>
          <w:sz w:val="24"/>
          <w:szCs w:val="24"/>
        </w:rPr>
        <w:t xml:space="preserve">. Zamawiający w dalszej części OPZ posługuje się pojęciem wykazu ilościowego nieruchomości zamieszkałych bez uwzględniania ilości osób. Co więcej Wykonawca nie opiera się na informacji o ilości osób zamieszkałych, lecz na ilości wystawianych worków. </w:t>
      </w:r>
    </w:p>
    <w:p w14:paraId="6F1C2650" w14:textId="7F37F6C9" w:rsidR="000425E7" w:rsidRPr="00D8395F" w:rsidRDefault="000425E7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8:</w:t>
      </w:r>
    </w:p>
    <w:p w14:paraId="21036699" w14:textId="09619BD8" w:rsidR="000425E7" w:rsidRPr="00D8395F" w:rsidRDefault="006C266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0F5DBF99" w14:textId="4D34D764" w:rsidR="000425E7" w:rsidRPr="00D8395F" w:rsidRDefault="000425E7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9:</w:t>
      </w:r>
    </w:p>
    <w:p w14:paraId="066F74D4" w14:textId="7EE08630" w:rsidR="00B96DCC" w:rsidRPr="00D8395F" w:rsidRDefault="00B96DC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11 </w:t>
      </w:r>
      <w:r w:rsidR="00943C1E" w:rsidRPr="00D8395F">
        <w:rPr>
          <w:rFonts w:ascii="Arial" w:hAnsi="Arial" w:cs="Arial"/>
          <w:sz w:val="24"/>
          <w:szCs w:val="24"/>
        </w:rPr>
        <w:t>pierwszy</w:t>
      </w:r>
      <w:r w:rsidRPr="00D8395F">
        <w:rPr>
          <w:rFonts w:ascii="Arial" w:hAnsi="Arial" w:cs="Arial"/>
          <w:sz w:val="24"/>
          <w:szCs w:val="24"/>
        </w:rPr>
        <w:t xml:space="preserve"> myślnik </w:t>
      </w:r>
      <w:proofErr w:type="gramStart"/>
      <w:r w:rsidRPr="00D8395F">
        <w:rPr>
          <w:rFonts w:ascii="Arial" w:hAnsi="Arial" w:cs="Arial"/>
          <w:sz w:val="24"/>
          <w:szCs w:val="24"/>
        </w:rPr>
        <w:t xml:space="preserve">- </w:t>
      </w:r>
      <w:r w:rsidR="00943C1E" w:rsidRPr="00D8395F">
        <w:rPr>
          <w:rFonts w:ascii="Arial" w:hAnsi="Arial" w:cs="Arial"/>
          <w:sz w:val="24"/>
          <w:szCs w:val="24"/>
        </w:rPr>
        <w:t xml:space="preserve"> </w:t>
      </w:r>
      <w:r w:rsidR="003B0764" w:rsidRPr="00D8395F">
        <w:rPr>
          <w:rFonts w:ascii="Arial" w:hAnsi="Arial" w:cs="Arial"/>
          <w:sz w:val="24"/>
          <w:szCs w:val="24"/>
        </w:rPr>
        <w:t>P</w:t>
      </w:r>
      <w:r w:rsidR="00943C1E" w:rsidRPr="00D8395F">
        <w:rPr>
          <w:rFonts w:ascii="Arial" w:hAnsi="Arial" w:cs="Arial"/>
          <w:sz w:val="24"/>
          <w:szCs w:val="24"/>
        </w:rPr>
        <w:t>rosimy</w:t>
      </w:r>
      <w:proofErr w:type="gramEnd"/>
      <w:r w:rsidR="00943C1E" w:rsidRPr="00D8395F">
        <w:rPr>
          <w:rFonts w:ascii="Arial" w:hAnsi="Arial" w:cs="Arial"/>
          <w:sz w:val="24"/>
          <w:szCs w:val="24"/>
        </w:rPr>
        <w:t xml:space="preserve"> o wskazanie konkretnych rodzajów odpadów, jakie mogą znaleźć się w kontenerach z podaniem kodów odpadów, gdyż jest to niezbędne do oszacowania wartości zamó</w:t>
      </w:r>
      <w:r w:rsidR="008C7365" w:rsidRPr="00D8395F">
        <w:rPr>
          <w:rFonts w:ascii="Arial" w:hAnsi="Arial" w:cs="Arial"/>
          <w:sz w:val="24"/>
          <w:szCs w:val="24"/>
        </w:rPr>
        <w:t>wienia.</w:t>
      </w:r>
      <w:r w:rsidRPr="00D8395F">
        <w:rPr>
          <w:rFonts w:ascii="Arial" w:hAnsi="Arial" w:cs="Arial"/>
          <w:sz w:val="24"/>
          <w:szCs w:val="24"/>
        </w:rPr>
        <w:t xml:space="preserve"> Wnioskujemy o zmianę zapisu z „KP-3” </w:t>
      </w:r>
      <w:proofErr w:type="gramStart"/>
      <w:r w:rsidRPr="00D8395F">
        <w:rPr>
          <w:rFonts w:ascii="Arial" w:hAnsi="Arial" w:cs="Arial"/>
          <w:sz w:val="24"/>
          <w:szCs w:val="24"/>
        </w:rPr>
        <w:t>„ KP</w:t>
      </w:r>
      <w:proofErr w:type="gramEnd"/>
      <w:r w:rsidRPr="00D8395F">
        <w:rPr>
          <w:rFonts w:ascii="Arial" w:hAnsi="Arial" w:cs="Arial"/>
          <w:sz w:val="24"/>
          <w:szCs w:val="24"/>
        </w:rPr>
        <w:t xml:space="preserve"> – 3 lub KP-5”.</w:t>
      </w:r>
    </w:p>
    <w:p w14:paraId="0688DE72" w14:textId="70118E4B" w:rsidR="006C2665" w:rsidRPr="00D8395F" w:rsidRDefault="006C266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9:</w:t>
      </w:r>
    </w:p>
    <w:p w14:paraId="6C8CB6F9" w14:textId="69CC3ECC" w:rsidR="006C2665" w:rsidRPr="00D8395F" w:rsidRDefault="006C266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Zamawiający informuje, że kontener będzie przeznaczony na odpady, które według Rozporządzenia Ministra Klimatu z dnia 2 stycznia 2020 roku w sprawie katalogu odpadów, zostały skatalogowane w grupie 17 z wyłączeniem odpadów oznaczonych jako niebezpieczne.</w:t>
      </w:r>
    </w:p>
    <w:p w14:paraId="5B920474" w14:textId="5064EB19" w:rsidR="006C2665" w:rsidRPr="00D8395F" w:rsidRDefault="006C266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10:</w:t>
      </w:r>
    </w:p>
    <w:p w14:paraId="7CE19E49" w14:textId="4A9BF9F2" w:rsidR="00B96DCC" w:rsidRPr="00D8395F" w:rsidRDefault="00B96DC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 13.1 Wnioskujemy o dodanie zapisu określającego termin opracowania i przedłożenia do akceptacji projektu harmonogramu - „nie później niż do dnia 30.11.2022 r.”</w:t>
      </w:r>
    </w:p>
    <w:p w14:paraId="5CD086EA" w14:textId="5B41D619" w:rsidR="006C2665" w:rsidRPr="00D8395F" w:rsidRDefault="006C266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10:</w:t>
      </w:r>
    </w:p>
    <w:p w14:paraId="07BF6F20" w14:textId="38D12CFE" w:rsidR="006C2665" w:rsidRPr="00D8395F" w:rsidRDefault="00633ABA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lastRenderedPageBreak/>
        <w:t>Zapis pozostaje jak w OPZ.</w:t>
      </w:r>
    </w:p>
    <w:p w14:paraId="4BB7D7BA" w14:textId="6F306BF3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11:</w:t>
      </w:r>
    </w:p>
    <w:p w14:paraId="58064337" w14:textId="2FAA456F" w:rsidR="008C7365" w:rsidRPr="00D8395F" w:rsidRDefault="00B96DC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13.5 </w:t>
      </w:r>
      <w:r w:rsidR="008C7365" w:rsidRPr="00D8395F">
        <w:rPr>
          <w:rFonts w:ascii="Arial" w:hAnsi="Arial" w:cs="Arial"/>
          <w:sz w:val="24"/>
          <w:szCs w:val="24"/>
        </w:rPr>
        <w:t>Wnioskujemy o wykreślenie tego punktu, gdyż Wykonawca nie bierze pod uwagę względów sanitarnych</w:t>
      </w:r>
      <w:r w:rsidRPr="00D8395F">
        <w:rPr>
          <w:rFonts w:ascii="Arial" w:hAnsi="Arial" w:cs="Arial"/>
          <w:sz w:val="24"/>
          <w:szCs w:val="24"/>
        </w:rPr>
        <w:t xml:space="preserve"> i nie ma możliwości dowolnego kształtowania harmonogramu</w:t>
      </w:r>
      <w:r w:rsidR="008C7365" w:rsidRPr="00D8395F">
        <w:rPr>
          <w:rFonts w:ascii="Arial" w:hAnsi="Arial" w:cs="Arial"/>
          <w:sz w:val="24"/>
          <w:szCs w:val="24"/>
        </w:rPr>
        <w:t>, lecz wymogi Zamawiającego, który wskazuje częstotliwość odbioru odpadów.</w:t>
      </w:r>
    </w:p>
    <w:p w14:paraId="32368C6A" w14:textId="7822BD9E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11:</w:t>
      </w:r>
    </w:p>
    <w:p w14:paraId="67D16163" w14:textId="023484E7" w:rsidR="00633ABA" w:rsidRPr="00D8395F" w:rsidRDefault="00633ABA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33DB4E76" w14:textId="18B552FD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12:</w:t>
      </w:r>
    </w:p>
    <w:p w14:paraId="45A2009B" w14:textId="7F3D6270" w:rsidR="008E5E1E" w:rsidRPr="00D8395F" w:rsidRDefault="00AF1D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</w:t>
      </w:r>
      <w:r w:rsidR="008064BC" w:rsidRPr="00D8395F">
        <w:rPr>
          <w:rFonts w:ascii="Arial" w:hAnsi="Arial" w:cs="Arial"/>
          <w:sz w:val="24"/>
          <w:szCs w:val="24"/>
        </w:rPr>
        <w:t>kt</w:t>
      </w:r>
      <w:r w:rsidRPr="00D8395F">
        <w:rPr>
          <w:rFonts w:ascii="Arial" w:hAnsi="Arial" w:cs="Arial"/>
          <w:sz w:val="24"/>
          <w:szCs w:val="24"/>
        </w:rPr>
        <w:t xml:space="preserve"> </w:t>
      </w:r>
      <w:r w:rsidR="008E5E1E" w:rsidRPr="00D8395F">
        <w:rPr>
          <w:rFonts w:ascii="Arial" w:hAnsi="Arial" w:cs="Arial"/>
          <w:sz w:val="24"/>
          <w:szCs w:val="24"/>
        </w:rPr>
        <w:t>13</w:t>
      </w:r>
      <w:r w:rsidR="00445244" w:rsidRPr="00D8395F">
        <w:rPr>
          <w:rFonts w:ascii="Arial" w:hAnsi="Arial" w:cs="Arial"/>
          <w:sz w:val="24"/>
          <w:szCs w:val="24"/>
        </w:rPr>
        <w:t>.</w:t>
      </w:r>
      <w:r w:rsidRPr="00D8395F">
        <w:rPr>
          <w:rFonts w:ascii="Arial" w:hAnsi="Arial" w:cs="Arial"/>
          <w:sz w:val="24"/>
          <w:szCs w:val="24"/>
        </w:rPr>
        <w:t>8</w:t>
      </w:r>
      <w:r w:rsidR="00445244" w:rsidRPr="00D8395F">
        <w:rPr>
          <w:rFonts w:ascii="Arial" w:hAnsi="Arial" w:cs="Arial"/>
          <w:sz w:val="24"/>
          <w:szCs w:val="24"/>
        </w:rPr>
        <w:t xml:space="preserve">b) Wnioskujemy o uzupełnienie specyfikacji o wykaz </w:t>
      </w:r>
      <w:r w:rsidR="0017293F" w:rsidRPr="00D8395F">
        <w:rPr>
          <w:rFonts w:ascii="Arial" w:hAnsi="Arial" w:cs="Arial"/>
          <w:sz w:val="24"/>
          <w:szCs w:val="24"/>
        </w:rPr>
        <w:t xml:space="preserve">zarządców. </w:t>
      </w:r>
    </w:p>
    <w:p w14:paraId="70F65B2B" w14:textId="025CC9D2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12:</w:t>
      </w:r>
    </w:p>
    <w:p w14:paraId="5FD95CD0" w14:textId="528C368B" w:rsidR="00633ABA" w:rsidRPr="00D8395F" w:rsidRDefault="00633ABA" w:rsidP="00633ABA">
      <w:pPr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zostaje jak w OPZ. Zamawiający wyjaśnia, że informacje te są zawarte w tabeli nr 4 OPZ.</w:t>
      </w:r>
    </w:p>
    <w:p w14:paraId="6815545A" w14:textId="0CFCF20A" w:rsidR="00633ABA" w:rsidRPr="00D8395F" w:rsidRDefault="00633ABA" w:rsidP="00633AB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13:</w:t>
      </w:r>
    </w:p>
    <w:p w14:paraId="462E3E22" w14:textId="5EDE250D" w:rsidR="0017293F" w:rsidRPr="00D8395F" w:rsidRDefault="008064B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proofErr w:type="gramStart"/>
      <w:r w:rsidR="0017293F" w:rsidRPr="00D8395F">
        <w:rPr>
          <w:rFonts w:ascii="Arial" w:hAnsi="Arial" w:cs="Arial"/>
          <w:sz w:val="24"/>
          <w:szCs w:val="24"/>
        </w:rPr>
        <w:t xml:space="preserve">13.10 </w:t>
      </w:r>
      <w:r w:rsidR="00AF1DD4" w:rsidRPr="00D8395F">
        <w:rPr>
          <w:rFonts w:ascii="Arial" w:hAnsi="Arial" w:cs="Arial"/>
          <w:sz w:val="24"/>
          <w:szCs w:val="24"/>
        </w:rPr>
        <w:t xml:space="preserve"> </w:t>
      </w:r>
      <w:r w:rsidR="0083246A" w:rsidRPr="00D8395F">
        <w:rPr>
          <w:rFonts w:ascii="Arial" w:hAnsi="Arial" w:cs="Arial"/>
          <w:sz w:val="24"/>
          <w:szCs w:val="24"/>
        </w:rPr>
        <w:t>Wnioskujemy</w:t>
      </w:r>
      <w:proofErr w:type="gramEnd"/>
      <w:r w:rsidR="0083246A" w:rsidRPr="00D8395F">
        <w:rPr>
          <w:rFonts w:ascii="Arial" w:hAnsi="Arial" w:cs="Arial"/>
          <w:sz w:val="24"/>
          <w:szCs w:val="24"/>
        </w:rPr>
        <w:t xml:space="preserve"> o zmianę zapisu – w terminie 2 dni </w:t>
      </w:r>
      <w:r w:rsidR="00E33A01" w:rsidRPr="00D8395F">
        <w:rPr>
          <w:rFonts w:ascii="Arial" w:hAnsi="Arial" w:cs="Arial"/>
          <w:sz w:val="24"/>
          <w:szCs w:val="24"/>
        </w:rPr>
        <w:t xml:space="preserve">i  w terminie 5 dni – na w terminie </w:t>
      </w:r>
      <w:r w:rsidR="00207716" w:rsidRPr="00D8395F">
        <w:rPr>
          <w:rFonts w:ascii="Arial" w:hAnsi="Arial" w:cs="Arial"/>
          <w:sz w:val="24"/>
          <w:szCs w:val="24"/>
        </w:rPr>
        <w:t xml:space="preserve">7 i </w:t>
      </w:r>
      <w:r w:rsidR="00E33A01" w:rsidRPr="00D8395F">
        <w:rPr>
          <w:rFonts w:ascii="Arial" w:hAnsi="Arial" w:cs="Arial"/>
          <w:sz w:val="24"/>
          <w:szCs w:val="24"/>
        </w:rPr>
        <w:t xml:space="preserve">10 dni roboczych. </w:t>
      </w:r>
    </w:p>
    <w:p w14:paraId="0B403F24" w14:textId="3BC9654E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13:</w:t>
      </w:r>
    </w:p>
    <w:p w14:paraId="3840322F" w14:textId="7BBE0084" w:rsidR="00633ABA" w:rsidRPr="00D8395F" w:rsidRDefault="00633ABA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4326C648" w14:textId="798FFBC9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14:</w:t>
      </w:r>
    </w:p>
    <w:p w14:paraId="29EB3078" w14:textId="23BB3AAB" w:rsidR="00207716" w:rsidRPr="00D8395F" w:rsidRDefault="008064B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r w:rsidR="00207716" w:rsidRPr="00D8395F">
        <w:rPr>
          <w:rFonts w:ascii="Arial" w:hAnsi="Arial" w:cs="Arial"/>
          <w:sz w:val="24"/>
          <w:szCs w:val="24"/>
        </w:rPr>
        <w:t>13.2</w:t>
      </w:r>
      <w:r w:rsidR="00AF1DD4" w:rsidRPr="00D8395F">
        <w:rPr>
          <w:rFonts w:ascii="Arial" w:hAnsi="Arial" w:cs="Arial"/>
          <w:sz w:val="24"/>
          <w:szCs w:val="24"/>
        </w:rPr>
        <w:t xml:space="preserve"> </w:t>
      </w:r>
      <w:r w:rsidR="00207716" w:rsidRPr="00D8395F">
        <w:rPr>
          <w:rFonts w:ascii="Arial" w:hAnsi="Arial" w:cs="Arial"/>
          <w:sz w:val="24"/>
          <w:szCs w:val="24"/>
        </w:rPr>
        <w:t>Wnioskujemy o zmianę terminu na „do 30.12.2022 r.” Do 30 listopada należy przedłożyć projekt harmonogramu do akceptacji.</w:t>
      </w:r>
    </w:p>
    <w:p w14:paraId="60C67448" w14:textId="17BC1FF1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14:</w:t>
      </w:r>
    </w:p>
    <w:p w14:paraId="27223166" w14:textId="08049B7E" w:rsidR="00633ABA" w:rsidRPr="00D8395F" w:rsidRDefault="00633ABA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118279676"/>
      <w:r w:rsidRPr="00D8395F">
        <w:rPr>
          <w:rFonts w:ascii="Arial" w:hAnsi="Arial" w:cs="Arial"/>
          <w:sz w:val="24"/>
          <w:szCs w:val="24"/>
        </w:rPr>
        <w:t>Zamawiający dokona modyfikacji treści OP</w:t>
      </w:r>
      <w:r w:rsidR="00780F03" w:rsidRPr="00D8395F">
        <w:rPr>
          <w:rFonts w:ascii="Arial" w:hAnsi="Arial" w:cs="Arial"/>
          <w:sz w:val="24"/>
          <w:szCs w:val="24"/>
        </w:rPr>
        <w:t>Z, poprzez zmianę zapisu punktu 13.2, z zapisu:</w:t>
      </w:r>
    </w:p>
    <w:p w14:paraId="33CDE500" w14:textId="36D749B6" w:rsidR="00780F03" w:rsidRPr="00D8395F" w:rsidRDefault="00780F0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eastAsia="Calibri" w:hAnsi="Arial" w:cs="Arial"/>
          <w:sz w:val="24"/>
          <w:szCs w:val="24"/>
        </w:rPr>
        <w:t>„Wykonawca jest zobowiązany do dystrybucji harmonogramu na 2023 zatwierdzonego przez Zamawiającego wśród właścicieli nieruchomości ni</w:t>
      </w:r>
      <w:r w:rsidRPr="00D8395F">
        <w:rPr>
          <w:rFonts w:ascii="Arial" w:hAnsi="Arial" w:cs="Arial"/>
          <w:sz w:val="24"/>
          <w:szCs w:val="24"/>
        </w:rPr>
        <w:t xml:space="preserve">e później niż </w:t>
      </w:r>
      <w:r w:rsidRPr="00D8395F">
        <w:rPr>
          <w:rFonts w:ascii="Arial" w:eastAsia="Calibri" w:hAnsi="Arial" w:cs="Arial"/>
          <w:sz w:val="24"/>
          <w:szCs w:val="24"/>
        </w:rPr>
        <w:t>do 30 listopada 2022 r.”</w:t>
      </w:r>
    </w:p>
    <w:p w14:paraId="5E802607" w14:textId="6CDCFE10" w:rsidR="00780F03" w:rsidRPr="00D8395F" w:rsidRDefault="00780F0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Na zapis:</w:t>
      </w:r>
    </w:p>
    <w:p w14:paraId="750BA33F" w14:textId="4DEBC8FE" w:rsidR="00780F03" w:rsidRPr="00D8395F" w:rsidRDefault="00780F0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eastAsia="Calibri" w:hAnsi="Arial" w:cs="Arial"/>
          <w:sz w:val="24"/>
          <w:szCs w:val="24"/>
        </w:rPr>
        <w:t>„Wykonawca jest zobowiązany do dystrybucji harmonogramu na 2023 zatwierdzonego przez Zamawiającego wśród właścicieli nieruchomości ni</w:t>
      </w:r>
      <w:r w:rsidRPr="00D8395F">
        <w:rPr>
          <w:rFonts w:ascii="Arial" w:hAnsi="Arial" w:cs="Arial"/>
          <w:sz w:val="24"/>
          <w:szCs w:val="24"/>
        </w:rPr>
        <w:t xml:space="preserve">e później niż </w:t>
      </w:r>
      <w:r w:rsidRPr="00D8395F">
        <w:rPr>
          <w:rFonts w:ascii="Arial" w:eastAsia="Calibri" w:hAnsi="Arial" w:cs="Arial"/>
          <w:sz w:val="24"/>
          <w:szCs w:val="24"/>
        </w:rPr>
        <w:t>do 15 grudnia 2022 r.”</w:t>
      </w:r>
    </w:p>
    <w:bookmarkEnd w:id="0"/>
    <w:p w14:paraId="2B43629C" w14:textId="7CEF94A5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15:</w:t>
      </w:r>
    </w:p>
    <w:p w14:paraId="431F2479" w14:textId="0E266DD0" w:rsidR="00207716" w:rsidRPr="00D8395F" w:rsidRDefault="00AF1D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</w:t>
      </w:r>
      <w:r w:rsidR="008064BC" w:rsidRPr="00D8395F">
        <w:rPr>
          <w:rFonts w:ascii="Arial" w:hAnsi="Arial" w:cs="Arial"/>
          <w:sz w:val="24"/>
          <w:szCs w:val="24"/>
        </w:rPr>
        <w:t xml:space="preserve"> </w:t>
      </w:r>
      <w:r w:rsidR="00207716" w:rsidRPr="00D8395F">
        <w:rPr>
          <w:rFonts w:ascii="Arial" w:hAnsi="Arial" w:cs="Arial"/>
          <w:sz w:val="24"/>
          <w:szCs w:val="24"/>
        </w:rPr>
        <w:t>13.3</w:t>
      </w:r>
      <w:r w:rsidRPr="00D8395F">
        <w:rPr>
          <w:rFonts w:ascii="Arial" w:hAnsi="Arial" w:cs="Arial"/>
          <w:sz w:val="24"/>
          <w:szCs w:val="24"/>
        </w:rPr>
        <w:t xml:space="preserve"> </w:t>
      </w:r>
      <w:r w:rsidR="00207716" w:rsidRPr="00D8395F">
        <w:rPr>
          <w:rFonts w:ascii="Arial" w:hAnsi="Arial" w:cs="Arial"/>
          <w:sz w:val="24"/>
          <w:szCs w:val="24"/>
        </w:rPr>
        <w:t>Wnioskujemy o zmianę zapisu z „do każdej” na „do objętej zmianą”.</w:t>
      </w:r>
    </w:p>
    <w:p w14:paraId="734F7F61" w14:textId="5C352BAD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15:</w:t>
      </w:r>
    </w:p>
    <w:p w14:paraId="7ED96B87" w14:textId="7ABBA94B" w:rsidR="00633ABA" w:rsidRPr="00D8395F" w:rsidRDefault="00633ABA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75C371F1" w14:textId="28F50E5F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16:</w:t>
      </w:r>
    </w:p>
    <w:p w14:paraId="75AF483C" w14:textId="0C5AA4ED" w:rsidR="00207716" w:rsidRPr="00D8395F" w:rsidRDefault="00AF1D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lastRenderedPageBreak/>
        <w:t>P</w:t>
      </w:r>
      <w:r w:rsidR="008064BC" w:rsidRPr="00D8395F">
        <w:rPr>
          <w:rFonts w:ascii="Arial" w:hAnsi="Arial" w:cs="Arial"/>
          <w:sz w:val="24"/>
          <w:szCs w:val="24"/>
        </w:rPr>
        <w:t>kt</w:t>
      </w:r>
      <w:r w:rsidRPr="00D8395F">
        <w:rPr>
          <w:rFonts w:ascii="Arial" w:hAnsi="Arial" w:cs="Arial"/>
          <w:sz w:val="24"/>
          <w:szCs w:val="24"/>
        </w:rPr>
        <w:t xml:space="preserve"> </w:t>
      </w:r>
      <w:r w:rsidR="00207716" w:rsidRPr="00D8395F">
        <w:rPr>
          <w:rFonts w:ascii="Arial" w:hAnsi="Arial" w:cs="Arial"/>
          <w:sz w:val="24"/>
          <w:szCs w:val="24"/>
        </w:rPr>
        <w:t>13.4. b)</w:t>
      </w:r>
      <w:r w:rsidRPr="00D8395F">
        <w:rPr>
          <w:rFonts w:ascii="Arial" w:hAnsi="Arial" w:cs="Arial"/>
          <w:sz w:val="24"/>
          <w:szCs w:val="24"/>
        </w:rPr>
        <w:t xml:space="preserve"> </w:t>
      </w:r>
      <w:r w:rsidR="00207716" w:rsidRPr="00D8395F">
        <w:rPr>
          <w:rFonts w:ascii="Arial" w:hAnsi="Arial" w:cs="Arial"/>
          <w:sz w:val="24"/>
          <w:szCs w:val="24"/>
        </w:rPr>
        <w:t>Wnioskujemy o zmianę zapisu z „dzień miesiąca” na „dzień tygodnia”.</w:t>
      </w:r>
    </w:p>
    <w:p w14:paraId="0C75C32F" w14:textId="0948B68F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16:</w:t>
      </w:r>
    </w:p>
    <w:p w14:paraId="31018548" w14:textId="6E4C52A0" w:rsidR="00633ABA" w:rsidRPr="00D8395F" w:rsidRDefault="00651081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4A4961B4" w14:textId="171A9FAE" w:rsidR="00633ABA" w:rsidRPr="00D8395F" w:rsidRDefault="00633ABA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17:</w:t>
      </w:r>
    </w:p>
    <w:p w14:paraId="5ED115DF" w14:textId="010AAE14" w:rsidR="00F953B6" w:rsidRPr="00D8395F" w:rsidRDefault="00AF1D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</w:t>
      </w:r>
      <w:r w:rsidR="008064BC" w:rsidRPr="00D8395F">
        <w:rPr>
          <w:rFonts w:ascii="Arial" w:hAnsi="Arial" w:cs="Arial"/>
          <w:sz w:val="24"/>
          <w:szCs w:val="24"/>
        </w:rPr>
        <w:t xml:space="preserve"> </w:t>
      </w:r>
      <w:r w:rsidR="00207716" w:rsidRPr="00D8395F">
        <w:rPr>
          <w:rFonts w:ascii="Arial" w:hAnsi="Arial" w:cs="Arial"/>
          <w:sz w:val="24"/>
          <w:szCs w:val="24"/>
        </w:rPr>
        <w:t>13.8. b)</w:t>
      </w:r>
      <w:r w:rsidRPr="00D8395F">
        <w:rPr>
          <w:rFonts w:ascii="Arial" w:hAnsi="Arial" w:cs="Arial"/>
          <w:sz w:val="24"/>
          <w:szCs w:val="24"/>
        </w:rPr>
        <w:t xml:space="preserve"> </w:t>
      </w:r>
      <w:r w:rsidR="00F953B6" w:rsidRPr="00D8395F">
        <w:rPr>
          <w:rFonts w:ascii="Arial" w:hAnsi="Arial" w:cs="Arial"/>
          <w:sz w:val="24"/>
          <w:szCs w:val="24"/>
        </w:rPr>
        <w:t>Wnioskujemy o zmianę zapisu doty</w:t>
      </w:r>
      <w:r w:rsidR="00B70A70" w:rsidRPr="00D8395F">
        <w:rPr>
          <w:rFonts w:ascii="Arial" w:hAnsi="Arial" w:cs="Arial"/>
          <w:sz w:val="24"/>
          <w:szCs w:val="24"/>
        </w:rPr>
        <w:t>czącego zabudowy wielorodzinnej poprzez wprowadzenie możliwości dostarczenia harmonogramów drogą mailową.</w:t>
      </w:r>
    </w:p>
    <w:p w14:paraId="11C4E2C0" w14:textId="2EEA417B" w:rsidR="00651081" w:rsidRPr="00D8395F" w:rsidRDefault="00651081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17:</w:t>
      </w:r>
    </w:p>
    <w:p w14:paraId="6BDEE0CD" w14:textId="5DEAC46A" w:rsidR="00651081" w:rsidRPr="00D8395F" w:rsidRDefault="00651081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50F0A20C" w14:textId="4E41E330" w:rsidR="00651081" w:rsidRPr="00D8395F" w:rsidRDefault="00651081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18:</w:t>
      </w:r>
    </w:p>
    <w:p w14:paraId="19A4197C" w14:textId="127DF9B7" w:rsidR="00207716" w:rsidRPr="00D8395F" w:rsidRDefault="008064B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r w:rsidR="00F953B6" w:rsidRPr="00D8395F">
        <w:rPr>
          <w:rFonts w:ascii="Arial" w:hAnsi="Arial" w:cs="Arial"/>
          <w:sz w:val="24"/>
          <w:szCs w:val="24"/>
        </w:rPr>
        <w:t>14. d)</w:t>
      </w:r>
      <w:r w:rsidR="00AF1DD4" w:rsidRPr="00D8395F">
        <w:rPr>
          <w:rFonts w:ascii="Arial" w:hAnsi="Arial" w:cs="Arial"/>
          <w:sz w:val="24"/>
          <w:szCs w:val="24"/>
        </w:rPr>
        <w:t xml:space="preserve"> </w:t>
      </w:r>
      <w:r w:rsidR="00F953B6" w:rsidRPr="00D8395F">
        <w:rPr>
          <w:rFonts w:ascii="Arial" w:hAnsi="Arial" w:cs="Arial"/>
          <w:sz w:val="24"/>
          <w:szCs w:val="24"/>
        </w:rPr>
        <w:t>Wnioskujemy o wykreślenie zapisu dotyczącego ładowności pojazdu</w:t>
      </w:r>
      <w:r w:rsidR="00AF1DD4" w:rsidRPr="00D8395F">
        <w:rPr>
          <w:rFonts w:ascii="Arial" w:hAnsi="Arial" w:cs="Arial"/>
          <w:sz w:val="24"/>
          <w:szCs w:val="24"/>
        </w:rPr>
        <w:t>, gdyż ogranicza on możliwości doboru pojazdów przez Wykonawcę</w:t>
      </w:r>
      <w:r w:rsidR="00F953B6" w:rsidRPr="00D8395F">
        <w:rPr>
          <w:rFonts w:ascii="Arial" w:hAnsi="Arial" w:cs="Arial"/>
          <w:sz w:val="24"/>
          <w:szCs w:val="24"/>
        </w:rPr>
        <w:t>.</w:t>
      </w:r>
    </w:p>
    <w:p w14:paraId="05E1A7D8" w14:textId="0DC41E0F" w:rsidR="00651081" w:rsidRPr="00D8395F" w:rsidRDefault="00651081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18:</w:t>
      </w:r>
    </w:p>
    <w:p w14:paraId="37C1EB6F" w14:textId="670B14D6" w:rsidR="00651081" w:rsidRPr="00D8395F" w:rsidRDefault="00D252F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2F2B3653" w14:textId="557F3833" w:rsidR="00D252F5" w:rsidRPr="00D8395F" w:rsidRDefault="00D252F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19:</w:t>
      </w:r>
    </w:p>
    <w:p w14:paraId="43F7934C" w14:textId="0C9BEAC0" w:rsidR="00715D34" w:rsidRPr="00D8395F" w:rsidRDefault="00AF1D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 17 Wnioskujemy o dodanie zapisu</w:t>
      </w:r>
      <w:r w:rsidR="00715D34" w:rsidRPr="00D8395F">
        <w:rPr>
          <w:rFonts w:ascii="Arial" w:hAnsi="Arial" w:cs="Arial"/>
          <w:sz w:val="24"/>
          <w:szCs w:val="24"/>
        </w:rPr>
        <w:t xml:space="preserve"> „odpady będą odbierane z worków umieszczonych w koszach ulicznych (w przypadku przystanków) i pojemników w świetlicach wiejskich.”</w:t>
      </w:r>
    </w:p>
    <w:p w14:paraId="548982A5" w14:textId="41643D91" w:rsidR="00D252F5" w:rsidRPr="00D8395F" w:rsidRDefault="00D252F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19:</w:t>
      </w:r>
    </w:p>
    <w:p w14:paraId="3D9AC72E" w14:textId="189E53E4" w:rsidR="00D252F5" w:rsidRPr="00D8395F" w:rsidRDefault="00D252F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538B31CF" w14:textId="4832012F" w:rsidR="00D252F5" w:rsidRPr="00D8395F" w:rsidRDefault="00D252F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20:</w:t>
      </w:r>
    </w:p>
    <w:p w14:paraId="60193657" w14:textId="0D051EA2" w:rsidR="00DC1DFB" w:rsidRPr="00D8395F" w:rsidRDefault="00AF1D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proofErr w:type="gramStart"/>
      <w:r w:rsidRPr="00D8395F">
        <w:rPr>
          <w:rFonts w:ascii="Arial" w:hAnsi="Arial" w:cs="Arial"/>
          <w:sz w:val="24"/>
          <w:szCs w:val="24"/>
        </w:rPr>
        <w:t xml:space="preserve">20 </w:t>
      </w:r>
      <w:r w:rsidR="00DC1DFB" w:rsidRPr="00D8395F">
        <w:rPr>
          <w:rFonts w:ascii="Arial" w:hAnsi="Arial" w:cs="Arial"/>
          <w:sz w:val="24"/>
          <w:szCs w:val="24"/>
        </w:rPr>
        <w:t xml:space="preserve"> Wnioskujemy</w:t>
      </w:r>
      <w:proofErr w:type="gramEnd"/>
      <w:r w:rsidR="00DC1DFB" w:rsidRPr="00D8395F">
        <w:rPr>
          <w:rFonts w:ascii="Arial" w:hAnsi="Arial" w:cs="Arial"/>
          <w:sz w:val="24"/>
          <w:szCs w:val="24"/>
        </w:rPr>
        <w:t xml:space="preserve"> o zmianę zapisu na 10 dni roboczych. </w:t>
      </w:r>
    </w:p>
    <w:p w14:paraId="1874E74C" w14:textId="3CF5121F" w:rsidR="00D252F5" w:rsidRPr="00D8395F" w:rsidRDefault="00D252F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20:</w:t>
      </w:r>
    </w:p>
    <w:p w14:paraId="20C4FF83" w14:textId="28A6801D" w:rsidR="00D252F5" w:rsidRPr="00D8395F" w:rsidRDefault="00D252F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3171F249" w14:textId="2A89FE56" w:rsidR="00D252F5" w:rsidRPr="00D8395F" w:rsidRDefault="00D252F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21:</w:t>
      </w:r>
    </w:p>
    <w:p w14:paraId="4BAC6DBB" w14:textId="168DA112" w:rsidR="00715D34" w:rsidRPr="00D8395F" w:rsidRDefault="00AF1D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Tabela 6 Wnioskujemy o wskazanie: k</w:t>
      </w:r>
      <w:r w:rsidR="00715D34" w:rsidRPr="00D8395F">
        <w:rPr>
          <w:rFonts w:ascii="Arial" w:hAnsi="Arial" w:cs="Arial"/>
          <w:sz w:val="24"/>
          <w:szCs w:val="24"/>
        </w:rPr>
        <w:t>tóre rodzaje odpadów mają być odbierane z przystanków i z jaką częstotliwością?</w:t>
      </w:r>
    </w:p>
    <w:p w14:paraId="5268DC6C" w14:textId="06310799" w:rsidR="00D252F5" w:rsidRPr="00D8395F" w:rsidRDefault="00D252F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Odpowiedź na pytanie nr 21:</w:t>
      </w:r>
    </w:p>
    <w:p w14:paraId="21FD1B6D" w14:textId="21BD3983" w:rsidR="00D252F5" w:rsidRPr="00D8395F" w:rsidRDefault="00331D6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Zamawiający </w:t>
      </w:r>
      <w:r w:rsidR="00780F03" w:rsidRPr="00D8395F">
        <w:rPr>
          <w:rFonts w:ascii="Arial" w:hAnsi="Arial" w:cs="Arial"/>
          <w:sz w:val="24"/>
          <w:szCs w:val="24"/>
        </w:rPr>
        <w:t>nie określa rodzaju odpadów, które mają być odbierane z przystanków</w:t>
      </w:r>
      <w:r w:rsidR="00EC2CDD" w:rsidRPr="00D8395F">
        <w:rPr>
          <w:rFonts w:ascii="Arial" w:hAnsi="Arial" w:cs="Arial"/>
          <w:sz w:val="24"/>
          <w:szCs w:val="24"/>
        </w:rPr>
        <w:t>, kosze zlokalizowane przy przystankach służą do gromadzenia odpadów komunalnych, powstających podczas przemieszczania się ludzi po terenach miejskich.</w:t>
      </w:r>
    </w:p>
    <w:p w14:paraId="784463EC" w14:textId="4737EAA3" w:rsidR="00D252F5" w:rsidRPr="00D8395F" w:rsidRDefault="00D252F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22:</w:t>
      </w:r>
    </w:p>
    <w:p w14:paraId="5806433E" w14:textId="672B3AA1" w:rsidR="007B65BE" w:rsidRPr="00D8395F" w:rsidRDefault="00BA168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24 </w:t>
      </w:r>
      <w:r w:rsidR="007B65BE" w:rsidRPr="00D8395F">
        <w:rPr>
          <w:rFonts w:ascii="Arial" w:hAnsi="Arial" w:cs="Arial"/>
          <w:sz w:val="24"/>
          <w:szCs w:val="24"/>
        </w:rPr>
        <w:t>Prosimy o uzupełnienie, iż dotyczy to sytuacji, gdy Wykonawca to zadeklaruje w ofercie.</w:t>
      </w:r>
    </w:p>
    <w:p w14:paraId="00750E94" w14:textId="4EC14A5B" w:rsidR="00331D65" w:rsidRPr="00D8395F" w:rsidRDefault="00331D6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22:</w:t>
      </w:r>
    </w:p>
    <w:p w14:paraId="684E5887" w14:textId="1D4D30A6" w:rsidR="00331D65" w:rsidRPr="00D8395F" w:rsidRDefault="00331D6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1334E94C" w14:textId="3CC438BC" w:rsidR="00331D65" w:rsidRPr="00D8395F" w:rsidRDefault="00331D6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lastRenderedPageBreak/>
        <w:t>Pytanie nr 23:</w:t>
      </w:r>
    </w:p>
    <w:p w14:paraId="1F199751" w14:textId="56E577FB" w:rsidR="00BA1689" w:rsidRPr="00D8395F" w:rsidRDefault="00E25E3D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r w:rsidR="007B65BE" w:rsidRPr="00D8395F">
        <w:rPr>
          <w:rFonts w:ascii="Arial" w:hAnsi="Arial" w:cs="Arial"/>
          <w:sz w:val="24"/>
          <w:szCs w:val="24"/>
        </w:rPr>
        <w:t xml:space="preserve">25. a) </w:t>
      </w:r>
      <w:r w:rsidR="00C23475" w:rsidRPr="00D8395F">
        <w:rPr>
          <w:rFonts w:ascii="Arial" w:hAnsi="Arial" w:cs="Arial"/>
          <w:sz w:val="24"/>
          <w:szCs w:val="24"/>
        </w:rPr>
        <w:t>Wnioskujemy o wykreślenie, gdyż szczegółowe dane dot</w:t>
      </w:r>
      <w:r w:rsidRPr="00D8395F">
        <w:rPr>
          <w:rFonts w:ascii="Arial" w:hAnsi="Arial" w:cs="Arial"/>
          <w:sz w:val="24"/>
          <w:szCs w:val="24"/>
        </w:rPr>
        <w:t>yczące</w:t>
      </w:r>
      <w:r w:rsidR="00C23475" w:rsidRPr="00D8395F">
        <w:rPr>
          <w:rFonts w:ascii="Arial" w:hAnsi="Arial" w:cs="Arial"/>
          <w:sz w:val="24"/>
          <w:szCs w:val="24"/>
        </w:rPr>
        <w:t xml:space="preserve"> mycia pojemników znajdują się w pkt 32. 13) i) – n) niniejszy ogólny zapis jest sprzeczny ze szczegółowym opisem w następnych podpunktach</w:t>
      </w:r>
      <w:r w:rsidRPr="00D8395F">
        <w:rPr>
          <w:rFonts w:ascii="Arial" w:hAnsi="Arial" w:cs="Arial"/>
          <w:sz w:val="24"/>
          <w:szCs w:val="24"/>
        </w:rPr>
        <w:t xml:space="preserve"> o</w:t>
      </w:r>
      <w:r w:rsidR="00DE7188" w:rsidRPr="00D8395F">
        <w:rPr>
          <w:rFonts w:ascii="Arial" w:hAnsi="Arial" w:cs="Arial"/>
          <w:sz w:val="24"/>
          <w:szCs w:val="24"/>
        </w:rPr>
        <w:t>raz o zmianę terminu nie później niż do 30 kwietnia 2023 r</w:t>
      </w:r>
      <w:r w:rsidR="00A421A5" w:rsidRPr="00D8395F">
        <w:rPr>
          <w:rFonts w:ascii="Arial" w:hAnsi="Arial" w:cs="Arial"/>
          <w:sz w:val="24"/>
          <w:szCs w:val="24"/>
        </w:rPr>
        <w:t xml:space="preserve">oku na 30.05.2023. W miesiącu kwietniu </w:t>
      </w:r>
      <w:r w:rsidR="00BA1689" w:rsidRPr="00D8395F">
        <w:rPr>
          <w:rFonts w:ascii="Arial" w:hAnsi="Arial" w:cs="Arial"/>
          <w:sz w:val="24"/>
          <w:szCs w:val="24"/>
        </w:rPr>
        <w:t>mogą występować</w:t>
      </w:r>
      <w:r w:rsidR="00A421A5" w:rsidRPr="00D8395F">
        <w:rPr>
          <w:rFonts w:ascii="Arial" w:hAnsi="Arial" w:cs="Arial"/>
          <w:sz w:val="24"/>
          <w:szCs w:val="24"/>
        </w:rPr>
        <w:t xml:space="preserve"> jeszcze ujemne temperatury co u</w:t>
      </w:r>
      <w:r w:rsidR="00BA1689" w:rsidRPr="00D8395F">
        <w:rPr>
          <w:rFonts w:ascii="Arial" w:hAnsi="Arial" w:cs="Arial"/>
          <w:sz w:val="24"/>
          <w:szCs w:val="24"/>
        </w:rPr>
        <w:t xml:space="preserve">niemożliwia uruchomienie pojazdu specjalistycznego do mycia pojemników. </w:t>
      </w:r>
    </w:p>
    <w:p w14:paraId="3C38CF65" w14:textId="535895DF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23:</w:t>
      </w:r>
    </w:p>
    <w:p w14:paraId="02271F38" w14:textId="0B0FC12F" w:rsidR="0031418C" w:rsidRPr="00D8395F" w:rsidRDefault="0031418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48414BCC" w14:textId="2FED3B6E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24:</w:t>
      </w:r>
    </w:p>
    <w:p w14:paraId="58064341" w14:textId="3B0DB61D" w:rsidR="007B65BE" w:rsidRPr="00D8395F" w:rsidRDefault="00BA168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</w:t>
      </w:r>
      <w:r w:rsidR="001D35E9" w:rsidRPr="00D8395F">
        <w:rPr>
          <w:rFonts w:ascii="Arial" w:hAnsi="Arial" w:cs="Arial"/>
          <w:sz w:val="24"/>
          <w:szCs w:val="24"/>
        </w:rPr>
        <w:t xml:space="preserve"> </w:t>
      </w:r>
      <w:r w:rsidR="007B65BE" w:rsidRPr="00D8395F">
        <w:rPr>
          <w:rFonts w:ascii="Arial" w:hAnsi="Arial" w:cs="Arial"/>
          <w:sz w:val="24"/>
          <w:szCs w:val="24"/>
        </w:rPr>
        <w:t>32.7)</w:t>
      </w:r>
      <w:r w:rsidRPr="00D8395F">
        <w:rPr>
          <w:rFonts w:ascii="Arial" w:hAnsi="Arial" w:cs="Arial"/>
          <w:sz w:val="24"/>
          <w:szCs w:val="24"/>
        </w:rPr>
        <w:t xml:space="preserve"> </w:t>
      </w:r>
      <w:r w:rsidR="00B4267E" w:rsidRPr="00D8395F">
        <w:rPr>
          <w:rFonts w:ascii="Arial" w:hAnsi="Arial" w:cs="Arial"/>
          <w:sz w:val="24"/>
          <w:szCs w:val="24"/>
        </w:rPr>
        <w:t>B</w:t>
      </w:r>
      <w:r w:rsidR="007B65BE" w:rsidRPr="00D8395F">
        <w:rPr>
          <w:rFonts w:ascii="Arial" w:hAnsi="Arial" w:cs="Arial"/>
          <w:sz w:val="24"/>
          <w:szCs w:val="24"/>
        </w:rPr>
        <w:t>iorąc pod uwagę niniejszy zapis prosimy o dopisanie, iż Zamawiający w dniu podpisania umowy przekaże Wykonawcy wykaz nieruchomości, których właściciele zadeklarowali posiadanie kompostownika.</w:t>
      </w:r>
    </w:p>
    <w:p w14:paraId="1810577F" w14:textId="18373A6B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24:</w:t>
      </w:r>
    </w:p>
    <w:p w14:paraId="19C8EBF2" w14:textId="5D2F32EE" w:rsidR="0031418C" w:rsidRPr="00D8395F" w:rsidRDefault="0031418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Zamawiający informuje, że w dniu podpisania umowy przekaże Wykonawcy wykaz nieruchomości, których właściciele zadeklarowali posiadanie kompostownika.</w:t>
      </w:r>
    </w:p>
    <w:p w14:paraId="2CE2A891" w14:textId="736BB370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25:</w:t>
      </w:r>
    </w:p>
    <w:p w14:paraId="58064342" w14:textId="05CFB811" w:rsidR="007B65BE" w:rsidRPr="00D8395F" w:rsidRDefault="00BA168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r w:rsidR="00AC6390" w:rsidRPr="00D8395F">
        <w:rPr>
          <w:rFonts w:ascii="Arial" w:hAnsi="Arial" w:cs="Arial"/>
          <w:sz w:val="24"/>
          <w:szCs w:val="24"/>
        </w:rPr>
        <w:t xml:space="preserve">32.10) </w:t>
      </w:r>
      <w:r w:rsidR="00B4267E" w:rsidRPr="00D8395F">
        <w:rPr>
          <w:rFonts w:ascii="Arial" w:hAnsi="Arial" w:cs="Arial"/>
          <w:sz w:val="24"/>
          <w:szCs w:val="24"/>
        </w:rPr>
        <w:t>W</w:t>
      </w:r>
      <w:r w:rsidR="00AC6390" w:rsidRPr="00D8395F">
        <w:rPr>
          <w:rFonts w:ascii="Arial" w:hAnsi="Arial" w:cs="Arial"/>
          <w:sz w:val="24"/>
          <w:szCs w:val="24"/>
        </w:rPr>
        <w:t xml:space="preserve">nioskujemy o modyfikację zapisu, gdyż jest sprzeczny z pkt 15. Prosimy o uwzględnienie zapisów takich jak w pkt 15. </w:t>
      </w:r>
    </w:p>
    <w:p w14:paraId="0CD518B4" w14:textId="4DF4C956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25:</w:t>
      </w:r>
    </w:p>
    <w:p w14:paraId="42DCD7BC" w14:textId="7C0EE9D3" w:rsidR="0031418C" w:rsidRPr="00D8395F" w:rsidRDefault="0031418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049AFAC5" w14:textId="42567E69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26:</w:t>
      </w:r>
    </w:p>
    <w:p w14:paraId="58064343" w14:textId="632D347E" w:rsidR="00AC6390" w:rsidRPr="00D8395F" w:rsidRDefault="00DE6E4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r w:rsidR="00AC6390" w:rsidRPr="00D8395F">
        <w:rPr>
          <w:rFonts w:ascii="Arial" w:hAnsi="Arial" w:cs="Arial"/>
          <w:sz w:val="24"/>
          <w:szCs w:val="24"/>
        </w:rPr>
        <w:t>32.13.</w:t>
      </w:r>
      <w:r w:rsidR="008125C7" w:rsidRPr="00D8395F">
        <w:rPr>
          <w:rFonts w:ascii="Arial" w:hAnsi="Arial" w:cs="Arial"/>
          <w:sz w:val="24"/>
          <w:szCs w:val="24"/>
        </w:rPr>
        <w:t xml:space="preserve"> </w:t>
      </w:r>
      <w:r w:rsidR="00AC6390" w:rsidRPr="00D8395F">
        <w:rPr>
          <w:rFonts w:ascii="Arial" w:hAnsi="Arial" w:cs="Arial"/>
          <w:sz w:val="24"/>
          <w:szCs w:val="24"/>
        </w:rPr>
        <w:t xml:space="preserve">a) </w:t>
      </w:r>
      <w:r w:rsidR="00B4267E" w:rsidRPr="00D8395F">
        <w:rPr>
          <w:rFonts w:ascii="Arial" w:hAnsi="Arial" w:cs="Arial"/>
          <w:sz w:val="24"/>
          <w:szCs w:val="24"/>
        </w:rPr>
        <w:t>W</w:t>
      </w:r>
      <w:r w:rsidR="00AC6390" w:rsidRPr="00D8395F">
        <w:rPr>
          <w:rFonts w:ascii="Arial" w:hAnsi="Arial" w:cs="Arial"/>
          <w:sz w:val="24"/>
          <w:szCs w:val="24"/>
        </w:rPr>
        <w:t xml:space="preserve">nioskujemy o modyfikację zapisu, gdyż jest sprzeczny z pkt 7. Prosimy o uwzględnienie zapisów takich jak w pkt 7. </w:t>
      </w:r>
    </w:p>
    <w:p w14:paraId="5843B4E4" w14:textId="5E993E9B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26:</w:t>
      </w:r>
    </w:p>
    <w:p w14:paraId="3803A96F" w14:textId="3A0EF042" w:rsidR="0031418C" w:rsidRPr="00D8395F" w:rsidRDefault="0031418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3BE4E336" w14:textId="72E537C4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27:</w:t>
      </w:r>
    </w:p>
    <w:p w14:paraId="5AFED780" w14:textId="6A23DDEE" w:rsidR="00395D4E" w:rsidRPr="00D8395F" w:rsidRDefault="00BA168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r w:rsidR="00395D4E" w:rsidRPr="00D8395F">
        <w:rPr>
          <w:rFonts w:ascii="Arial" w:hAnsi="Arial" w:cs="Arial"/>
          <w:sz w:val="24"/>
          <w:szCs w:val="24"/>
        </w:rPr>
        <w:t>32</w:t>
      </w:r>
      <w:r w:rsidR="004714C4" w:rsidRPr="00D8395F">
        <w:rPr>
          <w:rFonts w:ascii="Arial" w:hAnsi="Arial" w:cs="Arial"/>
          <w:sz w:val="24"/>
          <w:szCs w:val="24"/>
        </w:rPr>
        <w:t>.</w:t>
      </w:r>
      <w:r w:rsidR="000D0437" w:rsidRPr="00D8395F">
        <w:rPr>
          <w:rFonts w:ascii="Arial" w:hAnsi="Arial" w:cs="Arial"/>
          <w:sz w:val="24"/>
          <w:szCs w:val="24"/>
        </w:rPr>
        <w:t xml:space="preserve"> </w:t>
      </w:r>
      <w:r w:rsidR="004714C4" w:rsidRPr="00D8395F">
        <w:rPr>
          <w:rFonts w:ascii="Arial" w:hAnsi="Arial" w:cs="Arial"/>
          <w:sz w:val="24"/>
          <w:szCs w:val="24"/>
        </w:rPr>
        <w:t>13</w:t>
      </w:r>
      <w:proofErr w:type="gramStart"/>
      <w:r w:rsidR="004714C4" w:rsidRPr="00D8395F">
        <w:rPr>
          <w:rFonts w:ascii="Arial" w:hAnsi="Arial" w:cs="Arial"/>
          <w:sz w:val="24"/>
          <w:szCs w:val="24"/>
        </w:rPr>
        <w:t>)</w:t>
      </w:r>
      <w:r w:rsidR="000D0437" w:rsidRPr="00D8395F">
        <w:rPr>
          <w:rFonts w:ascii="Arial" w:hAnsi="Arial" w:cs="Arial"/>
          <w:sz w:val="24"/>
          <w:szCs w:val="24"/>
        </w:rPr>
        <w:t xml:space="preserve">  </w:t>
      </w:r>
      <w:r w:rsidR="004714C4" w:rsidRPr="00D8395F">
        <w:rPr>
          <w:rFonts w:ascii="Arial" w:hAnsi="Arial" w:cs="Arial"/>
          <w:sz w:val="24"/>
          <w:szCs w:val="24"/>
        </w:rPr>
        <w:t>b</w:t>
      </w:r>
      <w:proofErr w:type="gramEnd"/>
      <w:r w:rsidR="004714C4" w:rsidRPr="00D8395F">
        <w:rPr>
          <w:rFonts w:ascii="Arial" w:hAnsi="Arial" w:cs="Arial"/>
          <w:sz w:val="24"/>
          <w:szCs w:val="24"/>
        </w:rPr>
        <w:t>)</w:t>
      </w:r>
      <w:r w:rsidR="000D0437" w:rsidRPr="00D8395F">
        <w:rPr>
          <w:rFonts w:ascii="Arial" w:hAnsi="Arial" w:cs="Arial"/>
          <w:sz w:val="24"/>
          <w:szCs w:val="24"/>
        </w:rPr>
        <w:t xml:space="preserve"> </w:t>
      </w:r>
      <w:r w:rsidR="004714C4" w:rsidRPr="00D8395F">
        <w:rPr>
          <w:rFonts w:ascii="Arial" w:hAnsi="Arial" w:cs="Arial"/>
          <w:sz w:val="24"/>
          <w:szCs w:val="24"/>
        </w:rPr>
        <w:t>d)</w:t>
      </w:r>
      <w:r w:rsidR="000D0437" w:rsidRPr="00D8395F">
        <w:rPr>
          <w:rFonts w:ascii="Arial" w:hAnsi="Arial" w:cs="Arial"/>
          <w:sz w:val="24"/>
          <w:szCs w:val="24"/>
        </w:rPr>
        <w:t xml:space="preserve"> i </w:t>
      </w:r>
      <w:r w:rsidR="004714C4" w:rsidRPr="00D8395F">
        <w:rPr>
          <w:rFonts w:ascii="Arial" w:hAnsi="Arial" w:cs="Arial"/>
          <w:sz w:val="24"/>
          <w:szCs w:val="24"/>
        </w:rPr>
        <w:t xml:space="preserve">f) Wnioskujemy o zmianę zapisu na </w:t>
      </w:r>
      <w:r w:rsidR="000D0437" w:rsidRPr="00D8395F">
        <w:rPr>
          <w:rFonts w:ascii="Arial" w:hAnsi="Arial" w:cs="Arial"/>
          <w:sz w:val="24"/>
          <w:szCs w:val="24"/>
        </w:rPr>
        <w:t>7</w:t>
      </w:r>
      <w:r w:rsidR="004714C4" w:rsidRPr="00D8395F">
        <w:rPr>
          <w:rFonts w:ascii="Arial" w:hAnsi="Arial" w:cs="Arial"/>
          <w:sz w:val="24"/>
          <w:szCs w:val="24"/>
        </w:rPr>
        <w:t xml:space="preserve"> dni roboczych. </w:t>
      </w:r>
    </w:p>
    <w:p w14:paraId="7D05D803" w14:textId="5AC49359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27:</w:t>
      </w:r>
    </w:p>
    <w:p w14:paraId="42559D2A" w14:textId="29429340" w:rsidR="0031418C" w:rsidRPr="00D8395F" w:rsidRDefault="0031418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3778D1AD" w14:textId="41D128A5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28:</w:t>
      </w:r>
    </w:p>
    <w:p w14:paraId="0FCA8104" w14:textId="7A17CBCC" w:rsidR="001F7518" w:rsidRPr="00D8395F" w:rsidRDefault="00BA168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pkt</w:t>
      </w:r>
      <w:r w:rsidR="000D0437" w:rsidRPr="00D8395F">
        <w:rPr>
          <w:rFonts w:ascii="Arial" w:hAnsi="Arial" w:cs="Arial"/>
          <w:sz w:val="24"/>
          <w:szCs w:val="24"/>
        </w:rPr>
        <w:t xml:space="preserve"> </w:t>
      </w:r>
      <w:r w:rsidR="00B4267E" w:rsidRPr="00D8395F">
        <w:rPr>
          <w:rFonts w:ascii="Arial" w:hAnsi="Arial" w:cs="Arial"/>
          <w:sz w:val="24"/>
          <w:szCs w:val="24"/>
        </w:rPr>
        <w:t>32.</w:t>
      </w:r>
      <w:r w:rsidR="000D0437" w:rsidRPr="00D8395F">
        <w:rPr>
          <w:rFonts w:ascii="Arial" w:hAnsi="Arial" w:cs="Arial"/>
          <w:sz w:val="24"/>
          <w:szCs w:val="24"/>
        </w:rPr>
        <w:t xml:space="preserve"> </w:t>
      </w:r>
      <w:r w:rsidR="00B4267E" w:rsidRPr="00D8395F">
        <w:rPr>
          <w:rFonts w:ascii="Arial" w:hAnsi="Arial" w:cs="Arial"/>
          <w:sz w:val="24"/>
          <w:szCs w:val="24"/>
        </w:rPr>
        <w:t>13.</w:t>
      </w:r>
      <w:r w:rsidR="000D0437" w:rsidRPr="00D8395F">
        <w:rPr>
          <w:rFonts w:ascii="Arial" w:hAnsi="Arial" w:cs="Arial"/>
          <w:sz w:val="24"/>
          <w:szCs w:val="24"/>
        </w:rPr>
        <w:t xml:space="preserve"> </w:t>
      </w:r>
      <w:r w:rsidR="00B4267E" w:rsidRPr="00D8395F">
        <w:rPr>
          <w:rFonts w:ascii="Arial" w:hAnsi="Arial" w:cs="Arial"/>
          <w:sz w:val="24"/>
          <w:szCs w:val="24"/>
        </w:rPr>
        <w:t xml:space="preserve">i) i J) </w:t>
      </w:r>
      <w:r w:rsidR="000D0437" w:rsidRPr="00D8395F">
        <w:rPr>
          <w:rFonts w:ascii="Arial" w:hAnsi="Arial" w:cs="Arial"/>
          <w:sz w:val="24"/>
          <w:szCs w:val="24"/>
        </w:rPr>
        <w:t>W</w:t>
      </w:r>
      <w:r w:rsidR="00B4267E" w:rsidRPr="00D8395F">
        <w:rPr>
          <w:rFonts w:ascii="Arial" w:hAnsi="Arial" w:cs="Arial"/>
          <w:sz w:val="24"/>
          <w:szCs w:val="24"/>
        </w:rPr>
        <w:t>nioskujemy o usunięcie zapisu „co najmniej”, gdyż w świetle dostępnego orzecznictwa nie może być on stosowany, gdyż nie pozwala Wykonawcy na dokładne oszacowanie kosztó</w:t>
      </w:r>
      <w:r w:rsidR="000D0437" w:rsidRPr="00D8395F">
        <w:rPr>
          <w:rFonts w:ascii="Arial" w:hAnsi="Arial" w:cs="Arial"/>
          <w:sz w:val="24"/>
          <w:szCs w:val="24"/>
        </w:rPr>
        <w:t>w i wartości oferty</w:t>
      </w:r>
      <w:r w:rsidR="00E25E3D" w:rsidRPr="00D8395F">
        <w:rPr>
          <w:rFonts w:ascii="Arial" w:hAnsi="Arial" w:cs="Arial"/>
          <w:sz w:val="24"/>
          <w:szCs w:val="24"/>
        </w:rPr>
        <w:t>.</w:t>
      </w:r>
      <w:r w:rsidR="00B4267E" w:rsidRPr="00D8395F">
        <w:rPr>
          <w:rFonts w:ascii="Arial" w:hAnsi="Arial" w:cs="Arial"/>
          <w:sz w:val="24"/>
          <w:szCs w:val="24"/>
        </w:rPr>
        <w:t xml:space="preserve"> </w:t>
      </w:r>
    </w:p>
    <w:p w14:paraId="7DF2513C" w14:textId="5E08CAF4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napytanie nr 28:</w:t>
      </w:r>
    </w:p>
    <w:p w14:paraId="125ECFB4" w14:textId="43AE73CA" w:rsidR="0031418C" w:rsidRPr="00D8395F" w:rsidRDefault="0031418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3BD2B1BF" w14:textId="33EB4F6B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lastRenderedPageBreak/>
        <w:t>Pytanie nr 29:</w:t>
      </w:r>
    </w:p>
    <w:p w14:paraId="58064346" w14:textId="169CE22E" w:rsidR="00B4267E" w:rsidRPr="00D8395F" w:rsidRDefault="001D043E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Pkt </w:t>
      </w:r>
      <w:r w:rsidR="00B4267E" w:rsidRPr="00D8395F">
        <w:rPr>
          <w:rFonts w:ascii="Arial" w:hAnsi="Arial" w:cs="Arial"/>
          <w:sz w:val="24"/>
          <w:szCs w:val="24"/>
        </w:rPr>
        <w:t xml:space="preserve">32.13) m) </w:t>
      </w:r>
      <w:r w:rsidR="000D0437" w:rsidRPr="00D8395F">
        <w:rPr>
          <w:rFonts w:ascii="Arial" w:hAnsi="Arial" w:cs="Arial"/>
          <w:sz w:val="24"/>
          <w:szCs w:val="24"/>
        </w:rPr>
        <w:t>W</w:t>
      </w:r>
      <w:r w:rsidR="00B4267E" w:rsidRPr="00D8395F">
        <w:rPr>
          <w:rFonts w:ascii="Arial" w:hAnsi="Arial" w:cs="Arial"/>
          <w:sz w:val="24"/>
          <w:szCs w:val="24"/>
        </w:rPr>
        <w:t>nioskujemy o usunięcie zapisu, gdyż w świetle dostępnego orzecznictwa nie mogą być stosowan</w:t>
      </w:r>
      <w:r w:rsidR="000D0437" w:rsidRPr="00D8395F">
        <w:rPr>
          <w:rFonts w:ascii="Arial" w:hAnsi="Arial" w:cs="Arial"/>
          <w:sz w:val="24"/>
          <w:szCs w:val="24"/>
        </w:rPr>
        <w:t>e</w:t>
      </w:r>
      <w:r w:rsidR="00B4267E" w:rsidRPr="00D8395F">
        <w:rPr>
          <w:rFonts w:ascii="Arial" w:hAnsi="Arial" w:cs="Arial"/>
          <w:sz w:val="24"/>
          <w:szCs w:val="24"/>
        </w:rPr>
        <w:t xml:space="preserve"> niedookreślone pojęcia dot. ilości świadczonych usług, gdyż nie pozwala to Wykonawcy na dokładne oszacowanie kosztów i wartości </w:t>
      </w:r>
      <w:r w:rsidR="000D0437" w:rsidRPr="00D8395F">
        <w:rPr>
          <w:rFonts w:ascii="Arial" w:hAnsi="Arial" w:cs="Arial"/>
          <w:sz w:val="24"/>
          <w:szCs w:val="24"/>
        </w:rPr>
        <w:t>oferty.</w:t>
      </w:r>
      <w:r w:rsidR="00B4267E" w:rsidRPr="00D8395F">
        <w:rPr>
          <w:rFonts w:ascii="Arial" w:hAnsi="Arial" w:cs="Arial"/>
          <w:sz w:val="24"/>
          <w:szCs w:val="24"/>
        </w:rPr>
        <w:t xml:space="preserve"> </w:t>
      </w:r>
    </w:p>
    <w:p w14:paraId="1B9DB15D" w14:textId="4E49DB2C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29:</w:t>
      </w:r>
    </w:p>
    <w:p w14:paraId="026A17E8" w14:textId="344E9963" w:rsidR="0031418C" w:rsidRPr="00D8395F" w:rsidRDefault="0031418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jak w OPZ.</w:t>
      </w:r>
    </w:p>
    <w:p w14:paraId="58064347" w14:textId="77777777" w:rsidR="00B4267E" w:rsidRPr="00D8395F" w:rsidRDefault="00B4267E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8064353" w14:textId="77777777" w:rsidR="000E2A3C" w:rsidRPr="00D8395F" w:rsidRDefault="009F1463" w:rsidP="0073773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395F">
        <w:rPr>
          <w:rFonts w:ascii="Arial" w:hAnsi="Arial" w:cs="Arial"/>
          <w:b/>
          <w:sz w:val="24"/>
          <w:szCs w:val="24"/>
        </w:rPr>
        <w:t>Wzór umowy</w:t>
      </w:r>
    </w:p>
    <w:p w14:paraId="4C8C8ACA" w14:textId="797A4230" w:rsidR="0031418C" w:rsidRPr="00D8395F" w:rsidRDefault="0031418C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30:</w:t>
      </w:r>
    </w:p>
    <w:p w14:paraId="6CF4E340" w14:textId="465F2EA0" w:rsidR="00493ECF" w:rsidRPr="00D8395F" w:rsidRDefault="00493ECF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3 ust. 2 </w:t>
      </w:r>
    </w:p>
    <w:p w14:paraId="72B5B7BD" w14:textId="624A2738" w:rsidR="00493ECF" w:rsidRPr="00D8395F" w:rsidRDefault="00493ECF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Wykonawca wnosi o uzupełnienie treści par. 3 ust. 2 pkt a poprzez wskazanie w jakim terminie od przekazania mu przez wykonawcę zamawiający zobowiązany jest zaakceptować harmonogram odbioru odpadów  </w:t>
      </w:r>
    </w:p>
    <w:p w14:paraId="156BA688" w14:textId="77777777" w:rsidR="00780F03" w:rsidRPr="00D8395F" w:rsidRDefault="00780F03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1CF6BE1" w14:textId="456A2DCB" w:rsidR="0031418C" w:rsidRPr="00D8395F" w:rsidRDefault="0031418C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30:</w:t>
      </w:r>
    </w:p>
    <w:p w14:paraId="021FBB6B" w14:textId="0A785539" w:rsidR="00DD7E75" w:rsidRPr="00D8395F" w:rsidRDefault="00DD7E7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</w:t>
      </w:r>
      <w:r w:rsidR="00780F03" w:rsidRPr="00D8395F">
        <w:rPr>
          <w:rFonts w:ascii="Arial" w:hAnsi="Arial" w:cs="Arial"/>
          <w:sz w:val="24"/>
          <w:szCs w:val="24"/>
        </w:rPr>
        <w:t>apis pozostaje bez zmian.</w:t>
      </w:r>
    </w:p>
    <w:p w14:paraId="16D29FC4" w14:textId="77777777" w:rsidR="00780F03" w:rsidRPr="00D8395F" w:rsidRDefault="00780F0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7F7C9A6" w14:textId="54747C5C" w:rsidR="00DD7E75" w:rsidRPr="00D8395F" w:rsidRDefault="00DD7E7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31:</w:t>
      </w:r>
    </w:p>
    <w:p w14:paraId="30678687" w14:textId="77777777" w:rsidR="008064BC" w:rsidRPr="00D8395F" w:rsidRDefault="00500C6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4 ust. 3 pkt d) </w:t>
      </w:r>
    </w:p>
    <w:p w14:paraId="58064354" w14:textId="3E55C837" w:rsidR="00500C63" w:rsidRPr="00D8395F" w:rsidRDefault="00500C6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Należy zwrócić uwagę, że o wpisach do rejestrów mowa jest w ust. 3 pkt. a i b. Podpunkty te nie wskazują na zezwolenia, a wyłącznie na posiadane wpisy do rejestrów.</w:t>
      </w:r>
    </w:p>
    <w:p w14:paraId="7BEEB6AD" w14:textId="6CB03E28" w:rsidR="00DD7E75" w:rsidRPr="00D8395F" w:rsidRDefault="00DD7E7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31:</w:t>
      </w:r>
    </w:p>
    <w:p w14:paraId="404D76E0" w14:textId="72B1F1CD" w:rsidR="00DD7E75" w:rsidRPr="00D8395F" w:rsidRDefault="00DD7E7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bez zmian.</w:t>
      </w:r>
    </w:p>
    <w:p w14:paraId="12CCB6CC" w14:textId="3DD14F27" w:rsidR="00DD7E75" w:rsidRPr="00D8395F" w:rsidRDefault="00DD7E7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32:</w:t>
      </w:r>
    </w:p>
    <w:p w14:paraId="41DA38E7" w14:textId="77777777" w:rsidR="008064BC" w:rsidRPr="00D8395F" w:rsidRDefault="001421B6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4 ust. </w:t>
      </w:r>
      <w:r w:rsidR="00591E7B" w:rsidRPr="00D8395F">
        <w:rPr>
          <w:rFonts w:ascii="Arial" w:hAnsi="Arial" w:cs="Arial"/>
          <w:sz w:val="24"/>
          <w:szCs w:val="24"/>
        </w:rPr>
        <w:t>4</w:t>
      </w:r>
      <w:r w:rsidRPr="00D8395F">
        <w:rPr>
          <w:rFonts w:ascii="Arial" w:hAnsi="Arial" w:cs="Arial"/>
          <w:sz w:val="24"/>
          <w:szCs w:val="24"/>
        </w:rPr>
        <w:t xml:space="preserve"> pkt </w:t>
      </w:r>
      <w:r w:rsidR="000A5C67" w:rsidRPr="00D8395F">
        <w:rPr>
          <w:rFonts w:ascii="Arial" w:hAnsi="Arial" w:cs="Arial"/>
          <w:sz w:val="24"/>
          <w:szCs w:val="24"/>
        </w:rPr>
        <w:t xml:space="preserve">c) </w:t>
      </w:r>
    </w:p>
    <w:p w14:paraId="725EC887" w14:textId="2F9638B7" w:rsidR="001421B6" w:rsidRPr="00D8395F" w:rsidRDefault="000A5C67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Wnioskujemy o zmianę zapisu </w:t>
      </w:r>
      <w:r w:rsidR="002A0B4E" w:rsidRPr="00D8395F">
        <w:rPr>
          <w:rFonts w:ascii="Arial" w:hAnsi="Arial" w:cs="Arial"/>
          <w:sz w:val="24"/>
          <w:szCs w:val="24"/>
        </w:rPr>
        <w:t xml:space="preserve">w godzinach 6:00-21:30 w dni robocze. </w:t>
      </w:r>
    </w:p>
    <w:p w14:paraId="310A860B" w14:textId="1541BE29" w:rsidR="00DD7E75" w:rsidRPr="00D8395F" w:rsidRDefault="00DD7E7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32:</w:t>
      </w:r>
    </w:p>
    <w:p w14:paraId="1628E352" w14:textId="130C0496" w:rsidR="00DD7E75" w:rsidRPr="00D8395F" w:rsidRDefault="00DD7E75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bez zmian.</w:t>
      </w:r>
    </w:p>
    <w:p w14:paraId="1A1F9540" w14:textId="1714A6A2" w:rsidR="00DD7E75" w:rsidRPr="00D8395F" w:rsidRDefault="00DD7E7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33:</w:t>
      </w:r>
    </w:p>
    <w:p w14:paraId="1DC60267" w14:textId="77777777" w:rsidR="008064BC" w:rsidRPr="00D8395F" w:rsidRDefault="00A471C2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4 ust. 4 pkt d) </w:t>
      </w:r>
    </w:p>
    <w:p w14:paraId="46D9E400" w14:textId="4F1897DA" w:rsidR="00A471C2" w:rsidRPr="00D8395F" w:rsidRDefault="00A471C2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Wnioskujemy o zmianę zapisu na 5 dni roboczych. </w:t>
      </w:r>
    </w:p>
    <w:p w14:paraId="7D866A39" w14:textId="257556BD" w:rsidR="00DD7E75" w:rsidRPr="00D8395F" w:rsidRDefault="00DD7E7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33:</w:t>
      </w:r>
    </w:p>
    <w:p w14:paraId="218D66C1" w14:textId="4179D034" w:rsidR="00DD7E75" w:rsidRPr="00D8395F" w:rsidRDefault="001A7BE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bez zmian.</w:t>
      </w:r>
    </w:p>
    <w:p w14:paraId="013CFCD8" w14:textId="2165B678" w:rsidR="00DD7E75" w:rsidRPr="00D8395F" w:rsidRDefault="00DD7E75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34:</w:t>
      </w:r>
    </w:p>
    <w:p w14:paraId="3153789F" w14:textId="77777777" w:rsidR="008064BC" w:rsidRPr="00D8395F" w:rsidRDefault="000B1DD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lastRenderedPageBreak/>
        <w:t xml:space="preserve">§ 4 ust. 4 pkt </w:t>
      </w:r>
      <w:r w:rsidR="0099707B" w:rsidRPr="00D8395F">
        <w:rPr>
          <w:rFonts w:ascii="Arial" w:hAnsi="Arial" w:cs="Arial"/>
          <w:sz w:val="24"/>
          <w:szCs w:val="24"/>
        </w:rPr>
        <w:t xml:space="preserve">q) </w:t>
      </w:r>
    </w:p>
    <w:p w14:paraId="67C48AE2" w14:textId="79351FAC" w:rsidR="000B1DD9" w:rsidRPr="00D8395F" w:rsidRDefault="0099707B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Wnioskujemy o doprecyzowanie zapisu czy pojemniki mają zostać odebrane w dniu ostatniego wywozu </w:t>
      </w:r>
      <w:r w:rsidR="000A6B9E" w:rsidRPr="00D8395F">
        <w:rPr>
          <w:rFonts w:ascii="Arial" w:hAnsi="Arial" w:cs="Arial"/>
          <w:sz w:val="24"/>
          <w:szCs w:val="24"/>
        </w:rPr>
        <w:t>lub czy Z</w:t>
      </w:r>
      <w:r w:rsidR="00885D44" w:rsidRPr="00D8395F">
        <w:rPr>
          <w:rFonts w:ascii="Arial" w:hAnsi="Arial" w:cs="Arial"/>
          <w:sz w:val="24"/>
          <w:szCs w:val="24"/>
        </w:rPr>
        <w:t xml:space="preserve">leceniodawca zapłaci </w:t>
      </w:r>
      <w:r w:rsidR="00493ECF" w:rsidRPr="00D8395F">
        <w:rPr>
          <w:rFonts w:ascii="Arial" w:hAnsi="Arial" w:cs="Arial"/>
          <w:sz w:val="24"/>
          <w:szCs w:val="24"/>
        </w:rPr>
        <w:t xml:space="preserve">w przypadku odbioru pojemników </w:t>
      </w:r>
      <w:r w:rsidR="000A6B9E" w:rsidRPr="00D8395F">
        <w:rPr>
          <w:rFonts w:ascii="Arial" w:hAnsi="Arial" w:cs="Arial"/>
          <w:sz w:val="24"/>
          <w:szCs w:val="24"/>
        </w:rPr>
        <w:t xml:space="preserve">po zakończeniu umowy (w styczniu) </w:t>
      </w:r>
      <w:r w:rsidR="00493ECF" w:rsidRPr="00D8395F">
        <w:rPr>
          <w:rFonts w:ascii="Arial" w:hAnsi="Arial" w:cs="Arial"/>
          <w:sz w:val="24"/>
          <w:szCs w:val="24"/>
        </w:rPr>
        <w:t>za odpady w nich znajdujące się</w:t>
      </w:r>
      <w:r w:rsidR="00885D44" w:rsidRPr="00D8395F">
        <w:rPr>
          <w:rFonts w:ascii="Arial" w:hAnsi="Arial" w:cs="Arial"/>
          <w:sz w:val="24"/>
          <w:szCs w:val="24"/>
        </w:rPr>
        <w:t xml:space="preserve">. </w:t>
      </w:r>
    </w:p>
    <w:p w14:paraId="060CFFF3" w14:textId="36A22832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34:</w:t>
      </w:r>
    </w:p>
    <w:p w14:paraId="038EDB91" w14:textId="77777777" w:rsidR="001A7BE9" w:rsidRPr="00D8395F" w:rsidRDefault="001A7BE9" w:rsidP="001A7BE9">
      <w:pPr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Zamawiający informuje, że pojemniki mają zostać odebrane po zakończeniu okresu obowiązywania umowy.</w:t>
      </w:r>
    </w:p>
    <w:p w14:paraId="255D55B5" w14:textId="1183CEDB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35:</w:t>
      </w:r>
    </w:p>
    <w:p w14:paraId="487756F3" w14:textId="77777777" w:rsidR="008064BC" w:rsidRPr="00D8395F" w:rsidRDefault="001B66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6 ust. 14 </w:t>
      </w:r>
    </w:p>
    <w:p w14:paraId="58064356" w14:textId="759F6BDC" w:rsidR="0071194D" w:rsidRPr="00D8395F" w:rsidRDefault="001B66D4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Prosimy o dodanie, że stawki są stałe z zastrzeżeniem </w:t>
      </w:r>
      <w:r w:rsidR="00247E0E" w:rsidRPr="00D8395F">
        <w:rPr>
          <w:rFonts w:ascii="Arial" w:hAnsi="Arial" w:cs="Arial"/>
          <w:sz w:val="24"/>
          <w:szCs w:val="24"/>
        </w:rPr>
        <w:t xml:space="preserve">możliwości </w:t>
      </w:r>
      <w:r w:rsidRPr="00D8395F">
        <w:rPr>
          <w:rFonts w:ascii="Arial" w:hAnsi="Arial" w:cs="Arial"/>
          <w:sz w:val="24"/>
          <w:szCs w:val="24"/>
        </w:rPr>
        <w:t>zmian, o których mowa w § 8</w:t>
      </w:r>
      <w:r w:rsidR="00247E0E" w:rsidRPr="00D8395F">
        <w:rPr>
          <w:rFonts w:ascii="Arial" w:hAnsi="Arial" w:cs="Arial"/>
          <w:sz w:val="24"/>
          <w:szCs w:val="24"/>
        </w:rPr>
        <w:t>.</w:t>
      </w:r>
      <w:r w:rsidRPr="00D8395F">
        <w:rPr>
          <w:rFonts w:ascii="Arial" w:hAnsi="Arial" w:cs="Arial"/>
          <w:sz w:val="24"/>
          <w:szCs w:val="24"/>
        </w:rPr>
        <w:t xml:space="preserve"> </w:t>
      </w:r>
    </w:p>
    <w:p w14:paraId="7FF9D4DF" w14:textId="5BE5EEE0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35:</w:t>
      </w:r>
    </w:p>
    <w:p w14:paraId="1F09F1B3" w14:textId="7F5E7221" w:rsidR="001A7BE9" w:rsidRPr="00D8395F" w:rsidRDefault="001A7BE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bez zmian.</w:t>
      </w:r>
    </w:p>
    <w:p w14:paraId="72813831" w14:textId="7A973611" w:rsidR="00493ECF" w:rsidRPr="00D8395F" w:rsidRDefault="001A7BE9" w:rsidP="001A7B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36:</w:t>
      </w:r>
    </w:p>
    <w:p w14:paraId="6255A104" w14:textId="0A0F01FB" w:rsidR="00493ECF" w:rsidRPr="00D8395F" w:rsidRDefault="00493ECF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§ 8</w:t>
      </w:r>
    </w:p>
    <w:p w14:paraId="73BB4634" w14:textId="160215DA" w:rsidR="00493ECF" w:rsidRPr="00D8395F" w:rsidRDefault="00493ECF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Wykonawca wnosi o potwierdzenie, że wskazane w par. 8 projektu umowy przesłanki zmiany wynagrodzenia mogą być łączone i że każda z nich stanowi samodzielną przesłankę do wniosku o zmianę wynagrodzenia.  </w:t>
      </w:r>
    </w:p>
    <w:p w14:paraId="30E950BF" w14:textId="77777777" w:rsidR="00D31E92" w:rsidRPr="00D8395F" w:rsidRDefault="00D31E92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0D006B" w14:textId="03F03336" w:rsidR="001A7BE9" w:rsidRPr="00D8395F" w:rsidRDefault="001A7BE9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36:</w:t>
      </w:r>
    </w:p>
    <w:p w14:paraId="618CFB49" w14:textId="2B4151E9" w:rsidR="00493ECF" w:rsidRPr="00D8395F" w:rsidRDefault="00D31E92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Zamawiający wyjaśnia, że każda z przesłanek zmiany wynagrodzenia stanowi samodzielną przesłankę do wniosku o zmianę wynagrodzenia i mogą być </w:t>
      </w:r>
      <w:proofErr w:type="gramStart"/>
      <w:r w:rsidRPr="00D8395F">
        <w:rPr>
          <w:rFonts w:ascii="Arial" w:hAnsi="Arial" w:cs="Arial"/>
          <w:sz w:val="24"/>
          <w:szCs w:val="24"/>
        </w:rPr>
        <w:t>łączone</w:t>
      </w:r>
      <w:proofErr w:type="gramEnd"/>
      <w:r w:rsidRPr="00D8395F">
        <w:rPr>
          <w:rFonts w:ascii="Arial" w:hAnsi="Arial" w:cs="Arial"/>
          <w:sz w:val="24"/>
          <w:szCs w:val="24"/>
        </w:rPr>
        <w:t xml:space="preserve"> jeśli wystąpią kumulatywnie. Przy czym te same okoliczności nie mogą być podstawą do zmiany w ramach różnych przesłanek.</w:t>
      </w:r>
    </w:p>
    <w:p w14:paraId="7B4039F1" w14:textId="56BDB9E5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37:</w:t>
      </w:r>
    </w:p>
    <w:p w14:paraId="4BB3FAAF" w14:textId="18D9FE03" w:rsidR="0077568B" w:rsidRPr="00D8395F" w:rsidRDefault="0077568B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</w:t>
      </w:r>
      <w:proofErr w:type="gramStart"/>
      <w:r w:rsidRPr="00D8395F">
        <w:rPr>
          <w:rFonts w:ascii="Arial" w:hAnsi="Arial" w:cs="Arial"/>
          <w:sz w:val="24"/>
          <w:szCs w:val="24"/>
        </w:rPr>
        <w:t>8  ust.</w:t>
      </w:r>
      <w:proofErr w:type="gramEnd"/>
      <w:r w:rsidRPr="00D8395F">
        <w:rPr>
          <w:rFonts w:ascii="Arial" w:hAnsi="Arial" w:cs="Arial"/>
          <w:sz w:val="24"/>
          <w:szCs w:val="24"/>
        </w:rPr>
        <w:t xml:space="preserve"> 18</w:t>
      </w:r>
    </w:p>
    <w:p w14:paraId="52A4D707" w14:textId="4E8E9BFE" w:rsidR="0077568B" w:rsidRPr="00D8395F" w:rsidRDefault="0077568B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Wno</w:t>
      </w:r>
      <w:r w:rsidR="008E15C1" w:rsidRPr="00D8395F">
        <w:rPr>
          <w:rFonts w:ascii="Arial" w:hAnsi="Arial" w:cs="Arial"/>
          <w:sz w:val="24"/>
          <w:szCs w:val="24"/>
        </w:rPr>
        <w:t>simy o zmianę zapisu „</w:t>
      </w:r>
      <w:r w:rsidRPr="00D8395F">
        <w:rPr>
          <w:rFonts w:ascii="Arial" w:hAnsi="Arial" w:cs="Arial"/>
          <w:sz w:val="24"/>
          <w:szCs w:val="24"/>
        </w:rPr>
        <w:t xml:space="preserve">opublikowanego w styczniu 2023” </w:t>
      </w:r>
      <w:r w:rsidR="00605074" w:rsidRPr="00D8395F">
        <w:rPr>
          <w:rFonts w:ascii="Arial" w:hAnsi="Arial" w:cs="Arial"/>
          <w:sz w:val="24"/>
          <w:szCs w:val="24"/>
        </w:rPr>
        <w:t xml:space="preserve">na „opublikowanego w styczniu 2024”, gdyż wskaźnik ze stycznia 2023 nie byłby realny w przypadku zmiany cen po roku obowiązywania umowy. </w:t>
      </w:r>
    </w:p>
    <w:p w14:paraId="5B7E22E7" w14:textId="47917C47" w:rsidR="0077568B" w:rsidRPr="00D8395F" w:rsidRDefault="00B876FF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Wnosimy również o zmianę zapisu „o więcej niż 10%” na „o więcej niż 5%”. Wykonawca nie musiałby wliczać w cenę ofertową tak dużego ryzyka związanego z możliwością zmiany ceny tylko jednokrotnie w trakcie obowiązania umowy i po przekroczeniu wzrostu kosztów o 10%. </w:t>
      </w:r>
    </w:p>
    <w:p w14:paraId="335993D3" w14:textId="476A38AA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37:</w:t>
      </w:r>
    </w:p>
    <w:p w14:paraId="510CBEC7" w14:textId="5A4B73CF" w:rsidR="001A7BE9" w:rsidRPr="00D8395F" w:rsidRDefault="00D31E92" w:rsidP="00737730">
      <w:pPr>
        <w:spacing w:line="240" w:lineRule="auto"/>
        <w:jc w:val="both"/>
        <w:rPr>
          <w:rFonts w:ascii="Arial" w:eastAsiaTheme="majorEastAsia" w:hAnsi="Arial" w:cs="Arial"/>
          <w:bCs/>
          <w:sz w:val="24"/>
          <w:szCs w:val="24"/>
          <w:lang w:eastAsia="pl-PL"/>
        </w:rPr>
      </w:pPr>
      <w:bookmarkStart w:id="1" w:name="_Hlk118279744"/>
      <w:r w:rsidRPr="00D8395F">
        <w:rPr>
          <w:rFonts w:ascii="Arial" w:hAnsi="Arial" w:cs="Arial"/>
          <w:sz w:val="24"/>
          <w:szCs w:val="24"/>
        </w:rPr>
        <w:t>Zamawiający dokona modyfikacji treści umowy poprzez zmianę zapisu § 8 pkt. 18 umowy z zapisu: „</w:t>
      </w:r>
      <w:r w:rsidR="00916476"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 xml:space="preserve">Zamawiający może dokonać waloryzacji wynagrodzenia Wykonawcy po upływie 12 miesięcy obowiązywania umowy poprzez zwiększenie lub zmniejszenie cen jednostkowych o wartość wskaźnika cen towarów i usług konsumpcyjnych ogółem za poprzedni rok kalendarzowy ogłaszanego przez Prezesa Głównego Urzędu Statystycznego, opublikowanego w styczniu 2023, w przypadku zmiany ceny materiałów lub kosztów związanych z realizacją zamówienia o więcej niż </w:t>
      </w:r>
      <w:r w:rsidR="00916476"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lastRenderedPageBreak/>
        <w:t>10 %.</w:t>
      </w:r>
      <w:r w:rsidR="00916476" w:rsidRPr="00D8395F">
        <w:rPr>
          <w:rFonts w:ascii="Arial" w:hAnsi="Arial" w:cs="Arial"/>
          <w:sz w:val="24"/>
          <w:szCs w:val="24"/>
        </w:rPr>
        <w:t xml:space="preserve"> </w:t>
      </w:r>
      <w:r w:rsidR="00916476"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 xml:space="preserve">Zwaloryzowane ceny będą obowiązywały od miesiąca następującego po miesiącu, w którym strona złożyła wniosek o waloryzację wynagrodzenia. </w:t>
      </w:r>
      <w:r w:rsidR="00916476" w:rsidRPr="00D8395F">
        <w:rPr>
          <w:rFonts w:ascii="Arial" w:eastAsiaTheme="majorEastAsia" w:hAnsi="Arial" w:cs="Arial"/>
          <w:sz w:val="24"/>
          <w:szCs w:val="24"/>
          <w:lang w:eastAsia="pl-PL"/>
        </w:rPr>
        <w:t xml:space="preserve">W </w:t>
      </w:r>
      <w:proofErr w:type="gramStart"/>
      <w:r w:rsidR="00916476" w:rsidRPr="00D8395F">
        <w:rPr>
          <w:rFonts w:ascii="Arial" w:eastAsiaTheme="majorEastAsia" w:hAnsi="Arial" w:cs="Arial"/>
          <w:sz w:val="24"/>
          <w:szCs w:val="24"/>
          <w:lang w:eastAsia="pl-PL"/>
        </w:rPr>
        <w:t>przypadku</w:t>
      </w:r>
      <w:proofErr w:type="gramEnd"/>
      <w:r w:rsidR="00916476" w:rsidRPr="00D8395F">
        <w:rPr>
          <w:rFonts w:ascii="Arial" w:eastAsiaTheme="majorEastAsia" w:hAnsi="Arial" w:cs="Arial"/>
          <w:sz w:val="24"/>
          <w:szCs w:val="24"/>
          <w:lang w:eastAsia="pl-PL"/>
        </w:rPr>
        <w:t xml:space="preserve"> gdyby powyższy wskaźnik waloryzacji przestał być dostępny, zastosowanie znajdą inne, najbardziej zbliżone, wskaźniki publikowane przez Prezesa Głównego Urzędu Statystycznego.</w:t>
      </w:r>
      <w:r w:rsidR="00916476" w:rsidRPr="00D8395F">
        <w:rPr>
          <w:rFonts w:ascii="Arial" w:hAnsi="Arial" w:cs="Arial"/>
          <w:sz w:val="24"/>
          <w:szCs w:val="24"/>
        </w:rPr>
        <w:t xml:space="preserve"> </w:t>
      </w:r>
      <w:r w:rsidR="00916476"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 xml:space="preserve">W wyniku zastosowania postanowień powyższych maksymalna zmiana wysokości wynagrodzenia nie może przekroczyć wysokości 10 % poszczególnych stawek jednostkowych wynagrodzenia Wykonawcy. </w:t>
      </w:r>
      <w:r w:rsidR="00916476" w:rsidRPr="00D8395F">
        <w:rPr>
          <w:rFonts w:ascii="Arial" w:hAnsi="Arial" w:cs="Arial"/>
          <w:sz w:val="24"/>
          <w:szCs w:val="24"/>
        </w:rPr>
        <w:t>Przez zmianę ceny materiałów lub kosztów rozumie się wzrost odpowiednio cen lub kosztów, jak i ich obniżenie, względem ceny lub kosztu przyjętych w celu ustalenia wynagrodzenia wykonawcy zawartego w ofercie.</w:t>
      </w:r>
      <w:r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>”</w:t>
      </w:r>
    </w:p>
    <w:p w14:paraId="3BA86E56" w14:textId="5118735A" w:rsidR="00D31E92" w:rsidRPr="00D8395F" w:rsidRDefault="00D31E92" w:rsidP="00737730">
      <w:pPr>
        <w:spacing w:line="240" w:lineRule="auto"/>
        <w:jc w:val="both"/>
        <w:rPr>
          <w:rFonts w:ascii="Arial" w:eastAsiaTheme="majorEastAsia" w:hAnsi="Arial" w:cs="Arial"/>
          <w:bCs/>
          <w:sz w:val="24"/>
          <w:szCs w:val="24"/>
          <w:lang w:eastAsia="pl-PL"/>
        </w:rPr>
      </w:pPr>
      <w:r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>Na zapis:</w:t>
      </w:r>
    </w:p>
    <w:p w14:paraId="16273D02" w14:textId="07097074" w:rsidR="00D31E92" w:rsidRPr="00FF3683" w:rsidRDefault="00D31E92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>„</w:t>
      </w:r>
      <w:r w:rsidR="00916476"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>Zamawiający może dokonać waloryzacji wynagrodzenia Wykonawcy po upływie 12 miesięcy obowiązywania umowy poprzez zwiększenie lub zmniejszenie cen jednostkowych o wartość wskaźnika cen towarów i usług konsumpcyjnych ogółem za poprzedni rok kalendarzowy ogłaszanego przez Prezesa Głównego Urzędu Statystycznego, opublikowanego w styczniu 2024, w przypadku zmiany ceny materiałów lub kosztów związanych z realizacją zamówienia o więcej niż 5 %.</w:t>
      </w:r>
      <w:r w:rsidR="00916476" w:rsidRPr="00D8395F">
        <w:rPr>
          <w:rFonts w:ascii="Arial" w:hAnsi="Arial" w:cs="Arial"/>
          <w:sz w:val="24"/>
          <w:szCs w:val="24"/>
        </w:rPr>
        <w:t xml:space="preserve"> </w:t>
      </w:r>
      <w:r w:rsidR="00916476"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 xml:space="preserve">Zwaloryzowane ceny będą obowiązywały od miesiąca następującego po miesiącu, w którym strona złożyła wniosek o waloryzację wynagrodzenia. </w:t>
      </w:r>
      <w:r w:rsidR="00916476" w:rsidRPr="00D8395F">
        <w:rPr>
          <w:rFonts w:ascii="Arial" w:eastAsiaTheme="majorEastAsia" w:hAnsi="Arial" w:cs="Arial"/>
          <w:sz w:val="24"/>
          <w:szCs w:val="24"/>
          <w:lang w:eastAsia="pl-PL"/>
        </w:rPr>
        <w:t xml:space="preserve">W </w:t>
      </w:r>
      <w:proofErr w:type="gramStart"/>
      <w:r w:rsidR="00916476" w:rsidRPr="00D8395F">
        <w:rPr>
          <w:rFonts w:ascii="Arial" w:eastAsiaTheme="majorEastAsia" w:hAnsi="Arial" w:cs="Arial"/>
          <w:sz w:val="24"/>
          <w:szCs w:val="24"/>
          <w:lang w:eastAsia="pl-PL"/>
        </w:rPr>
        <w:t>przypadku</w:t>
      </w:r>
      <w:proofErr w:type="gramEnd"/>
      <w:r w:rsidR="00916476" w:rsidRPr="00D8395F">
        <w:rPr>
          <w:rFonts w:ascii="Arial" w:eastAsiaTheme="majorEastAsia" w:hAnsi="Arial" w:cs="Arial"/>
          <w:sz w:val="24"/>
          <w:szCs w:val="24"/>
          <w:lang w:eastAsia="pl-PL"/>
        </w:rPr>
        <w:t xml:space="preserve"> gdyby powyższy wskaźnik waloryzacji przestał być dostępny, zastosowanie znajdą inne, najbardziej zbliżone, wskaźniki publikowane przez Prezesa Głównego Urzędu Statystycznego.</w:t>
      </w:r>
      <w:r w:rsidR="00916476" w:rsidRPr="00D8395F">
        <w:rPr>
          <w:rFonts w:ascii="Arial" w:hAnsi="Arial" w:cs="Arial"/>
          <w:sz w:val="24"/>
          <w:szCs w:val="24"/>
        </w:rPr>
        <w:t xml:space="preserve"> </w:t>
      </w:r>
      <w:r w:rsidR="00916476" w:rsidRPr="00D8395F">
        <w:rPr>
          <w:rFonts w:ascii="Arial" w:eastAsiaTheme="majorEastAsia" w:hAnsi="Arial" w:cs="Arial"/>
          <w:bCs/>
          <w:sz w:val="24"/>
          <w:szCs w:val="24"/>
          <w:lang w:eastAsia="pl-PL"/>
        </w:rPr>
        <w:t xml:space="preserve">W wyniku zastosowania postanowień powyższych maksymalna zmiana wysokości wynagrodzenia nie może przekroczyć wysokości 5 % poszczególnych stawek jednostkowych wynagrodzenia Wykonawcy. </w:t>
      </w:r>
      <w:r w:rsidR="00916476" w:rsidRPr="00D8395F">
        <w:rPr>
          <w:rFonts w:ascii="Arial" w:hAnsi="Arial" w:cs="Arial"/>
          <w:sz w:val="24"/>
          <w:szCs w:val="24"/>
        </w:rPr>
        <w:t>Przez zmianę ceny materiałów lub kosztów rozumie się wzrost odpowiednio cen lub kosztów, jak i ich obniżenie, względem ceny lub kosztu przyjętych w celu ustalenia wynagrodzenia wykonawcy zawartego w ofercie.</w:t>
      </w:r>
    </w:p>
    <w:bookmarkEnd w:id="1"/>
    <w:p w14:paraId="1E082104" w14:textId="50598A9B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38:</w:t>
      </w:r>
    </w:p>
    <w:p w14:paraId="2AD534F5" w14:textId="2C5E13E2" w:rsidR="00493ECF" w:rsidRPr="00D8395F" w:rsidRDefault="00493ECF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§ 9</w:t>
      </w:r>
    </w:p>
    <w:p w14:paraId="003CA2F1" w14:textId="36154231" w:rsidR="00493ECF" w:rsidRPr="00D8395F" w:rsidRDefault="00493ECF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Wykonawca wnosi o uzupełnienie par. 9 projektu umowy o ust. 1 a w brzmieniu: Zamawiający zobowiązany jest zapłacić Wykonawcy karę umowną w wysokości 500 złotych za każdy stwierdzony przypadek nie wykonania zobowiązań wynikających z umowy.</w:t>
      </w:r>
    </w:p>
    <w:p w14:paraId="3C1E67A4" w14:textId="77777777" w:rsidR="00D31E92" w:rsidRPr="00D8395F" w:rsidRDefault="00D31E92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899160F" w14:textId="7A5C25AD" w:rsidR="001A7BE9" w:rsidRPr="00D8395F" w:rsidRDefault="001A7BE9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38:</w:t>
      </w:r>
    </w:p>
    <w:p w14:paraId="666702F5" w14:textId="1CC6EC7D" w:rsidR="001A7BE9" w:rsidRPr="00D8395F" w:rsidRDefault="00D31E92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par. 9 pozostaje bez zmian.</w:t>
      </w:r>
    </w:p>
    <w:p w14:paraId="4CB1C68F" w14:textId="5B1B2D9F" w:rsidR="001A7BE9" w:rsidRPr="00D8395F" w:rsidRDefault="001A7BE9" w:rsidP="007377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43A2EF" w14:textId="2C996CA6" w:rsidR="00493ECF" w:rsidRPr="00D8395F" w:rsidRDefault="001A7BE9" w:rsidP="001A7B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Pytanie nr 39:</w:t>
      </w:r>
    </w:p>
    <w:p w14:paraId="755994EA" w14:textId="77777777" w:rsidR="008064BC" w:rsidRPr="00D8395F" w:rsidRDefault="00247E0E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10 ust. 6 </w:t>
      </w:r>
    </w:p>
    <w:p w14:paraId="58064357" w14:textId="14E9EECE" w:rsidR="00247E0E" w:rsidRPr="00D8395F" w:rsidRDefault="001812E3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Wnosimy</w:t>
      </w:r>
      <w:r w:rsidR="00247E0E" w:rsidRPr="00D8395F">
        <w:rPr>
          <w:rFonts w:ascii="Arial" w:hAnsi="Arial" w:cs="Arial"/>
          <w:sz w:val="24"/>
          <w:szCs w:val="24"/>
        </w:rPr>
        <w:t xml:space="preserve"> o zmianę </w:t>
      </w:r>
      <w:r w:rsidR="000D0437" w:rsidRPr="00D8395F">
        <w:rPr>
          <w:rFonts w:ascii="Arial" w:hAnsi="Arial" w:cs="Arial"/>
          <w:sz w:val="24"/>
          <w:szCs w:val="24"/>
        </w:rPr>
        <w:t>zapisu z „12</w:t>
      </w:r>
      <w:r w:rsidR="008064BC" w:rsidRPr="00D8395F">
        <w:rPr>
          <w:rFonts w:ascii="Arial" w:hAnsi="Arial" w:cs="Arial"/>
          <w:sz w:val="24"/>
          <w:szCs w:val="24"/>
        </w:rPr>
        <w:t xml:space="preserve"> godzin</w:t>
      </w:r>
      <w:r w:rsidR="000D0437" w:rsidRPr="00D8395F">
        <w:rPr>
          <w:rFonts w:ascii="Arial" w:hAnsi="Arial" w:cs="Arial"/>
          <w:sz w:val="24"/>
          <w:szCs w:val="24"/>
        </w:rPr>
        <w:t xml:space="preserve">” </w:t>
      </w:r>
      <w:proofErr w:type="gramStart"/>
      <w:r w:rsidR="00247E0E" w:rsidRPr="00D8395F">
        <w:rPr>
          <w:rFonts w:ascii="Arial" w:hAnsi="Arial" w:cs="Arial"/>
          <w:sz w:val="24"/>
          <w:szCs w:val="24"/>
        </w:rPr>
        <w:t xml:space="preserve">na </w:t>
      </w:r>
      <w:r w:rsidR="007B66C0" w:rsidRPr="00D8395F">
        <w:rPr>
          <w:rFonts w:ascii="Arial" w:hAnsi="Arial" w:cs="Arial"/>
          <w:sz w:val="24"/>
          <w:szCs w:val="24"/>
        </w:rPr>
        <w:t xml:space="preserve"> </w:t>
      </w:r>
      <w:r w:rsidR="008064BC" w:rsidRPr="00D8395F">
        <w:rPr>
          <w:rFonts w:ascii="Arial" w:hAnsi="Arial" w:cs="Arial"/>
          <w:sz w:val="24"/>
          <w:szCs w:val="24"/>
        </w:rPr>
        <w:t>„</w:t>
      </w:r>
      <w:proofErr w:type="gramEnd"/>
      <w:r w:rsidR="007B66C0" w:rsidRPr="00D8395F">
        <w:rPr>
          <w:rFonts w:ascii="Arial" w:hAnsi="Arial" w:cs="Arial"/>
          <w:sz w:val="24"/>
          <w:szCs w:val="24"/>
        </w:rPr>
        <w:t>48</w:t>
      </w:r>
      <w:r w:rsidR="00247E0E" w:rsidRPr="00D8395F">
        <w:rPr>
          <w:rFonts w:ascii="Arial" w:hAnsi="Arial" w:cs="Arial"/>
          <w:sz w:val="24"/>
          <w:szCs w:val="24"/>
        </w:rPr>
        <w:t xml:space="preserve"> godzin w dni robocze</w:t>
      </w:r>
      <w:r w:rsidR="008064BC" w:rsidRPr="00D8395F">
        <w:rPr>
          <w:rFonts w:ascii="Arial" w:hAnsi="Arial" w:cs="Arial"/>
          <w:sz w:val="24"/>
          <w:szCs w:val="24"/>
        </w:rPr>
        <w:t>”</w:t>
      </w:r>
      <w:r w:rsidR="00247E0E" w:rsidRPr="00D8395F">
        <w:rPr>
          <w:rFonts w:ascii="Arial" w:hAnsi="Arial" w:cs="Arial"/>
          <w:sz w:val="24"/>
          <w:szCs w:val="24"/>
        </w:rPr>
        <w:t>. Pozostawiając zapis bez zmian Wykonawca może nie mieć fizycznie możliwości ustosunkowania się do reklamacji.</w:t>
      </w:r>
    </w:p>
    <w:p w14:paraId="6D7B07C9" w14:textId="6098122E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39:</w:t>
      </w:r>
    </w:p>
    <w:p w14:paraId="44FE531D" w14:textId="44A4DF44" w:rsidR="001A7BE9" w:rsidRPr="00D8395F" w:rsidRDefault="001A7BE9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bez zmian.</w:t>
      </w:r>
    </w:p>
    <w:p w14:paraId="7B1806C1" w14:textId="77777777" w:rsidR="00FF3683" w:rsidRDefault="00FF3683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41600A9" w14:textId="102BCB04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lastRenderedPageBreak/>
        <w:t>Pytanie nr 40:</w:t>
      </w:r>
    </w:p>
    <w:p w14:paraId="4D43260A" w14:textId="77777777" w:rsidR="008064BC" w:rsidRPr="00D8395F" w:rsidRDefault="005253C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§ 10 ust. 8 </w:t>
      </w:r>
    </w:p>
    <w:p w14:paraId="7A6DFB4D" w14:textId="4DA07170" w:rsidR="005253CC" w:rsidRPr="00D8395F" w:rsidRDefault="005253CC" w:rsidP="007377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 xml:space="preserve">Wnioskujemy o zmianę zapisu na 5 dni roboczych. </w:t>
      </w:r>
    </w:p>
    <w:p w14:paraId="345BC540" w14:textId="451D2214" w:rsidR="001A7BE9" w:rsidRPr="00D8395F" w:rsidRDefault="001A7BE9" w:rsidP="0073773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395F">
        <w:rPr>
          <w:rFonts w:ascii="Arial" w:hAnsi="Arial" w:cs="Arial"/>
          <w:b/>
          <w:bCs/>
          <w:sz w:val="24"/>
          <w:szCs w:val="24"/>
        </w:rPr>
        <w:t>Odpowiedź na pytanie nr 40:</w:t>
      </w:r>
    </w:p>
    <w:p w14:paraId="6479EC6B" w14:textId="77777777" w:rsidR="008E127D" w:rsidRDefault="001A7BE9" w:rsidP="008E127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8395F">
        <w:rPr>
          <w:rFonts w:ascii="Arial" w:hAnsi="Arial" w:cs="Arial"/>
          <w:sz w:val="24"/>
          <w:szCs w:val="24"/>
        </w:rPr>
        <w:t>Zapis pozostaje bez zmian.</w:t>
      </w:r>
    </w:p>
    <w:p w14:paraId="5806435A" w14:textId="1C82E438" w:rsidR="005024B8" w:rsidRPr="00D8395F" w:rsidRDefault="008E127D" w:rsidP="008E127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8E127D">
        <w:rPr>
          <w:noProof/>
        </w:rPr>
        <w:drawing>
          <wp:inline distT="0" distB="0" distL="0" distR="0" wp14:anchorId="4F28A8AC" wp14:editId="29387FD4">
            <wp:extent cx="5760720" cy="106616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24B8" w:rsidRPr="00D839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5"/>
  </w:num>
  <w:num w:numId="2" w16cid:durableId="159664559">
    <w:abstractNumId w:val="4"/>
  </w:num>
  <w:num w:numId="3" w16cid:durableId="935751836">
    <w:abstractNumId w:val="3"/>
  </w:num>
  <w:num w:numId="4" w16cid:durableId="647512576">
    <w:abstractNumId w:val="1"/>
  </w:num>
  <w:num w:numId="5" w16cid:durableId="663044951">
    <w:abstractNumId w:val="6"/>
  </w:num>
  <w:num w:numId="6" w16cid:durableId="1127166853">
    <w:abstractNumId w:val="0"/>
  </w:num>
  <w:num w:numId="7" w16cid:durableId="324162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943ED"/>
    <w:rsid w:val="000A5C67"/>
    <w:rsid w:val="000A6B9E"/>
    <w:rsid w:val="000B1DD9"/>
    <w:rsid w:val="000D0437"/>
    <w:rsid w:val="000E2A3C"/>
    <w:rsid w:val="000E7AD2"/>
    <w:rsid w:val="001421B6"/>
    <w:rsid w:val="00161979"/>
    <w:rsid w:val="0017293F"/>
    <w:rsid w:val="001812E3"/>
    <w:rsid w:val="001A7BE9"/>
    <w:rsid w:val="001B66D4"/>
    <w:rsid w:val="001D043E"/>
    <w:rsid w:val="001D28C6"/>
    <w:rsid w:val="001D35E9"/>
    <w:rsid w:val="001F7518"/>
    <w:rsid w:val="00207716"/>
    <w:rsid w:val="00223699"/>
    <w:rsid w:val="00247E0E"/>
    <w:rsid w:val="002A0B4E"/>
    <w:rsid w:val="002D22E3"/>
    <w:rsid w:val="002E55B2"/>
    <w:rsid w:val="0031418C"/>
    <w:rsid w:val="00315E50"/>
    <w:rsid w:val="003260E8"/>
    <w:rsid w:val="00331D65"/>
    <w:rsid w:val="00383E76"/>
    <w:rsid w:val="00395D4E"/>
    <w:rsid w:val="003A55F4"/>
    <w:rsid w:val="003B0764"/>
    <w:rsid w:val="003B49D9"/>
    <w:rsid w:val="003C1683"/>
    <w:rsid w:val="003E2570"/>
    <w:rsid w:val="00404E6A"/>
    <w:rsid w:val="00445244"/>
    <w:rsid w:val="004573DE"/>
    <w:rsid w:val="00460A6A"/>
    <w:rsid w:val="004714C4"/>
    <w:rsid w:val="00493ECF"/>
    <w:rsid w:val="004A66D1"/>
    <w:rsid w:val="004F327E"/>
    <w:rsid w:val="00500C63"/>
    <w:rsid w:val="005024B8"/>
    <w:rsid w:val="005253CC"/>
    <w:rsid w:val="00551CE3"/>
    <w:rsid w:val="00584F18"/>
    <w:rsid w:val="00591E7B"/>
    <w:rsid w:val="005B5604"/>
    <w:rsid w:val="005E1FCA"/>
    <w:rsid w:val="00605074"/>
    <w:rsid w:val="00633ABA"/>
    <w:rsid w:val="00651081"/>
    <w:rsid w:val="00674059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5D44"/>
    <w:rsid w:val="008A581B"/>
    <w:rsid w:val="008B4E9F"/>
    <w:rsid w:val="008C7365"/>
    <w:rsid w:val="008E127D"/>
    <w:rsid w:val="008E15C1"/>
    <w:rsid w:val="008E5E1E"/>
    <w:rsid w:val="00916476"/>
    <w:rsid w:val="009424E6"/>
    <w:rsid w:val="00943C1E"/>
    <w:rsid w:val="0099707B"/>
    <w:rsid w:val="009F1463"/>
    <w:rsid w:val="00A027DE"/>
    <w:rsid w:val="00A06D45"/>
    <w:rsid w:val="00A421A5"/>
    <w:rsid w:val="00A471C2"/>
    <w:rsid w:val="00A51ECE"/>
    <w:rsid w:val="00AA292B"/>
    <w:rsid w:val="00AB4008"/>
    <w:rsid w:val="00AC0677"/>
    <w:rsid w:val="00AC6390"/>
    <w:rsid w:val="00AF1DD4"/>
    <w:rsid w:val="00AF5607"/>
    <w:rsid w:val="00B4267E"/>
    <w:rsid w:val="00B70A70"/>
    <w:rsid w:val="00B876FF"/>
    <w:rsid w:val="00B96DCC"/>
    <w:rsid w:val="00BA1689"/>
    <w:rsid w:val="00C100E7"/>
    <w:rsid w:val="00C15CF0"/>
    <w:rsid w:val="00C23475"/>
    <w:rsid w:val="00C32DDC"/>
    <w:rsid w:val="00C851C3"/>
    <w:rsid w:val="00CA1AB5"/>
    <w:rsid w:val="00CB2D11"/>
    <w:rsid w:val="00CB70DF"/>
    <w:rsid w:val="00CC686B"/>
    <w:rsid w:val="00CD6E11"/>
    <w:rsid w:val="00D252F5"/>
    <w:rsid w:val="00D31E92"/>
    <w:rsid w:val="00D70468"/>
    <w:rsid w:val="00D8395F"/>
    <w:rsid w:val="00D94C03"/>
    <w:rsid w:val="00DC1DFB"/>
    <w:rsid w:val="00DD7E75"/>
    <w:rsid w:val="00DE6E45"/>
    <w:rsid w:val="00DE7188"/>
    <w:rsid w:val="00E25E3D"/>
    <w:rsid w:val="00E33A01"/>
    <w:rsid w:val="00EC2CDD"/>
    <w:rsid w:val="00ED6EE3"/>
    <w:rsid w:val="00EE7851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2449</Words>
  <Characters>14697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Kaźmierczak</dc:creator>
  <cp:keywords/>
  <dc:description/>
  <cp:lastModifiedBy>Krzysztof Szypulski</cp:lastModifiedBy>
  <cp:revision>8</cp:revision>
  <cp:lastPrinted>2022-10-27T05:53:00Z</cp:lastPrinted>
  <dcterms:created xsi:type="dcterms:W3CDTF">2022-11-02T09:03:00Z</dcterms:created>
  <dcterms:modified xsi:type="dcterms:W3CDTF">2022-11-02T11:53:00Z</dcterms:modified>
</cp:coreProperties>
</file>