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31D9F" w14:textId="5E32254A" w:rsidR="00427ACD" w:rsidRPr="00427ACD" w:rsidRDefault="00427ACD" w:rsidP="00427AC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27ACD">
        <w:rPr>
          <w:rFonts w:ascii="Arial" w:hAnsi="Arial" w:cs="Arial"/>
          <w:b/>
          <w:bCs/>
          <w:sz w:val="28"/>
          <w:szCs w:val="28"/>
        </w:rPr>
        <w:t>INFORMACJA O WYNIKU PRZETARGU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33425F7" w14:textId="7F62EA5F" w:rsidR="00427ACD" w:rsidRPr="00427ACD" w:rsidRDefault="00427ACD" w:rsidP="00427ACD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27ACD">
        <w:rPr>
          <w:rFonts w:ascii="Arial" w:hAnsi="Arial" w:cs="Arial"/>
          <w:sz w:val="24"/>
          <w:szCs w:val="24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 w:rsidRPr="00427ACD">
        <w:rPr>
          <w:rFonts w:ascii="Arial" w:hAnsi="Arial" w:cs="Arial"/>
          <w:b/>
          <w:sz w:val="24"/>
          <w:szCs w:val="24"/>
        </w:rPr>
        <w:t>14.01.2025 r</w:t>
      </w:r>
      <w:r w:rsidRPr="00427ACD">
        <w:rPr>
          <w:rFonts w:ascii="Arial" w:hAnsi="Arial" w:cs="Arial"/>
          <w:sz w:val="24"/>
          <w:szCs w:val="24"/>
        </w:rPr>
        <w:t>. w budynku Urzędu Miejskiego w Polanowie – sala posiedzeń pokój nr 11 o godz. 10.45 odbył się pierwszy przetarg ustny nieograniczony na sprzedaż lokalu mieszkalnego nr 2 mieszczącego się w budynku nr 6 przy ulicy Partyzanckiej w Polanowie wraz z ułamkową częścią działki oznaczonej nr 118,obr. 2 miasta Polanowa.</w:t>
      </w:r>
    </w:p>
    <w:p w14:paraId="42A16054" w14:textId="77777777" w:rsidR="00427ACD" w:rsidRPr="00427ACD" w:rsidRDefault="00427ACD" w:rsidP="00427ACD">
      <w:pPr>
        <w:rPr>
          <w:rFonts w:ascii="Arial" w:hAnsi="Arial" w:cs="Arial"/>
          <w:sz w:val="24"/>
          <w:szCs w:val="24"/>
        </w:rPr>
      </w:pPr>
      <w:r w:rsidRPr="00427ACD">
        <w:rPr>
          <w:rFonts w:ascii="Arial" w:hAnsi="Arial" w:cs="Arial"/>
          <w:sz w:val="24"/>
          <w:szCs w:val="24"/>
        </w:rPr>
        <w:t>Działka ma urządzona księgę wieczystą KO1K/00014807/2.</w:t>
      </w:r>
    </w:p>
    <w:p w14:paraId="43F94A10" w14:textId="65FEFE34" w:rsidR="00427ACD" w:rsidRPr="00427ACD" w:rsidRDefault="00427ACD" w:rsidP="00427ACD">
      <w:pPr>
        <w:rPr>
          <w:rFonts w:ascii="Arial" w:hAnsi="Arial" w:cs="Arial"/>
          <w:b/>
          <w:bCs/>
          <w:sz w:val="24"/>
          <w:szCs w:val="24"/>
        </w:rPr>
      </w:pPr>
      <w:r w:rsidRPr="00427ACD">
        <w:rPr>
          <w:rFonts w:ascii="Arial" w:hAnsi="Arial" w:cs="Arial"/>
          <w:bCs/>
          <w:sz w:val="24"/>
          <w:szCs w:val="24"/>
        </w:rPr>
        <w:t>Cena wywoławcza nieruchomości:</w:t>
      </w:r>
      <w:r w:rsidRPr="00427ACD">
        <w:rPr>
          <w:rFonts w:ascii="Arial" w:hAnsi="Arial" w:cs="Arial"/>
          <w:b/>
          <w:bCs/>
          <w:sz w:val="24"/>
          <w:szCs w:val="24"/>
        </w:rPr>
        <w:t xml:space="preserve"> 83.500,00 zł</w:t>
      </w:r>
    </w:p>
    <w:p w14:paraId="4D9B0F98" w14:textId="77777777" w:rsidR="00427ACD" w:rsidRPr="00427ACD" w:rsidRDefault="00427ACD" w:rsidP="00427ACD">
      <w:pPr>
        <w:rPr>
          <w:rFonts w:ascii="Arial" w:hAnsi="Arial" w:cs="Arial"/>
          <w:bCs/>
          <w:sz w:val="24"/>
          <w:szCs w:val="24"/>
        </w:rPr>
      </w:pPr>
      <w:r w:rsidRPr="00427ACD">
        <w:rPr>
          <w:rFonts w:ascii="Arial" w:hAnsi="Arial" w:cs="Arial"/>
          <w:bCs/>
          <w:sz w:val="24"/>
          <w:szCs w:val="24"/>
        </w:rPr>
        <w:t xml:space="preserve">Najwyższa cena osiągnięta w przetargu: </w:t>
      </w:r>
      <w:r w:rsidRPr="00427ACD">
        <w:rPr>
          <w:rFonts w:ascii="Arial" w:hAnsi="Arial" w:cs="Arial"/>
          <w:b/>
          <w:bCs/>
          <w:sz w:val="24"/>
          <w:szCs w:val="24"/>
        </w:rPr>
        <w:t>----</w:t>
      </w:r>
    </w:p>
    <w:p w14:paraId="50B21482" w14:textId="77777777" w:rsidR="00427ACD" w:rsidRPr="00427ACD" w:rsidRDefault="00427ACD" w:rsidP="00427ACD">
      <w:pPr>
        <w:rPr>
          <w:rFonts w:ascii="Arial" w:hAnsi="Arial" w:cs="Arial"/>
          <w:b/>
          <w:bCs/>
          <w:sz w:val="24"/>
          <w:szCs w:val="24"/>
        </w:rPr>
      </w:pPr>
      <w:r w:rsidRPr="00427ACD">
        <w:rPr>
          <w:rFonts w:ascii="Arial" w:hAnsi="Arial" w:cs="Arial"/>
          <w:bCs/>
          <w:sz w:val="24"/>
          <w:szCs w:val="24"/>
        </w:rPr>
        <w:t xml:space="preserve">Liczba osób dopuszczonych do uczestnictwa w przetargu: </w:t>
      </w:r>
      <w:r w:rsidRPr="00427ACD">
        <w:rPr>
          <w:rFonts w:ascii="Arial" w:hAnsi="Arial" w:cs="Arial"/>
          <w:b/>
          <w:bCs/>
          <w:sz w:val="24"/>
          <w:szCs w:val="24"/>
        </w:rPr>
        <w:t>0</w:t>
      </w:r>
    </w:p>
    <w:p w14:paraId="5AC99458" w14:textId="77777777" w:rsidR="00427ACD" w:rsidRPr="00427ACD" w:rsidRDefault="00427ACD" w:rsidP="00427ACD">
      <w:pPr>
        <w:rPr>
          <w:rFonts w:ascii="Arial" w:hAnsi="Arial" w:cs="Arial"/>
          <w:bCs/>
          <w:sz w:val="24"/>
          <w:szCs w:val="24"/>
        </w:rPr>
      </w:pPr>
      <w:r w:rsidRPr="00427ACD">
        <w:rPr>
          <w:rFonts w:ascii="Arial" w:hAnsi="Arial" w:cs="Arial"/>
          <w:bCs/>
          <w:sz w:val="24"/>
          <w:szCs w:val="24"/>
        </w:rPr>
        <w:t xml:space="preserve">Liczba osób niedopuszczonych do uczestnictwa w przetargu: </w:t>
      </w:r>
      <w:r w:rsidRPr="00427ACD">
        <w:rPr>
          <w:rFonts w:ascii="Arial" w:hAnsi="Arial" w:cs="Arial"/>
          <w:b/>
          <w:bCs/>
          <w:sz w:val="24"/>
          <w:szCs w:val="24"/>
        </w:rPr>
        <w:t>0</w:t>
      </w:r>
    </w:p>
    <w:p w14:paraId="024CDB00" w14:textId="77777777" w:rsidR="00427ACD" w:rsidRPr="00427ACD" w:rsidRDefault="00427ACD" w:rsidP="00427ACD">
      <w:pPr>
        <w:rPr>
          <w:rFonts w:ascii="Arial" w:hAnsi="Arial" w:cs="Arial"/>
          <w:bCs/>
          <w:sz w:val="24"/>
          <w:szCs w:val="24"/>
        </w:rPr>
      </w:pPr>
      <w:r w:rsidRPr="00427ACD">
        <w:rPr>
          <w:rFonts w:ascii="Arial" w:hAnsi="Arial" w:cs="Arial"/>
          <w:bCs/>
          <w:sz w:val="24"/>
          <w:szCs w:val="24"/>
        </w:rPr>
        <w:t>Nabywca działki:</w:t>
      </w:r>
      <w:r w:rsidRPr="00427ACD">
        <w:rPr>
          <w:rFonts w:ascii="Arial" w:hAnsi="Arial" w:cs="Arial"/>
          <w:b/>
          <w:bCs/>
          <w:sz w:val="24"/>
          <w:szCs w:val="24"/>
        </w:rPr>
        <w:t xml:space="preserve"> ----</w:t>
      </w:r>
    </w:p>
    <w:p w14:paraId="597A391C" w14:textId="026AFFDD" w:rsidR="00427ACD" w:rsidRPr="00427ACD" w:rsidRDefault="00427ACD" w:rsidP="00427ACD">
      <w:pPr>
        <w:ind w:left="4956" w:firstLine="708"/>
        <w:rPr>
          <w:rFonts w:ascii="Arial" w:hAnsi="Arial" w:cs="Arial"/>
          <w:sz w:val="24"/>
          <w:szCs w:val="24"/>
        </w:rPr>
      </w:pPr>
      <w:r w:rsidRPr="00427ACD">
        <w:rPr>
          <w:rFonts w:ascii="Arial" w:hAnsi="Arial" w:cs="Arial"/>
          <w:sz w:val="24"/>
          <w:szCs w:val="24"/>
        </w:rPr>
        <w:t>Burmistrz Polanowa</w:t>
      </w:r>
    </w:p>
    <w:p w14:paraId="3801B6F7" w14:textId="10C64952" w:rsidR="00D940AB" w:rsidRPr="00427ACD" w:rsidRDefault="00427ACD" w:rsidP="00427ACD">
      <w:pPr>
        <w:ind w:left="4956" w:firstLine="708"/>
        <w:rPr>
          <w:rFonts w:ascii="Arial" w:hAnsi="Arial" w:cs="Arial"/>
          <w:sz w:val="24"/>
          <w:szCs w:val="24"/>
        </w:rPr>
      </w:pPr>
      <w:r w:rsidRPr="00427ACD">
        <w:rPr>
          <w:rFonts w:ascii="Arial" w:hAnsi="Arial" w:cs="Arial"/>
          <w:sz w:val="24"/>
          <w:szCs w:val="24"/>
        </w:rPr>
        <w:t>Grzegorz Lipski</w:t>
      </w:r>
    </w:p>
    <w:sectPr w:rsidR="00D940AB" w:rsidRPr="00427A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9C8"/>
    <w:rsid w:val="00427ACD"/>
    <w:rsid w:val="00621ADF"/>
    <w:rsid w:val="00863FC9"/>
    <w:rsid w:val="00B267CB"/>
    <w:rsid w:val="00D469C8"/>
    <w:rsid w:val="00D9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8368D"/>
  <w15:chartTrackingRefBased/>
  <w15:docId w15:val="{E1E440F5-F134-48B0-BD38-48197774B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46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6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69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6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69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6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6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6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6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69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69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69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69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69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69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69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69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69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6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6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6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6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6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69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69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69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69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69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69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1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7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792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Barbara Ryzińska</cp:lastModifiedBy>
  <cp:revision>2</cp:revision>
  <dcterms:created xsi:type="dcterms:W3CDTF">2025-01-21T11:16:00Z</dcterms:created>
  <dcterms:modified xsi:type="dcterms:W3CDTF">2025-01-21T11:19:00Z</dcterms:modified>
</cp:coreProperties>
</file>