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DFCCF" w14:textId="2F160565" w:rsidR="00F62DF2" w:rsidRPr="00F62DF2" w:rsidRDefault="00F62DF2" w:rsidP="00F62DF2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kern w:val="0"/>
          <w:sz w:val="24"/>
          <w:szCs w:val="20"/>
          <w:lang w:eastAsia="pl-PL"/>
          <w14:ligatures w14:val="none"/>
        </w:rPr>
      </w:pPr>
      <w:r w:rsidRPr="00F62DF2">
        <w:rPr>
          <w:rFonts w:ascii="Arial" w:eastAsia="Times New Roman" w:hAnsi="Arial" w:cs="Arial"/>
          <w:noProof/>
          <w:kern w:val="0"/>
          <w:sz w:val="24"/>
          <w:szCs w:val="20"/>
          <w:lang w:eastAsia="pl-PL"/>
          <w14:ligatures w14:val="none"/>
        </w:rPr>
        <w:t xml:space="preserve">Polanów, dnia </w:t>
      </w:r>
      <w:r>
        <w:rPr>
          <w:rFonts w:ascii="Arial" w:eastAsia="Times New Roman" w:hAnsi="Arial" w:cs="Arial"/>
          <w:noProof/>
          <w:kern w:val="0"/>
          <w:sz w:val="24"/>
          <w:szCs w:val="20"/>
          <w:lang w:eastAsia="pl-PL"/>
          <w14:ligatures w14:val="none"/>
        </w:rPr>
        <w:t>18 grudnia</w:t>
      </w:r>
      <w:r w:rsidRPr="00F62DF2">
        <w:rPr>
          <w:rFonts w:ascii="Arial" w:eastAsia="Times New Roman" w:hAnsi="Arial" w:cs="Arial"/>
          <w:noProof/>
          <w:kern w:val="0"/>
          <w:sz w:val="24"/>
          <w:szCs w:val="20"/>
          <w:lang w:eastAsia="pl-PL"/>
          <w14:ligatures w14:val="none"/>
        </w:rPr>
        <w:t xml:space="preserve"> 2024 r.</w:t>
      </w:r>
    </w:p>
    <w:p w14:paraId="319856F5" w14:textId="77777777" w:rsidR="00F62DF2" w:rsidRPr="00F62DF2" w:rsidRDefault="00F62DF2" w:rsidP="00F62DF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z w:val="24"/>
          <w:szCs w:val="20"/>
          <w:lang w:eastAsia="pl-PL"/>
          <w14:ligatures w14:val="none"/>
        </w:rPr>
      </w:pPr>
      <w:r w:rsidRPr="00F62DF2">
        <w:rPr>
          <w:rFonts w:ascii="Arial" w:eastAsia="Times New Roman" w:hAnsi="Arial" w:cs="Arial"/>
          <w:b/>
          <w:bCs/>
          <w:noProof/>
          <w:kern w:val="0"/>
          <w:sz w:val="24"/>
          <w:szCs w:val="20"/>
          <w:lang w:eastAsia="pl-PL"/>
          <w14:ligatures w14:val="none"/>
        </w:rPr>
        <w:t>Gmina Polanów</w:t>
      </w:r>
    </w:p>
    <w:p w14:paraId="3C4CD2F7" w14:textId="77777777" w:rsidR="00F62DF2" w:rsidRPr="00F62DF2" w:rsidRDefault="00F62DF2" w:rsidP="00F62DF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z w:val="24"/>
          <w:szCs w:val="20"/>
          <w:lang w:eastAsia="pl-PL"/>
          <w14:ligatures w14:val="none"/>
        </w:rPr>
      </w:pPr>
      <w:r w:rsidRPr="00F62DF2">
        <w:rPr>
          <w:rFonts w:ascii="Arial" w:eastAsia="Times New Roman" w:hAnsi="Arial" w:cs="Arial"/>
          <w:b/>
          <w:bCs/>
          <w:noProof/>
          <w:kern w:val="0"/>
          <w:sz w:val="24"/>
          <w:szCs w:val="20"/>
          <w:lang w:eastAsia="pl-PL"/>
          <w14:ligatures w14:val="none"/>
        </w:rPr>
        <w:t>ul. Wolności 4</w:t>
      </w:r>
    </w:p>
    <w:p w14:paraId="56B340F8" w14:textId="0736866E" w:rsidR="00F62DF2" w:rsidRPr="00F62DF2" w:rsidRDefault="00F62DF2" w:rsidP="00F62DF2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z w:val="24"/>
          <w:szCs w:val="24"/>
          <w:lang w:eastAsia="pl-PL"/>
          <w14:ligatures w14:val="none"/>
        </w:rPr>
      </w:pPr>
      <w:r w:rsidRPr="00F62DF2">
        <w:rPr>
          <w:rFonts w:ascii="Arial" w:eastAsia="Times New Roman" w:hAnsi="Arial" w:cs="Arial"/>
          <w:b/>
          <w:bCs/>
          <w:noProof/>
          <w:kern w:val="0"/>
          <w:sz w:val="24"/>
          <w:szCs w:val="20"/>
          <w:lang w:eastAsia="pl-PL"/>
          <w14:ligatures w14:val="none"/>
        </w:rPr>
        <w:t>76-010 Polanów</w:t>
      </w:r>
    </w:p>
    <w:p w14:paraId="246FF3E6" w14:textId="524844D6" w:rsidR="00F62DF2" w:rsidRPr="00AD0C49" w:rsidRDefault="00F62DF2" w:rsidP="00AD0C49">
      <w:pPr>
        <w:pStyle w:val="Tekstpodstawowy"/>
        <w:rPr>
          <w:rFonts w:ascii="Arial" w:hAnsi="Arial" w:cs="Arial"/>
          <w:sz w:val="24"/>
          <w:szCs w:val="24"/>
        </w:rPr>
      </w:pPr>
      <w:r w:rsidRPr="00E27D62">
        <w:rPr>
          <w:rFonts w:ascii="Arial" w:hAnsi="Arial" w:cs="Arial"/>
          <w:sz w:val="24"/>
          <w:szCs w:val="24"/>
        </w:rPr>
        <w:t>GM.II.271.27.2024</w:t>
      </w:r>
    </w:p>
    <w:p w14:paraId="4E5F1CF4" w14:textId="4437F018" w:rsidR="00F62DF2" w:rsidRPr="00115030" w:rsidRDefault="00F62DF2" w:rsidP="0008188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z w:val="24"/>
          <w:szCs w:val="24"/>
          <w:lang w:eastAsia="pl-PL"/>
          <w14:ligatures w14:val="none"/>
        </w:rPr>
      </w:pPr>
      <w:r w:rsidRPr="00F62DF2">
        <w:rPr>
          <w:rFonts w:ascii="Arial" w:eastAsia="Times New Roman" w:hAnsi="Arial" w:cs="Arial"/>
          <w:noProof/>
          <w:kern w:val="0"/>
          <w:sz w:val="24"/>
          <w:szCs w:val="24"/>
          <w:lang w:eastAsia="pl-PL"/>
          <w14:ligatures w14:val="none"/>
        </w:rPr>
        <w:t xml:space="preserve">Dotyczy postępowania pod nazwą: </w:t>
      </w:r>
      <w:r w:rsidRPr="00F62DF2">
        <w:rPr>
          <w:rFonts w:ascii="Arial" w:eastAsia="Times New Roman" w:hAnsi="Arial" w:cs="Arial"/>
          <w:b/>
          <w:bCs/>
          <w:noProof/>
          <w:kern w:val="0"/>
          <w:sz w:val="24"/>
          <w:szCs w:val="24"/>
          <w:lang w:eastAsia="pl-PL"/>
          <w14:ligatures w14:val="none"/>
        </w:rPr>
        <w:t>„</w:t>
      </w:r>
      <w:bookmarkStart w:id="0" w:name="_Hlk185413589"/>
      <w:bookmarkStart w:id="1" w:name="_Hlk185315570"/>
      <w:r w:rsidR="00E27D62" w:rsidRPr="00E23F80">
        <w:rPr>
          <w:rFonts w:ascii="Arial" w:hAnsi="Arial" w:cs="Arial"/>
          <w:b/>
          <w:bCs/>
          <w:sz w:val="24"/>
          <w:szCs w:val="24"/>
        </w:rPr>
        <w:t>Zakup samochodu ratowniczo- gaśniczego wraz z wyposażeniem dla OSP Żydowo</w:t>
      </w:r>
      <w:bookmarkEnd w:id="0"/>
      <w:r w:rsidR="00E27D62">
        <w:rPr>
          <w:rFonts w:ascii="Arial" w:hAnsi="Arial" w:cs="Arial"/>
          <w:b/>
          <w:bCs/>
          <w:sz w:val="24"/>
          <w:szCs w:val="24"/>
        </w:rPr>
        <w:t>”</w:t>
      </w:r>
      <w:bookmarkEnd w:id="1"/>
      <w:r w:rsidRPr="00F62DF2">
        <w:rPr>
          <w:rFonts w:ascii="Arial" w:eastAsia="Times New Roman" w:hAnsi="Arial" w:cs="Arial"/>
          <w:noProof/>
          <w:kern w:val="0"/>
          <w:sz w:val="24"/>
          <w:szCs w:val="24"/>
          <w:lang w:eastAsia="pl-PL"/>
          <w14:ligatures w14:val="none"/>
        </w:rPr>
        <w:t>.</w:t>
      </w:r>
      <w:r w:rsidR="00115030">
        <w:rPr>
          <w:rFonts w:ascii="Arial" w:eastAsia="Times New Roman" w:hAnsi="Arial" w:cs="Arial"/>
          <w:noProof/>
          <w:kern w:val="0"/>
          <w:sz w:val="24"/>
          <w:szCs w:val="24"/>
          <w:lang w:eastAsia="pl-PL"/>
          <w14:ligatures w14:val="none"/>
        </w:rPr>
        <w:t xml:space="preserve"> </w:t>
      </w:r>
      <w:r w:rsidRPr="00F62DF2">
        <w:rPr>
          <w:rFonts w:ascii="Arial" w:eastAsia="Times New Roman" w:hAnsi="Arial" w:cs="Arial"/>
          <w:noProof/>
          <w:kern w:val="0"/>
          <w:sz w:val="24"/>
          <w:szCs w:val="24"/>
          <w:lang w:eastAsia="pl-PL"/>
          <w14:ligatures w14:val="none"/>
        </w:rPr>
        <w:t>Ogłoszenie o zamówieniu zostało opublikowane w Biuletynie Zamówień Publicznych pod numerem:</w:t>
      </w:r>
      <w:r w:rsidR="000C06D5">
        <w:rPr>
          <w:rFonts w:ascii="Arial" w:eastAsia="Times New Roman" w:hAnsi="Arial" w:cs="Arial"/>
          <w:noProof/>
          <w:kern w:val="0"/>
          <w:sz w:val="24"/>
          <w:szCs w:val="24"/>
          <w:lang w:eastAsia="pl-PL"/>
          <w14:ligatures w14:val="none"/>
        </w:rPr>
        <w:t xml:space="preserve"> </w:t>
      </w:r>
      <w:r w:rsidR="00E27D62" w:rsidRPr="000C06D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2024/BZP 00657341/01</w:t>
      </w:r>
      <w:r w:rsidR="00E27D62" w:rsidRPr="00E27D62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z dnia </w:t>
      </w:r>
      <w:r w:rsidR="00E27D62" w:rsidRPr="000C06D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2024-12-17</w:t>
      </w:r>
    </w:p>
    <w:p w14:paraId="60D190DA" w14:textId="50243A13" w:rsidR="00281A15" w:rsidRPr="00115030" w:rsidRDefault="00C16B6E" w:rsidP="00115030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Arial" w:hAnsi="Arial" w:cs="Arial"/>
          <w:b/>
          <w:bCs/>
          <w:kern w:val="0"/>
          <w:sz w:val="28"/>
          <w:szCs w:val="28"/>
        </w:rPr>
      </w:pPr>
      <w:r w:rsidRPr="00786F05">
        <w:rPr>
          <w:rFonts w:ascii="Arial" w:hAnsi="Arial" w:cs="Arial"/>
          <w:b/>
          <w:bCs/>
          <w:kern w:val="0"/>
          <w:sz w:val="28"/>
          <w:szCs w:val="28"/>
        </w:rPr>
        <w:t xml:space="preserve">Zawiadomienie o unieważnieniu </w:t>
      </w:r>
      <w:r w:rsidR="001017E2" w:rsidRPr="00786F05">
        <w:rPr>
          <w:rFonts w:ascii="Arial" w:hAnsi="Arial" w:cs="Arial"/>
          <w:b/>
          <w:bCs/>
          <w:kern w:val="0"/>
          <w:sz w:val="28"/>
          <w:szCs w:val="28"/>
        </w:rPr>
        <w:t>postępowania</w:t>
      </w:r>
    </w:p>
    <w:p w14:paraId="3F2BCE21" w14:textId="64EFFBF6" w:rsidR="006D12FA" w:rsidRDefault="006D12FA" w:rsidP="006D12FA">
      <w:pPr>
        <w:autoSpaceDE w:val="0"/>
        <w:autoSpaceDN w:val="0"/>
        <w:adjustRightInd w:val="0"/>
        <w:spacing w:before="240" w:after="240" w:line="240" w:lineRule="auto"/>
        <w:rPr>
          <w:rFonts w:ascii="Arial" w:hAnsi="Arial" w:cs="Arial"/>
          <w:kern w:val="0"/>
          <w:sz w:val="24"/>
          <w:szCs w:val="24"/>
        </w:rPr>
      </w:pPr>
      <w:r w:rsidRPr="006D12FA">
        <w:rPr>
          <w:rFonts w:ascii="Arial" w:hAnsi="Arial" w:cs="Arial"/>
          <w:kern w:val="0"/>
          <w:sz w:val="24"/>
          <w:szCs w:val="24"/>
        </w:rPr>
        <w:t>Działając na podstawie art. 260 ust. 2 ustawy z dnia 11 września 2019 r Prawo zamówień publicznych (tj. Dz. U. z 2024 poz. 1320 ze zm.) zwanej dalej ustawą Pzp, niniejszym zawiadamiam o unieważnieniu postępowania o udzielenie zamówienia publicznego prowadzonego w trybie podstawowym pn. „</w:t>
      </w:r>
      <w:r w:rsidR="00E27D62" w:rsidRPr="00E23F80">
        <w:rPr>
          <w:rFonts w:ascii="Arial" w:hAnsi="Arial" w:cs="Arial"/>
          <w:b/>
          <w:bCs/>
          <w:sz w:val="24"/>
          <w:szCs w:val="24"/>
        </w:rPr>
        <w:t>Zakup samochodu ratowniczo- gaśniczego wraz z wyposażeniem dla OSP Żydowo</w:t>
      </w:r>
      <w:r w:rsidRPr="006D12FA">
        <w:rPr>
          <w:rFonts w:ascii="Arial" w:hAnsi="Arial" w:cs="Arial"/>
          <w:kern w:val="0"/>
          <w:sz w:val="24"/>
          <w:szCs w:val="24"/>
        </w:rPr>
        <w:t>”</w:t>
      </w:r>
    </w:p>
    <w:p w14:paraId="06DCABCE" w14:textId="77777777" w:rsidR="00115030" w:rsidRDefault="00F62DF2" w:rsidP="00115030">
      <w:pPr>
        <w:pStyle w:val="NormalnyWeb"/>
        <w:spacing w:before="0" w:beforeAutospacing="0" w:after="0" w:afterAutospacing="0"/>
        <w:contextualSpacing/>
        <w:rPr>
          <w:rStyle w:val="Uwydatnienie"/>
          <w:rFonts w:ascii="Arial" w:hAnsi="Arial" w:cs="Arial"/>
          <w:b/>
          <w:bCs/>
          <w:i w:val="0"/>
          <w:iCs w:val="0"/>
        </w:rPr>
      </w:pPr>
      <w:r w:rsidRPr="00F62DF2">
        <w:rPr>
          <w:rStyle w:val="Uwydatnienie"/>
          <w:rFonts w:ascii="Arial" w:hAnsi="Arial" w:cs="Arial"/>
          <w:b/>
          <w:bCs/>
          <w:i w:val="0"/>
          <w:iCs w:val="0"/>
        </w:rPr>
        <w:t>Uzasadnienie faktyczne</w:t>
      </w:r>
      <w:r w:rsidR="00115030">
        <w:rPr>
          <w:rStyle w:val="Uwydatnienie"/>
          <w:rFonts w:ascii="Arial" w:hAnsi="Arial" w:cs="Arial"/>
          <w:b/>
          <w:bCs/>
          <w:i w:val="0"/>
          <w:iCs w:val="0"/>
        </w:rPr>
        <w:t>:</w:t>
      </w:r>
    </w:p>
    <w:p w14:paraId="31FBA39D" w14:textId="5AB7BA4D" w:rsidR="00F62DF2" w:rsidRPr="00115030" w:rsidRDefault="00E27D62" w:rsidP="00115030">
      <w:pPr>
        <w:pStyle w:val="NormalnyWeb"/>
        <w:spacing w:before="0" w:beforeAutospacing="0" w:after="240" w:afterAutospacing="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Zamawiający ogłosił w/w postępowanie w trybie podstawowym na podstawie art. 275 pkt 1, jako że wartość dostawy została oszacowana na kwotę 1 587 585,61 zł. należało ogłosić postępowanie w trybie przetargu nieograniczonego na podstawie art. 132 pzp. </w:t>
      </w:r>
      <w:r w:rsidR="00F62DF2" w:rsidRPr="00F62DF2">
        <w:rPr>
          <w:rFonts w:ascii="Arial" w:hAnsi="Arial" w:cs="Arial"/>
        </w:rPr>
        <w:t>Mając powyższe na uwadze uznać należy, iż zachodzi przesłanka unieważnienia postępowania zgodnie z poniższym uzasadnieniem prawnym.</w:t>
      </w:r>
    </w:p>
    <w:p w14:paraId="72665208" w14:textId="77777777" w:rsidR="00115030" w:rsidRDefault="00F62DF2" w:rsidP="00115030">
      <w:pPr>
        <w:pStyle w:val="NormalnyWeb"/>
        <w:spacing w:before="0" w:beforeAutospacing="0" w:after="0" w:afterAutospacing="0"/>
        <w:contextualSpacing/>
        <w:rPr>
          <w:rStyle w:val="Uwydatnienie"/>
          <w:rFonts w:ascii="Arial" w:hAnsi="Arial" w:cs="Arial"/>
          <w:b/>
          <w:bCs/>
          <w:i w:val="0"/>
          <w:iCs w:val="0"/>
        </w:rPr>
      </w:pPr>
      <w:r w:rsidRPr="00F62DF2">
        <w:rPr>
          <w:rStyle w:val="Uwydatnienie"/>
          <w:rFonts w:ascii="Arial" w:hAnsi="Arial" w:cs="Arial"/>
          <w:b/>
          <w:bCs/>
          <w:i w:val="0"/>
          <w:iCs w:val="0"/>
        </w:rPr>
        <w:t>Uzasadnienie prawne:</w:t>
      </w:r>
    </w:p>
    <w:p w14:paraId="1DC0831F" w14:textId="1634607D" w:rsidR="00F62DF2" w:rsidRPr="00115030" w:rsidRDefault="00F62DF2" w:rsidP="00F62DF2">
      <w:pPr>
        <w:pStyle w:val="NormalnyWeb"/>
        <w:contextualSpacing/>
        <w:rPr>
          <w:rFonts w:ascii="Arial" w:hAnsi="Arial" w:cs="Arial"/>
          <w:b/>
          <w:bCs/>
        </w:rPr>
      </w:pPr>
      <w:r w:rsidRPr="00F62DF2">
        <w:rPr>
          <w:rFonts w:ascii="Arial" w:hAnsi="Arial" w:cs="Arial"/>
        </w:rPr>
        <w:t>Podstawą prawną unieważnienia postępowania jest art. 255 pkt 6 ustawy - Prawo zamówień publicznych, który stanowi, że Zamawiający unieważnia postępowanie o udzielenie zamówienia, jeżeli postępowanie obarczone jest niemożliwą do usunięcia wadą uniemożliwiającą zawarcie niepodlegającej unieważnieniu umowy w sprawie zamówienia publicznego.</w:t>
      </w:r>
    </w:p>
    <w:p w14:paraId="4D3B6B7B" w14:textId="77777777" w:rsidR="00786F05" w:rsidRPr="00786F05" w:rsidRDefault="00786F05" w:rsidP="00786F05">
      <w:pPr>
        <w:widowControl w:val="0"/>
        <w:suppressAutoHyphens/>
        <w:spacing w:after="240" w:line="276" w:lineRule="auto"/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</w:pPr>
      <w:r w:rsidRPr="00786F05"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  <w:t>GL/MD</w:t>
      </w:r>
    </w:p>
    <w:p w14:paraId="76ADCD22" w14:textId="77777777" w:rsidR="000C06D5" w:rsidRPr="000C06D5" w:rsidRDefault="000C06D5" w:rsidP="000C06D5">
      <w:pPr>
        <w:widowControl w:val="0"/>
        <w:tabs>
          <w:tab w:val="left" w:pos="6300"/>
        </w:tabs>
        <w:suppressAutoHyphens/>
        <w:spacing w:after="24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 w:rsidRPr="000C06D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Burmistrz Polanowa</w:t>
      </w:r>
    </w:p>
    <w:p w14:paraId="187A0DBD" w14:textId="3AEA69D3" w:rsidR="00754F4F" w:rsidRPr="00115030" w:rsidRDefault="000C06D5" w:rsidP="00115030">
      <w:pPr>
        <w:widowControl w:val="0"/>
        <w:tabs>
          <w:tab w:val="left" w:pos="6300"/>
        </w:tabs>
        <w:suppressAutoHyphens/>
        <w:spacing w:after="24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0C06D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  <w:t>Grzegorz Lipski</w:t>
      </w:r>
    </w:p>
    <w:sectPr w:rsidR="00754F4F" w:rsidRPr="00115030" w:rsidSect="00C419E7">
      <w:pgSz w:w="11906" w:h="16838"/>
      <w:pgMar w:top="1418" w:right="1418" w:bottom="1418" w:left="1418" w:header="425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A42E24"/>
    <w:multiLevelType w:val="hybridMultilevel"/>
    <w:tmpl w:val="E9C4B3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5553AA"/>
    <w:multiLevelType w:val="hybridMultilevel"/>
    <w:tmpl w:val="C44086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060694">
    <w:abstractNumId w:val="1"/>
  </w:num>
  <w:num w:numId="2" w16cid:durableId="1695303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B6E"/>
    <w:rsid w:val="00081885"/>
    <w:rsid w:val="00090374"/>
    <w:rsid w:val="000C06D5"/>
    <w:rsid w:val="001017E2"/>
    <w:rsid w:val="00115030"/>
    <w:rsid w:val="00281A15"/>
    <w:rsid w:val="00385E16"/>
    <w:rsid w:val="003A7E61"/>
    <w:rsid w:val="00450CF9"/>
    <w:rsid w:val="004668D5"/>
    <w:rsid w:val="0047058D"/>
    <w:rsid w:val="004A04C2"/>
    <w:rsid w:val="006C7F07"/>
    <w:rsid w:val="006D12FA"/>
    <w:rsid w:val="00754F4F"/>
    <w:rsid w:val="00786F05"/>
    <w:rsid w:val="007D7369"/>
    <w:rsid w:val="008F7338"/>
    <w:rsid w:val="009006A5"/>
    <w:rsid w:val="00943D8C"/>
    <w:rsid w:val="00A6255E"/>
    <w:rsid w:val="00AC09D5"/>
    <w:rsid w:val="00AD0C49"/>
    <w:rsid w:val="00B00331"/>
    <w:rsid w:val="00B83F40"/>
    <w:rsid w:val="00C04729"/>
    <w:rsid w:val="00C16B6E"/>
    <w:rsid w:val="00C419E7"/>
    <w:rsid w:val="00C476C1"/>
    <w:rsid w:val="00DE0A3E"/>
    <w:rsid w:val="00DE6C1E"/>
    <w:rsid w:val="00E27D62"/>
    <w:rsid w:val="00E54665"/>
    <w:rsid w:val="00EA1B99"/>
    <w:rsid w:val="00ED6DC3"/>
    <w:rsid w:val="00F14431"/>
    <w:rsid w:val="00F62DF2"/>
    <w:rsid w:val="00FA0ED5"/>
    <w:rsid w:val="00FD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17635"/>
  <w15:docId w15:val="{7E418C6B-D038-45C8-9712-E461C2078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ED6DC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D6DC3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ED6DC3"/>
    <w:pPr>
      <w:spacing w:after="0" w:line="240" w:lineRule="auto"/>
      <w:ind w:firstLine="360"/>
    </w:pPr>
    <w:rPr>
      <w:kern w:val="0"/>
      <w14:ligatures w14:val="none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ED6DC3"/>
    <w:rPr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1017E2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62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Uwydatnienie">
    <w:name w:val="Emphasis"/>
    <w:basedOn w:val="Domylnaczcionkaakapitu"/>
    <w:uiPriority w:val="20"/>
    <w:qFormat/>
    <w:rsid w:val="00F62DF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221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m.dworakowska</dc:creator>
  <cp:keywords/>
  <dc:description/>
  <cp:lastModifiedBy>Krzysztof Szypulski</cp:lastModifiedBy>
  <cp:revision>10</cp:revision>
  <cp:lastPrinted>2024-10-08T07:22:00Z</cp:lastPrinted>
  <dcterms:created xsi:type="dcterms:W3CDTF">2024-10-07T11:48:00Z</dcterms:created>
  <dcterms:modified xsi:type="dcterms:W3CDTF">2024-12-18T11:04:00Z</dcterms:modified>
</cp:coreProperties>
</file>