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79589" w14:textId="2DFD949A" w:rsidR="0024353A" w:rsidRDefault="00D9571B" w:rsidP="00D9571B">
      <w:pPr>
        <w:tabs>
          <w:tab w:val="left" w:pos="210"/>
          <w:tab w:val="right" w:pos="9072"/>
        </w:tabs>
        <w:jc w:val="right"/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sz w:val="24"/>
          <w:szCs w:val="24"/>
        </w:rPr>
        <w:t>Polanów, dnia</w:t>
      </w:r>
      <w:r>
        <w:rPr>
          <w:rFonts w:ascii="Arial" w:hAnsi="Arial" w:cs="Arial"/>
          <w:sz w:val="24"/>
          <w:szCs w:val="24"/>
        </w:rPr>
        <w:t xml:space="preserve"> 3</w:t>
      </w:r>
      <w:r w:rsidRPr="0080137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października </w:t>
      </w:r>
      <w:r w:rsidRPr="0080137C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4</w:t>
      </w:r>
      <w:r w:rsidRPr="0080137C">
        <w:rPr>
          <w:rFonts w:ascii="Arial" w:hAnsi="Arial" w:cs="Arial"/>
          <w:sz w:val="24"/>
          <w:szCs w:val="24"/>
        </w:rPr>
        <w:t xml:space="preserve"> r.</w:t>
      </w:r>
    </w:p>
    <w:p w14:paraId="7AB9E8F6" w14:textId="68052800" w:rsidR="003F141A" w:rsidRPr="003F141A" w:rsidRDefault="003F141A" w:rsidP="003F141A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Gmina Polanów</w:t>
      </w:r>
    </w:p>
    <w:p w14:paraId="492B1396" w14:textId="77777777" w:rsidR="003F141A" w:rsidRPr="0080137C" w:rsidRDefault="003F141A" w:rsidP="003F141A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ul. Wolności 4</w:t>
      </w:r>
    </w:p>
    <w:p w14:paraId="3187E974" w14:textId="3B41941D" w:rsidR="007F6DCA" w:rsidRDefault="003F141A" w:rsidP="00D9571B">
      <w:pPr>
        <w:tabs>
          <w:tab w:val="left" w:pos="210"/>
          <w:tab w:val="right" w:pos="9072"/>
        </w:tabs>
        <w:spacing w:after="240"/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76-010 Polanów</w:t>
      </w:r>
    </w:p>
    <w:p w14:paraId="7FF079CA" w14:textId="0153AD0D" w:rsidR="007F6DCA" w:rsidRPr="007F6DCA" w:rsidRDefault="007F6DCA" w:rsidP="007F6DCA">
      <w:pPr>
        <w:tabs>
          <w:tab w:val="left" w:pos="4320"/>
          <w:tab w:val="left" w:pos="5490"/>
          <w:tab w:val="left" w:pos="5535"/>
          <w:tab w:val="left" w:pos="6105"/>
        </w:tabs>
        <w:spacing w:after="600"/>
        <w:rPr>
          <w:rFonts w:ascii="Arial" w:hAnsi="Arial" w:cs="Arial"/>
          <w:sz w:val="24"/>
          <w:szCs w:val="24"/>
        </w:rPr>
      </w:pPr>
      <w:r w:rsidRPr="0080137C">
        <w:rPr>
          <w:rFonts w:ascii="Arial" w:hAnsi="Arial" w:cs="Arial"/>
          <w:sz w:val="24"/>
          <w:szCs w:val="24"/>
        </w:rPr>
        <w:t>GM.II.271.</w:t>
      </w:r>
      <w:r>
        <w:rPr>
          <w:rFonts w:ascii="Arial" w:hAnsi="Arial" w:cs="Arial"/>
          <w:sz w:val="24"/>
          <w:szCs w:val="24"/>
        </w:rPr>
        <w:t>15</w:t>
      </w:r>
      <w:r w:rsidRPr="0080137C">
        <w:rPr>
          <w:rFonts w:ascii="Arial" w:hAnsi="Arial" w:cs="Arial"/>
          <w:sz w:val="24"/>
          <w:szCs w:val="24"/>
        </w:rPr>
        <w:t>.202</w:t>
      </w:r>
      <w:r>
        <w:rPr>
          <w:rFonts w:ascii="Arial" w:hAnsi="Arial" w:cs="Arial"/>
          <w:sz w:val="24"/>
          <w:szCs w:val="24"/>
        </w:rPr>
        <w:t>4</w:t>
      </w:r>
    </w:p>
    <w:p w14:paraId="603B143F" w14:textId="5584A01C" w:rsidR="00D9571B" w:rsidRPr="00D9571B" w:rsidRDefault="00D01B43" w:rsidP="00D9571B">
      <w:pPr>
        <w:pStyle w:val="Nagwek2"/>
        <w:spacing w:before="0" w:after="240" w:line="276" w:lineRule="auto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 w:rsidRPr="007F6DCA">
        <w:rPr>
          <w:rFonts w:ascii="Arial" w:hAnsi="Arial" w:cs="Arial"/>
          <w:b/>
          <w:bCs/>
          <w:color w:val="auto"/>
          <w:sz w:val="28"/>
          <w:szCs w:val="28"/>
        </w:rPr>
        <w:t xml:space="preserve">Informacja o </w:t>
      </w:r>
      <w:r w:rsidR="00447AC4" w:rsidRPr="007F6DCA">
        <w:rPr>
          <w:rFonts w:ascii="Arial" w:hAnsi="Arial" w:cs="Arial"/>
          <w:b/>
          <w:bCs/>
          <w:color w:val="auto"/>
          <w:sz w:val="28"/>
          <w:szCs w:val="28"/>
        </w:rPr>
        <w:t xml:space="preserve">ponownym </w:t>
      </w:r>
      <w:r w:rsidRPr="007F6DCA">
        <w:rPr>
          <w:rFonts w:ascii="Arial" w:hAnsi="Arial" w:cs="Arial"/>
          <w:b/>
          <w:bCs/>
          <w:color w:val="auto"/>
          <w:sz w:val="28"/>
          <w:szCs w:val="28"/>
        </w:rPr>
        <w:t>wyborze najkorzystniejszej oferty</w:t>
      </w:r>
    </w:p>
    <w:p w14:paraId="507E528D" w14:textId="744D4A02" w:rsidR="007E2C95" w:rsidRPr="00114DA5" w:rsidRDefault="007E2C95" w:rsidP="00114DA5">
      <w:pPr>
        <w:tabs>
          <w:tab w:val="left" w:pos="5460"/>
        </w:tabs>
        <w:spacing w:line="276" w:lineRule="auto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7E2C95">
        <w:rPr>
          <w:rFonts w:ascii="Arial" w:hAnsi="Arial" w:cs="Arial"/>
          <w:sz w:val="24"/>
          <w:szCs w:val="24"/>
        </w:rPr>
        <w:t>Na podstawie art. 2</w:t>
      </w:r>
      <w:r w:rsidR="007F6317">
        <w:rPr>
          <w:rFonts w:ascii="Arial" w:hAnsi="Arial" w:cs="Arial"/>
          <w:sz w:val="24"/>
          <w:szCs w:val="24"/>
        </w:rPr>
        <w:t>5</w:t>
      </w:r>
      <w:r w:rsidRPr="007E2C95">
        <w:rPr>
          <w:rFonts w:ascii="Arial" w:hAnsi="Arial" w:cs="Arial"/>
          <w:sz w:val="24"/>
          <w:szCs w:val="24"/>
        </w:rPr>
        <w:t>3 ustawy z dnia 11 września 2019 r. Prawo zamówień publicznych (tj. Dz. U. z</w:t>
      </w:r>
      <w:r>
        <w:rPr>
          <w:rFonts w:ascii="Arial" w:hAnsi="Arial" w:cs="Arial"/>
          <w:sz w:val="24"/>
          <w:szCs w:val="24"/>
        </w:rPr>
        <w:t xml:space="preserve"> </w:t>
      </w:r>
      <w:r w:rsidRPr="007E2C95">
        <w:rPr>
          <w:rFonts w:ascii="Arial" w:hAnsi="Arial" w:cs="Arial"/>
          <w:sz w:val="24"/>
          <w:szCs w:val="24"/>
        </w:rPr>
        <w:t>202</w:t>
      </w:r>
      <w:r w:rsidR="007F6DCA">
        <w:rPr>
          <w:rFonts w:ascii="Arial" w:hAnsi="Arial" w:cs="Arial"/>
          <w:sz w:val="24"/>
          <w:szCs w:val="24"/>
        </w:rPr>
        <w:t>4</w:t>
      </w:r>
      <w:r w:rsidRPr="007E2C95">
        <w:rPr>
          <w:rFonts w:ascii="Arial" w:hAnsi="Arial" w:cs="Arial"/>
          <w:sz w:val="24"/>
          <w:szCs w:val="24"/>
        </w:rPr>
        <w:t xml:space="preserve"> r., poz. </w:t>
      </w:r>
      <w:r w:rsidR="00114DA5">
        <w:rPr>
          <w:rFonts w:ascii="Arial" w:hAnsi="Arial" w:cs="Arial"/>
          <w:sz w:val="24"/>
          <w:szCs w:val="24"/>
        </w:rPr>
        <w:t>1</w:t>
      </w:r>
      <w:r w:rsidR="007F6DCA">
        <w:rPr>
          <w:rFonts w:ascii="Arial" w:hAnsi="Arial" w:cs="Arial"/>
          <w:sz w:val="24"/>
          <w:szCs w:val="24"/>
        </w:rPr>
        <w:t>320</w:t>
      </w:r>
      <w:r w:rsidRPr="007E2C95">
        <w:rPr>
          <w:rFonts w:ascii="Arial" w:hAnsi="Arial" w:cs="Arial"/>
          <w:sz w:val="24"/>
          <w:szCs w:val="24"/>
        </w:rPr>
        <w:t xml:space="preserve"> z</w:t>
      </w:r>
      <w:r w:rsidR="00114DA5">
        <w:rPr>
          <w:rFonts w:ascii="Arial" w:hAnsi="Arial" w:cs="Arial"/>
          <w:sz w:val="24"/>
          <w:szCs w:val="24"/>
        </w:rPr>
        <w:t>e</w:t>
      </w:r>
      <w:r w:rsidRPr="007E2C95">
        <w:rPr>
          <w:rFonts w:ascii="Arial" w:hAnsi="Arial" w:cs="Arial"/>
          <w:sz w:val="24"/>
          <w:szCs w:val="24"/>
        </w:rPr>
        <w:t xml:space="preserve"> zm.</w:t>
      </w:r>
      <w:r w:rsidR="00114DA5">
        <w:rPr>
          <w:rFonts w:ascii="Arial" w:hAnsi="Arial" w:cs="Arial"/>
          <w:sz w:val="24"/>
          <w:szCs w:val="24"/>
        </w:rPr>
        <w:t xml:space="preserve">) </w:t>
      </w:r>
      <w:r w:rsidRPr="007E2C95">
        <w:rPr>
          <w:rFonts w:ascii="Arial" w:hAnsi="Arial" w:cs="Arial"/>
          <w:sz w:val="24"/>
          <w:szCs w:val="24"/>
        </w:rPr>
        <w:t xml:space="preserve">- dalej ustawa </w:t>
      </w:r>
      <w:proofErr w:type="spellStart"/>
      <w:r w:rsidRPr="007E2C95">
        <w:rPr>
          <w:rFonts w:ascii="Arial" w:hAnsi="Arial" w:cs="Arial"/>
          <w:sz w:val="24"/>
          <w:szCs w:val="24"/>
        </w:rPr>
        <w:t>Pzp</w:t>
      </w:r>
      <w:proofErr w:type="spellEnd"/>
      <w:r w:rsidR="00114DA5">
        <w:rPr>
          <w:rFonts w:ascii="Arial" w:hAnsi="Arial" w:cs="Arial"/>
          <w:sz w:val="24"/>
          <w:szCs w:val="24"/>
        </w:rPr>
        <w:t xml:space="preserve">, </w:t>
      </w:r>
      <w:r w:rsidRPr="007E2C95">
        <w:rPr>
          <w:rFonts w:ascii="Arial" w:hAnsi="Arial" w:cs="Arial"/>
          <w:sz w:val="24"/>
          <w:szCs w:val="24"/>
        </w:rPr>
        <w:t>Zamawiający dokonuje ponownego wybor</w:t>
      </w:r>
      <w:r w:rsidR="00114DA5"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 </w:t>
      </w:r>
      <w:r w:rsidRPr="007E2C95">
        <w:rPr>
          <w:rFonts w:ascii="Arial" w:hAnsi="Arial" w:cs="Arial"/>
          <w:sz w:val="24"/>
          <w:szCs w:val="24"/>
        </w:rPr>
        <w:t>najkorzystniejszej oferty w postępowani</w:t>
      </w:r>
      <w:r w:rsidR="00122ECD">
        <w:rPr>
          <w:rFonts w:ascii="Arial" w:hAnsi="Arial" w:cs="Arial"/>
          <w:sz w:val="24"/>
          <w:szCs w:val="24"/>
        </w:rPr>
        <w:t>u</w:t>
      </w:r>
      <w:r w:rsidRPr="007E2C95">
        <w:rPr>
          <w:rFonts w:ascii="Arial" w:hAnsi="Arial" w:cs="Arial"/>
          <w:sz w:val="24"/>
          <w:szCs w:val="24"/>
        </w:rPr>
        <w:t xml:space="preserve"> o udzielenie zamówienia publicznego, przeprowadzonego</w:t>
      </w:r>
      <w:r>
        <w:rPr>
          <w:rFonts w:ascii="Arial" w:hAnsi="Arial" w:cs="Arial"/>
          <w:sz w:val="24"/>
          <w:szCs w:val="24"/>
        </w:rPr>
        <w:t xml:space="preserve"> </w:t>
      </w:r>
      <w:r w:rsidRPr="007E2C95">
        <w:rPr>
          <w:rFonts w:ascii="Arial" w:hAnsi="Arial" w:cs="Arial"/>
          <w:sz w:val="24"/>
          <w:szCs w:val="24"/>
        </w:rPr>
        <w:t xml:space="preserve">w trybie przetargu podstawowego bez negocjacji, którego przedmiotem jest </w:t>
      </w:r>
      <w:bookmarkStart w:id="0" w:name="_Hlk165284588"/>
      <w:r w:rsidRPr="007E2C95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„</w:t>
      </w:r>
      <w:bookmarkStart w:id="1" w:name="_Hlk167349241"/>
      <w:r w:rsidR="007F6DCA" w:rsidRPr="007F6DCA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Utworzenie strzelnicy wirtualnej w Polanowie”</w:t>
      </w:r>
      <w:bookmarkEnd w:id="1"/>
      <w:r w:rsidR="007F6DCA" w:rsidRPr="007F6DCA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 xml:space="preserve">  </w:t>
      </w:r>
      <w:bookmarkEnd w:id="0"/>
    </w:p>
    <w:p w14:paraId="5B86BBD8" w14:textId="5BFF403D" w:rsidR="007E2C95" w:rsidRDefault="007E2C95" w:rsidP="007F6DCA">
      <w:pPr>
        <w:pStyle w:val="Default"/>
        <w:spacing w:line="276" w:lineRule="auto"/>
        <w:rPr>
          <w:b/>
          <w:bCs/>
        </w:rPr>
      </w:pPr>
      <w:r w:rsidRPr="007E2C95">
        <w:t>Po ponownym badaniu ofert Zamawiający dokonał wyboru</w:t>
      </w:r>
      <w:r w:rsidR="00114DA5">
        <w:t xml:space="preserve"> oferty</w:t>
      </w:r>
      <w:r>
        <w:t xml:space="preserve"> </w:t>
      </w:r>
      <w:r w:rsidRPr="007E2C95">
        <w:t>Wykonawcy:</w:t>
      </w:r>
      <w:r w:rsidR="00114DA5">
        <w:t xml:space="preserve"> </w:t>
      </w:r>
      <w:r w:rsidR="007F6DCA" w:rsidRPr="007F6DCA">
        <w:rPr>
          <w:b/>
          <w:bCs/>
        </w:rPr>
        <w:t>AUTOCOMP MANAGEMENT Sp. z o. o, ul.1 Maja 36, 71-627 Szczecin</w:t>
      </w:r>
      <w:r w:rsidR="00122ECD">
        <w:rPr>
          <w:b/>
          <w:bCs/>
        </w:rPr>
        <w:t>.</w:t>
      </w:r>
    </w:p>
    <w:p w14:paraId="1C87FB36" w14:textId="77777777" w:rsidR="00122ECD" w:rsidRPr="007E2C95" w:rsidRDefault="00122ECD" w:rsidP="007F6DCA">
      <w:pPr>
        <w:pStyle w:val="Default"/>
        <w:spacing w:line="276" w:lineRule="auto"/>
      </w:pPr>
    </w:p>
    <w:p w14:paraId="037A26A3" w14:textId="6A505DD7" w:rsidR="007E2C95" w:rsidRPr="007F6317" w:rsidRDefault="007E2C95" w:rsidP="007F6317">
      <w:pPr>
        <w:pStyle w:val="Default"/>
        <w:rPr>
          <w:rFonts w:eastAsia="Times New Roman"/>
          <w:szCs w:val="20"/>
          <w:lang w:eastAsia="pl-PL"/>
        </w:rPr>
      </w:pPr>
      <w:r w:rsidRPr="007E2C95">
        <w:rPr>
          <w:b/>
          <w:bCs/>
        </w:rPr>
        <w:t xml:space="preserve">Uzasadnienie faktyczne: </w:t>
      </w:r>
      <w:r w:rsidR="007F6DCA">
        <w:rPr>
          <w:rFonts w:eastAsia="Times New Roman"/>
          <w:szCs w:val="20"/>
          <w:lang w:eastAsia="pl-PL"/>
        </w:rPr>
        <w:t>W</w:t>
      </w:r>
      <w:r w:rsidR="007F6DCA" w:rsidRPr="00ED6DC3">
        <w:rPr>
          <w:rFonts w:eastAsia="Times New Roman"/>
          <w:szCs w:val="20"/>
          <w:lang w:eastAsia="pl-PL"/>
        </w:rPr>
        <w:t xml:space="preserve">ykonawca, którego oferta została pierwotnie wybrana jako najkorzystniejsza, </w:t>
      </w:r>
      <w:r w:rsidR="007F6DCA">
        <w:rPr>
          <w:rFonts w:eastAsia="Times New Roman"/>
          <w:szCs w:val="20"/>
          <w:lang w:eastAsia="pl-PL"/>
        </w:rPr>
        <w:t>nie dołączył do oferty wymaganych certyfikatów</w:t>
      </w:r>
      <w:r w:rsidR="00122ECD" w:rsidRPr="00122ECD">
        <w:rPr>
          <w:rFonts w:eastAsia="Times New Roman"/>
          <w:szCs w:val="20"/>
          <w:lang w:eastAsia="pl-PL"/>
        </w:rPr>
        <w:t xml:space="preserve"> </w:t>
      </w:r>
      <w:r w:rsidR="00122ECD">
        <w:rPr>
          <w:rFonts w:eastAsia="Times New Roman"/>
          <w:szCs w:val="20"/>
          <w:lang w:eastAsia="pl-PL"/>
        </w:rPr>
        <w:t xml:space="preserve">co skutkowało </w:t>
      </w:r>
      <w:r w:rsidR="00122ECD" w:rsidRPr="00122ECD">
        <w:rPr>
          <w:rFonts w:eastAsia="Times New Roman"/>
          <w:szCs w:val="20"/>
          <w:lang w:eastAsia="pl-PL"/>
        </w:rPr>
        <w:t>odrzuceni</w:t>
      </w:r>
      <w:r w:rsidR="00122ECD">
        <w:rPr>
          <w:rFonts w:eastAsia="Times New Roman"/>
          <w:szCs w:val="20"/>
          <w:lang w:eastAsia="pl-PL"/>
        </w:rPr>
        <w:t>em oferty</w:t>
      </w:r>
      <w:r w:rsidR="00122ECD" w:rsidRPr="00122ECD">
        <w:rPr>
          <w:rFonts w:eastAsia="Times New Roman"/>
          <w:szCs w:val="20"/>
          <w:lang w:eastAsia="pl-PL"/>
        </w:rPr>
        <w:t xml:space="preserve"> na podstawie art. 226 ust. 1 pkt 2 lit. c i pkt 5 </w:t>
      </w:r>
      <w:proofErr w:type="spellStart"/>
      <w:r w:rsidR="00122ECD" w:rsidRPr="00122ECD">
        <w:rPr>
          <w:rFonts w:eastAsia="Times New Roman"/>
          <w:szCs w:val="20"/>
          <w:lang w:eastAsia="pl-PL"/>
        </w:rPr>
        <w:t>pzp</w:t>
      </w:r>
      <w:proofErr w:type="spellEnd"/>
      <w:r w:rsidR="00122ECD" w:rsidRPr="00122ECD">
        <w:rPr>
          <w:rFonts w:eastAsia="Times New Roman"/>
          <w:szCs w:val="20"/>
          <w:lang w:eastAsia="pl-PL"/>
        </w:rPr>
        <w:t>.</w:t>
      </w:r>
    </w:p>
    <w:p w14:paraId="37207345" w14:textId="2267039E" w:rsidR="00122ECD" w:rsidRPr="00EC3214" w:rsidRDefault="007E2C95" w:rsidP="00122ECD">
      <w:pPr>
        <w:pStyle w:val="Tekstpodstawowyzwciciem"/>
        <w:spacing w:after="240" w:line="276" w:lineRule="auto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Ponownie </w:t>
      </w:r>
      <w:r w:rsidR="00915155">
        <w:rPr>
          <w:rFonts w:ascii="Arial" w:hAnsi="Arial" w:cs="Arial"/>
          <w:sz w:val="24"/>
          <w:szCs w:val="24"/>
        </w:rPr>
        <w:t xml:space="preserve">dokonano badania i oceny ofert niżej wymienionych Wykonawców, </w:t>
      </w:r>
      <w:r w:rsidR="009D1FE5" w:rsidRPr="003364D3">
        <w:rPr>
          <w:rFonts w:ascii="Arial" w:hAnsi="Arial" w:cs="Arial"/>
          <w:sz w:val="24"/>
          <w:szCs w:val="24"/>
        </w:rPr>
        <w:t>który</w:t>
      </w:r>
      <w:r w:rsidR="00915155">
        <w:rPr>
          <w:rFonts w:ascii="Arial" w:hAnsi="Arial" w:cs="Arial"/>
          <w:sz w:val="24"/>
          <w:szCs w:val="24"/>
        </w:rPr>
        <w:t>m</w:t>
      </w:r>
      <w:r w:rsidR="009D1FE5" w:rsidRPr="003364D3">
        <w:rPr>
          <w:rFonts w:ascii="Arial" w:hAnsi="Arial" w:cs="Arial"/>
          <w:sz w:val="24"/>
          <w:szCs w:val="24"/>
        </w:rPr>
        <w:t xml:space="preserve"> zostały przyznane oceny jak niżej:</w:t>
      </w:r>
      <w:bookmarkStart w:id="2" w:name="_Hlk121736796"/>
    </w:p>
    <w:tbl>
      <w:tblPr>
        <w:tblW w:w="9484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"/>
        <w:gridCol w:w="2693"/>
        <w:gridCol w:w="2126"/>
        <w:gridCol w:w="992"/>
        <w:gridCol w:w="1134"/>
        <w:gridCol w:w="1134"/>
        <w:gridCol w:w="993"/>
      </w:tblGrid>
      <w:tr w:rsidR="00122ECD" w14:paraId="5A6CFA3A" w14:textId="77777777" w:rsidTr="00122ECD">
        <w:trPr>
          <w:trHeight w:val="803"/>
        </w:trPr>
        <w:tc>
          <w:tcPr>
            <w:tcW w:w="412" w:type="dxa"/>
            <w:vMerge w:val="restart"/>
          </w:tcPr>
          <w:p w14:paraId="72F3023E" w14:textId="77777777" w:rsidR="00122ECD" w:rsidRPr="00031CB0" w:rsidRDefault="00122ECD" w:rsidP="004F3F42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2693" w:type="dxa"/>
            <w:vMerge w:val="restart"/>
          </w:tcPr>
          <w:p w14:paraId="6FA9FF1B" w14:textId="77777777" w:rsidR="00122ECD" w:rsidRPr="00031CB0" w:rsidRDefault="00122ECD" w:rsidP="004F3F42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Nazwa</w:t>
            </w:r>
          </w:p>
          <w:p w14:paraId="67AC8EF1" w14:textId="77777777" w:rsidR="00122ECD" w:rsidRPr="00031CB0" w:rsidRDefault="00122ECD" w:rsidP="004F3F42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albo imię i nazwisko</w:t>
            </w:r>
          </w:p>
          <w:p w14:paraId="61F48F30" w14:textId="77777777" w:rsidR="00122ECD" w:rsidRPr="00031CB0" w:rsidRDefault="00122ECD" w:rsidP="004F3F42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wykonawcy</w:t>
            </w:r>
          </w:p>
        </w:tc>
        <w:tc>
          <w:tcPr>
            <w:tcW w:w="2126" w:type="dxa"/>
            <w:vMerge w:val="restart"/>
          </w:tcPr>
          <w:p w14:paraId="7E2603E5" w14:textId="77777777" w:rsidR="00122ECD" w:rsidRPr="00031CB0" w:rsidRDefault="00122ECD" w:rsidP="004F3F42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Siedziba albo miejsce zamieszkania lub miejsce wykonywania działalności wykonawcy</w:t>
            </w:r>
          </w:p>
        </w:tc>
        <w:tc>
          <w:tcPr>
            <w:tcW w:w="2126" w:type="dxa"/>
            <w:gridSpan w:val="2"/>
          </w:tcPr>
          <w:p w14:paraId="137051C5" w14:textId="77777777" w:rsidR="00122ECD" w:rsidRPr="00031CB0" w:rsidRDefault="00122ECD" w:rsidP="004F3F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Punktacja przyznana ofertom w każdym kryterium oceny ofert</w:t>
            </w:r>
          </w:p>
        </w:tc>
        <w:tc>
          <w:tcPr>
            <w:tcW w:w="1134" w:type="dxa"/>
          </w:tcPr>
          <w:p w14:paraId="56FDA37E" w14:textId="77777777" w:rsidR="00122ECD" w:rsidRPr="00031CB0" w:rsidRDefault="00122ECD" w:rsidP="004F3F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Łączna punktacja</w:t>
            </w:r>
          </w:p>
        </w:tc>
        <w:tc>
          <w:tcPr>
            <w:tcW w:w="993" w:type="dxa"/>
          </w:tcPr>
          <w:p w14:paraId="5B760A10" w14:textId="77777777" w:rsidR="00122ECD" w:rsidRPr="00031CB0" w:rsidRDefault="00122ECD" w:rsidP="004F3F42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Uwagi</w:t>
            </w:r>
          </w:p>
        </w:tc>
      </w:tr>
      <w:tr w:rsidR="00122ECD" w14:paraId="4D3DE9DE" w14:textId="77777777" w:rsidTr="00122ECD">
        <w:trPr>
          <w:trHeight w:val="802"/>
        </w:trPr>
        <w:tc>
          <w:tcPr>
            <w:tcW w:w="412" w:type="dxa"/>
            <w:vMerge/>
          </w:tcPr>
          <w:p w14:paraId="21C86AEC" w14:textId="77777777" w:rsidR="00122ECD" w:rsidRPr="00031CB0" w:rsidRDefault="00122ECD" w:rsidP="004F3F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20BAB022" w14:textId="77777777" w:rsidR="00122ECD" w:rsidRPr="00031CB0" w:rsidRDefault="00122ECD" w:rsidP="004F3F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3503DE5F" w14:textId="77777777" w:rsidR="00122ECD" w:rsidRPr="00031CB0" w:rsidRDefault="00122ECD" w:rsidP="004F3F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7076AA11" w14:textId="77777777" w:rsidR="00122ECD" w:rsidRPr="00031CB0" w:rsidRDefault="00122ECD" w:rsidP="004F3F4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Pr="00031CB0">
              <w:rPr>
                <w:rFonts w:ascii="Arial" w:hAnsi="Arial" w:cs="Arial"/>
                <w:sz w:val="20"/>
                <w:szCs w:val="20"/>
              </w:rPr>
              <w:t>ryterium 1</w:t>
            </w:r>
          </w:p>
          <w:p w14:paraId="136739ED" w14:textId="77777777" w:rsidR="00122ECD" w:rsidRPr="00D649E8" w:rsidRDefault="00122ECD" w:rsidP="004F3F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649E8">
              <w:rPr>
                <w:rFonts w:ascii="Arial" w:hAnsi="Arial" w:cs="Arial"/>
                <w:b/>
                <w:bCs/>
                <w:sz w:val="20"/>
                <w:szCs w:val="20"/>
              </w:rPr>
              <w:t>cena</w:t>
            </w:r>
          </w:p>
        </w:tc>
        <w:tc>
          <w:tcPr>
            <w:tcW w:w="1134" w:type="dxa"/>
          </w:tcPr>
          <w:p w14:paraId="7A25F45D" w14:textId="77777777" w:rsidR="00122ECD" w:rsidRDefault="00122ECD" w:rsidP="004F3F4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Pr="00031CB0">
              <w:rPr>
                <w:rFonts w:ascii="Arial" w:hAnsi="Arial" w:cs="Arial"/>
                <w:sz w:val="20"/>
                <w:szCs w:val="20"/>
              </w:rPr>
              <w:t>ryterium 2</w:t>
            </w:r>
          </w:p>
          <w:p w14:paraId="1D1C87A0" w14:textId="77777777" w:rsidR="00122ECD" w:rsidRPr="00D649E8" w:rsidRDefault="00122ECD" w:rsidP="004F3F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okres gwarancji i rękojmi</w:t>
            </w:r>
          </w:p>
        </w:tc>
        <w:tc>
          <w:tcPr>
            <w:tcW w:w="1134" w:type="dxa"/>
          </w:tcPr>
          <w:p w14:paraId="6A8BD811" w14:textId="77777777" w:rsidR="00122ECD" w:rsidRPr="00031CB0" w:rsidRDefault="00122ECD" w:rsidP="004F3F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11ED074E" w14:textId="77777777" w:rsidR="00122ECD" w:rsidRPr="00031CB0" w:rsidRDefault="00122ECD" w:rsidP="004F3F4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miejsce w rankingu</w:t>
            </w:r>
          </w:p>
        </w:tc>
      </w:tr>
      <w:tr w:rsidR="00122ECD" w14:paraId="7D62FEA6" w14:textId="77777777" w:rsidTr="00122ECD">
        <w:trPr>
          <w:trHeight w:val="751"/>
        </w:trPr>
        <w:tc>
          <w:tcPr>
            <w:tcW w:w="412" w:type="dxa"/>
          </w:tcPr>
          <w:p w14:paraId="5B41BBC5" w14:textId="77777777" w:rsidR="00122ECD" w:rsidRPr="00E446AA" w:rsidRDefault="00122ECD" w:rsidP="004F3F42">
            <w:pPr>
              <w:rPr>
                <w:rFonts w:ascii="Arial" w:hAnsi="Arial" w:cs="Arial"/>
              </w:rPr>
            </w:pPr>
            <w:bookmarkStart w:id="3" w:name="_Hlk137818359"/>
            <w:r w:rsidRPr="00E446AA">
              <w:rPr>
                <w:rFonts w:ascii="Arial" w:hAnsi="Arial" w:cs="Arial"/>
              </w:rPr>
              <w:t>1.</w:t>
            </w:r>
          </w:p>
        </w:tc>
        <w:tc>
          <w:tcPr>
            <w:tcW w:w="2693" w:type="dxa"/>
          </w:tcPr>
          <w:p w14:paraId="03CD5168" w14:textId="77777777" w:rsidR="00122ECD" w:rsidRPr="00454C60" w:rsidRDefault="00122ECD" w:rsidP="004F3F42">
            <w:pPr>
              <w:pStyle w:val="Tekstpodstawowy"/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54C60">
              <w:rPr>
                <w:rFonts w:ascii="Arial" w:hAnsi="Arial" w:cs="Arial"/>
                <w:sz w:val="20"/>
                <w:szCs w:val="20"/>
              </w:rPr>
              <w:t>Tronus</w:t>
            </w:r>
            <w:proofErr w:type="spellEnd"/>
            <w:r w:rsidRPr="00454C60">
              <w:rPr>
                <w:rFonts w:ascii="Arial" w:hAnsi="Arial" w:cs="Arial"/>
                <w:sz w:val="20"/>
                <w:szCs w:val="20"/>
              </w:rPr>
              <w:t xml:space="preserve"> Polska</w:t>
            </w:r>
          </w:p>
          <w:p w14:paraId="76B8B847" w14:textId="77777777" w:rsidR="00122ECD" w:rsidRPr="00454C60" w:rsidRDefault="00122ECD" w:rsidP="004F3F42">
            <w:pPr>
              <w:pStyle w:val="Tekstpodstawowy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454C60">
              <w:rPr>
                <w:rFonts w:ascii="Arial" w:hAnsi="Arial" w:cs="Arial"/>
                <w:sz w:val="20"/>
                <w:szCs w:val="20"/>
              </w:rPr>
              <w:t xml:space="preserve">Sp. z o. o., </w:t>
            </w:r>
          </w:p>
        </w:tc>
        <w:tc>
          <w:tcPr>
            <w:tcW w:w="2126" w:type="dxa"/>
          </w:tcPr>
          <w:p w14:paraId="27827029" w14:textId="77777777" w:rsidR="00122ECD" w:rsidRPr="00454C60" w:rsidRDefault="00122ECD" w:rsidP="004F3F42">
            <w:pPr>
              <w:rPr>
                <w:rFonts w:ascii="Arial" w:hAnsi="Arial" w:cs="Arial"/>
                <w:sz w:val="20"/>
                <w:szCs w:val="20"/>
              </w:rPr>
            </w:pPr>
            <w:r w:rsidRPr="00454C60">
              <w:rPr>
                <w:rFonts w:ascii="Arial" w:hAnsi="Arial" w:cs="Arial"/>
                <w:sz w:val="20"/>
                <w:szCs w:val="20"/>
              </w:rPr>
              <w:t xml:space="preserve">ul. Ordona 2a </w:t>
            </w:r>
          </w:p>
          <w:p w14:paraId="52158BD1" w14:textId="77777777" w:rsidR="00122ECD" w:rsidRPr="00454C60" w:rsidRDefault="00122ECD" w:rsidP="004F3F42">
            <w:pPr>
              <w:rPr>
                <w:rFonts w:ascii="Arial" w:hAnsi="Arial" w:cs="Arial"/>
                <w:sz w:val="20"/>
                <w:szCs w:val="20"/>
              </w:rPr>
            </w:pPr>
            <w:r w:rsidRPr="00454C60">
              <w:rPr>
                <w:rFonts w:ascii="Arial" w:hAnsi="Arial" w:cs="Arial"/>
                <w:sz w:val="20"/>
                <w:szCs w:val="20"/>
              </w:rPr>
              <w:t xml:space="preserve">01-237 Warszawa  </w:t>
            </w:r>
          </w:p>
        </w:tc>
        <w:tc>
          <w:tcPr>
            <w:tcW w:w="992" w:type="dxa"/>
          </w:tcPr>
          <w:p w14:paraId="1FA1B03D" w14:textId="77777777" w:rsidR="00122ECD" w:rsidRPr="00454C60" w:rsidRDefault="00122ECD" w:rsidP="004F3F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4C60">
              <w:rPr>
                <w:rFonts w:ascii="Arial" w:hAnsi="Arial" w:cs="Arial"/>
                <w:sz w:val="20"/>
                <w:szCs w:val="20"/>
              </w:rPr>
              <w:t>13,95 pkt</w:t>
            </w:r>
          </w:p>
        </w:tc>
        <w:tc>
          <w:tcPr>
            <w:tcW w:w="1134" w:type="dxa"/>
          </w:tcPr>
          <w:p w14:paraId="18F2C970" w14:textId="77777777" w:rsidR="00122ECD" w:rsidRPr="00454C60" w:rsidRDefault="00122ECD" w:rsidP="004F3F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4C60">
              <w:rPr>
                <w:rFonts w:ascii="Arial" w:hAnsi="Arial" w:cs="Arial"/>
                <w:sz w:val="20"/>
                <w:szCs w:val="20"/>
              </w:rPr>
              <w:t>40,00 pkt</w:t>
            </w:r>
          </w:p>
        </w:tc>
        <w:tc>
          <w:tcPr>
            <w:tcW w:w="1134" w:type="dxa"/>
          </w:tcPr>
          <w:p w14:paraId="352686C9" w14:textId="77777777" w:rsidR="00122ECD" w:rsidRPr="00454C60" w:rsidRDefault="00122ECD" w:rsidP="004F3F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4C60">
              <w:rPr>
                <w:rFonts w:ascii="Arial" w:hAnsi="Arial" w:cs="Arial"/>
                <w:sz w:val="20"/>
                <w:szCs w:val="20"/>
              </w:rPr>
              <w:t>53,95 pkt</w:t>
            </w:r>
          </w:p>
        </w:tc>
        <w:tc>
          <w:tcPr>
            <w:tcW w:w="993" w:type="dxa"/>
          </w:tcPr>
          <w:p w14:paraId="220D903B" w14:textId="376ECF3A" w:rsidR="00122ECD" w:rsidRPr="00454C60" w:rsidRDefault="00122ECD" w:rsidP="004F3F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4C60">
              <w:rPr>
                <w:rFonts w:ascii="Arial" w:hAnsi="Arial" w:cs="Arial"/>
                <w:sz w:val="20"/>
                <w:szCs w:val="20"/>
              </w:rPr>
              <w:t>II</w:t>
            </w:r>
          </w:p>
        </w:tc>
      </w:tr>
      <w:bookmarkEnd w:id="3"/>
      <w:tr w:rsidR="00122ECD" w14:paraId="6418F6D3" w14:textId="77777777" w:rsidTr="00122ECD">
        <w:trPr>
          <w:trHeight w:val="705"/>
        </w:trPr>
        <w:tc>
          <w:tcPr>
            <w:tcW w:w="412" w:type="dxa"/>
          </w:tcPr>
          <w:p w14:paraId="59D010A0" w14:textId="77777777" w:rsidR="00122ECD" w:rsidRPr="00122ECD" w:rsidRDefault="00122ECD" w:rsidP="004F3F42">
            <w:pPr>
              <w:rPr>
                <w:rFonts w:ascii="Arial" w:hAnsi="Arial" w:cs="Arial"/>
              </w:rPr>
            </w:pPr>
            <w:r w:rsidRPr="00122ECD">
              <w:rPr>
                <w:rFonts w:ascii="Arial" w:hAnsi="Arial" w:cs="Arial"/>
              </w:rPr>
              <w:t>2.</w:t>
            </w:r>
          </w:p>
        </w:tc>
        <w:tc>
          <w:tcPr>
            <w:tcW w:w="2693" w:type="dxa"/>
          </w:tcPr>
          <w:p w14:paraId="1E1AC0BD" w14:textId="77777777" w:rsidR="00122ECD" w:rsidRPr="00122ECD" w:rsidRDefault="00122ECD" w:rsidP="004F3F42">
            <w:pPr>
              <w:pStyle w:val="Tekstpodstawowyzwciciem"/>
              <w:spacing w:line="276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9571B">
              <w:rPr>
                <w:rFonts w:ascii="Arial" w:hAnsi="Arial" w:cs="Arial"/>
                <w:sz w:val="20"/>
                <w:szCs w:val="20"/>
              </w:rPr>
              <w:t>Educarium</w:t>
            </w:r>
            <w:proofErr w:type="spellEnd"/>
            <w:r w:rsidRPr="00D9571B">
              <w:rPr>
                <w:rFonts w:ascii="Arial" w:hAnsi="Arial" w:cs="Arial"/>
                <w:sz w:val="20"/>
                <w:szCs w:val="20"/>
              </w:rPr>
              <w:t xml:space="preserve"> spółka z o.o. </w:t>
            </w:r>
          </w:p>
        </w:tc>
        <w:tc>
          <w:tcPr>
            <w:tcW w:w="2126" w:type="dxa"/>
          </w:tcPr>
          <w:p w14:paraId="0360DABF" w14:textId="77777777" w:rsidR="00122ECD" w:rsidRPr="00122ECD" w:rsidRDefault="00122ECD" w:rsidP="004F3F42">
            <w:pPr>
              <w:pStyle w:val="Tekstpodstawowyzwciciem"/>
              <w:spacing w:line="276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22ECD">
              <w:rPr>
                <w:rFonts w:ascii="Arial" w:hAnsi="Arial" w:cs="Arial"/>
                <w:sz w:val="20"/>
                <w:szCs w:val="20"/>
                <w:lang w:val="en-US"/>
              </w:rPr>
              <w:t>ul</w:t>
            </w:r>
            <w:proofErr w:type="spellEnd"/>
            <w:r w:rsidRPr="00122ECD">
              <w:rPr>
                <w:rFonts w:ascii="Arial" w:hAnsi="Arial" w:cs="Arial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122ECD">
              <w:rPr>
                <w:rFonts w:ascii="Arial" w:hAnsi="Arial" w:cs="Arial"/>
                <w:sz w:val="20"/>
                <w:szCs w:val="20"/>
                <w:lang w:val="en-US"/>
              </w:rPr>
              <w:t>Grunwaldzka</w:t>
            </w:r>
            <w:proofErr w:type="spellEnd"/>
            <w:r w:rsidRPr="00122ECD">
              <w:rPr>
                <w:rFonts w:ascii="Arial" w:hAnsi="Arial" w:cs="Arial"/>
                <w:sz w:val="20"/>
                <w:szCs w:val="20"/>
                <w:lang w:val="en-US"/>
              </w:rPr>
              <w:t xml:space="preserve"> 207 85-451 Bydgoszcz</w:t>
            </w:r>
          </w:p>
        </w:tc>
        <w:tc>
          <w:tcPr>
            <w:tcW w:w="992" w:type="dxa"/>
          </w:tcPr>
          <w:p w14:paraId="35B47AD3" w14:textId="2BD75160" w:rsidR="00122ECD" w:rsidRPr="00454C60" w:rsidRDefault="00122ECD" w:rsidP="004F3F4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67D8B549" w14:textId="4DB746D9" w:rsidR="00122ECD" w:rsidRPr="00454C60" w:rsidRDefault="00122ECD" w:rsidP="004F3F4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7FAF9A0A" w14:textId="4218CBF4" w:rsidR="00122ECD" w:rsidRPr="00454C60" w:rsidRDefault="00122ECD" w:rsidP="004F3F4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0EB580C0" w14:textId="78BAF5A6" w:rsidR="00122ECD" w:rsidRPr="00454C60" w:rsidRDefault="00122ECD" w:rsidP="004F3F4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</w:tr>
      <w:tr w:rsidR="00122ECD" w14:paraId="601550AC" w14:textId="77777777" w:rsidTr="00122ECD">
        <w:trPr>
          <w:trHeight w:val="705"/>
        </w:trPr>
        <w:tc>
          <w:tcPr>
            <w:tcW w:w="412" w:type="dxa"/>
          </w:tcPr>
          <w:p w14:paraId="2CC1FBE2" w14:textId="77777777" w:rsidR="00122ECD" w:rsidRPr="00122ECD" w:rsidRDefault="00122ECD" w:rsidP="004F3F42">
            <w:pPr>
              <w:rPr>
                <w:rFonts w:ascii="Arial" w:hAnsi="Arial" w:cs="Arial"/>
                <w:b/>
                <w:bCs/>
              </w:rPr>
            </w:pPr>
            <w:r w:rsidRPr="00122ECD">
              <w:rPr>
                <w:rFonts w:ascii="Arial" w:hAnsi="Arial" w:cs="Arial"/>
                <w:b/>
                <w:bCs/>
              </w:rPr>
              <w:t>3.</w:t>
            </w:r>
          </w:p>
        </w:tc>
        <w:tc>
          <w:tcPr>
            <w:tcW w:w="2693" w:type="dxa"/>
          </w:tcPr>
          <w:p w14:paraId="28E8D0EA" w14:textId="77777777" w:rsidR="00122ECD" w:rsidRPr="00122ECD" w:rsidRDefault="00122ECD" w:rsidP="004F3F42">
            <w:pPr>
              <w:pStyle w:val="Tekstpodstawowyzwciciem"/>
              <w:spacing w:line="276" w:lineRule="auto"/>
              <w:ind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2EC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AUTOCOMP MANAGEMENT Sp. z o. o, </w:t>
            </w:r>
          </w:p>
        </w:tc>
        <w:tc>
          <w:tcPr>
            <w:tcW w:w="2126" w:type="dxa"/>
          </w:tcPr>
          <w:p w14:paraId="06A36340" w14:textId="77777777" w:rsidR="00122ECD" w:rsidRPr="00122ECD" w:rsidRDefault="00122ECD" w:rsidP="004F3F42">
            <w:pPr>
              <w:pStyle w:val="Tekstpodstawowyzwciciem"/>
              <w:spacing w:line="276" w:lineRule="auto"/>
              <w:ind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2EC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ul.1 Maja 36 </w:t>
            </w:r>
          </w:p>
          <w:p w14:paraId="4523313E" w14:textId="77777777" w:rsidR="00122ECD" w:rsidRPr="00122ECD" w:rsidRDefault="00122ECD" w:rsidP="004F3F42">
            <w:pPr>
              <w:pStyle w:val="Tekstpodstawowyzwciciem"/>
              <w:spacing w:line="276" w:lineRule="auto"/>
              <w:ind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2ECD">
              <w:rPr>
                <w:rFonts w:ascii="Arial" w:hAnsi="Arial" w:cs="Arial"/>
                <w:b/>
                <w:bCs/>
                <w:sz w:val="20"/>
                <w:szCs w:val="20"/>
              </w:rPr>
              <w:t>71-627 Szczecin</w:t>
            </w:r>
          </w:p>
        </w:tc>
        <w:tc>
          <w:tcPr>
            <w:tcW w:w="992" w:type="dxa"/>
          </w:tcPr>
          <w:p w14:paraId="7224EAB1" w14:textId="77777777" w:rsidR="00122ECD" w:rsidRPr="00122ECD" w:rsidRDefault="00122ECD" w:rsidP="004F3F4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2ECD">
              <w:rPr>
                <w:rFonts w:ascii="Arial" w:hAnsi="Arial" w:cs="Arial"/>
                <w:b/>
                <w:bCs/>
                <w:sz w:val="20"/>
                <w:szCs w:val="20"/>
              </w:rPr>
              <w:t>60,00 pkt</w:t>
            </w:r>
          </w:p>
        </w:tc>
        <w:tc>
          <w:tcPr>
            <w:tcW w:w="1134" w:type="dxa"/>
          </w:tcPr>
          <w:p w14:paraId="0D4C79F8" w14:textId="77777777" w:rsidR="00122ECD" w:rsidRPr="00122ECD" w:rsidRDefault="00122ECD" w:rsidP="004F3F4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2ECD">
              <w:rPr>
                <w:rFonts w:ascii="Arial" w:hAnsi="Arial" w:cs="Arial"/>
                <w:b/>
                <w:bCs/>
                <w:sz w:val="20"/>
                <w:szCs w:val="20"/>
              </w:rPr>
              <w:t>0 pkt</w:t>
            </w:r>
          </w:p>
        </w:tc>
        <w:tc>
          <w:tcPr>
            <w:tcW w:w="1134" w:type="dxa"/>
          </w:tcPr>
          <w:p w14:paraId="49EFE7B3" w14:textId="77777777" w:rsidR="00122ECD" w:rsidRPr="00122ECD" w:rsidRDefault="00122ECD" w:rsidP="004F3F4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2ECD">
              <w:rPr>
                <w:rFonts w:ascii="Arial" w:hAnsi="Arial" w:cs="Arial"/>
                <w:b/>
                <w:bCs/>
                <w:sz w:val="20"/>
                <w:szCs w:val="20"/>
              </w:rPr>
              <w:t>60,00 pkt</w:t>
            </w:r>
          </w:p>
        </w:tc>
        <w:tc>
          <w:tcPr>
            <w:tcW w:w="993" w:type="dxa"/>
          </w:tcPr>
          <w:p w14:paraId="1398983E" w14:textId="3110A988" w:rsidR="00122ECD" w:rsidRPr="00122ECD" w:rsidRDefault="00122ECD" w:rsidP="004F3F4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2ECD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</w:p>
        </w:tc>
      </w:tr>
    </w:tbl>
    <w:p w14:paraId="631DC037" w14:textId="5D2AABDA" w:rsidR="004851E2" w:rsidRPr="007E2C95" w:rsidRDefault="00FE1F59" w:rsidP="007E2C95">
      <w:pPr>
        <w:widowControl w:val="0"/>
        <w:suppressAutoHyphens/>
        <w:spacing w:before="240" w:after="120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E2C9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</w:t>
      </w:r>
      <w:r w:rsidR="004851E2" w:rsidRPr="007E2C9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zasadnienie</w:t>
      </w:r>
      <w:r w:rsidR="008E390F" w:rsidRPr="007E2C9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:</w:t>
      </w:r>
    </w:p>
    <w:p w14:paraId="523B14B6" w14:textId="7C22472F" w:rsidR="007E2C95" w:rsidRPr="007E2C95" w:rsidRDefault="007E2C95" w:rsidP="007E2C95">
      <w:pPr>
        <w:pStyle w:val="Tekstpodstawowyzwciciem"/>
        <w:spacing w:after="240" w:line="276" w:lineRule="auto"/>
        <w:ind w:firstLine="0"/>
        <w:rPr>
          <w:rFonts w:ascii="Arial" w:hAnsi="Arial" w:cs="Arial"/>
          <w:sz w:val="24"/>
          <w:szCs w:val="24"/>
        </w:rPr>
      </w:pPr>
      <w:r w:rsidRPr="007E2C95">
        <w:rPr>
          <w:rFonts w:ascii="Arial" w:hAnsi="Arial" w:cs="Arial"/>
          <w:b/>
          <w:bCs/>
          <w:sz w:val="24"/>
          <w:szCs w:val="24"/>
        </w:rPr>
        <w:t xml:space="preserve">Uzasadnienie prawne wyboru najkorzystniejszej oferty: </w:t>
      </w:r>
      <w:r w:rsidR="007F6317">
        <w:rPr>
          <w:rFonts w:ascii="Arial" w:hAnsi="Arial" w:cs="Arial"/>
          <w:sz w:val="24"/>
          <w:szCs w:val="24"/>
        </w:rPr>
        <w:t>a</w:t>
      </w:r>
      <w:r w:rsidRPr="007E2C95">
        <w:rPr>
          <w:rFonts w:ascii="Arial" w:hAnsi="Arial" w:cs="Arial"/>
          <w:sz w:val="24"/>
          <w:szCs w:val="24"/>
        </w:rPr>
        <w:t xml:space="preserve">rt. 239 ust. 1 ustawy </w:t>
      </w:r>
      <w:proofErr w:type="spellStart"/>
      <w:r w:rsidRPr="007E2C95">
        <w:rPr>
          <w:rFonts w:ascii="Arial" w:hAnsi="Arial" w:cs="Arial"/>
          <w:sz w:val="24"/>
          <w:szCs w:val="24"/>
        </w:rPr>
        <w:t>Pzp</w:t>
      </w:r>
      <w:proofErr w:type="spellEnd"/>
      <w:r w:rsidRPr="007E2C95">
        <w:rPr>
          <w:rFonts w:ascii="Arial" w:hAnsi="Arial" w:cs="Arial"/>
          <w:sz w:val="24"/>
          <w:szCs w:val="24"/>
        </w:rPr>
        <w:t xml:space="preserve"> zamawiający wybiera ofertę najkorzystniejszą na podstawie kryteriów oceny ofert określonych w dokumentach zamówienia. </w:t>
      </w:r>
    </w:p>
    <w:bookmarkEnd w:id="2"/>
    <w:p w14:paraId="56D72A32" w14:textId="62F44FF1" w:rsidR="0024353A" w:rsidRPr="007E2C95" w:rsidRDefault="0024353A" w:rsidP="007F6317">
      <w:pPr>
        <w:widowControl w:val="0"/>
        <w:suppressAutoHyphens/>
        <w:spacing w:after="240" w:line="276" w:lineRule="auto"/>
        <w:ind w:firstLine="708"/>
        <w:rPr>
          <w:rFonts w:ascii="Arial" w:eastAsia="Times New Roman" w:hAnsi="Arial" w:cs="Arial"/>
          <w:sz w:val="24"/>
          <w:szCs w:val="24"/>
          <w:lang w:eastAsia="pl-PL"/>
        </w:rPr>
      </w:pPr>
      <w:r w:rsidRPr="007E2C95">
        <w:rPr>
          <w:rFonts w:ascii="Arial" w:eastAsia="Times New Roman" w:hAnsi="Arial" w:cs="Arial"/>
          <w:sz w:val="24"/>
          <w:szCs w:val="24"/>
          <w:lang w:eastAsia="pl-PL"/>
        </w:rPr>
        <w:t xml:space="preserve">Zgodnie z art. 513 pkt 1 </w:t>
      </w:r>
      <w:proofErr w:type="spellStart"/>
      <w:r w:rsidRPr="007E2C95">
        <w:rPr>
          <w:rFonts w:ascii="Arial" w:eastAsia="Times New Roman" w:hAnsi="Arial" w:cs="Arial"/>
          <w:sz w:val="24"/>
          <w:szCs w:val="24"/>
          <w:lang w:eastAsia="pl-PL"/>
        </w:rPr>
        <w:t>p.z.p</w:t>
      </w:r>
      <w:proofErr w:type="spellEnd"/>
      <w:r w:rsidRPr="007E2C95">
        <w:rPr>
          <w:rFonts w:ascii="Arial" w:eastAsia="Times New Roman" w:hAnsi="Arial" w:cs="Arial"/>
          <w:sz w:val="24"/>
          <w:szCs w:val="24"/>
          <w:lang w:eastAsia="pl-PL"/>
        </w:rPr>
        <w:t xml:space="preserve">. wykonawca ma prawo wnieść odwołanie. Odwołanie wnosi się do Prezesa Krajowej Izby Odwoławczej, zgodnie z art. 514 ust. 1 </w:t>
      </w:r>
      <w:proofErr w:type="spellStart"/>
      <w:r w:rsidRPr="007E2C95">
        <w:rPr>
          <w:rFonts w:ascii="Arial" w:eastAsia="Times New Roman" w:hAnsi="Arial" w:cs="Arial"/>
          <w:sz w:val="24"/>
          <w:szCs w:val="24"/>
          <w:lang w:eastAsia="pl-PL"/>
        </w:rPr>
        <w:t>p.z.p</w:t>
      </w:r>
      <w:proofErr w:type="spellEnd"/>
      <w:r w:rsidRPr="007E2C95">
        <w:rPr>
          <w:rFonts w:ascii="Arial" w:eastAsia="Times New Roman" w:hAnsi="Arial" w:cs="Arial"/>
          <w:sz w:val="24"/>
          <w:szCs w:val="24"/>
          <w:lang w:eastAsia="pl-PL"/>
        </w:rPr>
        <w:t xml:space="preserve">. Odwołujący jest zobowiązany przekazać zamawiającemu odwołanie wniesione w formie elektronicznej albo w postaci elektronicznej albo kopię tego odwołania, jeżeli zostało ono wniesione w formie pisemnej przed upływem terminu do wniesienia odwołania, w taki sposób, aby mógł on zapoznać się z jego treścią przed </w:t>
      </w:r>
      <w:r w:rsidRPr="007E2C95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upływem tego terminu, zgodnie z art. 514 ust. 2 i 3 </w:t>
      </w:r>
      <w:proofErr w:type="spellStart"/>
      <w:r w:rsidRPr="007E2C95">
        <w:rPr>
          <w:rFonts w:ascii="Arial" w:eastAsia="Times New Roman" w:hAnsi="Arial" w:cs="Arial"/>
          <w:sz w:val="24"/>
          <w:szCs w:val="24"/>
          <w:lang w:eastAsia="pl-PL"/>
        </w:rPr>
        <w:t>p.z.p</w:t>
      </w:r>
      <w:proofErr w:type="spellEnd"/>
      <w:r w:rsidRPr="007E2C95">
        <w:rPr>
          <w:rFonts w:ascii="Arial" w:eastAsia="Times New Roman" w:hAnsi="Arial" w:cs="Arial"/>
          <w:sz w:val="24"/>
          <w:szCs w:val="24"/>
          <w:lang w:eastAsia="pl-PL"/>
        </w:rPr>
        <w:t xml:space="preserve">. Termin wniesienia odwołania do Prezesa Krajowej Izby Odwoławczej oraz przesłania kopii odwołania do zamawiającego upływa po 5 dniach od przesłania informacji o wyborze najkorzystniejszej oferty przekazywanej każdemu z wykonawców, który złożył ofertę, zgodnie z art. 515 ust. 1 pkt 2 lit. a </w:t>
      </w:r>
      <w:proofErr w:type="spellStart"/>
      <w:r w:rsidRPr="007E2C95">
        <w:rPr>
          <w:rFonts w:ascii="Arial" w:eastAsia="Times New Roman" w:hAnsi="Arial" w:cs="Arial"/>
          <w:sz w:val="24"/>
          <w:szCs w:val="24"/>
          <w:lang w:eastAsia="pl-PL"/>
        </w:rPr>
        <w:t>p.z.p</w:t>
      </w:r>
      <w:proofErr w:type="spellEnd"/>
      <w:r w:rsidRPr="007E2C95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4C71436D" w14:textId="36F87A9E" w:rsidR="000E3639" w:rsidRPr="007E2C95" w:rsidRDefault="00F664D6" w:rsidP="007E2C95">
      <w:pPr>
        <w:widowControl w:val="0"/>
        <w:suppressAutoHyphens/>
        <w:spacing w:after="240" w:line="276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7E2C95">
        <w:rPr>
          <w:rFonts w:ascii="Arial" w:eastAsia="Times New Roman" w:hAnsi="Arial" w:cs="Arial"/>
          <w:sz w:val="16"/>
          <w:szCs w:val="16"/>
          <w:lang w:eastAsia="pl-PL"/>
        </w:rPr>
        <w:t>GL/MD</w:t>
      </w:r>
    </w:p>
    <w:p w14:paraId="44CDA029" w14:textId="77777777" w:rsidR="007F6317" w:rsidRDefault="000E3639" w:rsidP="007F6317">
      <w:pPr>
        <w:tabs>
          <w:tab w:val="center" w:pos="5954"/>
        </w:tabs>
        <w:spacing w:after="360"/>
        <w:rPr>
          <w:rFonts w:ascii="Arial" w:eastAsia="Calibri" w:hAnsi="Arial" w:cs="Aria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 w:rsidR="007F6317" w:rsidRPr="00D923E8">
        <w:rPr>
          <w:rFonts w:ascii="Arial" w:eastAsia="Calibri" w:hAnsi="Arial" w:cs="Arial"/>
        </w:rPr>
        <w:t>Burmistrz Polanowa</w:t>
      </w:r>
    </w:p>
    <w:p w14:paraId="721CBDA5" w14:textId="6B2CF679" w:rsidR="000954D9" w:rsidRPr="00D9571B" w:rsidRDefault="007F6317" w:rsidP="00D9571B">
      <w:pPr>
        <w:tabs>
          <w:tab w:val="center" w:pos="5954"/>
        </w:tabs>
        <w:spacing w:after="160" w:line="256" w:lineRule="auto"/>
        <w:rPr>
          <w:rFonts w:ascii="Arial" w:eastAsia="Calibri" w:hAnsi="Arial" w:cs="Arial"/>
        </w:rPr>
      </w:pPr>
      <w:r w:rsidRPr="00D923E8">
        <w:rPr>
          <w:rFonts w:ascii="Arial" w:eastAsia="Calibri" w:hAnsi="Arial" w:cs="Arial"/>
        </w:rPr>
        <w:tab/>
        <w:t>Grzegorz Lipski</w:t>
      </w:r>
    </w:p>
    <w:sectPr w:rsidR="000954D9" w:rsidRPr="00D9571B" w:rsidSect="00486FA0">
      <w:pgSz w:w="11906" w:h="16838"/>
      <w:pgMar w:top="567" w:right="1417" w:bottom="108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FA9C74" w14:textId="77777777" w:rsidR="00BD54A6" w:rsidRDefault="00BD54A6" w:rsidP="00911550">
      <w:r>
        <w:separator/>
      </w:r>
    </w:p>
  </w:endnote>
  <w:endnote w:type="continuationSeparator" w:id="0">
    <w:p w14:paraId="4D426C7A" w14:textId="77777777" w:rsidR="00BD54A6" w:rsidRDefault="00BD54A6" w:rsidP="00911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46B6F2" w14:textId="77777777" w:rsidR="00BD54A6" w:rsidRDefault="00BD54A6" w:rsidP="00911550">
      <w:r>
        <w:separator/>
      </w:r>
    </w:p>
  </w:footnote>
  <w:footnote w:type="continuationSeparator" w:id="0">
    <w:p w14:paraId="27A8E109" w14:textId="77777777" w:rsidR="00BD54A6" w:rsidRDefault="00BD54A6" w:rsidP="009115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D7D02"/>
    <w:multiLevelType w:val="hybridMultilevel"/>
    <w:tmpl w:val="41DC0D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ED23D3"/>
    <w:multiLevelType w:val="hybridMultilevel"/>
    <w:tmpl w:val="8D881B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1442BA"/>
    <w:multiLevelType w:val="hybridMultilevel"/>
    <w:tmpl w:val="FC584000"/>
    <w:lvl w:ilvl="0" w:tplc="86F6EE9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04753F"/>
    <w:multiLevelType w:val="hybridMultilevel"/>
    <w:tmpl w:val="F3385A46"/>
    <w:lvl w:ilvl="0" w:tplc="632E52E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496576797">
    <w:abstractNumId w:val="0"/>
  </w:num>
  <w:num w:numId="2" w16cid:durableId="753939473">
    <w:abstractNumId w:val="3"/>
  </w:num>
  <w:num w:numId="3" w16cid:durableId="861092208">
    <w:abstractNumId w:val="2"/>
  </w:num>
  <w:num w:numId="4" w16cid:durableId="5261442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B51"/>
    <w:rsid w:val="000055DA"/>
    <w:rsid w:val="0001110A"/>
    <w:rsid w:val="00031CB0"/>
    <w:rsid w:val="0004348C"/>
    <w:rsid w:val="00074C61"/>
    <w:rsid w:val="00081CB5"/>
    <w:rsid w:val="00081DA4"/>
    <w:rsid w:val="000954D9"/>
    <w:rsid w:val="000B0B9C"/>
    <w:rsid w:val="000B3BCE"/>
    <w:rsid w:val="000D713A"/>
    <w:rsid w:val="000E3639"/>
    <w:rsid w:val="000F1F1B"/>
    <w:rsid w:val="00114DA5"/>
    <w:rsid w:val="00115F7A"/>
    <w:rsid w:val="001210ED"/>
    <w:rsid w:val="00122ECD"/>
    <w:rsid w:val="0012306B"/>
    <w:rsid w:val="00127413"/>
    <w:rsid w:val="0014464A"/>
    <w:rsid w:val="00150022"/>
    <w:rsid w:val="0015711C"/>
    <w:rsid w:val="00165526"/>
    <w:rsid w:val="001663B1"/>
    <w:rsid w:val="00172E9E"/>
    <w:rsid w:val="00185D43"/>
    <w:rsid w:val="00192B0D"/>
    <w:rsid w:val="0019527D"/>
    <w:rsid w:val="001A3F2A"/>
    <w:rsid w:val="001A5F30"/>
    <w:rsid w:val="001A7956"/>
    <w:rsid w:val="001B2A04"/>
    <w:rsid w:val="001B762D"/>
    <w:rsid w:val="001D704F"/>
    <w:rsid w:val="001E7960"/>
    <w:rsid w:val="001F5B28"/>
    <w:rsid w:val="00211A86"/>
    <w:rsid w:val="00224205"/>
    <w:rsid w:val="00226507"/>
    <w:rsid w:val="0023186D"/>
    <w:rsid w:val="0024353A"/>
    <w:rsid w:val="00244E64"/>
    <w:rsid w:val="00264D38"/>
    <w:rsid w:val="002A2446"/>
    <w:rsid w:val="002A3A2F"/>
    <w:rsid w:val="002B5CB9"/>
    <w:rsid w:val="002D5005"/>
    <w:rsid w:val="002F4B03"/>
    <w:rsid w:val="003004F8"/>
    <w:rsid w:val="003011A7"/>
    <w:rsid w:val="003025B7"/>
    <w:rsid w:val="00310323"/>
    <w:rsid w:val="00312768"/>
    <w:rsid w:val="00323522"/>
    <w:rsid w:val="003360C4"/>
    <w:rsid w:val="003364D3"/>
    <w:rsid w:val="00343CC5"/>
    <w:rsid w:val="00354A92"/>
    <w:rsid w:val="0035543B"/>
    <w:rsid w:val="0035610D"/>
    <w:rsid w:val="00356F98"/>
    <w:rsid w:val="003613B8"/>
    <w:rsid w:val="0036495B"/>
    <w:rsid w:val="00391593"/>
    <w:rsid w:val="003A0B87"/>
    <w:rsid w:val="003E1427"/>
    <w:rsid w:val="003E6EBA"/>
    <w:rsid w:val="003F141A"/>
    <w:rsid w:val="003F20B1"/>
    <w:rsid w:val="003F7626"/>
    <w:rsid w:val="00402C90"/>
    <w:rsid w:val="0040483A"/>
    <w:rsid w:val="004069A5"/>
    <w:rsid w:val="00422B2F"/>
    <w:rsid w:val="00447AC4"/>
    <w:rsid w:val="00451311"/>
    <w:rsid w:val="00463EB2"/>
    <w:rsid w:val="004851E2"/>
    <w:rsid w:val="00486FA0"/>
    <w:rsid w:val="004A346A"/>
    <w:rsid w:val="004B75D5"/>
    <w:rsid w:val="004C1B0A"/>
    <w:rsid w:val="004C2BA7"/>
    <w:rsid w:val="004D6F1F"/>
    <w:rsid w:val="004D7964"/>
    <w:rsid w:val="004E082B"/>
    <w:rsid w:val="004E754C"/>
    <w:rsid w:val="00502C5A"/>
    <w:rsid w:val="00525635"/>
    <w:rsid w:val="00582B8D"/>
    <w:rsid w:val="00586B69"/>
    <w:rsid w:val="005A6EEB"/>
    <w:rsid w:val="005D5D7A"/>
    <w:rsid w:val="005D6D7F"/>
    <w:rsid w:val="005E4082"/>
    <w:rsid w:val="005F3172"/>
    <w:rsid w:val="00603933"/>
    <w:rsid w:val="00616C43"/>
    <w:rsid w:val="0062077B"/>
    <w:rsid w:val="0062797D"/>
    <w:rsid w:val="00627D9E"/>
    <w:rsid w:val="00631023"/>
    <w:rsid w:val="00642208"/>
    <w:rsid w:val="00656FD1"/>
    <w:rsid w:val="00663070"/>
    <w:rsid w:val="0067461A"/>
    <w:rsid w:val="00675D76"/>
    <w:rsid w:val="00680FC5"/>
    <w:rsid w:val="006914D4"/>
    <w:rsid w:val="006A1635"/>
    <w:rsid w:val="006A23FE"/>
    <w:rsid w:val="006B3994"/>
    <w:rsid w:val="006B6B8F"/>
    <w:rsid w:val="006C797B"/>
    <w:rsid w:val="006D262B"/>
    <w:rsid w:val="006D59EC"/>
    <w:rsid w:val="006E7AC6"/>
    <w:rsid w:val="006F3CB0"/>
    <w:rsid w:val="006F4B1D"/>
    <w:rsid w:val="006F7D99"/>
    <w:rsid w:val="007105C8"/>
    <w:rsid w:val="00735463"/>
    <w:rsid w:val="00743815"/>
    <w:rsid w:val="00762E8D"/>
    <w:rsid w:val="007666F3"/>
    <w:rsid w:val="007749AE"/>
    <w:rsid w:val="00781728"/>
    <w:rsid w:val="0078510E"/>
    <w:rsid w:val="007B70E7"/>
    <w:rsid w:val="007D1572"/>
    <w:rsid w:val="007D387A"/>
    <w:rsid w:val="007E2C95"/>
    <w:rsid w:val="007F6317"/>
    <w:rsid w:val="007F6DCA"/>
    <w:rsid w:val="007F7007"/>
    <w:rsid w:val="0080137C"/>
    <w:rsid w:val="008063A0"/>
    <w:rsid w:val="008130A9"/>
    <w:rsid w:val="0081343E"/>
    <w:rsid w:val="00815FDF"/>
    <w:rsid w:val="008330AA"/>
    <w:rsid w:val="008413EA"/>
    <w:rsid w:val="00857AA7"/>
    <w:rsid w:val="0086339C"/>
    <w:rsid w:val="00865EFA"/>
    <w:rsid w:val="00866670"/>
    <w:rsid w:val="0089557F"/>
    <w:rsid w:val="00896BBB"/>
    <w:rsid w:val="008C1019"/>
    <w:rsid w:val="008C5B51"/>
    <w:rsid w:val="008D1AB0"/>
    <w:rsid w:val="008D5CC3"/>
    <w:rsid w:val="008E1785"/>
    <w:rsid w:val="008E390F"/>
    <w:rsid w:val="00901B1A"/>
    <w:rsid w:val="0090228A"/>
    <w:rsid w:val="0090234C"/>
    <w:rsid w:val="00907E83"/>
    <w:rsid w:val="00911550"/>
    <w:rsid w:val="00913676"/>
    <w:rsid w:val="00915155"/>
    <w:rsid w:val="00921654"/>
    <w:rsid w:val="00923161"/>
    <w:rsid w:val="009350FB"/>
    <w:rsid w:val="009814B9"/>
    <w:rsid w:val="009837BE"/>
    <w:rsid w:val="009A0008"/>
    <w:rsid w:val="009B2BC5"/>
    <w:rsid w:val="009D1FE5"/>
    <w:rsid w:val="009D201B"/>
    <w:rsid w:val="009D3879"/>
    <w:rsid w:val="009F24E2"/>
    <w:rsid w:val="00A04B32"/>
    <w:rsid w:val="00A441F8"/>
    <w:rsid w:val="00A4755F"/>
    <w:rsid w:val="00A4789D"/>
    <w:rsid w:val="00A54052"/>
    <w:rsid w:val="00A75DE2"/>
    <w:rsid w:val="00A80BC3"/>
    <w:rsid w:val="00AC688E"/>
    <w:rsid w:val="00AD13F1"/>
    <w:rsid w:val="00AD34A8"/>
    <w:rsid w:val="00AD3A1F"/>
    <w:rsid w:val="00AD5CE2"/>
    <w:rsid w:val="00AF639E"/>
    <w:rsid w:val="00B01950"/>
    <w:rsid w:val="00B07CC8"/>
    <w:rsid w:val="00B22458"/>
    <w:rsid w:val="00B35D61"/>
    <w:rsid w:val="00B41B31"/>
    <w:rsid w:val="00B50A1C"/>
    <w:rsid w:val="00B5565C"/>
    <w:rsid w:val="00B57248"/>
    <w:rsid w:val="00B60063"/>
    <w:rsid w:val="00B6185B"/>
    <w:rsid w:val="00B75117"/>
    <w:rsid w:val="00BA1796"/>
    <w:rsid w:val="00BA1BF0"/>
    <w:rsid w:val="00BB7DFC"/>
    <w:rsid w:val="00BC7D37"/>
    <w:rsid w:val="00BD54A6"/>
    <w:rsid w:val="00BD70C7"/>
    <w:rsid w:val="00BF513B"/>
    <w:rsid w:val="00BF5F13"/>
    <w:rsid w:val="00C069C7"/>
    <w:rsid w:val="00C13A78"/>
    <w:rsid w:val="00C21F44"/>
    <w:rsid w:val="00C432F1"/>
    <w:rsid w:val="00C605EE"/>
    <w:rsid w:val="00C740C1"/>
    <w:rsid w:val="00C80642"/>
    <w:rsid w:val="00C8202C"/>
    <w:rsid w:val="00CA0A60"/>
    <w:rsid w:val="00CF1EDD"/>
    <w:rsid w:val="00CF48C8"/>
    <w:rsid w:val="00D01B43"/>
    <w:rsid w:val="00D22B67"/>
    <w:rsid w:val="00D2504E"/>
    <w:rsid w:val="00D27E5B"/>
    <w:rsid w:val="00D60CD6"/>
    <w:rsid w:val="00D649E8"/>
    <w:rsid w:val="00D90121"/>
    <w:rsid w:val="00D91806"/>
    <w:rsid w:val="00D946B4"/>
    <w:rsid w:val="00D9571B"/>
    <w:rsid w:val="00D96EAA"/>
    <w:rsid w:val="00D97A61"/>
    <w:rsid w:val="00DD6FBC"/>
    <w:rsid w:val="00DF0E01"/>
    <w:rsid w:val="00E10C2B"/>
    <w:rsid w:val="00E35894"/>
    <w:rsid w:val="00E41023"/>
    <w:rsid w:val="00E50E38"/>
    <w:rsid w:val="00E676B5"/>
    <w:rsid w:val="00E97E1B"/>
    <w:rsid w:val="00EA39A8"/>
    <w:rsid w:val="00EC5A3B"/>
    <w:rsid w:val="00F32CF3"/>
    <w:rsid w:val="00F40E65"/>
    <w:rsid w:val="00F45C00"/>
    <w:rsid w:val="00F60626"/>
    <w:rsid w:val="00F664D6"/>
    <w:rsid w:val="00F75CD3"/>
    <w:rsid w:val="00F90815"/>
    <w:rsid w:val="00FB647A"/>
    <w:rsid w:val="00FC607D"/>
    <w:rsid w:val="00FD63FF"/>
    <w:rsid w:val="00FE1F59"/>
    <w:rsid w:val="00FF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5F9DD"/>
  <w15:docId w15:val="{CEFB71AC-064E-4CF6-BAC3-A9F9B1DC3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30AA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A540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540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1155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11550"/>
  </w:style>
  <w:style w:type="paragraph" w:styleId="Stopka">
    <w:name w:val="footer"/>
    <w:basedOn w:val="Normalny"/>
    <w:link w:val="StopkaZnak"/>
    <w:uiPriority w:val="99"/>
    <w:unhideWhenUsed/>
    <w:rsid w:val="0091155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1550"/>
  </w:style>
  <w:style w:type="character" w:customStyle="1" w:styleId="Nagwek1Znak">
    <w:name w:val="Nagłówek 1 Znak"/>
    <w:basedOn w:val="Domylnaczcionkaakapitu"/>
    <w:link w:val="Nagwek1"/>
    <w:uiPriority w:val="9"/>
    <w:rsid w:val="00A540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A5405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">
    <w:name w:val="List"/>
    <w:basedOn w:val="Normalny"/>
    <w:uiPriority w:val="99"/>
    <w:unhideWhenUsed/>
    <w:rsid w:val="00A54052"/>
    <w:pPr>
      <w:ind w:left="283" w:hanging="283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5405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54052"/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A54052"/>
    <w:pPr>
      <w:spacing w:after="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A54052"/>
  </w:style>
  <w:style w:type="table" w:styleId="Tabela-Siatka">
    <w:name w:val="Table Grid"/>
    <w:basedOn w:val="Standardowy"/>
    <w:uiPriority w:val="39"/>
    <w:rsid w:val="001446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tekst">
    <w:name w:val="tabela_tekst"/>
    <w:basedOn w:val="Normalny"/>
    <w:uiPriority w:val="99"/>
    <w:rsid w:val="000F1F1B"/>
    <w:pPr>
      <w:widowControl w:val="0"/>
      <w:suppressAutoHyphens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15F7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21654"/>
    <w:pPr>
      <w:ind w:left="720"/>
      <w:contextualSpacing/>
    </w:pPr>
  </w:style>
  <w:style w:type="paragraph" w:customStyle="1" w:styleId="Default">
    <w:name w:val="Default"/>
    <w:rsid w:val="007E2C9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4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381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„Wyposażenie świetlicy w Domachowie, gmina Polanów – część 1”</vt:lpstr>
    </vt:vector>
  </TitlesOfParts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„Wyposażenie świetlicy w Domachowie, gmina Polanów – część 1”</dc:title>
  <dc:subject/>
  <dc:creator>Małgorzata Dworakowska</dc:creator>
  <cp:keywords>Zawiadomienie o wyborze oferty</cp:keywords>
  <dc:description/>
  <cp:lastModifiedBy>Krzysztof Szypulski</cp:lastModifiedBy>
  <cp:revision>5</cp:revision>
  <cp:lastPrinted>2024-05-09T10:11:00Z</cp:lastPrinted>
  <dcterms:created xsi:type="dcterms:W3CDTF">2024-05-09T09:38:00Z</dcterms:created>
  <dcterms:modified xsi:type="dcterms:W3CDTF">2024-10-04T09:33:00Z</dcterms:modified>
</cp:coreProperties>
</file>