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0647C" w14:textId="22C5B725" w:rsidR="009857E2" w:rsidRPr="004F5D09" w:rsidRDefault="004F5D09" w:rsidP="004F5D09">
      <w:pPr>
        <w:widowControl w:val="0"/>
        <w:suppressAutoHyphens/>
        <w:spacing w:after="0" w:line="240" w:lineRule="auto"/>
        <w:jc w:val="right"/>
        <w:rPr>
          <w:rFonts w:ascii="Arial" w:eastAsia="Times New Roman" w:hAnsi="Arial" w:cs="Arial"/>
          <w:b/>
          <w:bCs/>
          <w:noProof/>
          <w:sz w:val="24"/>
          <w:szCs w:val="20"/>
          <w:lang w:eastAsia="pl-PL"/>
        </w:rPr>
      </w:pPr>
      <w:r w:rsidRPr="009857E2">
        <w:rPr>
          <w:rFonts w:ascii="Arial" w:eastAsia="Times New Roman" w:hAnsi="Arial" w:cs="Arial"/>
          <w:noProof/>
          <w:sz w:val="24"/>
          <w:szCs w:val="20"/>
          <w:lang w:eastAsia="pl-PL"/>
        </w:rPr>
        <w:t>Polanów, dnia 20 lutego 2023r.</w:t>
      </w:r>
    </w:p>
    <w:p w14:paraId="5C6179F6" w14:textId="657A1CD6"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Gmina Polanów</w:t>
      </w:r>
    </w:p>
    <w:p w14:paraId="0D2BE6E0" w14:textId="4CA1DFBD"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ul. Wolności 4</w:t>
      </w:r>
    </w:p>
    <w:p w14:paraId="0ACBC56A" w14:textId="39B2F6E3" w:rsidR="009857E2" w:rsidRPr="004F5D09" w:rsidRDefault="009857E2" w:rsidP="004F5D09">
      <w:pPr>
        <w:widowControl w:val="0"/>
        <w:suppressAutoHyphens/>
        <w:spacing w:after="480" w:line="240" w:lineRule="auto"/>
        <w:jc w:val="both"/>
        <w:rPr>
          <w:rFonts w:ascii="Arial" w:eastAsia="Times New Roman" w:hAnsi="Arial" w:cs="Arial"/>
          <w:b/>
          <w:bCs/>
          <w:sz w:val="24"/>
          <w:szCs w:val="20"/>
          <w:lang w:eastAsia="pl-PL"/>
        </w:rPr>
      </w:pPr>
      <w:r w:rsidRPr="009857E2">
        <w:rPr>
          <w:rFonts w:ascii="Arial" w:eastAsia="Times New Roman" w:hAnsi="Arial" w:cs="Arial"/>
          <w:b/>
          <w:bCs/>
          <w:noProof/>
          <w:sz w:val="24"/>
          <w:szCs w:val="20"/>
          <w:lang w:eastAsia="pl-PL"/>
        </w:rPr>
        <w:t>76-010 Polanów</w:t>
      </w:r>
    </w:p>
    <w:p w14:paraId="732BC25C" w14:textId="012530BF" w:rsidR="009857E2" w:rsidRPr="009857E2" w:rsidRDefault="009857E2" w:rsidP="004F5D09">
      <w:pPr>
        <w:widowControl w:val="0"/>
        <w:suppressAutoHyphens/>
        <w:spacing w:after="0" w:line="240" w:lineRule="auto"/>
        <w:rPr>
          <w:rFonts w:ascii="Arial" w:eastAsia="Times New Roman" w:hAnsi="Arial" w:cs="Arial"/>
          <w:b/>
          <w:bCs/>
          <w:sz w:val="24"/>
          <w:szCs w:val="20"/>
          <w:lang w:eastAsia="pl-PL"/>
        </w:rPr>
      </w:pPr>
      <w:r w:rsidRPr="009857E2">
        <w:rPr>
          <w:rFonts w:ascii="Arial" w:eastAsia="Times New Roman" w:hAnsi="Arial" w:cs="Arial"/>
          <w:sz w:val="24"/>
          <w:szCs w:val="20"/>
          <w:lang w:eastAsia="pl-PL"/>
        </w:rPr>
        <w:t xml:space="preserve">Dotyczy postępowania pod nazwą: </w:t>
      </w:r>
      <w:r w:rsidRPr="009857E2">
        <w:rPr>
          <w:rFonts w:ascii="Arial" w:eastAsia="Times New Roman" w:hAnsi="Arial" w:cs="Arial"/>
          <w:b/>
          <w:bCs/>
          <w:sz w:val="24"/>
          <w:szCs w:val="20"/>
          <w:lang w:eastAsia="pl-PL"/>
        </w:rPr>
        <w:t>„Przebudowa dróg gminnych w miejscowościach Bukowo, Świerczyna, Dadzewo”</w:t>
      </w:r>
    </w:p>
    <w:p w14:paraId="26FF09C7" w14:textId="41BF66EA" w:rsidR="009857E2" w:rsidRPr="004F5D09" w:rsidRDefault="009857E2" w:rsidP="004F5D09">
      <w:pPr>
        <w:widowControl w:val="0"/>
        <w:suppressAutoHyphens/>
        <w:spacing w:after="0" w:line="240" w:lineRule="auto"/>
        <w:rPr>
          <w:rFonts w:ascii="Arial" w:eastAsia="Times New Roman" w:hAnsi="Arial" w:cs="Arial"/>
          <w:sz w:val="24"/>
          <w:szCs w:val="20"/>
          <w:lang w:eastAsia="pl-PL"/>
        </w:rPr>
      </w:pPr>
      <w:r w:rsidRPr="009857E2">
        <w:rPr>
          <w:rFonts w:ascii="Arial" w:eastAsia="Times New Roman" w:hAnsi="Arial" w:cs="Arial"/>
          <w:sz w:val="24"/>
          <w:szCs w:val="20"/>
          <w:lang w:eastAsia="pl-PL"/>
        </w:rPr>
        <w:t>Ogłoszenie o zamówieniu zostało opublikowane w Biuletynie Zamówień Publicznych pod numerem: 2023/BZP 00079722/01</w:t>
      </w:r>
    </w:p>
    <w:p w14:paraId="31073D77" w14:textId="66DC091B" w:rsidR="002D1EF5" w:rsidRPr="002D22E3" w:rsidRDefault="002D22E3" w:rsidP="004F5D09">
      <w:pPr>
        <w:widowControl w:val="0"/>
        <w:suppressAutoHyphens/>
        <w:spacing w:before="360" w:after="360" w:line="240" w:lineRule="auto"/>
        <w:jc w:val="center"/>
        <w:rPr>
          <w:rFonts w:ascii="Arial" w:eastAsia="Times New Roman" w:hAnsi="Arial" w:cs="Arial"/>
          <w:b/>
          <w:sz w:val="24"/>
          <w:szCs w:val="20"/>
          <w:lang w:eastAsia="pl-PL"/>
        </w:rPr>
      </w:pPr>
      <w:r w:rsidRPr="002D22E3">
        <w:rPr>
          <w:rFonts w:ascii="Arial" w:eastAsia="Times New Roman" w:hAnsi="Arial" w:cs="Arial"/>
          <w:b/>
          <w:sz w:val="24"/>
          <w:szCs w:val="20"/>
          <w:lang w:eastAsia="pl-PL"/>
        </w:rPr>
        <w:t>Wyjaśnienie treści SWZ</w:t>
      </w:r>
    </w:p>
    <w:p w14:paraId="5F1722C4" w14:textId="0BDC4359" w:rsidR="004F327E" w:rsidRPr="004F5D09" w:rsidRDefault="002D22E3" w:rsidP="004F5D09">
      <w:pPr>
        <w:widowControl w:val="0"/>
        <w:suppressAutoHyphens/>
        <w:spacing w:after="240" w:line="240" w:lineRule="auto"/>
        <w:ind w:firstLine="357"/>
        <w:jc w:val="both"/>
        <w:rPr>
          <w:rFonts w:ascii="Arial" w:eastAsia="Times New Roman" w:hAnsi="Arial" w:cs="Arial"/>
          <w:sz w:val="24"/>
          <w:szCs w:val="20"/>
          <w:lang w:eastAsia="pl-PL"/>
        </w:rPr>
      </w:pPr>
      <w:r w:rsidRPr="002D22E3">
        <w:rPr>
          <w:rFonts w:ascii="Arial" w:eastAsia="Times New Roman" w:hAnsi="Arial" w:cs="Arial"/>
          <w:sz w:val="24"/>
          <w:szCs w:val="20"/>
          <w:lang w:eastAsia="pl-PL"/>
        </w:rPr>
        <w:t xml:space="preserve">Zgodnie z </w:t>
      </w:r>
      <w:r w:rsidRPr="002D22E3">
        <w:rPr>
          <w:rFonts w:ascii="Arial" w:eastAsia="Times New Roman" w:hAnsi="Arial" w:cs="Arial"/>
          <w:sz w:val="24"/>
          <w:szCs w:val="20"/>
          <w:u w:color="FF0000"/>
          <w:lang w:eastAsia="pl-PL"/>
        </w:rPr>
        <w:t xml:space="preserve">art. </w:t>
      </w:r>
      <w:r w:rsidR="002D1EF5">
        <w:rPr>
          <w:rFonts w:ascii="Arial" w:eastAsia="Times New Roman" w:hAnsi="Arial" w:cs="Arial"/>
          <w:sz w:val="24"/>
          <w:szCs w:val="20"/>
          <w:u w:color="FF0000"/>
          <w:lang w:eastAsia="pl-PL"/>
        </w:rPr>
        <w:t>284</w:t>
      </w:r>
      <w:r w:rsidRPr="002D22E3">
        <w:rPr>
          <w:rFonts w:ascii="Arial" w:eastAsia="Times New Roman" w:hAnsi="Arial" w:cs="Arial"/>
          <w:sz w:val="24"/>
          <w:szCs w:val="20"/>
          <w:u w:color="FF0000"/>
          <w:lang w:eastAsia="pl-PL"/>
        </w:rPr>
        <w:t xml:space="preserve"> ust. 2</w:t>
      </w:r>
      <w:r w:rsidRPr="002D22E3">
        <w:rPr>
          <w:rFonts w:ascii="Arial" w:eastAsia="Times New Roman" w:hAnsi="Arial" w:cs="Arial"/>
          <w:sz w:val="24"/>
          <w:szCs w:val="20"/>
          <w:lang w:eastAsia="pl-PL"/>
        </w:rPr>
        <w:t xml:space="preserve"> ustawy z dnia 11 września 2019 r. – Prawo zamówień publicznych</w:t>
      </w:r>
      <w:r w:rsidR="00551CE3">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 xml:space="preserve">(tj. </w:t>
      </w:r>
      <w:r w:rsidRPr="002D22E3">
        <w:rPr>
          <w:rFonts w:ascii="Arial" w:eastAsia="Times New Roman" w:hAnsi="Arial" w:cs="Arial"/>
          <w:vanish/>
          <w:sz w:val="24"/>
          <w:szCs w:val="20"/>
          <w:lang w:eastAsia="pl-PL"/>
        </w:rPr>
        <w:t>(</w:t>
      </w:r>
      <w:r w:rsidRPr="002D22E3">
        <w:rPr>
          <w:rFonts w:ascii="Arial" w:eastAsia="Times New Roman" w:hAnsi="Arial" w:cs="Arial"/>
          <w:sz w:val="24"/>
          <w:szCs w:val="20"/>
          <w:lang w:eastAsia="pl-PL"/>
        </w:rPr>
        <w:t>Dz.U.</w:t>
      </w:r>
      <w:r w:rsidR="009857E2">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z 2022</w:t>
      </w:r>
      <w:r w:rsidR="009857E2">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r. poz. 1710), zwanej dalej „</w:t>
      </w:r>
      <w:proofErr w:type="spellStart"/>
      <w:r w:rsidRPr="002D22E3">
        <w:rPr>
          <w:rFonts w:ascii="Arial" w:eastAsia="Times New Roman" w:hAnsi="Arial" w:cs="Arial"/>
          <w:sz w:val="24"/>
          <w:szCs w:val="20"/>
          <w:lang w:eastAsia="pl-PL"/>
        </w:rPr>
        <w:t>p.z.p</w:t>
      </w:r>
      <w:proofErr w:type="spellEnd"/>
      <w:r w:rsidRPr="002D22E3">
        <w:rPr>
          <w:rFonts w:ascii="Arial" w:eastAsia="Times New Roman" w:hAnsi="Arial" w:cs="Arial"/>
          <w:sz w:val="24"/>
          <w:szCs w:val="20"/>
          <w:lang w:eastAsia="pl-PL"/>
        </w:rPr>
        <w:t>”, w odpowiedzi na wniosek o wyjaśnienie treści SWZ, zamawiający wyjaśnia co następuje:</w:t>
      </w:r>
    </w:p>
    <w:p w14:paraId="7523D500" w14:textId="41EB1CDB" w:rsidR="00DB722E" w:rsidRPr="00DB722E" w:rsidRDefault="00DB722E" w:rsidP="00DB722E">
      <w:pPr>
        <w:spacing w:line="276" w:lineRule="auto"/>
        <w:jc w:val="both"/>
        <w:rPr>
          <w:rFonts w:ascii="Arial" w:hAnsi="Arial" w:cs="Arial"/>
          <w:bCs/>
          <w:sz w:val="24"/>
          <w:szCs w:val="24"/>
        </w:rPr>
      </w:pPr>
      <w:r w:rsidRPr="00DB722E">
        <w:rPr>
          <w:rFonts w:ascii="Arial" w:hAnsi="Arial" w:cs="Arial"/>
          <w:b/>
          <w:sz w:val="24"/>
          <w:szCs w:val="24"/>
        </w:rPr>
        <w:t>Pytanie 1.</w:t>
      </w:r>
      <w:r w:rsidRPr="00DB722E">
        <w:rPr>
          <w:rFonts w:ascii="Arial" w:hAnsi="Arial" w:cs="Arial"/>
          <w:bCs/>
          <w:sz w:val="24"/>
          <w:szCs w:val="24"/>
        </w:rPr>
        <w:t xml:space="preserve"> Czy skorygowany zostanie ujęty przez Zamawiającego w §8 pkt 1 lit. b wzorca umowy termin zapłaty drugiej transzy wynagrodzenia Wykonawcy? Obecnie ten fragment postanowień umownych jest sformułowany niewłaściwie, odnosząc się do daty przeszłej.</w:t>
      </w:r>
    </w:p>
    <w:p w14:paraId="73BEDCCA" w14:textId="2C06FD06" w:rsidR="00DB722E" w:rsidRPr="00DB722E" w:rsidRDefault="00DB722E" w:rsidP="00DB722E">
      <w:pPr>
        <w:spacing w:line="276" w:lineRule="auto"/>
        <w:jc w:val="both"/>
        <w:rPr>
          <w:rFonts w:ascii="Arial" w:hAnsi="Arial" w:cs="Arial"/>
          <w:b/>
          <w:sz w:val="24"/>
          <w:szCs w:val="24"/>
        </w:rPr>
      </w:pPr>
      <w:r>
        <w:rPr>
          <w:rFonts w:ascii="Arial" w:hAnsi="Arial" w:cs="Arial"/>
          <w:b/>
          <w:sz w:val="24"/>
          <w:szCs w:val="24"/>
        </w:rPr>
        <w:t>Odpowiedź:</w:t>
      </w:r>
      <w:r w:rsidR="005061B2">
        <w:rPr>
          <w:rFonts w:ascii="Arial" w:hAnsi="Arial" w:cs="Arial"/>
          <w:b/>
          <w:sz w:val="24"/>
          <w:szCs w:val="24"/>
        </w:rPr>
        <w:t xml:space="preserve"> </w:t>
      </w:r>
      <w:r w:rsidR="005061B2" w:rsidRPr="005061B2">
        <w:rPr>
          <w:rFonts w:ascii="Arial" w:hAnsi="Arial" w:cs="Arial"/>
          <w:bCs/>
          <w:sz w:val="24"/>
          <w:szCs w:val="24"/>
        </w:rPr>
        <w:t>tak, błędny zapis zostanie skorygowany</w:t>
      </w:r>
      <w:r w:rsidR="005061B2">
        <w:rPr>
          <w:rFonts w:ascii="Arial" w:hAnsi="Arial" w:cs="Arial"/>
          <w:bCs/>
          <w:sz w:val="24"/>
          <w:szCs w:val="24"/>
        </w:rPr>
        <w:t>,</w:t>
      </w:r>
      <w:r w:rsidR="005061B2" w:rsidRPr="005061B2">
        <w:rPr>
          <w:rFonts w:ascii="Arial" w:hAnsi="Arial" w:cs="Arial"/>
          <w:bCs/>
          <w:sz w:val="24"/>
          <w:szCs w:val="24"/>
        </w:rPr>
        <w:t xml:space="preserve"> tj.</w:t>
      </w:r>
      <w:r>
        <w:rPr>
          <w:rFonts w:ascii="Arial" w:hAnsi="Arial" w:cs="Arial"/>
          <w:b/>
          <w:sz w:val="24"/>
          <w:szCs w:val="24"/>
        </w:rPr>
        <w:t xml:space="preserve"> </w:t>
      </w:r>
      <w:r w:rsidR="005061B2" w:rsidRPr="005061B2">
        <w:rPr>
          <w:rFonts w:ascii="Arial" w:hAnsi="Arial" w:cs="Arial"/>
          <w:bCs/>
          <w:sz w:val="24"/>
          <w:szCs w:val="24"/>
        </w:rPr>
        <w:t xml:space="preserve">w załączniku nr 6 do </w:t>
      </w:r>
      <w:proofErr w:type="spellStart"/>
      <w:r w:rsidR="005061B2" w:rsidRPr="005061B2">
        <w:rPr>
          <w:rFonts w:ascii="Arial" w:hAnsi="Arial" w:cs="Arial"/>
          <w:bCs/>
          <w:sz w:val="24"/>
          <w:szCs w:val="24"/>
        </w:rPr>
        <w:t>swz</w:t>
      </w:r>
      <w:proofErr w:type="spellEnd"/>
      <w:r w:rsidR="005061B2" w:rsidRPr="005061B2">
        <w:rPr>
          <w:rFonts w:ascii="Arial" w:hAnsi="Arial" w:cs="Arial"/>
          <w:bCs/>
          <w:sz w:val="24"/>
          <w:szCs w:val="24"/>
        </w:rPr>
        <w:t xml:space="preserve"> (projekt umowy) </w:t>
      </w:r>
      <w:bookmarkStart w:id="0" w:name="_Hlk127881579"/>
      <w:r w:rsidR="005061B2" w:rsidRPr="005061B2">
        <w:rPr>
          <w:rFonts w:ascii="Arial" w:hAnsi="Arial" w:cs="Arial"/>
          <w:bCs/>
          <w:sz w:val="24"/>
          <w:szCs w:val="24"/>
        </w:rPr>
        <w:t>§8 pkt 1 lit. b zmienia się zapis</w:t>
      </w:r>
      <w:r w:rsidR="005061B2">
        <w:rPr>
          <w:rFonts w:ascii="Arial" w:hAnsi="Arial" w:cs="Arial"/>
          <w:b/>
          <w:sz w:val="24"/>
          <w:szCs w:val="24"/>
        </w:rPr>
        <w:t xml:space="preserve"> z </w:t>
      </w:r>
      <w:bookmarkStart w:id="1" w:name="_Hlk127880126"/>
      <w:r w:rsidR="005061B2" w:rsidRPr="005061B2">
        <w:rPr>
          <w:rFonts w:ascii="Arial" w:hAnsi="Arial" w:cs="Arial"/>
          <w:bCs/>
          <w:sz w:val="24"/>
          <w:szCs w:val="24"/>
        </w:rPr>
        <w:t>„transza druga w wysokości pozostałej kwoty umownej brutto, robót wykonanych do 15.10.2018r.”</w:t>
      </w:r>
      <w:r w:rsidR="005061B2">
        <w:rPr>
          <w:rFonts w:ascii="Arial" w:hAnsi="Arial" w:cs="Arial"/>
          <w:b/>
          <w:sz w:val="24"/>
          <w:szCs w:val="24"/>
        </w:rPr>
        <w:t xml:space="preserve"> </w:t>
      </w:r>
      <w:bookmarkEnd w:id="1"/>
      <w:r w:rsidR="005061B2">
        <w:rPr>
          <w:rFonts w:ascii="Arial" w:hAnsi="Arial" w:cs="Arial"/>
          <w:b/>
          <w:sz w:val="24"/>
          <w:szCs w:val="24"/>
        </w:rPr>
        <w:t xml:space="preserve">na </w:t>
      </w:r>
      <w:r w:rsidR="004E7135" w:rsidRPr="004E7135">
        <w:rPr>
          <w:rFonts w:ascii="Arial" w:hAnsi="Arial" w:cs="Arial"/>
          <w:b/>
          <w:sz w:val="24"/>
          <w:szCs w:val="24"/>
        </w:rPr>
        <w:t xml:space="preserve">„transza druga w wysokości pozostałej kwoty umownej brutto, robót wykonanych do </w:t>
      </w:r>
      <w:r w:rsidR="00C1246A">
        <w:rPr>
          <w:rFonts w:ascii="Arial" w:hAnsi="Arial" w:cs="Arial"/>
          <w:b/>
          <w:sz w:val="24"/>
          <w:szCs w:val="24"/>
        </w:rPr>
        <w:t>29</w:t>
      </w:r>
      <w:r w:rsidR="004E7135" w:rsidRPr="004E7135">
        <w:rPr>
          <w:rFonts w:ascii="Arial" w:hAnsi="Arial" w:cs="Arial"/>
          <w:b/>
          <w:sz w:val="24"/>
          <w:szCs w:val="24"/>
        </w:rPr>
        <w:t>.</w:t>
      </w:r>
      <w:r w:rsidR="00C1246A">
        <w:rPr>
          <w:rFonts w:ascii="Arial" w:hAnsi="Arial" w:cs="Arial"/>
          <w:b/>
          <w:sz w:val="24"/>
          <w:szCs w:val="24"/>
        </w:rPr>
        <w:t>09</w:t>
      </w:r>
      <w:r w:rsidR="004E7135" w:rsidRPr="004E7135">
        <w:rPr>
          <w:rFonts w:ascii="Arial" w:hAnsi="Arial" w:cs="Arial"/>
          <w:b/>
          <w:sz w:val="24"/>
          <w:szCs w:val="24"/>
        </w:rPr>
        <w:t>.20</w:t>
      </w:r>
      <w:r w:rsidR="00C1246A">
        <w:rPr>
          <w:rFonts w:ascii="Arial" w:hAnsi="Arial" w:cs="Arial"/>
          <w:b/>
          <w:sz w:val="24"/>
          <w:szCs w:val="24"/>
        </w:rPr>
        <w:t xml:space="preserve">23 </w:t>
      </w:r>
      <w:r w:rsidR="004E7135" w:rsidRPr="004E7135">
        <w:rPr>
          <w:rFonts w:ascii="Arial" w:hAnsi="Arial" w:cs="Arial"/>
          <w:b/>
          <w:sz w:val="24"/>
          <w:szCs w:val="24"/>
        </w:rPr>
        <w:t>r.”</w:t>
      </w:r>
    </w:p>
    <w:bookmarkEnd w:id="0"/>
    <w:p w14:paraId="104F206A" w14:textId="0FCF5F8B" w:rsidR="00DB722E" w:rsidRDefault="00DB722E" w:rsidP="00DB722E">
      <w:pPr>
        <w:spacing w:line="240" w:lineRule="auto"/>
        <w:jc w:val="both"/>
        <w:rPr>
          <w:rFonts w:ascii="Arial" w:hAnsi="Arial" w:cs="Arial"/>
          <w:b/>
          <w:sz w:val="24"/>
          <w:szCs w:val="24"/>
        </w:rPr>
      </w:pPr>
      <w:r>
        <w:rPr>
          <w:rFonts w:ascii="Arial" w:hAnsi="Arial" w:cs="Arial"/>
          <w:b/>
          <w:sz w:val="24"/>
          <w:szCs w:val="24"/>
        </w:rPr>
        <w:t xml:space="preserve">Pytanie </w:t>
      </w:r>
      <w:r w:rsidRPr="00DB722E">
        <w:rPr>
          <w:rFonts w:ascii="Arial" w:hAnsi="Arial" w:cs="Arial"/>
          <w:b/>
          <w:sz w:val="24"/>
          <w:szCs w:val="24"/>
        </w:rPr>
        <w:t>2.</w:t>
      </w:r>
      <w:r w:rsidRPr="00DB722E">
        <w:rPr>
          <w:rFonts w:ascii="Arial" w:hAnsi="Arial" w:cs="Arial"/>
          <w:bCs/>
          <w:sz w:val="24"/>
          <w:szCs w:val="24"/>
        </w:rPr>
        <w:t xml:space="preserve"> Zgodnie z obliczeniami dokonanymi przez Wnioskodawcę maksymalny termin zawarcia umowy to 17 marca 2023 r., wobec terminu wykonania umowy określonego we wzorcu na 29 września 2023 r., mając na uwadze treść art. 439 pkt. 1 ustawy z dnia 11 września 2019 r. Prawo zamówień publicznych, Zamawiający zobowiązany jest do zawarcia w treści umowy postanowień dotyczących zasad wprowadzania zmian wysokości wynagrodzenia należnego wykonawcy w przypadku zmiany cen materiałów lub kosztów związanych z realizacją zamówienia. Dla umów zawartych na okres dłuższy niż 6 miesięcy regulujące to zapisy umowne są obligatoryjne, stąd pytanie Wnioskodawcy czy Zamawiający zamierza uzupełnić wzorzec umowy o takowe zapisy? W przeciwnym razie, Wnioskodawca zwraca się z wnioskiem do Zamawiającego o wyjaśnienie zgodności zapisów projektu umowy z art. 439 pkt. 1 PZP.</w:t>
      </w:r>
    </w:p>
    <w:p w14:paraId="0736B699" w14:textId="6F5EA468" w:rsidR="00DB722E" w:rsidRDefault="00DB722E" w:rsidP="00DB722E">
      <w:pPr>
        <w:spacing w:line="240" w:lineRule="auto"/>
        <w:jc w:val="both"/>
        <w:rPr>
          <w:rFonts w:ascii="Arial" w:hAnsi="Arial" w:cs="Arial"/>
          <w:b/>
          <w:sz w:val="24"/>
          <w:szCs w:val="24"/>
        </w:rPr>
      </w:pPr>
      <w:r w:rsidRPr="00DB722E">
        <w:rPr>
          <w:rFonts w:ascii="Arial" w:hAnsi="Arial" w:cs="Arial"/>
          <w:b/>
          <w:sz w:val="24"/>
          <w:szCs w:val="24"/>
        </w:rPr>
        <w:t>Odpowiedź:</w:t>
      </w:r>
      <w:r w:rsidR="005061B2">
        <w:rPr>
          <w:rFonts w:ascii="Arial" w:hAnsi="Arial" w:cs="Arial"/>
          <w:b/>
          <w:sz w:val="24"/>
          <w:szCs w:val="24"/>
        </w:rPr>
        <w:t xml:space="preserve"> Zamawiający w załączniku nr 6 do </w:t>
      </w:r>
      <w:proofErr w:type="spellStart"/>
      <w:r w:rsidR="005061B2">
        <w:rPr>
          <w:rFonts w:ascii="Arial" w:hAnsi="Arial" w:cs="Arial"/>
          <w:b/>
          <w:sz w:val="24"/>
          <w:szCs w:val="24"/>
        </w:rPr>
        <w:t>swz</w:t>
      </w:r>
      <w:proofErr w:type="spellEnd"/>
      <w:r w:rsidR="005061B2">
        <w:rPr>
          <w:rFonts w:ascii="Arial" w:hAnsi="Arial" w:cs="Arial"/>
          <w:b/>
          <w:sz w:val="24"/>
          <w:szCs w:val="24"/>
        </w:rPr>
        <w:t xml:space="preserve"> w </w:t>
      </w:r>
      <w:bookmarkStart w:id="2" w:name="_Hlk127881665"/>
      <w:r w:rsidR="005061B2">
        <w:rPr>
          <w:rFonts w:ascii="Arial" w:hAnsi="Arial" w:cs="Arial"/>
          <w:b/>
          <w:sz w:val="24"/>
          <w:szCs w:val="24"/>
        </w:rPr>
        <w:t>§13 dodaje pkt 17 i 18 w następującym brzmieniu:</w:t>
      </w:r>
    </w:p>
    <w:p w14:paraId="6AFFF311" w14:textId="7838E6BA" w:rsidR="005061B2" w:rsidRPr="005061B2" w:rsidRDefault="005061B2" w:rsidP="00C1246A">
      <w:pPr>
        <w:spacing w:line="276" w:lineRule="auto"/>
        <w:rPr>
          <w:rFonts w:ascii="Arial" w:hAnsi="Arial" w:cs="Arial"/>
          <w:b/>
          <w:sz w:val="24"/>
          <w:szCs w:val="24"/>
        </w:rPr>
      </w:pPr>
      <w:r>
        <w:rPr>
          <w:rFonts w:ascii="Arial" w:hAnsi="Arial" w:cs="Arial"/>
          <w:b/>
          <w:sz w:val="24"/>
          <w:szCs w:val="24"/>
        </w:rPr>
        <w:t>17</w:t>
      </w:r>
      <w:r w:rsidRPr="005061B2">
        <w:rPr>
          <w:rFonts w:ascii="Arial" w:hAnsi="Arial" w:cs="Arial"/>
          <w:b/>
          <w:sz w:val="24"/>
          <w:szCs w:val="24"/>
        </w:rPr>
        <w:t xml:space="preserve">. Zamawiający może dokonać waloryzacji wynagrodzenia Wykonawcy po upływie </w:t>
      </w:r>
      <w:r w:rsidR="00407F57">
        <w:rPr>
          <w:rFonts w:ascii="Arial" w:hAnsi="Arial" w:cs="Arial"/>
          <w:b/>
          <w:sz w:val="24"/>
          <w:szCs w:val="24"/>
        </w:rPr>
        <w:t>6</w:t>
      </w:r>
      <w:r w:rsidRPr="005061B2">
        <w:rPr>
          <w:rFonts w:ascii="Arial" w:hAnsi="Arial" w:cs="Arial"/>
          <w:b/>
          <w:sz w:val="24"/>
          <w:szCs w:val="24"/>
        </w:rPr>
        <w:t xml:space="preserve"> miesięcy obowiązywania umowy poprzez zwiększenie lub zmniejszenie cen jednostkowych o wartość wskaźnika cen towarów i usług konsumpcyjnych ogółem za poprzedni rok kalendarzowy ogłaszanego przez Prezesa Głównego Urzędu Statystycznego, opublikowanego w styczniu 2024, w przypadku zmiany ceny materiałów lub kosztów związanych z realizacją </w:t>
      </w:r>
      <w:r w:rsidRPr="005061B2">
        <w:rPr>
          <w:rFonts w:ascii="Arial" w:hAnsi="Arial" w:cs="Arial"/>
          <w:b/>
          <w:sz w:val="24"/>
          <w:szCs w:val="24"/>
        </w:rPr>
        <w:lastRenderedPageBreak/>
        <w:t xml:space="preserve">zamówienia o więcej niż 5 %. Zwaloryzowane ceny będą obowiązywały od miesiąca następującego po miesiącu, w którym strona złożyła wniosek o waloryzację wynagrodzenia. W </w:t>
      </w:r>
      <w:proofErr w:type="gramStart"/>
      <w:r w:rsidRPr="005061B2">
        <w:rPr>
          <w:rFonts w:ascii="Arial" w:hAnsi="Arial" w:cs="Arial"/>
          <w:b/>
          <w:sz w:val="24"/>
          <w:szCs w:val="24"/>
        </w:rPr>
        <w:t>przypadku</w:t>
      </w:r>
      <w:proofErr w:type="gramEnd"/>
      <w:r w:rsidRPr="005061B2">
        <w:rPr>
          <w:rFonts w:ascii="Arial" w:hAnsi="Arial" w:cs="Arial"/>
          <w:b/>
          <w:sz w:val="24"/>
          <w:szCs w:val="24"/>
        </w:rPr>
        <w:t xml:space="preserve"> gdyby powyższy wskaźnik waloryzacji przestał być dostępny, zastosowanie znajdą inne, najbardziej zbliżone, wskaźniki publikowane przez Prezesa Głównego Urzędu Statystycznego. W wyniku zastosowania postanowień powyższych maksymalna zmiana wysokości wynagrodzenia nie może przekroczyć wysokości 5 % poszczególnych stawek jednostkowych wynagrodzenia Wykonawcy. Przez zmianę ceny materiałów lub kosztów rozumie się wzrost odpowiednio cen lub kosztów, jak i ich obniżenie, względem ceny lub kosztu przyjętych w celu ustalenia wynagrodzenia wykonawcy zawartego w ofercie.</w:t>
      </w:r>
    </w:p>
    <w:p w14:paraId="56139393" w14:textId="23259743" w:rsidR="005061B2" w:rsidRPr="005061B2" w:rsidRDefault="005061B2" w:rsidP="00C1246A">
      <w:pPr>
        <w:spacing w:line="276" w:lineRule="auto"/>
        <w:rPr>
          <w:rFonts w:ascii="Arial" w:hAnsi="Arial" w:cs="Arial"/>
          <w:b/>
          <w:sz w:val="24"/>
          <w:szCs w:val="24"/>
        </w:rPr>
      </w:pPr>
      <w:r>
        <w:rPr>
          <w:rFonts w:ascii="Arial" w:hAnsi="Arial" w:cs="Arial"/>
          <w:b/>
          <w:sz w:val="24"/>
          <w:szCs w:val="24"/>
        </w:rPr>
        <w:t>18</w:t>
      </w:r>
      <w:r w:rsidRPr="005061B2">
        <w:rPr>
          <w:rFonts w:ascii="Arial" w:hAnsi="Arial" w:cs="Arial"/>
          <w:b/>
          <w:sz w:val="24"/>
          <w:szCs w:val="24"/>
        </w:rPr>
        <w:t xml:space="preserve">. W przypadku zmiany wynagrodzenia w związku z zastosowaniem ust. 6, Wykonawca jest zobowiązany do zmiany wynagrodzenia przysługującego podwykonawcom z którymi zawarł umowy, w zakresie odpowiadającym zmianom cen materiałów lub kosztów dotyczących zobowiązania tych podwykonawców, jeśli przedmiotem zawartych z nimi umów są roboty budowlane lub usługi oraz okres obowiązywania tych umów przekracza okres 12 miesięcy. </w:t>
      </w:r>
    </w:p>
    <w:bookmarkEnd w:id="2"/>
    <w:p w14:paraId="086A10C3" w14:textId="2C542524" w:rsidR="00DB722E" w:rsidRDefault="00DB722E" w:rsidP="00C1246A">
      <w:pPr>
        <w:spacing w:line="276" w:lineRule="auto"/>
        <w:rPr>
          <w:rFonts w:ascii="Arial" w:hAnsi="Arial" w:cs="Arial"/>
          <w:bCs/>
          <w:sz w:val="24"/>
          <w:szCs w:val="24"/>
        </w:rPr>
      </w:pPr>
      <w:r w:rsidRPr="00DB722E">
        <w:rPr>
          <w:rFonts w:ascii="Arial" w:hAnsi="Arial" w:cs="Arial"/>
          <w:b/>
          <w:sz w:val="24"/>
          <w:szCs w:val="24"/>
        </w:rPr>
        <w:t>Pytanie 3.</w:t>
      </w:r>
      <w:r w:rsidRPr="00DB722E">
        <w:rPr>
          <w:rFonts w:ascii="Arial" w:hAnsi="Arial" w:cs="Arial"/>
          <w:bCs/>
          <w:sz w:val="24"/>
          <w:szCs w:val="24"/>
        </w:rPr>
        <w:t xml:space="preserve"> Mając na uwadze art. 436 pkt 1 ustawy z dnia 11 września 2019 r. Prawo zamówień publicznych Wnioskodawca zwraca się z pytaniem, czy określony w §2 wzorca umowy termin jej realizacji zostanie zmodyfikowany, aby zgodnie z przywołanym przepisem był wyrażony w dniach, tygodniach, miesiącach lub latach, a nie w dacie sztywnej? W przeciwnym razie, Wnioskodawca zwraca się z wnioskiem o wyjaśnienie zgodności §2 wzorca umowy z art. 436 pkt. 1 PZP.</w:t>
      </w:r>
    </w:p>
    <w:p w14:paraId="33219864" w14:textId="42A1271C" w:rsidR="00DB722E" w:rsidRPr="00DB722E" w:rsidRDefault="00DB722E" w:rsidP="00C1246A">
      <w:pPr>
        <w:spacing w:line="276" w:lineRule="auto"/>
        <w:rPr>
          <w:rFonts w:ascii="Arial" w:hAnsi="Arial" w:cs="Arial"/>
          <w:b/>
          <w:sz w:val="24"/>
          <w:szCs w:val="24"/>
        </w:rPr>
      </w:pPr>
      <w:bookmarkStart w:id="3" w:name="_Hlk127865480"/>
      <w:r w:rsidRPr="00DB722E">
        <w:rPr>
          <w:rFonts w:ascii="Arial" w:hAnsi="Arial" w:cs="Arial"/>
          <w:b/>
          <w:sz w:val="24"/>
          <w:szCs w:val="24"/>
        </w:rPr>
        <w:t>Odpowiedź:</w:t>
      </w:r>
      <w:r w:rsidR="00407F57">
        <w:rPr>
          <w:rFonts w:ascii="Arial" w:hAnsi="Arial" w:cs="Arial"/>
          <w:b/>
          <w:sz w:val="24"/>
          <w:szCs w:val="24"/>
        </w:rPr>
        <w:t xml:space="preserve"> termin realizacji umowy został określony w dacie sztywnej, </w:t>
      </w:r>
      <w:r w:rsidR="00407F57" w:rsidRPr="00407F57">
        <w:rPr>
          <w:rFonts w:ascii="Arial" w:hAnsi="Arial" w:cs="Arial"/>
          <w:b/>
          <w:sz w:val="24"/>
          <w:szCs w:val="24"/>
        </w:rPr>
        <w:t>uzasadnione</w:t>
      </w:r>
      <w:r w:rsidR="00407F57">
        <w:rPr>
          <w:rFonts w:ascii="Arial" w:hAnsi="Arial" w:cs="Arial"/>
          <w:b/>
          <w:sz w:val="24"/>
          <w:szCs w:val="24"/>
        </w:rPr>
        <w:t xml:space="preserve"> jest to</w:t>
      </w:r>
      <w:r w:rsidR="00407F57" w:rsidRPr="00407F57">
        <w:rPr>
          <w:rFonts w:ascii="Arial" w:hAnsi="Arial" w:cs="Arial"/>
          <w:b/>
          <w:sz w:val="24"/>
          <w:szCs w:val="24"/>
        </w:rPr>
        <w:t xml:space="preserve"> obiektywną przyczyną</w:t>
      </w:r>
      <w:r w:rsidR="00407F57">
        <w:rPr>
          <w:rFonts w:ascii="Arial" w:hAnsi="Arial" w:cs="Arial"/>
          <w:b/>
          <w:sz w:val="24"/>
          <w:szCs w:val="24"/>
        </w:rPr>
        <w:t xml:space="preserve"> wynikającą z rozliczenia środków finansowych z instytucją współfinansującą.</w:t>
      </w:r>
    </w:p>
    <w:bookmarkEnd w:id="3"/>
    <w:p w14:paraId="7B7030E3" w14:textId="34C97C12" w:rsidR="00DB722E" w:rsidRDefault="00DB722E" w:rsidP="00C1246A">
      <w:pPr>
        <w:spacing w:line="276" w:lineRule="auto"/>
        <w:rPr>
          <w:rFonts w:ascii="Arial" w:hAnsi="Arial" w:cs="Arial"/>
          <w:bCs/>
          <w:sz w:val="24"/>
          <w:szCs w:val="24"/>
        </w:rPr>
      </w:pPr>
      <w:r>
        <w:rPr>
          <w:rFonts w:ascii="Arial" w:hAnsi="Arial" w:cs="Arial"/>
          <w:b/>
          <w:sz w:val="24"/>
          <w:szCs w:val="24"/>
        </w:rPr>
        <w:t xml:space="preserve">Pytanie </w:t>
      </w:r>
      <w:r w:rsidRPr="00DB722E">
        <w:rPr>
          <w:rFonts w:ascii="Arial" w:hAnsi="Arial" w:cs="Arial"/>
          <w:b/>
          <w:sz w:val="24"/>
          <w:szCs w:val="24"/>
        </w:rPr>
        <w:t xml:space="preserve">4. </w:t>
      </w:r>
      <w:r w:rsidRPr="00DB722E">
        <w:rPr>
          <w:rFonts w:ascii="Arial" w:hAnsi="Arial" w:cs="Arial"/>
          <w:bCs/>
          <w:sz w:val="24"/>
          <w:szCs w:val="24"/>
        </w:rPr>
        <w:t xml:space="preserve">Odnosząc się do treści art. 433 pkt 1 ustawy z dnia 11 września 2019 r. Prawo zamówień publicznych, który stanowi, że projektowane postanowienia umowy nie mogą przewidywać odpowiedzialności wykonawcy za opóźnienie, Wnioskodawca zwraca się z pytaniem, czy Zamawiający zmodyfikuje brzmienie § 11 pkt 2 lit. a wzorca umowy? W przeciwnym razie, Wnioskodawca zwraca się z wnioskiem o wyjaśnienie zgodności </w:t>
      </w:r>
      <w:bookmarkStart w:id="4" w:name="_Hlk127877390"/>
      <w:r w:rsidRPr="00DB722E">
        <w:rPr>
          <w:rFonts w:ascii="Arial" w:hAnsi="Arial" w:cs="Arial"/>
          <w:bCs/>
          <w:sz w:val="24"/>
          <w:szCs w:val="24"/>
        </w:rPr>
        <w:t xml:space="preserve">§ 11 pkt 2 lit. a </w:t>
      </w:r>
      <w:bookmarkEnd w:id="4"/>
      <w:r w:rsidRPr="00DB722E">
        <w:rPr>
          <w:rFonts w:ascii="Arial" w:hAnsi="Arial" w:cs="Arial"/>
          <w:bCs/>
          <w:sz w:val="24"/>
          <w:szCs w:val="24"/>
        </w:rPr>
        <w:t>wzorca umowy z art. 433 pkt 1 PZP.</w:t>
      </w:r>
    </w:p>
    <w:p w14:paraId="30A98CB1" w14:textId="1A1C67C8" w:rsidR="00307567" w:rsidRPr="00307567" w:rsidRDefault="00307567" w:rsidP="00C1246A">
      <w:pPr>
        <w:spacing w:line="276" w:lineRule="auto"/>
        <w:rPr>
          <w:rFonts w:ascii="Arial" w:hAnsi="Arial" w:cs="Arial"/>
          <w:b/>
          <w:sz w:val="24"/>
          <w:szCs w:val="24"/>
        </w:rPr>
      </w:pPr>
      <w:bookmarkStart w:id="5" w:name="_Hlk127865670"/>
      <w:r w:rsidRPr="00307567">
        <w:rPr>
          <w:rFonts w:ascii="Arial" w:hAnsi="Arial" w:cs="Arial"/>
          <w:b/>
          <w:sz w:val="24"/>
          <w:szCs w:val="24"/>
        </w:rPr>
        <w:t>Odpowiedź:</w:t>
      </w:r>
      <w:r w:rsidR="00492538">
        <w:rPr>
          <w:rFonts w:ascii="Arial" w:hAnsi="Arial" w:cs="Arial"/>
          <w:b/>
          <w:sz w:val="24"/>
          <w:szCs w:val="24"/>
        </w:rPr>
        <w:t xml:space="preserve"> </w:t>
      </w:r>
      <w:r w:rsidR="00492538" w:rsidRPr="00492538">
        <w:rPr>
          <w:rFonts w:ascii="Arial" w:hAnsi="Arial" w:cs="Arial"/>
          <w:bCs/>
          <w:sz w:val="24"/>
          <w:szCs w:val="24"/>
        </w:rPr>
        <w:t xml:space="preserve">Zamawiający w załączniku nr 6 do </w:t>
      </w:r>
      <w:proofErr w:type="spellStart"/>
      <w:r w:rsidR="00492538" w:rsidRPr="00492538">
        <w:rPr>
          <w:rFonts w:ascii="Arial" w:hAnsi="Arial" w:cs="Arial"/>
          <w:bCs/>
          <w:sz w:val="24"/>
          <w:szCs w:val="24"/>
        </w:rPr>
        <w:t>swz</w:t>
      </w:r>
      <w:proofErr w:type="spellEnd"/>
      <w:r w:rsidR="00492538" w:rsidRPr="00492538">
        <w:rPr>
          <w:rFonts w:ascii="Arial" w:hAnsi="Arial" w:cs="Arial"/>
          <w:bCs/>
          <w:sz w:val="24"/>
          <w:szCs w:val="24"/>
        </w:rPr>
        <w:t xml:space="preserve"> (projekt umowy)</w:t>
      </w:r>
      <w:r w:rsidR="004F5D09">
        <w:rPr>
          <w:rFonts w:ascii="Arial" w:hAnsi="Arial" w:cs="Arial"/>
          <w:bCs/>
          <w:sz w:val="24"/>
          <w:szCs w:val="24"/>
        </w:rPr>
        <w:t xml:space="preserve"> </w:t>
      </w:r>
      <w:r w:rsidR="00492538" w:rsidRPr="00492538">
        <w:rPr>
          <w:rFonts w:ascii="Arial" w:hAnsi="Arial" w:cs="Arial"/>
          <w:bCs/>
          <w:sz w:val="24"/>
          <w:szCs w:val="24"/>
        </w:rPr>
        <w:t>wykreśla zapis w § 11 pkt 2 lit. a</w:t>
      </w:r>
      <w:r w:rsidR="00492538">
        <w:rPr>
          <w:rFonts w:ascii="Arial" w:hAnsi="Arial" w:cs="Arial"/>
          <w:bCs/>
          <w:sz w:val="24"/>
          <w:szCs w:val="24"/>
        </w:rPr>
        <w:t>.</w:t>
      </w:r>
      <w:r w:rsidR="00492538">
        <w:rPr>
          <w:rFonts w:ascii="Arial" w:hAnsi="Arial" w:cs="Arial"/>
          <w:b/>
          <w:sz w:val="24"/>
          <w:szCs w:val="24"/>
        </w:rPr>
        <w:t xml:space="preserve"> </w:t>
      </w:r>
    </w:p>
    <w:bookmarkEnd w:id="5"/>
    <w:p w14:paraId="41BAAEBA" w14:textId="109CEAB7" w:rsidR="00DB722E" w:rsidRDefault="00307567" w:rsidP="00C1246A">
      <w:pPr>
        <w:spacing w:line="276" w:lineRule="auto"/>
        <w:rPr>
          <w:rFonts w:ascii="Arial" w:hAnsi="Arial" w:cs="Arial"/>
          <w:bCs/>
          <w:sz w:val="24"/>
          <w:szCs w:val="24"/>
        </w:rPr>
      </w:pPr>
      <w:r>
        <w:rPr>
          <w:rFonts w:ascii="Arial" w:hAnsi="Arial" w:cs="Arial"/>
          <w:b/>
          <w:sz w:val="24"/>
          <w:szCs w:val="24"/>
        </w:rPr>
        <w:t xml:space="preserve">Pytanie </w:t>
      </w:r>
      <w:r w:rsidR="00DB722E" w:rsidRPr="00DB722E">
        <w:rPr>
          <w:rFonts w:ascii="Arial" w:hAnsi="Arial" w:cs="Arial"/>
          <w:b/>
          <w:sz w:val="24"/>
          <w:szCs w:val="24"/>
        </w:rPr>
        <w:t xml:space="preserve">5. </w:t>
      </w:r>
      <w:r w:rsidR="00DB722E" w:rsidRPr="00307567">
        <w:rPr>
          <w:rFonts w:ascii="Arial" w:hAnsi="Arial" w:cs="Arial"/>
          <w:bCs/>
          <w:sz w:val="24"/>
          <w:szCs w:val="24"/>
        </w:rPr>
        <w:t>Proszę o wyjaśnienie czy Zamawiający posiada wszystkie zgody administracyjne</w:t>
      </w:r>
      <w:r>
        <w:rPr>
          <w:rFonts w:ascii="Arial" w:hAnsi="Arial" w:cs="Arial"/>
          <w:bCs/>
          <w:sz w:val="24"/>
          <w:szCs w:val="24"/>
        </w:rPr>
        <w:t xml:space="preserve"> </w:t>
      </w:r>
      <w:r w:rsidR="00DB722E" w:rsidRPr="00307567">
        <w:rPr>
          <w:rFonts w:ascii="Arial" w:hAnsi="Arial" w:cs="Arial"/>
          <w:bCs/>
          <w:sz w:val="24"/>
          <w:szCs w:val="24"/>
        </w:rPr>
        <w:t>wynikające z przepisów prawa, w szczególności Prawa budowlanego, niezbędne do</w:t>
      </w:r>
      <w:r>
        <w:rPr>
          <w:rFonts w:ascii="Arial" w:hAnsi="Arial" w:cs="Arial"/>
          <w:bCs/>
          <w:sz w:val="24"/>
          <w:szCs w:val="24"/>
        </w:rPr>
        <w:t xml:space="preserve"> </w:t>
      </w:r>
      <w:r w:rsidR="00DB722E" w:rsidRPr="00307567">
        <w:rPr>
          <w:rFonts w:ascii="Arial" w:hAnsi="Arial" w:cs="Arial"/>
          <w:bCs/>
          <w:sz w:val="24"/>
          <w:szCs w:val="24"/>
        </w:rPr>
        <w:t>wykonania przedmiotu zamówienia przez Wnioskodawcę?</w:t>
      </w:r>
    </w:p>
    <w:p w14:paraId="343A5188" w14:textId="5F899E6D" w:rsidR="00307567" w:rsidRPr="00307567" w:rsidRDefault="00307567" w:rsidP="00C1246A">
      <w:pPr>
        <w:spacing w:line="276" w:lineRule="auto"/>
        <w:rPr>
          <w:rFonts w:ascii="Arial" w:hAnsi="Arial" w:cs="Arial"/>
          <w:b/>
          <w:sz w:val="24"/>
          <w:szCs w:val="24"/>
        </w:rPr>
      </w:pPr>
      <w:r w:rsidRPr="00307567">
        <w:rPr>
          <w:rFonts w:ascii="Arial" w:hAnsi="Arial" w:cs="Arial"/>
          <w:b/>
          <w:sz w:val="24"/>
          <w:szCs w:val="24"/>
        </w:rPr>
        <w:t>Odpowiedź:</w:t>
      </w:r>
      <w:r w:rsidR="0067666A">
        <w:rPr>
          <w:rFonts w:ascii="Arial" w:hAnsi="Arial" w:cs="Arial"/>
          <w:b/>
          <w:sz w:val="24"/>
          <w:szCs w:val="24"/>
        </w:rPr>
        <w:t xml:space="preserve"> tak</w:t>
      </w:r>
    </w:p>
    <w:p w14:paraId="6A89B0A1" w14:textId="49A8AF10" w:rsidR="00DB722E" w:rsidRDefault="00307567" w:rsidP="00C1246A">
      <w:pPr>
        <w:spacing w:line="276" w:lineRule="auto"/>
        <w:rPr>
          <w:rFonts w:ascii="Arial" w:hAnsi="Arial" w:cs="Arial"/>
          <w:bCs/>
          <w:sz w:val="24"/>
          <w:szCs w:val="24"/>
        </w:rPr>
      </w:pPr>
      <w:r>
        <w:rPr>
          <w:rFonts w:ascii="Arial" w:hAnsi="Arial" w:cs="Arial"/>
          <w:b/>
          <w:sz w:val="24"/>
          <w:szCs w:val="24"/>
        </w:rPr>
        <w:lastRenderedPageBreak/>
        <w:t xml:space="preserve">Pytanie </w:t>
      </w:r>
      <w:r w:rsidR="00DB722E" w:rsidRPr="00DB722E">
        <w:rPr>
          <w:rFonts w:ascii="Arial" w:hAnsi="Arial" w:cs="Arial"/>
          <w:b/>
          <w:sz w:val="24"/>
          <w:szCs w:val="24"/>
        </w:rPr>
        <w:t xml:space="preserve">6. </w:t>
      </w:r>
      <w:r w:rsidR="00DB722E" w:rsidRPr="00307567">
        <w:rPr>
          <w:rFonts w:ascii="Arial" w:hAnsi="Arial" w:cs="Arial"/>
          <w:bCs/>
          <w:sz w:val="24"/>
          <w:szCs w:val="24"/>
        </w:rPr>
        <w:t>Odnosząc się do treści art. 103 ust 1 i 4 ustawy z dnia 11 września 2019 r. Prawo zamówień</w:t>
      </w:r>
      <w:r>
        <w:rPr>
          <w:rFonts w:ascii="Arial" w:hAnsi="Arial" w:cs="Arial"/>
          <w:bCs/>
          <w:sz w:val="24"/>
          <w:szCs w:val="24"/>
        </w:rPr>
        <w:t xml:space="preserve"> </w:t>
      </w:r>
      <w:r w:rsidR="00DB722E" w:rsidRPr="00307567">
        <w:rPr>
          <w:rFonts w:ascii="Arial" w:hAnsi="Arial" w:cs="Arial"/>
          <w:bCs/>
          <w:sz w:val="24"/>
          <w:szCs w:val="24"/>
        </w:rPr>
        <w:t xml:space="preserve">publicznych, proszę o wyjaśnienie czy </w:t>
      </w:r>
      <w:bookmarkStart w:id="6" w:name="_Hlk127878283"/>
      <w:r w:rsidR="00DB722E" w:rsidRPr="00307567">
        <w:rPr>
          <w:rFonts w:ascii="Arial" w:hAnsi="Arial" w:cs="Arial"/>
          <w:bCs/>
          <w:sz w:val="24"/>
          <w:szCs w:val="24"/>
        </w:rPr>
        <w:t>załączona dokumentacja projektowa opisująca</w:t>
      </w:r>
      <w:r>
        <w:rPr>
          <w:rFonts w:ascii="Arial" w:hAnsi="Arial" w:cs="Arial"/>
          <w:bCs/>
          <w:sz w:val="24"/>
          <w:szCs w:val="24"/>
        </w:rPr>
        <w:t xml:space="preserve"> </w:t>
      </w:r>
      <w:r w:rsidR="00DB722E" w:rsidRPr="00307567">
        <w:rPr>
          <w:rFonts w:ascii="Arial" w:hAnsi="Arial" w:cs="Arial"/>
          <w:bCs/>
          <w:sz w:val="24"/>
          <w:szCs w:val="24"/>
        </w:rPr>
        <w:t>przedmiot zamówienia jest kompletna</w:t>
      </w:r>
      <w:bookmarkEnd w:id="6"/>
      <w:r w:rsidR="00DB722E" w:rsidRPr="00307567">
        <w:rPr>
          <w:rFonts w:ascii="Arial" w:hAnsi="Arial" w:cs="Arial"/>
          <w:bCs/>
          <w:sz w:val="24"/>
          <w:szCs w:val="24"/>
        </w:rPr>
        <w:t>, a jej forma jest zgodna z Rozporządzeniem Ministra</w:t>
      </w:r>
      <w:r>
        <w:rPr>
          <w:rFonts w:ascii="Arial" w:hAnsi="Arial" w:cs="Arial"/>
          <w:bCs/>
          <w:sz w:val="24"/>
          <w:szCs w:val="24"/>
        </w:rPr>
        <w:t xml:space="preserve"> </w:t>
      </w:r>
      <w:r w:rsidR="00DB722E" w:rsidRPr="00307567">
        <w:rPr>
          <w:rFonts w:ascii="Arial" w:hAnsi="Arial" w:cs="Arial"/>
          <w:bCs/>
          <w:sz w:val="24"/>
          <w:szCs w:val="24"/>
        </w:rPr>
        <w:t>Rozwoju w sprawie szczegółowego zakresu i formy projektu budowlanego? W przypadku,</w:t>
      </w:r>
      <w:r>
        <w:rPr>
          <w:rFonts w:ascii="Arial" w:hAnsi="Arial" w:cs="Arial"/>
          <w:bCs/>
          <w:sz w:val="24"/>
          <w:szCs w:val="24"/>
        </w:rPr>
        <w:t xml:space="preserve"> </w:t>
      </w:r>
      <w:r w:rsidR="00DB722E" w:rsidRPr="00307567">
        <w:rPr>
          <w:rFonts w:ascii="Arial" w:hAnsi="Arial" w:cs="Arial"/>
          <w:bCs/>
          <w:sz w:val="24"/>
          <w:szCs w:val="24"/>
        </w:rPr>
        <w:t>gdy Zamawiający jest w posiadaniu fragmentów dokumentacji projektowej odnoszącej się</w:t>
      </w:r>
      <w:r>
        <w:rPr>
          <w:rFonts w:ascii="Arial" w:hAnsi="Arial" w:cs="Arial"/>
          <w:bCs/>
          <w:sz w:val="24"/>
          <w:szCs w:val="24"/>
        </w:rPr>
        <w:t xml:space="preserve"> </w:t>
      </w:r>
      <w:r w:rsidR="00DB722E" w:rsidRPr="00307567">
        <w:rPr>
          <w:rFonts w:ascii="Arial" w:hAnsi="Arial" w:cs="Arial"/>
          <w:bCs/>
          <w:sz w:val="24"/>
          <w:szCs w:val="24"/>
        </w:rPr>
        <w:t>do Przedmiotu zamówienia, Wnioskodawca zwraca się z wnioskiem do Zamawiającego,</w:t>
      </w:r>
      <w:r>
        <w:rPr>
          <w:rFonts w:ascii="Arial" w:hAnsi="Arial" w:cs="Arial"/>
          <w:bCs/>
          <w:sz w:val="24"/>
          <w:szCs w:val="24"/>
        </w:rPr>
        <w:t xml:space="preserve"> </w:t>
      </w:r>
      <w:r w:rsidR="00DB722E" w:rsidRPr="00307567">
        <w:rPr>
          <w:rFonts w:ascii="Arial" w:hAnsi="Arial" w:cs="Arial"/>
          <w:bCs/>
          <w:sz w:val="24"/>
          <w:szCs w:val="24"/>
        </w:rPr>
        <w:t>na podstawie art. 99 ust 1 ustawy z dnia 11 września 2019 r. Prawo zamówień publicznych,</w:t>
      </w:r>
      <w:r>
        <w:rPr>
          <w:rFonts w:ascii="Arial" w:hAnsi="Arial" w:cs="Arial"/>
          <w:bCs/>
          <w:sz w:val="24"/>
          <w:szCs w:val="24"/>
        </w:rPr>
        <w:t xml:space="preserve"> </w:t>
      </w:r>
      <w:r w:rsidR="00DB722E" w:rsidRPr="00307567">
        <w:rPr>
          <w:rFonts w:ascii="Arial" w:hAnsi="Arial" w:cs="Arial"/>
          <w:bCs/>
          <w:sz w:val="24"/>
          <w:szCs w:val="24"/>
        </w:rPr>
        <w:t>o jej dołączenie do postępowania.</w:t>
      </w:r>
    </w:p>
    <w:p w14:paraId="6750DD24" w14:textId="22A0B00B" w:rsidR="00307567" w:rsidRPr="00307567" w:rsidRDefault="00307567" w:rsidP="00C1246A">
      <w:pPr>
        <w:spacing w:line="276" w:lineRule="auto"/>
        <w:rPr>
          <w:rFonts w:ascii="Arial" w:hAnsi="Arial" w:cs="Arial"/>
          <w:b/>
          <w:sz w:val="24"/>
          <w:szCs w:val="24"/>
        </w:rPr>
      </w:pPr>
      <w:bookmarkStart w:id="7" w:name="_Hlk127865802"/>
      <w:r w:rsidRPr="00307567">
        <w:rPr>
          <w:rFonts w:ascii="Arial" w:hAnsi="Arial" w:cs="Arial"/>
          <w:b/>
          <w:sz w:val="24"/>
          <w:szCs w:val="24"/>
        </w:rPr>
        <w:t>Odpowiedź:</w:t>
      </w:r>
      <w:r w:rsidR="0067666A" w:rsidRPr="0067666A">
        <w:t xml:space="preserve"> </w:t>
      </w:r>
      <w:r w:rsidR="0067666A" w:rsidRPr="0067666A">
        <w:rPr>
          <w:rFonts w:ascii="Arial" w:hAnsi="Arial" w:cs="Arial"/>
          <w:b/>
          <w:sz w:val="24"/>
          <w:szCs w:val="24"/>
        </w:rPr>
        <w:t>załączona dokumentacja projektowa opisująca przedmiot zamówienia jest kompletna</w:t>
      </w:r>
      <w:r w:rsidR="008D3F78">
        <w:rPr>
          <w:rFonts w:ascii="Arial" w:hAnsi="Arial" w:cs="Arial"/>
          <w:b/>
          <w:sz w:val="24"/>
          <w:szCs w:val="24"/>
        </w:rPr>
        <w:t>.</w:t>
      </w:r>
    </w:p>
    <w:bookmarkEnd w:id="7"/>
    <w:p w14:paraId="77253518" w14:textId="3C2362B5" w:rsidR="00DB722E" w:rsidRDefault="00307567" w:rsidP="00C1246A">
      <w:pPr>
        <w:spacing w:line="276" w:lineRule="auto"/>
        <w:rPr>
          <w:rFonts w:ascii="Arial" w:hAnsi="Arial" w:cs="Arial"/>
          <w:bCs/>
          <w:sz w:val="24"/>
          <w:szCs w:val="24"/>
        </w:rPr>
      </w:pPr>
      <w:r w:rsidRPr="00307567">
        <w:rPr>
          <w:rFonts w:ascii="Arial" w:hAnsi="Arial" w:cs="Arial"/>
          <w:b/>
          <w:sz w:val="24"/>
          <w:szCs w:val="24"/>
        </w:rPr>
        <w:t xml:space="preserve">Pytanie </w:t>
      </w:r>
      <w:r w:rsidR="00DB722E" w:rsidRPr="00307567">
        <w:rPr>
          <w:rFonts w:ascii="Arial" w:hAnsi="Arial" w:cs="Arial"/>
          <w:b/>
          <w:sz w:val="24"/>
          <w:szCs w:val="24"/>
        </w:rPr>
        <w:t>7.</w:t>
      </w:r>
      <w:r w:rsidR="00DB722E" w:rsidRPr="00307567">
        <w:rPr>
          <w:rFonts w:ascii="Arial" w:hAnsi="Arial" w:cs="Arial"/>
          <w:bCs/>
          <w:sz w:val="24"/>
          <w:szCs w:val="24"/>
        </w:rPr>
        <w:t xml:space="preserve"> Odnosząc się do art. 99 ust 1 ustawy z dnia 11 września 2019 r. Prawo zamówień</w:t>
      </w:r>
      <w:r>
        <w:rPr>
          <w:rFonts w:ascii="Arial" w:hAnsi="Arial" w:cs="Arial"/>
          <w:bCs/>
          <w:sz w:val="24"/>
          <w:szCs w:val="24"/>
        </w:rPr>
        <w:t xml:space="preserve"> </w:t>
      </w:r>
      <w:r w:rsidR="00DB722E" w:rsidRPr="00307567">
        <w:rPr>
          <w:rFonts w:ascii="Arial" w:hAnsi="Arial" w:cs="Arial"/>
          <w:bCs/>
          <w:sz w:val="24"/>
          <w:szCs w:val="24"/>
        </w:rPr>
        <w:t>publicznych, proszę o wyjaśnienie czy Zamawiający jest w posiadaniu innych</w:t>
      </w:r>
      <w:r>
        <w:rPr>
          <w:rFonts w:ascii="Arial" w:hAnsi="Arial" w:cs="Arial"/>
          <w:bCs/>
          <w:sz w:val="24"/>
          <w:szCs w:val="24"/>
        </w:rPr>
        <w:t xml:space="preserve"> </w:t>
      </w:r>
      <w:r w:rsidR="00DB722E" w:rsidRPr="00307567">
        <w:rPr>
          <w:rFonts w:ascii="Arial" w:hAnsi="Arial" w:cs="Arial"/>
          <w:bCs/>
          <w:sz w:val="24"/>
          <w:szCs w:val="24"/>
        </w:rPr>
        <w:t>dokumentów związanych z realizacją przedmiotu zamówienia, a nie dołączonych do</w:t>
      </w:r>
      <w:r>
        <w:rPr>
          <w:rFonts w:ascii="Arial" w:hAnsi="Arial" w:cs="Arial"/>
          <w:bCs/>
          <w:sz w:val="24"/>
          <w:szCs w:val="24"/>
        </w:rPr>
        <w:t xml:space="preserve"> </w:t>
      </w:r>
      <w:r w:rsidR="00DB722E" w:rsidRPr="00307567">
        <w:rPr>
          <w:rFonts w:ascii="Arial" w:hAnsi="Arial" w:cs="Arial"/>
          <w:bCs/>
          <w:sz w:val="24"/>
          <w:szCs w:val="24"/>
        </w:rPr>
        <w:t>postępowania, w tym w szczególności: pozwoleń, uzgodnień, opinii, decyzji</w:t>
      </w:r>
      <w:r>
        <w:rPr>
          <w:rFonts w:ascii="Arial" w:hAnsi="Arial" w:cs="Arial"/>
          <w:bCs/>
          <w:sz w:val="24"/>
          <w:szCs w:val="24"/>
        </w:rPr>
        <w:t xml:space="preserve"> </w:t>
      </w:r>
      <w:r w:rsidR="00DB722E" w:rsidRPr="00307567">
        <w:rPr>
          <w:rFonts w:ascii="Arial" w:hAnsi="Arial" w:cs="Arial"/>
          <w:bCs/>
          <w:sz w:val="24"/>
          <w:szCs w:val="24"/>
        </w:rPr>
        <w:t>środowiskowych, badań geotechnicznych, których obowiązek posiadania wynika z prawa</w:t>
      </w:r>
      <w:r>
        <w:rPr>
          <w:rFonts w:ascii="Arial" w:hAnsi="Arial" w:cs="Arial"/>
          <w:bCs/>
          <w:sz w:val="24"/>
          <w:szCs w:val="24"/>
        </w:rPr>
        <w:t xml:space="preserve"> </w:t>
      </w:r>
      <w:r w:rsidR="00DB722E" w:rsidRPr="00307567">
        <w:rPr>
          <w:rFonts w:ascii="Arial" w:hAnsi="Arial" w:cs="Arial"/>
          <w:bCs/>
          <w:sz w:val="24"/>
          <w:szCs w:val="24"/>
        </w:rPr>
        <w:t>budowlanego i przepisów odrębnych ustaw i rozporządzeń. W takim przypadku</w:t>
      </w:r>
      <w:r>
        <w:rPr>
          <w:rFonts w:ascii="Arial" w:hAnsi="Arial" w:cs="Arial"/>
          <w:bCs/>
          <w:sz w:val="24"/>
          <w:szCs w:val="24"/>
        </w:rPr>
        <w:t xml:space="preserve"> </w:t>
      </w:r>
      <w:r w:rsidR="00DB722E" w:rsidRPr="00307567">
        <w:rPr>
          <w:rFonts w:ascii="Arial" w:hAnsi="Arial" w:cs="Arial"/>
          <w:bCs/>
          <w:sz w:val="24"/>
          <w:szCs w:val="24"/>
        </w:rPr>
        <w:t>Wnioskodawca zwraca się z wnioskiem do Zamawiającego, na podstawie art. 99 ust 1</w:t>
      </w:r>
      <w:r>
        <w:rPr>
          <w:rFonts w:ascii="Arial" w:hAnsi="Arial" w:cs="Arial"/>
          <w:bCs/>
          <w:sz w:val="24"/>
          <w:szCs w:val="24"/>
        </w:rPr>
        <w:t xml:space="preserve"> </w:t>
      </w:r>
      <w:r w:rsidR="00DB722E" w:rsidRPr="00307567">
        <w:rPr>
          <w:rFonts w:ascii="Arial" w:hAnsi="Arial" w:cs="Arial"/>
          <w:bCs/>
          <w:sz w:val="24"/>
          <w:szCs w:val="24"/>
        </w:rPr>
        <w:t>ustawy z dnia 11 września 2019 r. Prawo zamówień publicznych, o ich dołączenie do</w:t>
      </w:r>
      <w:r>
        <w:rPr>
          <w:rFonts w:ascii="Arial" w:hAnsi="Arial" w:cs="Arial"/>
          <w:bCs/>
          <w:sz w:val="24"/>
          <w:szCs w:val="24"/>
        </w:rPr>
        <w:t xml:space="preserve"> </w:t>
      </w:r>
      <w:r w:rsidR="00DB722E" w:rsidRPr="00307567">
        <w:rPr>
          <w:rFonts w:ascii="Arial" w:hAnsi="Arial" w:cs="Arial"/>
          <w:bCs/>
          <w:sz w:val="24"/>
          <w:szCs w:val="24"/>
        </w:rPr>
        <w:t>postępowania.</w:t>
      </w:r>
    </w:p>
    <w:p w14:paraId="348E92EB" w14:textId="75C96391" w:rsidR="00307567" w:rsidRPr="00307567" w:rsidRDefault="00307567" w:rsidP="00C1246A">
      <w:pPr>
        <w:spacing w:line="276" w:lineRule="auto"/>
        <w:rPr>
          <w:rFonts w:ascii="Arial" w:hAnsi="Arial" w:cs="Arial"/>
          <w:b/>
          <w:sz w:val="24"/>
          <w:szCs w:val="24"/>
        </w:rPr>
      </w:pPr>
      <w:bookmarkStart w:id="8" w:name="_Hlk127865884"/>
      <w:r w:rsidRPr="00307567">
        <w:rPr>
          <w:rFonts w:ascii="Arial" w:hAnsi="Arial" w:cs="Arial"/>
          <w:b/>
          <w:sz w:val="24"/>
          <w:szCs w:val="24"/>
        </w:rPr>
        <w:t>Odpowiedź:</w:t>
      </w:r>
      <w:r w:rsidR="008D3F78">
        <w:rPr>
          <w:rFonts w:ascii="Arial" w:hAnsi="Arial" w:cs="Arial"/>
          <w:b/>
          <w:sz w:val="24"/>
          <w:szCs w:val="24"/>
        </w:rPr>
        <w:t xml:space="preserve"> Zamawiający dołączył do dokumentacji przetargowej wszystkie niezbędne dokumenty do zrealizowania przedmiotu zamówienia.</w:t>
      </w:r>
    </w:p>
    <w:bookmarkEnd w:id="8"/>
    <w:p w14:paraId="7A3050D2" w14:textId="5BDB4C47" w:rsidR="00DB722E" w:rsidRDefault="00307567" w:rsidP="00C1246A">
      <w:pPr>
        <w:spacing w:line="276" w:lineRule="auto"/>
        <w:rPr>
          <w:rFonts w:ascii="Arial" w:hAnsi="Arial" w:cs="Arial"/>
          <w:bCs/>
          <w:sz w:val="24"/>
          <w:szCs w:val="24"/>
        </w:rPr>
      </w:pPr>
      <w:r w:rsidRPr="00307567">
        <w:rPr>
          <w:rFonts w:ascii="Arial" w:hAnsi="Arial" w:cs="Arial"/>
          <w:b/>
          <w:sz w:val="24"/>
          <w:szCs w:val="24"/>
        </w:rPr>
        <w:t xml:space="preserve">Pytanie </w:t>
      </w:r>
      <w:r w:rsidR="00DB722E" w:rsidRPr="00307567">
        <w:rPr>
          <w:rFonts w:ascii="Arial" w:hAnsi="Arial" w:cs="Arial"/>
          <w:b/>
          <w:sz w:val="24"/>
          <w:szCs w:val="24"/>
        </w:rPr>
        <w:t>8.</w:t>
      </w:r>
      <w:r w:rsidR="00DB722E" w:rsidRPr="00307567">
        <w:rPr>
          <w:rFonts w:ascii="Arial" w:hAnsi="Arial" w:cs="Arial"/>
          <w:bCs/>
          <w:sz w:val="24"/>
          <w:szCs w:val="24"/>
        </w:rPr>
        <w:t xml:space="preserve"> Wnioskodawca zwraca się do Zamawiającego o potwierdzenie, że zakres zamówienia nie</w:t>
      </w:r>
      <w:r>
        <w:rPr>
          <w:rFonts w:ascii="Arial" w:hAnsi="Arial" w:cs="Arial"/>
          <w:bCs/>
          <w:sz w:val="24"/>
          <w:szCs w:val="24"/>
        </w:rPr>
        <w:t xml:space="preserve"> </w:t>
      </w:r>
      <w:r w:rsidR="00DB722E" w:rsidRPr="00307567">
        <w:rPr>
          <w:rFonts w:ascii="Arial" w:hAnsi="Arial" w:cs="Arial"/>
          <w:bCs/>
          <w:sz w:val="24"/>
          <w:szCs w:val="24"/>
        </w:rPr>
        <w:t>obejmuje przebudowy bądź remontu istniejących sieci podziemnych znajdujących się w</w:t>
      </w:r>
      <w:r>
        <w:rPr>
          <w:rFonts w:ascii="Arial" w:hAnsi="Arial" w:cs="Arial"/>
          <w:bCs/>
          <w:sz w:val="24"/>
          <w:szCs w:val="24"/>
        </w:rPr>
        <w:t xml:space="preserve"> </w:t>
      </w:r>
      <w:r w:rsidR="00DB722E" w:rsidRPr="00307567">
        <w:rPr>
          <w:rFonts w:ascii="Arial" w:hAnsi="Arial" w:cs="Arial"/>
          <w:bCs/>
          <w:sz w:val="24"/>
          <w:szCs w:val="24"/>
        </w:rPr>
        <w:t>pasie drogowym przebudowywanych dróg. W przeciwnym razie, Wnioskodawca zwraca</w:t>
      </w:r>
      <w:r>
        <w:rPr>
          <w:rFonts w:ascii="Arial" w:hAnsi="Arial" w:cs="Arial"/>
          <w:bCs/>
          <w:sz w:val="24"/>
          <w:szCs w:val="24"/>
        </w:rPr>
        <w:t xml:space="preserve"> </w:t>
      </w:r>
      <w:r w:rsidR="00DB722E" w:rsidRPr="00307567">
        <w:rPr>
          <w:rFonts w:ascii="Arial" w:hAnsi="Arial" w:cs="Arial"/>
          <w:bCs/>
          <w:sz w:val="24"/>
          <w:szCs w:val="24"/>
        </w:rPr>
        <w:t>się do Zamawiającego o szczegółowe wyjaśnienie jakie roboty związane z sieciami</w:t>
      </w:r>
      <w:r>
        <w:rPr>
          <w:rFonts w:ascii="Arial" w:hAnsi="Arial" w:cs="Arial"/>
          <w:bCs/>
          <w:sz w:val="24"/>
          <w:szCs w:val="24"/>
        </w:rPr>
        <w:t xml:space="preserve"> </w:t>
      </w:r>
      <w:r w:rsidR="00DB722E" w:rsidRPr="00307567">
        <w:rPr>
          <w:rFonts w:ascii="Arial" w:hAnsi="Arial" w:cs="Arial"/>
          <w:bCs/>
          <w:sz w:val="24"/>
          <w:szCs w:val="24"/>
        </w:rPr>
        <w:t>podziemnymi wchodzą w zakres zamówienia.</w:t>
      </w:r>
    </w:p>
    <w:p w14:paraId="070A1EF5" w14:textId="7C2B4801" w:rsidR="00307567" w:rsidRPr="00637C35" w:rsidRDefault="00307567" w:rsidP="00C1246A">
      <w:pPr>
        <w:spacing w:line="276" w:lineRule="auto"/>
        <w:rPr>
          <w:rFonts w:ascii="Arial" w:hAnsi="Arial" w:cs="Arial"/>
          <w:bCs/>
          <w:sz w:val="24"/>
          <w:szCs w:val="24"/>
        </w:rPr>
      </w:pPr>
      <w:bookmarkStart w:id="9" w:name="_Hlk127866330"/>
      <w:r w:rsidRPr="00637C35">
        <w:rPr>
          <w:rFonts w:ascii="Arial" w:hAnsi="Arial" w:cs="Arial"/>
          <w:b/>
          <w:sz w:val="24"/>
          <w:szCs w:val="24"/>
        </w:rPr>
        <w:t>Odpowiedź:</w:t>
      </w:r>
      <w:r w:rsidR="008D3F78" w:rsidRPr="00637C35">
        <w:rPr>
          <w:rFonts w:ascii="Arial" w:hAnsi="Arial" w:cs="Arial"/>
          <w:bCs/>
          <w:sz w:val="24"/>
          <w:szCs w:val="24"/>
        </w:rPr>
        <w:t xml:space="preserve"> zakres zamówienia obejmuje regulację istniejących studzienek infrastruktury technicznej.</w:t>
      </w:r>
    </w:p>
    <w:bookmarkEnd w:id="9"/>
    <w:p w14:paraId="60410E12" w14:textId="795EA42A" w:rsidR="00DB722E" w:rsidRPr="00307567" w:rsidRDefault="00307567" w:rsidP="00C1246A">
      <w:pPr>
        <w:spacing w:line="276" w:lineRule="auto"/>
        <w:rPr>
          <w:rFonts w:ascii="Arial" w:hAnsi="Arial" w:cs="Arial"/>
          <w:bCs/>
          <w:sz w:val="24"/>
          <w:szCs w:val="24"/>
        </w:rPr>
      </w:pPr>
      <w:r>
        <w:rPr>
          <w:rFonts w:ascii="Arial" w:hAnsi="Arial" w:cs="Arial"/>
          <w:b/>
          <w:sz w:val="24"/>
          <w:szCs w:val="24"/>
        </w:rPr>
        <w:t xml:space="preserve">Pytanie </w:t>
      </w:r>
      <w:r w:rsidR="00DB722E" w:rsidRPr="00DB722E">
        <w:rPr>
          <w:rFonts w:ascii="Arial" w:hAnsi="Arial" w:cs="Arial"/>
          <w:b/>
          <w:sz w:val="24"/>
          <w:szCs w:val="24"/>
        </w:rPr>
        <w:t xml:space="preserve">9. </w:t>
      </w:r>
      <w:r w:rsidR="00DB722E" w:rsidRPr="00307567">
        <w:rPr>
          <w:rFonts w:ascii="Arial" w:hAnsi="Arial" w:cs="Arial"/>
          <w:bCs/>
          <w:sz w:val="24"/>
          <w:szCs w:val="24"/>
        </w:rPr>
        <w:t>Wnioskodawca zwraca się do Zamawiającego o potwierdzenie, że zakres zamówienia nie</w:t>
      </w:r>
      <w:r w:rsidRPr="00307567">
        <w:rPr>
          <w:rFonts w:ascii="Arial" w:hAnsi="Arial" w:cs="Arial"/>
          <w:bCs/>
          <w:sz w:val="24"/>
          <w:szCs w:val="24"/>
        </w:rPr>
        <w:t xml:space="preserve"> </w:t>
      </w:r>
      <w:r w:rsidR="00DB722E" w:rsidRPr="00307567">
        <w:rPr>
          <w:rFonts w:ascii="Arial" w:hAnsi="Arial" w:cs="Arial"/>
          <w:bCs/>
          <w:sz w:val="24"/>
          <w:szCs w:val="24"/>
        </w:rPr>
        <w:t>obejmuje budowy kanału technologicznego w pasie drogowym przebudowywanych dróg.</w:t>
      </w:r>
    </w:p>
    <w:p w14:paraId="00FB3E26" w14:textId="01BDA676" w:rsidR="00DB722E" w:rsidRDefault="00DB722E" w:rsidP="00C1246A">
      <w:pPr>
        <w:spacing w:line="276" w:lineRule="auto"/>
        <w:rPr>
          <w:rFonts w:ascii="Arial" w:hAnsi="Arial" w:cs="Arial"/>
          <w:bCs/>
          <w:sz w:val="24"/>
          <w:szCs w:val="24"/>
        </w:rPr>
      </w:pPr>
      <w:r w:rsidRPr="00307567">
        <w:rPr>
          <w:rFonts w:ascii="Arial" w:hAnsi="Arial" w:cs="Arial"/>
          <w:bCs/>
          <w:sz w:val="24"/>
          <w:szCs w:val="24"/>
        </w:rPr>
        <w:t>W takiej sytuacji Wnioskodawca zwraca się z wnioskiem do Zamawiającego o złożenie</w:t>
      </w:r>
      <w:r w:rsidR="00307567" w:rsidRPr="00307567">
        <w:rPr>
          <w:rFonts w:ascii="Arial" w:hAnsi="Arial" w:cs="Arial"/>
          <w:bCs/>
          <w:sz w:val="24"/>
          <w:szCs w:val="24"/>
        </w:rPr>
        <w:t xml:space="preserve"> </w:t>
      </w:r>
      <w:r w:rsidRPr="00307567">
        <w:rPr>
          <w:rFonts w:ascii="Arial" w:hAnsi="Arial" w:cs="Arial"/>
          <w:bCs/>
          <w:sz w:val="24"/>
          <w:szCs w:val="24"/>
        </w:rPr>
        <w:t>oświadczenia, stosownie do art. 39 ust. 6ba ustawy z dnia 21 marca 1985 r. o drogach</w:t>
      </w:r>
      <w:r w:rsidR="00307567" w:rsidRPr="00307567">
        <w:rPr>
          <w:rFonts w:ascii="Arial" w:hAnsi="Arial" w:cs="Arial"/>
          <w:bCs/>
          <w:sz w:val="24"/>
          <w:szCs w:val="24"/>
        </w:rPr>
        <w:t xml:space="preserve"> </w:t>
      </w:r>
      <w:r w:rsidRPr="00307567">
        <w:rPr>
          <w:rFonts w:ascii="Arial" w:hAnsi="Arial" w:cs="Arial"/>
          <w:bCs/>
          <w:sz w:val="24"/>
          <w:szCs w:val="24"/>
        </w:rPr>
        <w:t>publicznych, że na mocy tego przepisu rezygnuje z budowy kanału technologicznego.</w:t>
      </w:r>
    </w:p>
    <w:p w14:paraId="63A79B23" w14:textId="0446950C" w:rsidR="003829B2" w:rsidRPr="003829B2" w:rsidRDefault="003829B2" w:rsidP="00C1246A">
      <w:pPr>
        <w:spacing w:line="276" w:lineRule="auto"/>
        <w:rPr>
          <w:rFonts w:ascii="Arial" w:hAnsi="Arial" w:cs="Arial"/>
          <w:b/>
          <w:sz w:val="24"/>
          <w:szCs w:val="24"/>
        </w:rPr>
      </w:pPr>
      <w:r w:rsidRPr="003829B2">
        <w:rPr>
          <w:rFonts w:ascii="Arial" w:hAnsi="Arial" w:cs="Arial"/>
          <w:b/>
          <w:sz w:val="24"/>
          <w:szCs w:val="24"/>
        </w:rPr>
        <w:t>Odpowiedź:</w:t>
      </w:r>
      <w:r w:rsidR="008D3F78" w:rsidRPr="008D3F78">
        <w:t xml:space="preserve"> </w:t>
      </w:r>
      <w:r w:rsidR="008D3F78" w:rsidRPr="008D3F78">
        <w:rPr>
          <w:rFonts w:ascii="Arial" w:hAnsi="Arial" w:cs="Arial"/>
          <w:b/>
          <w:sz w:val="24"/>
          <w:szCs w:val="24"/>
        </w:rPr>
        <w:t>zakres zamówienia nie obejmuje budowy kanału technologicznego w pasie drogowym przebudowywanych dróg.</w:t>
      </w:r>
    </w:p>
    <w:p w14:paraId="54D0225D" w14:textId="354D047F" w:rsidR="00DB722E" w:rsidRDefault="003829B2" w:rsidP="00C1246A">
      <w:pPr>
        <w:spacing w:line="276" w:lineRule="auto"/>
        <w:rPr>
          <w:rFonts w:ascii="Arial" w:hAnsi="Arial" w:cs="Arial"/>
          <w:bCs/>
          <w:sz w:val="24"/>
          <w:szCs w:val="24"/>
        </w:rPr>
      </w:pPr>
      <w:r w:rsidRPr="003829B2">
        <w:rPr>
          <w:rFonts w:ascii="Arial" w:hAnsi="Arial" w:cs="Arial"/>
          <w:b/>
          <w:sz w:val="24"/>
          <w:szCs w:val="24"/>
        </w:rPr>
        <w:lastRenderedPageBreak/>
        <w:t xml:space="preserve">Pytanie </w:t>
      </w:r>
      <w:r w:rsidR="00DB722E" w:rsidRPr="003829B2">
        <w:rPr>
          <w:rFonts w:ascii="Arial" w:hAnsi="Arial" w:cs="Arial"/>
          <w:b/>
          <w:sz w:val="24"/>
          <w:szCs w:val="24"/>
        </w:rPr>
        <w:t>10.</w:t>
      </w:r>
      <w:r w:rsidR="00DB722E" w:rsidRPr="003829B2">
        <w:rPr>
          <w:rFonts w:ascii="Arial" w:hAnsi="Arial" w:cs="Arial"/>
          <w:bCs/>
          <w:sz w:val="24"/>
          <w:szCs w:val="24"/>
        </w:rPr>
        <w:t xml:space="preserve"> Stosownie do zapisów SWIZ pkt III.2, tu cyt.: „Natomiast w miejscowości Dadzewo</w:t>
      </w:r>
      <w:r>
        <w:rPr>
          <w:rFonts w:ascii="Arial" w:hAnsi="Arial" w:cs="Arial"/>
          <w:bCs/>
          <w:sz w:val="24"/>
          <w:szCs w:val="24"/>
        </w:rPr>
        <w:t xml:space="preserve"> </w:t>
      </w:r>
      <w:r w:rsidR="00DB722E" w:rsidRPr="003829B2">
        <w:rPr>
          <w:rFonts w:ascii="Arial" w:hAnsi="Arial" w:cs="Arial"/>
          <w:bCs/>
          <w:sz w:val="24"/>
          <w:szCs w:val="24"/>
        </w:rPr>
        <w:t>przewidziano budowę nowej nawierzchni asfaltowej, budowę zjazdów indywidualnych,</w:t>
      </w:r>
      <w:r>
        <w:rPr>
          <w:rFonts w:ascii="Arial" w:hAnsi="Arial" w:cs="Arial"/>
          <w:bCs/>
          <w:sz w:val="24"/>
          <w:szCs w:val="24"/>
        </w:rPr>
        <w:t xml:space="preserve"> </w:t>
      </w:r>
      <w:r w:rsidR="00DB722E" w:rsidRPr="003829B2">
        <w:rPr>
          <w:rFonts w:ascii="Arial" w:hAnsi="Arial" w:cs="Arial"/>
          <w:bCs/>
          <w:sz w:val="24"/>
          <w:szCs w:val="24"/>
        </w:rPr>
        <w:t xml:space="preserve">budowę chodników, wykonanie pasów zieleni, rozbiórkę nawierzchni </w:t>
      </w:r>
      <w:proofErr w:type="gramStart"/>
      <w:r w:rsidR="00DB722E" w:rsidRPr="003829B2">
        <w:rPr>
          <w:rFonts w:ascii="Arial" w:hAnsi="Arial" w:cs="Arial"/>
          <w:bCs/>
          <w:sz w:val="24"/>
          <w:szCs w:val="24"/>
        </w:rPr>
        <w:t>brukowej,</w:t>
      </w:r>
      <w:proofErr w:type="gramEnd"/>
      <w:r w:rsidR="00DB722E" w:rsidRPr="003829B2">
        <w:rPr>
          <w:rFonts w:ascii="Arial" w:hAnsi="Arial" w:cs="Arial"/>
          <w:bCs/>
          <w:sz w:val="24"/>
          <w:szCs w:val="24"/>
        </w:rPr>
        <w:t xml:space="preserve"> oraz</w:t>
      </w:r>
      <w:r>
        <w:rPr>
          <w:rFonts w:ascii="Arial" w:hAnsi="Arial" w:cs="Arial"/>
          <w:bCs/>
          <w:sz w:val="24"/>
          <w:szCs w:val="24"/>
        </w:rPr>
        <w:t xml:space="preserve"> </w:t>
      </w:r>
      <w:r w:rsidR="00DB722E" w:rsidRPr="003829B2">
        <w:rPr>
          <w:rFonts w:ascii="Arial" w:hAnsi="Arial" w:cs="Arial"/>
          <w:bCs/>
          <w:sz w:val="24"/>
          <w:szCs w:val="24"/>
        </w:rPr>
        <w:t>uporządkowanie i wyprofilowanie terenu do granicy pasa drogowego. Inwestycje tą należy</w:t>
      </w:r>
      <w:r>
        <w:rPr>
          <w:rFonts w:ascii="Arial" w:hAnsi="Arial" w:cs="Arial"/>
          <w:bCs/>
          <w:sz w:val="24"/>
          <w:szCs w:val="24"/>
        </w:rPr>
        <w:t xml:space="preserve"> </w:t>
      </w:r>
      <w:r w:rsidR="00DB722E" w:rsidRPr="003829B2">
        <w:rPr>
          <w:rFonts w:ascii="Arial" w:hAnsi="Arial" w:cs="Arial"/>
          <w:bCs/>
          <w:sz w:val="24"/>
          <w:szCs w:val="24"/>
        </w:rPr>
        <w:t xml:space="preserve">wykonać w ostatniej </w:t>
      </w:r>
      <w:proofErr w:type="gramStart"/>
      <w:r w:rsidR="00DB722E" w:rsidRPr="003829B2">
        <w:rPr>
          <w:rFonts w:ascii="Arial" w:hAnsi="Arial" w:cs="Arial"/>
          <w:bCs/>
          <w:sz w:val="24"/>
          <w:szCs w:val="24"/>
        </w:rPr>
        <w:t>kolejności</w:t>
      </w:r>
      <w:proofErr w:type="gramEnd"/>
      <w:r w:rsidR="00DB722E" w:rsidRPr="003829B2">
        <w:rPr>
          <w:rFonts w:ascii="Arial" w:hAnsi="Arial" w:cs="Arial"/>
          <w:bCs/>
          <w:sz w:val="24"/>
          <w:szCs w:val="24"/>
        </w:rPr>
        <w:t xml:space="preserve"> ponieważ w budżecie zaplanowana jest także inna</w:t>
      </w:r>
      <w:r>
        <w:rPr>
          <w:rFonts w:ascii="Arial" w:hAnsi="Arial" w:cs="Arial"/>
          <w:bCs/>
          <w:sz w:val="24"/>
          <w:szCs w:val="24"/>
        </w:rPr>
        <w:t xml:space="preserve"> </w:t>
      </w:r>
      <w:r w:rsidR="00DB722E" w:rsidRPr="003829B2">
        <w:rPr>
          <w:rFonts w:ascii="Arial" w:hAnsi="Arial" w:cs="Arial"/>
          <w:bCs/>
          <w:sz w:val="24"/>
          <w:szCs w:val="24"/>
        </w:rPr>
        <w:t>inwestycja dla tej miejscowości polegająca na budowie sieci wodociągowej wraz z</w:t>
      </w:r>
      <w:r>
        <w:rPr>
          <w:rFonts w:ascii="Arial" w:hAnsi="Arial" w:cs="Arial"/>
          <w:bCs/>
          <w:sz w:val="24"/>
          <w:szCs w:val="24"/>
        </w:rPr>
        <w:t xml:space="preserve"> </w:t>
      </w:r>
      <w:r w:rsidR="00DB722E" w:rsidRPr="003829B2">
        <w:rPr>
          <w:rFonts w:ascii="Arial" w:hAnsi="Arial" w:cs="Arial"/>
          <w:bCs/>
          <w:sz w:val="24"/>
          <w:szCs w:val="24"/>
        </w:rPr>
        <w:t>przyłączami do budynków.”, Wnioskodawca zwraca się z do Zamawiającego o precyzyjne</w:t>
      </w:r>
      <w:r>
        <w:rPr>
          <w:rFonts w:ascii="Arial" w:hAnsi="Arial" w:cs="Arial"/>
          <w:bCs/>
          <w:sz w:val="24"/>
          <w:szCs w:val="24"/>
        </w:rPr>
        <w:t xml:space="preserve"> </w:t>
      </w:r>
      <w:r w:rsidR="00DB722E" w:rsidRPr="003829B2">
        <w:rPr>
          <w:rFonts w:ascii="Arial" w:hAnsi="Arial" w:cs="Arial"/>
          <w:bCs/>
          <w:sz w:val="24"/>
          <w:szCs w:val="24"/>
        </w:rPr>
        <w:t>podanie terminów przekazania terenu budowy wolnego od wszelkich przeszkód do</w:t>
      </w:r>
      <w:r>
        <w:rPr>
          <w:rFonts w:ascii="Arial" w:hAnsi="Arial" w:cs="Arial"/>
          <w:bCs/>
          <w:sz w:val="24"/>
          <w:szCs w:val="24"/>
        </w:rPr>
        <w:t xml:space="preserve"> </w:t>
      </w:r>
      <w:r w:rsidR="00DB722E" w:rsidRPr="003829B2">
        <w:rPr>
          <w:rFonts w:ascii="Arial" w:hAnsi="Arial" w:cs="Arial"/>
          <w:bCs/>
          <w:sz w:val="24"/>
          <w:szCs w:val="24"/>
        </w:rPr>
        <w:t>prowadzenia robót objętych przedmiotem zamówienia dla dróg w poszczególnych</w:t>
      </w:r>
      <w:r>
        <w:rPr>
          <w:rFonts w:ascii="Arial" w:hAnsi="Arial" w:cs="Arial"/>
          <w:bCs/>
          <w:sz w:val="24"/>
          <w:szCs w:val="24"/>
        </w:rPr>
        <w:t xml:space="preserve"> </w:t>
      </w:r>
      <w:r w:rsidR="00DB722E" w:rsidRPr="003829B2">
        <w:rPr>
          <w:rFonts w:ascii="Arial" w:hAnsi="Arial" w:cs="Arial"/>
          <w:bCs/>
          <w:sz w:val="24"/>
          <w:szCs w:val="24"/>
        </w:rPr>
        <w:t>miejscowościach. Wnioskodawca zwraca się do Zamawiającego o potwierdzenie, że w</w:t>
      </w:r>
      <w:r>
        <w:rPr>
          <w:rFonts w:ascii="Arial" w:hAnsi="Arial" w:cs="Arial"/>
          <w:bCs/>
          <w:sz w:val="24"/>
          <w:szCs w:val="24"/>
        </w:rPr>
        <w:t xml:space="preserve"> </w:t>
      </w:r>
      <w:r w:rsidR="00DB722E" w:rsidRPr="003829B2">
        <w:rPr>
          <w:rFonts w:ascii="Arial" w:hAnsi="Arial" w:cs="Arial"/>
          <w:bCs/>
          <w:sz w:val="24"/>
          <w:szCs w:val="24"/>
        </w:rPr>
        <w:t>przypadku opóźnienia w realizacji wskazanej wyżej inwestycji dotyczącej sieci</w:t>
      </w:r>
      <w:r>
        <w:rPr>
          <w:rFonts w:ascii="Arial" w:hAnsi="Arial" w:cs="Arial"/>
          <w:bCs/>
          <w:sz w:val="24"/>
          <w:szCs w:val="24"/>
        </w:rPr>
        <w:t xml:space="preserve"> </w:t>
      </w:r>
      <w:r w:rsidR="00DB722E" w:rsidRPr="003829B2">
        <w:rPr>
          <w:rFonts w:ascii="Arial" w:hAnsi="Arial" w:cs="Arial"/>
          <w:bCs/>
          <w:sz w:val="24"/>
          <w:szCs w:val="24"/>
        </w:rPr>
        <w:t>wodociągowej w miejscowości Dadzewo, które to opóźnienie uniemożliwiałoby</w:t>
      </w:r>
      <w:r>
        <w:rPr>
          <w:rFonts w:ascii="Arial" w:hAnsi="Arial" w:cs="Arial"/>
          <w:bCs/>
          <w:sz w:val="24"/>
          <w:szCs w:val="24"/>
        </w:rPr>
        <w:t xml:space="preserve"> </w:t>
      </w:r>
      <w:r w:rsidR="00DB722E" w:rsidRPr="003829B2">
        <w:rPr>
          <w:rFonts w:ascii="Arial" w:hAnsi="Arial" w:cs="Arial"/>
          <w:bCs/>
          <w:sz w:val="24"/>
          <w:szCs w:val="24"/>
        </w:rPr>
        <w:t>Wnioskodawcy procedowanie robót przewidzianych treścią zamówienia pn.: „Przebudowa</w:t>
      </w:r>
      <w:r>
        <w:rPr>
          <w:rFonts w:ascii="Arial" w:hAnsi="Arial" w:cs="Arial"/>
          <w:bCs/>
          <w:sz w:val="24"/>
          <w:szCs w:val="24"/>
        </w:rPr>
        <w:t xml:space="preserve"> </w:t>
      </w:r>
      <w:r w:rsidR="00DB722E" w:rsidRPr="003829B2">
        <w:rPr>
          <w:rFonts w:ascii="Arial" w:hAnsi="Arial" w:cs="Arial"/>
          <w:bCs/>
          <w:sz w:val="24"/>
          <w:szCs w:val="24"/>
        </w:rPr>
        <w:t>dróg gminnych w miejscowości Bukowo, Świerczyna, Dadzewo”, Zamawiający przedłuży</w:t>
      </w:r>
      <w:r>
        <w:rPr>
          <w:rFonts w:ascii="Arial" w:hAnsi="Arial" w:cs="Arial"/>
          <w:bCs/>
          <w:sz w:val="24"/>
          <w:szCs w:val="24"/>
        </w:rPr>
        <w:t xml:space="preserve"> </w:t>
      </w:r>
      <w:r w:rsidR="00DB722E" w:rsidRPr="003829B2">
        <w:rPr>
          <w:rFonts w:ascii="Arial" w:hAnsi="Arial" w:cs="Arial"/>
          <w:bCs/>
          <w:sz w:val="24"/>
          <w:szCs w:val="24"/>
        </w:rPr>
        <w:t>czas na realizację tychże robót proporcjonalnie do opóźnienia.</w:t>
      </w:r>
    </w:p>
    <w:p w14:paraId="66B25620" w14:textId="1B9737A2" w:rsidR="003829B2" w:rsidRPr="003829B2" w:rsidRDefault="003829B2" w:rsidP="00C1246A">
      <w:pPr>
        <w:spacing w:line="276" w:lineRule="auto"/>
        <w:rPr>
          <w:rFonts w:ascii="Arial" w:hAnsi="Arial" w:cs="Arial"/>
          <w:b/>
          <w:sz w:val="24"/>
          <w:szCs w:val="24"/>
        </w:rPr>
      </w:pPr>
      <w:r w:rsidRPr="003829B2">
        <w:rPr>
          <w:rFonts w:ascii="Arial" w:hAnsi="Arial" w:cs="Arial"/>
          <w:b/>
          <w:sz w:val="24"/>
          <w:szCs w:val="24"/>
        </w:rPr>
        <w:t>Odpowiedź:</w:t>
      </w:r>
      <w:r w:rsidR="00317ED2">
        <w:rPr>
          <w:rFonts w:ascii="Arial" w:hAnsi="Arial" w:cs="Arial"/>
          <w:b/>
          <w:sz w:val="24"/>
          <w:szCs w:val="24"/>
        </w:rPr>
        <w:t xml:space="preserve"> realizacja inwestycji wodociągowej nie wpłynie na wydłużenie terminu wykonania zamówienia.</w:t>
      </w:r>
    </w:p>
    <w:p w14:paraId="69A06B0E" w14:textId="0EB2095C" w:rsidR="00DB722E" w:rsidRDefault="003829B2" w:rsidP="00C1246A">
      <w:pPr>
        <w:spacing w:line="276" w:lineRule="auto"/>
        <w:rPr>
          <w:rFonts w:ascii="Arial" w:hAnsi="Arial" w:cs="Arial"/>
          <w:b/>
          <w:sz w:val="24"/>
          <w:szCs w:val="24"/>
        </w:rPr>
      </w:pPr>
      <w:r>
        <w:rPr>
          <w:rFonts w:ascii="Arial" w:hAnsi="Arial" w:cs="Arial"/>
          <w:b/>
          <w:sz w:val="24"/>
          <w:szCs w:val="24"/>
        </w:rPr>
        <w:t xml:space="preserve">Pytanie </w:t>
      </w:r>
      <w:r w:rsidR="00DB722E" w:rsidRPr="00DB722E">
        <w:rPr>
          <w:rFonts w:ascii="Arial" w:hAnsi="Arial" w:cs="Arial"/>
          <w:b/>
          <w:sz w:val="24"/>
          <w:szCs w:val="24"/>
        </w:rPr>
        <w:t xml:space="preserve">11. </w:t>
      </w:r>
      <w:r w:rsidR="00DB722E" w:rsidRPr="003829B2">
        <w:rPr>
          <w:rFonts w:ascii="Arial" w:hAnsi="Arial" w:cs="Arial"/>
          <w:bCs/>
          <w:sz w:val="24"/>
          <w:szCs w:val="24"/>
        </w:rPr>
        <w:t>Wnioskodawca zwraca się do Zamawiającego o potwierdzenie, że w przypadku, gdy w</w:t>
      </w:r>
      <w:r w:rsidRPr="003829B2">
        <w:rPr>
          <w:rFonts w:ascii="Arial" w:hAnsi="Arial" w:cs="Arial"/>
          <w:bCs/>
          <w:sz w:val="24"/>
          <w:szCs w:val="24"/>
        </w:rPr>
        <w:t xml:space="preserve"> </w:t>
      </w:r>
      <w:r w:rsidR="00DB722E" w:rsidRPr="003829B2">
        <w:rPr>
          <w:rFonts w:ascii="Arial" w:hAnsi="Arial" w:cs="Arial"/>
          <w:bCs/>
          <w:sz w:val="24"/>
          <w:szCs w:val="24"/>
        </w:rPr>
        <w:t>toku realizacji przedmiotu zamówienia Wnioskodawca będzie zmuszony wykonać roboty</w:t>
      </w:r>
      <w:r w:rsidRPr="003829B2">
        <w:rPr>
          <w:rFonts w:ascii="Arial" w:hAnsi="Arial" w:cs="Arial"/>
          <w:bCs/>
          <w:sz w:val="24"/>
          <w:szCs w:val="24"/>
        </w:rPr>
        <w:t xml:space="preserve"> </w:t>
      </w:r>
      <w:r w:rsidR="00DB722E" w:rsidRPr="003829B2">
        <w:rPr>
          <w:rFonts w:ascii="Arial" w:hAnsi="Arial" w:cs="Arial"/>
          <w:bCs/>
          <w:sz w:val="24"/>
          <w:szCs w:val="24"/>
        </w:rPr>
        <w:t>wynikające z dokumentacji będącej w posiadaniu Zamawiającego, a nie dołączonej do</w:t>
      </w:r>
      <w:r w:rsidRPr="003829B2">
        <w:rPr>
          <w:rFonts w:ascii="Arial" w:hAnsi="Arial" w:cs="Arial"/>
          <w:bCs/>
          <w:sz w:val="24"/>
          <w:szCs w:val="24"/>
        </w:rPr>
        <w:t xml:space="preserve"> </w:t>
      </w:r>
      <w:r w:rsidR="00DB722E" w:rsidRPr="003829B2">
        <w:rPr>
          <w:rFonts w:ascii="Arial" w:hAnsi="Arial" w:cs="Arial"/>
          <w:bCs/>
          <w:sz w:val="24"/>
          <w:szCs w:val="24"/>
        </w:rPr>
        <w:t>postępowania o udzielenie zamówienia pn.: „Przebudowa dróg gminnych w miejscowości</w:t>
      </w:r>
      <w:r w:rsidRPr="003829B2">
        <w:rPr>
          <w:rFonts w:ascii="Arial" w:hAnsi="Arial" w:cs="Arial"/>
          <w:bCs/>
          <w:sz w:val="24"/>
          <w:szCs w:val="24"/>
        </w:rPr>
        <w:t xml:space="preserve"> </w:t>
      </w:r>
      <w:r w:rsidR="00DB722E" w:rsidRPr="003829B2">
        <w:rPr>
          <w:rFonts w:ascii="Arial" w:hAnsi="Arial" w:cs="Arial"/>
          <w:bCs/>
          <w:sz w:val="24"/>
          <w:szCs w:val="24"/>
        </w:rPr>
        <w:t>Bukowo, Świerczyna, Dadzewo”, to roboty takowe będą stanowiły roboty dodatkowe, nie</w:t>
      </w:r>
      <w:r w:rsidRPr="003829B2">
        <w:rPr>
          <w:rFonts w:ascii="Arial" w:hAnsi="Arial" w:cs="Arial"/>
          <w:bCs/>
          <w:sz w:val="24"/>
          <w:szCs w:val="24"/>
        </w:rPr>
        <w:t xml:space="preserve"> </w:t>
      </w:r>
      <w:r w:rsidR="00DB722E" w:rsidRPr="003829B2">
        <w:rPr>
          <w:rFonts w:ascii="Arial" w:hAnsi="Arial" w:cs="Arial"/>
          <w:bCs/>
          <w:sz w:val="24"/>
          <w:szCs w:val="24"/>
        </w:rPr>
        <w:t>objęte zamówieniem podstawowym, a ich zakres i związane z tym wynagrodzenie dla</w:t>
      </w:r>
      <w:r w:rsidRPr="003829B2">
        <w:rPr>
          <w:rFonts w:ascii="Arial" w:hAnsi="Arial" w:cs="Arial"/>
          <w:bCs/>
          <w:sz w:val="24"/>
          <w:szCs w:val="24"/>
        </w:rPr>
        <w:t xml:space="preserve"> </w:t>
      </w:r>
      <w:r w:rsidR="00DB722E" w:rsidRPr="003829B2">
        <w:rPr>
          <w:rFonts w:ascii="Arial" w:hAnsi="Arial" w:cs="Arial"/>
          <w:bCs/>
          <w:sz w:val="24"/>
          <w:szCs w:val="24"/>
        </w:rPr>
        <w:t>Wnioskodawcy będzie przedmiotem odrębnych negocjacji.</w:t>
      </w:r>
    </w:p>
    <w:p w14:paraId="5F1DB84E" w14:textId="65FBFDAB" w:rsidR="003829B2" w:rsidRPr="003829B2" w:rsidRDefault="003829B2" w:rsidP="00C1246A">
      <w:pPr>
        <w:spacing w:line="276" w:lineRule="auto"/>
        <w:rPr>
          <w:rFonts w:ascii="Arial" w:hAnsi="Arial" w:cs="Arial"/>
          <w:b/>
          <w:sz w:val="24"/>
          <w:szCs w:val="24"/>
        </w:rPr>
      </w:pPr>
      <w:r w:rsidRPr="003829B2">
        <w:rPr>
          <w:rFonts w:ascii="Arial" w:hAnsi="Arial" w:cs="Arial"/>
          <w:b/>
          <w:sz w:val="24"/>
          <w:szCs w:val="24"/>
        </w:rPr>
        <w:t>Odpowiedź:</w:t>
      </w:r>
      <w:r w:rsidR="004E7135">
        <w:rPr>
          <w:rFonts w:ascii="Arial" w:hAnsi="Arial" w:cs="Arial"/>
          <w:b/>
          <w:sz w:val="24"/>
          <w:szCs w:val="24"/>
        </w:rPr>
        <w:t xml:space="preserve"> wszelkie prace budowlane uznane za</w:t>
      </w:r>
      <w:r w:rsidR="004E7135" w:rsidRPr="004E7135">
        <w:rPr>
          <w:rFonts w:ascii="Arial" w:hAnsi="Arial" w:cs="Arial"/>
          <w:b/>
          <w:sz w:val="24"/>
          <w:szCs w:val="24"/>
        </w:rPr>
        <w:t xml:space="preserve"> </w:t>
      </w:r>
      <w:r w:rsidR="004E7135">
        <w:rPr>
          <w:rFonts w:ascii="Arial" w:hAnsi="Arial" w:cs="Arial"/>
          <w:b/>
          <w:sz w:val="24"/>
          <w:szCs w:val="24"/>
        </w:rPr>
        <w:t>roboty dodatkowe będą podlegały negocjacjom.</w:t>
      </w:r>
    </w:p>
    <w:p w14:paraId="5806435A" w14:textId="7DFECAC7" w:rsidR="005024B8" w:rsidRPr="004F5D09" w:rsidRDefault="004F5D09" w:rsidP="008E127D">
      <w:pPr>
        <w:spacing w:line="240" w:lineRule="auto"/>
        <w:jc w:val="both"/>
        <w:rPr>
          <w:rFonts w:ascii="Arial" w:hAnsi="Arial" w:cs="Arial"/>
          <w:szCs w:val="20"/>
        </w:rPr>
      </w:pPr>
      <w:r w:rsidRPr="004F5D09">
        <w:rPr>
          <w:rFonts w:ascii="Arial" w:hAnsi="Arial" w:cs="Arial"/>
          <w:szCs w:val="20"/>
        </w:rPr>
        <w:t>GL/MD</w:t>
      </w:r>
    </w:p>
    <w:p w14:paraId="32B626EF" w14:textId="784CD44A" w:rsidR="004F5D09" w:rsidRPr="004F5D09" w:rsidRDefault="004F5D09" w:rsidP="004F5D09">
      <w:pPr>
        <w:tabs>
          <w:tab w:val="center" w:pos="6804"/>
        </w:tabs>
        <w:spacing w:after="240" w:line="240" w:lineRule="auto"/>
        <w:jc w:val="both"/>
        <w:rPr>
          <w:rFonts w:ascii="Arial" w:hAnsi="Arial" w:cs="Arial"/>
          <w:sz w:val="24"/>
          <w:szCs w:val="24"/>
        </w:rPr>
      </w:pPr>
      <w:r>
        <w:rPr>
          <w:rFonts w:ascii="Arial" w:hAnsi="Arial" w:cs="Arial"/>
          <w:sz w:val="21"/>
          <w:szCs w:val="21"/>
        </w:rPr>
        <w:tab/>
      </w:r>
      <w:r w:rsidRPr="004F5D09">
        <w:rPr>
          <w:rFonts w:ascii="Arial" w:hAnsi="Arial" w:cs="Arial"/>
          <w:sz w:val="24"/>
          <w:szCs w:val="24"/>
        </w:rPr>
        <w:t>Burmistrz Polanowa</w:t>
      </w:r>
    </w:p>
    <w:p w14:paraId="3679194A" w14:textId="48C78C0A" w:rsidR="004F5D09" w:rsidRPr="004F5D09" w:rsidRDefault="004F5D09" w:rsidP="004F5D09">
      <w:pPr>
        <w:tabs>
          <w:tab w:val="center" w:pos="6804"/>
        </w:tabs>
        <w:spacing w:line="240" w:lineRule="auto"/>
        <w:jc w:val="both"/>
        <w:rPr>
          <w:rFonts w:ascii="Arial" w:hAnsi="Arial" w:cs="Arial"/>
          <w:sz w:val="24"/>
          <w:szCs w:val="24"/>
        </w:rPr>
      </w:pPr>
      <w:r w:rsidRPr="004F5D09">
        <w:rPr>
          <w:rFonts w:ascii="Arial" w:hAnsi="Arial" w:cs="Arial"/>
          <w:sz w:val="24"/>
          <w:szCs w:val="24"/>
        </w:rPr>
        <w:tab/>
        <w:t>Grzegorz Lipski</w:t>
      </w:r>
    </w:p>
    <w:sectPr w:rsidR="004F5D09" w:rsidRPr="004F5D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65043"/>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866011"/>
    <w:multiLevelType w:val="hybridMultilevel"/>
    <w:tmpl w:val="73782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D02F11"/>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48F6478"/>
    <w:multiLevelType w:val="hybridMultilevel"/>
    <w:tmpl w:val="2D3E0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8C90A8D"/>
    <w:multiLevelType w:val="hybridMultilevel"/>
    <w:tmpl w:val="C3CCF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F3F441B"/>
    <w:multiLevelType w:val="hybridMultilevel"/>
    <w:tmpl w:val="E9A88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C7016B4"/>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4178662">
    <w:abstractNumId w:val="5"/>
  </w:num>
  <w:num w:numId="2" w16cid:durableId="159664559">
    <w:abstractNumId w:val="4"/>
  </w:num>
  <w:num w:numId="3" w16cid:durableId="935751836">
    <w:abstractNumId w:val="3"/>
  </w:num>
  <w:num w:numId="4" w16cid:durableId="647512576">
    <w:abstractNumId w:val="1"/>
  </w:num>
  <w:num w:numId="5" w16cid:durableId="663044951">
    <w:abstractNumId w:val="6"/>
  </w:num>
  <w:num w:numId="6" w16cid:durableId="1127166853">
    <w:abstractNumId w:val="0"/>
  </w:num>
  <w:num w:numId="7" w16cid:durableId="324162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0E8"/>
    <w:rsid w:val="000019E8"/>
    <w:rsid w:val="000425E7"/>
    <w:rsid w:val="000943ED"/>
    <w:rsid w:val="000A5C67"/>
    <w:rsid w:val="000A6B9E"/>
    <w:rsid w:val="000B1DD9"/>
    <w:rsid w:val="000D0437"/>
    <w:rsid w:val="000D2001"/>
    <w:rsid w:val="000E2A3C"/>
    <w:rsid w:val="000E7AD2"/>
    <w:rsid w:val="001421B6"/>
    <w:rsid w:val="00161979"/>
    <w:rsid w:val="0017293F"/>
    <w:rsid w:val="001812E3"/>
    <w:rsid w:val="001A7BE9"/>
    <w:rsid w:val="001B66D4"/>
    <w:rsid w:val="001D043E"/>
    <w:rsid w:val="001D28C6"/>
    <w:rsid w:val="001D35E9"/>
    <w:rsid w:val="001E0DB7"/>
    <w:rsid w:val="001F7518"/>
    <w:rsid w:val="00207716"/>
    <w:rsid w:val="00223699"/>
    <w:rsid w:val="00247E0E"/>
    <w:rsid w:val="00277E4D"/>
    <w:rsid w:val="002A0B4E"/>
    <w:rsid w:val="002D1EF5"/>
    <w:rsid w:val="002D22E3"/>
    <w:rsid w:val="002E55B2"/>
    <w:rsid w:val="00307567"/>
    <w:rsid w:val="0031418C"/>
    <w:rsid w:val="00315E50"/>
    <w:rsid w:val="00317ED2"/>
    <w:rsid w:val="003260E8"/>
    <w:rsid w:val="00331D65"/>
    <w:rsid w:val="003829B2"/>
    <w:rsid w:val="00383E76"/>
    <w:rsid w:val="00395D4E"/>
    <w:rsid w:val="003A55F4"/>
    <w:rsid w:val="003B0764"/>
    <w:rsid w:val="003B49D9"/>
    <w:rsid w:val="003C1683"/>
    <w:rsid w:val="003E2570"/>
    <w:rsid w:val="00404E6A"/>
    <w:rsid w:val="00407F57"/>
    <w:rsid w:val="00445244"/>
    <w:rsid w:val="004573DE"/>
    <w:rsid w:val="00460A6A"/>
    <w:rsid w:val="004714C4"/>
    <w:rsid w:val="00492538"/>
    <w:rsid w:val="00493ECF"/>
    <w:rsid w:val="004A66D1"/>
    <w:rsid w:val="004E7135"/>
    <w:rsid w:val="004F327E"/>
    <w:rsid w:val="004F5D09"/>
    <w:rsid w:val="00500C63"/>
    <w:rsid w:val="005024B8"/>
    <w:rsid w:val="005061B2"/>
    <w:rsid w:val="005253CC"/>
    <w:rsid w:val="00551CE3"/>
    <w:rsid w:val="00552DE5"/>
    <w:rsid w:val="00584F18"/>
    <w:rsid w:val="00591E7B"/>
    <w:rsid w:val="005B5604"/>
    <w:rsid w:val="005E1FCA"/>
    <w:rsid w:val="00605074"/>
    <w:rsid w:val="00633ABA"/>
    <w:rsid w:val="00637C35"/>
    <w:rsid w:val="00651081"/>
    <w:rsid w:val="00674059"/>
    <w:rsid w:val="0067666A"/>
    <w:rsid w:val="00683C4D"/>
    <w:rsid w:val="00696C64"/>
    <w:rsid w:val="006B1D14"/>
    <w:rsid w:val="006C2665"/>
    <w:rsid w:val="0071194D"/>
    <w:rsid w:val="00715D34"/>
    <w:rsid w:val="007175B5"/>
    <w:rsid w:val="00717FF6"/>
    <w:rsid w:val="00737730"/>
    <w:rsid w:val="007572BA"/>
    <w:rsid w:val="0077568B"/>
    <w:rsid w:val="00780F03"/>
    <w:rsid w:val="007B1483"/>
    <w:rsid w:val="007B65BE"/>
    <w:rsid w:val="007B66C0"/>
    <w:rsid w:val="007E2699"/>
    <w:rsid w:val="007E32E2"/>
    <w:rsid w:val="007F4A47"/>
    <w:rsid w:val="007F68C7"/>
    <w:rsid w:val="008064BC"/>
    <w:rsid w:val="008125C7"/>
    <w:rsid w:val="008146EF"/>
    <w:rsid w:val="0083246A"/>
    <w:rsid w:val="00846D25"/>
    <w:rsid w:val="00885D44"/>
    <w:rsid w:val="008A581B"/>
    <w:rsid w:val="008B4E9F"/>
    <w:rsid w:val="008C7365"/>
    <w:rsid w:val="008D3F78"/>
    <w:rsid w:val="008E127D"/>
    <w:rsid w:val="008E15C1"/>
    <w:rsid w:val="008E5E1E"/>
    <w:rsid w:val="00916476"/>
    <w:rsid w:val="009424E6"/>
    <w:rsid w:val="00943C1E"/>
    <w:rsid w:val="009857E2"/>
    <w:rsid w:val="0099707B"/>
    <w:rsid w:val="009F1463"/>
    <w:rsid w:val="00A027DE"/>
    <w:rsid w:val="00A06D45"/>
    <w:rsid w:val="00A421A5"/>
    <w:rsid w:val="00A471C2"/>
    <w:rsid w:val="00A51ECE"/>
    <w:rsid w:val="00AA292B"/>
    <w:rsid w:val="00AB356D"/>
    <w:rsid w:val="00AB4008"/>
    <w:rsid w:val="00AC0677"/>
    <w:rsid w:val="00AC6390"/>
    <w:rsid w:val="00AF1DD4"/>
    <w:rsid w:val="00AF5607"/>
    <w:rsid w:val="00B4267E"/>
    <w:rsid w:val="00B43F56"/>
    <w:rsid w:val="00B70A70"/>
    <w:rsid w:val="00B876FF"/>
    <w:rsid w:val="00B96DCC"/>
    <w:rsid w:val="00BA1689"/>
    <w:rsid w:val="00C100E7"/>
    <w:rsid w:val="00C1246A"/>
    <w:rsid w:val="00C15CF0"/>
    <w:rsid w:val="00C23475"/>
    <w:rsid w:val="00C32DDC"/>
    <w:rsid w:val="00C851C3"/>
    <w:rsid w:val="00CA1AB5"/>
    <w:rsid w:val="00CB2D11"/>
    <w:rsid w:val="00CB70DF"/>
    <w:rsid w:val="00CC686B"/>
    <w:rsid w:val="00CD6E11"/>
    <w:rsid w:val="00D252F5"/>
    <w:rsid w:val="00D31E92"/>
    <w:rsid w:val="00D50A9F"/>
    <w:rsid w:val="00D70468"/>
    <w:rsid w:val="00D818BA"/>
    <w:rsid w:val="00D8395F"/>
    <w:rsid w:val="00D94C03"/>
    <w:rsid w:val="00D96E03"/>
    <w:rsid w:val="00DB722E"/>
    <w:rsid w:val="00DC1DFB"/>
    <w:rsid w:val="00DD7E75"/>
    <w:rsid w:val="00DE6E45"/>
    <w:rsid w:val="00DE7188"/>
    <w:rsid w:val="00E25E3D"/>
    <w:rsid w:val="00E33A01"/>
    <w:rsid w:val="00EC2CDD"/>
    <w:rsid w:val="00ED6EE3"/>
    <w:rsid w:val="00EE7851"/>
    <w:rsid w:val="00EF32FE"/>
    <w:rsid w:val="00F31C91"/>
    <w:rsid w:val="00F953B6"/>
    <w:rsid w:val="00FA17B9"/>
    <w:rsid w:val="00FA7943"/>
    <w:rsid w:val="00FE0DDE"/>
    <w:rsid w:val="00FF36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2A6"/>
  <w15:chartTrackingRefBased/>
  <w15:docId w15:val="{8B2872BA-2DFB-4E2A-A5A6-00D0E163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24B8"/>
    <w:pPr>
      <w:ind w:left="720"/>
      <w:contextualSpacing/>
    </w:pPr>
  </w:style>
  <w:style w:type="paragraph" w:customStyle="1" w:styleId="Nagwek1">
    <w:name w:val="Nagłówek1"/>
    <w:basedOn w:val="Normalny"/>
    <w:next w:val="Tekstpodstawowy"/>
    <w:rsid w:val="004F327E"/>
    <w:pPr>
      <w:suppressAutoHyphens/>
      <w:spacing w:after="0" w:line="240" w:lineRule="auto"/>
      <w:jc w:val="center"/>
    </w:pPr>
    <w:rPr>
      <w:rFonts w:ascii="Arial" w:eastAsia="Times New Roman" w:hAnsi="Arial" w:cs="Arial"/>
      <w:caps/>
      <w:sz w:val="36"/>
      <w:szCs w:val="20"/>
      <w:lang w:eastAsia="zh-CN"/>
    </w:rPr>
  </w:style>
  <w:style w:type="paragraph" w:styleId="Tekstpodstawowy">
    <w:name w:val="Body Text"/>
    <w:basedOn w:val="Normalny"/>
    <w:link w:val="TekstpodstawowyZnak"/>
    <w:uiPriority w:val="99"/>
    <w:semiHidden/>
    <w:unhideWhenUsed/>
    <w:rsid w:val="004F327E"/>
    <w:pPr>
      <w:spacing w:after="120"/>
    </w:pPr>
  </w:style>
  <w:style w:type="character" w:customStyle="1" w:styleId="TekstpodstawowyZnak">
    <w:name w:val="Tekst podstawowy Znak"/>
    <w:basedOn w:val="Domylnaczcionkaakapitu"/>
    <w:link w:val="Tekstpodstawowy"/>
    <w:uiPriority w:val="99"/>
    <w:semiHidden/>
    <w:rsid w:val="004F327E"/>
  </w:style>
  <w:style w:type="character" w:customStyle="1" w:styleId="CharStyle8">
    <w:name w:val="Char Style 8"/>
    <w:basedOn w:val="Domylnaczcionkaakapitu"/>
    <w:link w:val="Style7"/>
    <w:uiPriority w:val="99"/>
    <w:rsid w:val="004F327E"/>
    <w:rPr>
      <w:b/>
      <w:bCs/>
      <w:sz w:val="42"/>
      <w:szCs w:val="42"/>
      <w:shd w:val="clear" w:color="auto" w:fill="FFFFFF"/>
    </w:rPr>
  </w:style>
  <w:style w:type="paragraph" w:customStyle="1" w:styleId="Style7">
    <w:name w:val="Style 7"/>
    <w:basedOn w:val="Normalny"/>
    <w:link w:val="CharStyle8"/>
    <w:uiPriority w:val="99"/>
    <w:rsid w:val="004F327E"/>
    <w:pPr>
      <w:widowControl w:val="0"/>
      <w:shd w:val="clear" w:color="auto" w:fill="FFFFFF"/>
      <w:spacing w:before="1200" w:after="780" w:line="504" w:lineRule="exact"/>
      <w:jc w:val="center"/>
      <w:outlineLvl w:val="0"/>
    </w:pPr>
    <w:rPr>
      <w:b/>
      <w:bCs/>
      <w:sz w:val="42"/>
      <w:szCs w:val="42"/>
    </w:rPr>
  </w:style>
  <w:style w:type="character" w:styleId="Odwoaniedokomentarza">
    <w:name w:val="annotation reference"/>
    <w:basedOn w:val="Domylnaczcionkaakapitu"/>
    <w:uiPriority w:val="99"/>
    <w:semiHidden/>
    <w:unhideWhenUsed/>
    <w:rsid w:val="00D31E92"/>
    <w:rPr>
      <w:sz w:val="16"/>
      <w:szCs w:val="16"/>
    </w:rPr>
  </w:style>
  <w:style w:type="paragraph" w:styleId="Tekstkomentarza">
    <w:name w:val="annotation text"/>
    <w:basedOn w:val="Normalny"/>
    <w:link w:val="TekstkomentarzaZnak"/>
    <w:uiPriority w:val="99"/>
    <w:semiHidden/>
    <w:unhideWhenUsed/>
    <w:rsid w:val="00D31E92"/>
    <w:pPr>
      <w:spacing w:line="240" w:lineRule="auto"/>
    </w:pPr>
    <w:rPr>
      <w:szCs w:val="20"/>
    </w:rPr>
  </w:style>
  <w:style w:type="character" w:customStyle="1" w:styleId="TekstkomentarzaZnak">
    <w:name w:val="Tekst komentarza Znak"/>
    <w:basedOn w:val="Domylnaczcionkaakapitu"/>
    <w:link w:val="Tekstkomentarza"/>
    <w:uiPriority w:val="99"/>
    <w:semiHidden/>
    <w:rsid w:val="00D31E92"/>
    <w:rPr>
      <w:szCs w:val="20"/>
    </w:rPr>
  </w:style>
  <w:style w:type="paragraph" w:styleId="Tematkomentarza">
    <w:name w:val="annotation subject"/>
    <w:basedOn w:val="Tekstkomentarza"/>
    <w:next w:val="Tekstkomentarza"/>
    <w:link w:val="TematkomentarzaZnak"/>
    <w:uiPriority w:val="99"/>
    <w:semiHidden/>
    <w:unhideWhenUsed/>
    <w:rsid w:val="00D31E92"/>
    <w:rPr>
      <w:b/>
      <w:bCs/>
    </w:rPr>
  </w:style>
  <w:style w:type="character" w:customStyle="1" w:styleId="TematkomentarzaZnak">
    <w:name w:val="Temat komentarza Znak"/>
    <w:basedOn w:val="TekstkomentarzaZnak"/>
    <w:link w:val="Tematkomentarza"/>
    <w:uiPriority w:val="99"/>
    <w:semiHidden/>
    <w:rsid w:val="00D31E9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6EBC-B967-4D63-BE3E-090990D9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1373</Words>
  <Characters>8243</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Dworakowska</dc:creator>
  <cp:keywords>Odpowiedzi na zapytania do SWZ</cp:keywords>
  <dc:description/>
  <cp:lastModifiedBy>Krzysztof Szypulski</cp:lastModifiedBy>
  <cp:revision>5</cp:revision>
  <cp:lastPrinted>2022-12-01T13:13:00Z</cp:lastPrinted>
  <dcterms:created xsi:type="dcterms:W3CDTF">2023-02-21T08:28:00Z</dcterms:created>
  <dcterms:modified xsi:type="dcterms:W3CDTF">2023-02-21T14:04:00Z</dcterms:modified>
</cp:coreProperties>
</file>