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B2FE4" w14:textId="0AD05244" w:rsidR="00B73C54" w:rsidRPr="00CC69E3" w:rsidRDefault="00B73C54" w:rsidP="00346FB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C69E3">
        <w:rPr>
          <w:rFonts w:ascii="Arial" w:hAnsi="Arial" w:cs="Arial"/>
          <w:b/>
          <w:bCs/>
          <w:sz w:val="28"/>
          <w:szCs w:val="28"/>
        </w:rPr>
        <w:t>Odwołanie przetargu na sprzedaż działki</w:t>
      </w:r>
    </w:p>
    <w:p w14:paraId="04AF55F2" w14:textId="70C3D2F5" w:rsidR="00B73C54" w:rsidRPr="00B73C54" w:rsidRDefault="00B73C54" w:rsidP="00CC69E3">
      <w:pPr>
        <w:rPr>
          <w:rFonts w:ascii="Arial" w:hAnsi="Arial" w:cs="Arial"/>
          <w:sz w:val="24"/>
          <w:szCs w:val="24"/>
        </w:rPr>
      </w:pPr>
      <w:r w:rsidRPr="00B73C54">
        <w:rPr>
          <w:rFonts w:ascii="Arial" w:hAnsi="Arial" w:cs="Arial"/>
          <w:sz w:val="24"/>
          <w:szCs w:val="24"/>
        </w:rPr>
        <w:t xml:space="preserve">Burmistrz </w:t>
      </w:r>
      <w:r w:rsidRPr="00877C0D">
        <w:rPr>
          <w:rFonts w:ascii="Arial" w:hAnsi="Arial" w:cs="Arial"/>
          <w:sz w:val="24"/>
          <w:szCs w:val="24"/>
        </w:rPr>
        <w:t>Polanowa</w:t>
      </w:r>
      <w:r w:rsidRPr="00B73C54">
        <w:rPr>
          <w:rFonts w:ascii="Arial" w:hAnsi="Arial" w:cs="Arial"/>
          <w:sz w:val="24"/>
          <w:szCs w:val="24"/>
        </w:rPr>
        <w:t>, działając na podstawie art.38 ust.4 ustawy z dnia 21 sierpnia</w:t>
      </w:r>
      <w:r w:rsidR="00CC69E3">
        <w:rPr>
          <w:rFonts w:ascii="Arial" w:hAnsi="Arial" w:cs="Arial"/>
          <w:sz w:val="24"/>
          <w:szCs w:val="24"/>
        </w:rPr>
        <w:t xml:space="preserve"> </w:t>
      </w:r>
      <w:r w:rsidRPr="00B73C54">
        <w:rPr>
          <w:rFonts w:ascii="Arial" w:hAnsi="Arial" w:cs="Arial"/>
          <w:sz w:val="24"/>
          <w:szCs w:val="24"/>
        </w:rPr>
        <w:t xml:space="preserve">1997 r., o gospodarce nieruchomościami (tekst jednolity Dz. U. z 2024 r., poz.1145 ze zm.), odwołuje przetarg ustny </w:t>
      </w:r>
      <w:r w:rsidRPr="00877C0D">
        <w:rPr>
          <w:rFonts w:ascii="Arial" w:hAnsi="Arial" w:cs="Arial"/>
          <w:sz w:val="24"/>
          <w:szCs w:val="24"/>
        </w:rPr>
        <w:t>nie</w:t>
      </w:r>
      <w:r w:rsidRPr="00B73C54">
        <w:rPr>
          <w:rFonts w:ascii="Arial" w:hAnsi="Arial" w:cs="Arial"/>
          <w:sz w:val="24"/>
          <w:szCs w:val="24"/>
        </w:rPr>
        <w:t xml:space="preserve">ograniczony ogłoszony na dzień </w:t>
      </w:r>
      <w:r w:rsidRPr="00877C0D">
        <w:rPr>
          <w:rFonts w:ascii="Arial" w:hAnsi="Arial" w:cs="Arial"/>
          <w:sz w:val="24"/>
          <w:szCs w:val="24"/>
        </w:rPr>
        <w:t>4</w:t>
      </w:r>
      <w:r w:rsidRPr="00B73C54">
        <w:rPr>
          <w:rFonts w:ascii="Arial" w:hAnsi="Arial" w:cs="Arial"/>
          <w:sz w:val="24"/>
          <w:szCs w:val="24"/>
        </w:rPr>
        <w:t xml:space="preserve"> </w:t>
      </w:r>
      <w:r w:rsidRPr="00877C0D">
        <w:rPr>
          <w:rFonts w:ascii="Arial" w:hAnsi="Arial" w:cs="Arial"/>
          <w:sz w:val="24"/>
          <w:szCs w:val="24"/>
        </w:rPr>
        <w:t>kwietnia</w:t>
      </w:r>
      <w:r w:rsidRPr="00B73C54">
        <w:rPr>
          <w:rFonts w:ascii="Arial" w:hAnsi="Arial" w:cs="Arial"/>
          <w:sz w:val="24"/>
          <w:szCs w:val="24"/>
        </w:rPr>
        <w:t xml:space="preserve"> 2025 r., na godz.</w:t>
      </w:r>
      <w:r w:rsidRPr="00877C0D">
        <w:rPr>
          <w:rFonts w:ascii="Arial" w:hAnsi="Arial" w:cs="Arial"/>
          <w:sz w:val="24"/>
          <w:szCs w:val="24"/>
        </w:rPr>
        <w:t xml:space="preserve"> 10</w:t>
      </w:r>
      <w:r w:rsidRPr="00B73C54">
        <w:rPr>
          <w:rFonts w:ascii="Arial" w:hAnsi="Arial" w:cs="Arial"/>
          <w:sz w:val="24"/>
          <w:szCs w:val="24"/>
        </w:rPr>
        <w:t>.</w:t>
      </w:r>
      <w:r w:rsidRPr="00877C0D">
        <w:rPr>
          <w:rFonts w:ascii="Arial" w:hAnsi="Arial" w:cs="Arial"/>
          <w:sz w:val="24"/>
          <w:szCs w:val="24"/>
        </w:rPr>
        <w:t>00</w:t>
      </w:r>
      <w:r w:rsidRPr="00B73C54">
        <w:rPr>
          <w:rFonts w:ascii="Arial" w:hAnsi="Arial" w:cs="Arial"/>
          <w:sz w:val="24"/>
          <w:szCs w:val="24"/>
        </w:rPr>
        <w:t>.</w:t>
      </w:r>
    </w:p>
    <w:p w14:paraId="5580D71E" w14:textId="2457DF9D" w:rsidR="00B73C54" w:rsidRPr="00B73C54" w:rsidRDefault="00B73C54" w:rsidP="00CC69E3">
      <w:pPr>
        <w:rPr>
          <w:rFonts w:ascii="Arial" w:hAnsi="Arial" w:cs="Arial"/>
          <w:sz w:val="24"/>
          <w:szCs w:val="24"/>
        </w:rPr>
      </w:pPr>
      <w:r w:rsidRPr="00B73C54">
        <w:rPr>
          <w:rFonts w:ascii="Arial" w:hAnsi="Arial" w:cs="Arial"/>
          <w:sz w:val="24"/>
          <w:szCs w:val="24"/>
        </w:rPr>
        <w:t xml:space="preserve">Przedmiotem przetargu miała być </w:t>
      </w:r>
      <w:r w:rsidRPr="00877C0D">
        <w:rPr>
          <w:rFonts w:ascii="Arial" w:hAnsi="Arial" w:cs="Arial"/>
          <w:sz w:val="24"/>
          <w:szCs w:val="24"/>
        </w:rPr>
        <w:t>działka</w:t>
      </w:r>
      <w:r w:rsidRPr="00B73C54">
        <w:rPr>
          <w:rFonts w:ascii="Arial" w:hAnsi="Arial" w:cs="Arial"/>
          <w:sz w:val="24"/>
          <w:szCs w:val="24"/>
        </w:rPr>
        <w:t xml:space="preserve"> gruntowa stanowiąca własność Gminy </w:t>
      </w:r>
      <w:r w:rsidRPr="00877C0D">
        <w:rPr>
          <w:rFonts w:ascii="Arial" w:hAnsi="Arial" w:cs="Arial"/>
          <w:sz w:val="24"/>
          <w:szCs w:val="24"/>
        </w:rPr>
        <w:t>Polanów</w:t>
      </w:r>
      <w:r w:rsidRPr="00B73C54">
        <w:rPr>
          <w:rFonts w:ascii="Arial" w:hAnsi="Arial" w:cs="Arial"/>
          <w:sz w:val="24"/>
          <w:szCs w:val="24"/>
        </w:rPr>
        <w:t>, położona</w:t>
      </w:r>
      <w:r w:rsidRPr="00877C0D">
        <w:rPr>
          <w:rFonts w:ascii="Arial" w:hAnsi="Arial" w:cs="Arial"/>
          <w:sz w:val="24"/>
          <w:szCs w:val="24"/>
        </w:rPr>
        <w:t xml:space="preserve"> w obrębie 2 miasta Polanowa </w:t>
      </w:r>
      <w:r w:rsidRPr="00B73C54">
        <w:rPr>
          <w:rFonts w:ascii="Arial" w:hAnsi="Arial" w:cs="Arial"/>
          <w:sz w:val="24"/>
          <w:szCs w:val="24"/>
        </w:rPr>
        <w:t xml:space="preserve">zapisana w KW </w:t>
      </w:r>
      <w:r w:rsidRPr="00877C0D">
        <w:rPr>
          <w:rFonts w:ascii="Arial" w:hAnsi="Arial" w:cs="Arial"/>
          <w:sz w:val="24"/>
          <w:szCs w:val="24"/>
        </w:rPr>
        <w:t>KO1K/00070402/3</w:t>
      </w:r>
      <w:r w:rsidRPr="00B73C54">
        <w:rPr>
          <w:rFonts w:ascii="Arial" w:hAnsi="Arial" w:cs="Arial"/>
          <w:sz w:val="24"/>
          <w:szCs w:val="24"/>
        </w:rPr>
        <w:t xml:space="preserve">, oznaczona w ewidencji gruntów </w:t>
      </w:r>
      <w:r w:rsidRPr="00877C0D">
        <w:rPr>
          <w:rFonts w:ascii="Arial" w:hAnsi="Arial" w:cs="Arial"/>
          <w:sz w:val="24"/>
          <w:szCs w:val="24"/>
        </w:rPr>
        <w:t>i budynków</w:t>
      </w:r>
      <w:r w:rsidRPr="00B73C54">
        <w:rPr>
          <w:rFonts w:ascii="Arial" w:hAnsi="Arial" w:cs="Arial"/>
          <w:sz w:val="24"/>
          <w:szCs w:val="24"/>
        </w:rPr>
        <w:t xml:space="preserve"> nr </w:t>
      </w:r>
      <w:r w:rsidRPr="00877C0D">
        <w:rPr>
          <w:rFonts w:ascii="Arial" w:hAnsi="Arial" w:cs="Arial"/>
          <w:sz w:val="24"/>
          <w:szCs w:val="24"/>
        </w:rPr>
        <w:t>45/2</w:t>
      </w:r>
      <w:r w:rsidRPr="00B73C54">
        <w:rPr>
          <w:rFonts w:ascii="Arial" w:hAnsi="Arial" w:cs="Arial"/>
          <w:sz w:val="24"/>
          <w:szCs w:val="24"/>
        </w:rPr>
        <w:t xml:space="preserve"> o pow.0,0</w:t>
      </w:r>
      <w:r w:rsidRPr="00877C0D">
        <w:rPr>
          <w:rFonts w:ascii="Arial" w:hAnsi="Arial" w:cs="Arial"/>
          <w:sz w:val="24"/>
          <w:szCs w:val="24"/>
        </w:rPr>
        <w:t>820 ha</w:t>
      </w:r>
      <w:r w:rsidRPr="00B73C54">
        <w:rPr>
          <w:rFonts w:ascii="Arial" w:hAnsi="Arial" w:cs="Arial"/>
          <w:sz w:val="24"/>
          <w:szCs w:val="24"/>
        </w:rPr>
        <w:t>.</w:t>
      </w:r>
    </w:p>
    <w:p w14:paraId="4AC973B2" w14:textId="5A2A4946" w:rsidR="00B73C54" w:rsidRPr="00B73C54" w:rsidRDefault="00B73C54" w:rsidP="00CC69E3">
      <w:pPr>
        <w:rPr>
          <w:rFonts w:ascii="Arial" w:hAnsi="Arial" w:cs="Arial"/>
          <w:sz w:val="24"/>
          <w:szCs w:val="24"/>
        </w:rPr>
      </w:pPr>
      <w:r w:rsidRPr="00B73C54">
        <w:rPr>
          <w:rFonts w:ascii="Arial" w:hAnsi="Arial" w:cs="Arial"/>
          <w:sz w:val="24"/>
          <w:szCs w:val="24"/>
        </w:rPr>
        <w:t xml:space="preserve">Przyczyną odwołania przetargu jest </w:t>
      </w:r>
      <w:r w:rsidR="00877C0D">
        <w:rPr>
          <w:rFonts w:ascii="Arial" w:hAnsi="Arial" w:cs="Arial"/>
          <w:sz w:val="24"/>
          <w:szCs w:val="24"/>
        </w:rPr>
        <w:t>błędnie wskazana data wpłaty wadium</w:t>
      </w:r>
      <w:r w:rsidRPr="00B73C54">
        <w:rPr>
          <w:rFonts w:ascii="Arial" w:hAnsi="Arial" w:cs="Arial"/>
          <w:sz w:val="24"/>
          <w:szCs w:val="24"/>
        </w:rPr>
        <w:t>.</w:t>
      </w:r>
    </w:p>
    <w:p w14:paraId="2D684D6E" w14:textId="54642398" w:rsidR="00B73C54" w:rsidRPr="00B73C54" w:rsidRDefault="00B73C54" w:rsidP="00CC69E3">
      <w:pPr>
        <w:rPr>
          <w:rFonts w:ascii="Arial" w:hAnsi="Arial" w:cs="Arial"/>
          <w:sz w:val="24"/>
          <w:szCs w:val="24"/>
        </w:rPr>
      </w:pPr>
      <w:r w:rsidRPr="00B73C54">
        <w:rPr>
          <w:rFonts w:ascii="Arial" w:hAnsi="Arial" w:cs="Arial"/>
          <w:sz w:val="24"/>
          <w:szCs w:val="24"/>
        </w:rPr>
        <w:t>Informację o odwołaniu przetargu p</w:t>
      </w:r>
      <w:r w:rsidR="00D41C06" w:rsidRPr="00877C0D">
        <w:rPr>
          <w:rFonts w:ascii="Arial" w:hAnsi="Arial" w:cs="Arial"/>
          <w:sz w:val="24"/>
          <w:szCs w:val="24"/>
        </w:rPr>
        <w:t xml:space="preserve">odlega ogłoszeniu na tablicy ogłoszeń </w:t>
      </w:r>
      <w:r w:rsidRPr="00B73C54">
        <w:rPr>
          <w:rFonts w:ascii="Arial" w:hAnsi="Arial" w:cs="Arial"/>
          <w:sz w:val="24"/>
          <w:szCs w:val="24"/>
        </w:rPr>
        <w:t xml:space="preserve">w siedzibie Urzędu Miejskiego w </w:t>
      </w:r>
      <w:r w:rsidRPr="00877C0D">
        <w:rPr>
          <w:rFonts w:ascii="Arial" w:hAnsi="Arial" w:cs="Arial"/>
          <w:sz w:val="24"/>
          <w:szCs w:val="24"/>
        </w:rPr>
        <w:t>Polanowie</w:t>
      </w:r>
      <w:r w:rsidRPr="00B73C54">
        <w:rPr>
          <w:rFonts w:ascii="Arial" w:hAnsi="Arial" w:cs="Arial"/>
          <w:sz w:val="24"/>
          <w:szCs w:val="24"/>
        </w:rPr>
        <w:t xml:space="preserve">, przy ul. </w:t>
      </w:r>
      <w:r w:rsidRPr="00877C0D">
        <w:rPr>
          <w:rFonts w:ascii="Arial" w:hAnsi="Arial" w:cs="Arial"/>
          <w:sz w:val="24"/>
          <w:szCs w:val="24"/>
        </w:rPr>
        <w:t>Wolności</w:t>
      </w:r>
      <w:r w:rsidRPr="00B73C54">
        <w:rPr>
          <w:rFonts w:ascii="Arial" w:hAnsi="Arial" w:cs="Arial"/>
          <w:sz w:val="24"/>
          <w:szCs w:val="24"/>
        </w:rPr>
        <w:t xml:space="preserve"> 4 oraz </w:t>
      </w:r>
      <w:r w:rsidR="00D41C06" w:rsidRPr="00877C0D">
        <w:rPr>
          <w:rFonts w:ascii="Arial" w:hAnsi="Arial" w:cs="Arial"/>
          <w:sz w:val="24"/>
          <w:szCs w:val="24"/>
        </w:rPr>
        <w:t>na stronie internetowej Gminy Polanów</w:t>
      </w:r>
      <w:r w:rsidRPr="00B73C54">
        <w:rPr>
          <w:rFonts w:ascii="Arial" w:hAnsi="Arial" w:cs="Arial"/>
          <w:sz w:val="24"/>
          <w:szCs w:val="24"/>
        </w:rPr>
        <w:t>.</w:t>
      </w:r>
    </w:p>
    <w:sectPr w:rsidR="00B73C54" w:rsidRPr="00B73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FA3"/>
    <w:rsid w:val="00005FA3"/>
    <w:rsid w:val="00056C7A"/>
    <w:rsid w:val="000D3B5A"/>
    <w:rsid w:val="002108E2"/>
    <w:rsid w:val="00294E45"/>
    <w:rsid w:val="00346FBC"/>
    <w:rsid w:val="00423E0E"/>
    <w:rsid w:val="00487210"/>
    <w:rsid w:val="00621ADF"/>
    <w:rsid w:val="00863FC9"/>
    <w:rsid w:val="00877C0D"/>
    <w:rsid w:val="009159AA"/>
    <w:rsid w:val="00947679"/>
    <w:rsid w:val="00B73C54"/>
    <w:rsid w:val="00CC69E3"/>
    <w:rsid w:val="00D41C06"/>
    <w:rsid w:val="00D9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29F4C"/>
  <w15:chartTrackingRefBased/>
  <w15:docId w15:val="{DB68CC0B-FB98-4DB6-915B-E6A13935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5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5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5F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5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5F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5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5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5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5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5F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5F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5F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5FA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5FA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5F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5F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5F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5F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5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5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5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5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5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5F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5F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5FA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5F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5FA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5FA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73C5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3C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3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0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8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51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78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5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6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5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83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14</cp:revision>
  <cp:lastPrinted>2025-03-31T10:36:00Z</cp:lastPrinted>
  <dcterms:created xsi:type="dcterms:W3CDTF">2025-03-31T10:07:00Z</dcterms:created>
  <dcterms:modified xsi:type="dcterms:W3CDTF">2025-03-31T12:17:00Z</dcterms:modified>
</cp:coreProperties>
</file>