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68DE" w14:textId="2EF2FA9C" w:rsidR="00DD0D05" w:rsidRDefault="00DD0D05" w:rsidP="00DD0D05">
      <w:pPr>
        <w:jc w:val="right"/>
      </w:pPr>
      <w:r>
        <w:t xml:space="preserve">Polanów, dnia </w:t>
      </w:r>
      <w:r w:rsidR="00681985">
        <w:t>20 października 2022 r.</w:t>
      </w:r>
    </w:p>
    <w:p w14:paraId="6021405A" w14:textId="77777777" w:rsidR="00DD0D05" w:rsidRPr="00BB187F" w:rsidRDefault="00DD0D05" w:rsidP="00403FD6">
      <w:pPr>
        <w:jc w:val="center"/>
        <w:rPr>
          <w:rFonts w:cstheme="minorHAnsi"/>
          <w:b/>
          <w:bCs/>
        </w:rPr>
      </w:pPr>
      <w:r w:rsidRPr="00BB187F">
        <w:rPr>
          <w:rFonts w:cstheme="minorHAnsi"/>
          <w:b/>
          <w:bCs/>
        </w:rPr>
        <w:t>Zapytanie ofertowe</w:t>
      </w:r>
    </w:p>
    <w:p w14:paraId="2674971B" w14:textId="7EE90C04" w:rsidR="00681985" w:rsidRDefault="00DD0D05" w:rsidP="003E34CB">
      <w:pPr>
        <w:jc w:val="center"/>
        <w:rPr>
          <w:rFonts w:cstheme="minorHAnsi"/>
          <w:b/>
          <w:bCs/>
        </w:rPr>
      </w:pPr>
      <w:bookmarkStart w:id="0" w:name="_Hlk96342412"/>
      <w:bookmarkStart w:id="1" w:name="_Hlk100730244"/>
      <w:r w:rsidRPr="00BB187F">
        <w:rPr>
          <w:rFonts w:cstheme="minorHAnsi"/>
          <w:b/>
          <w:bCs/>
        </w:rPr>
        <w:t xml:space="preserve">na </w:t>
      </w:r>
      <w:bookmarkStart w:id="2" w:name="_Hlk117152278"/>
      <w:bookmarkEnd w:id="0"/>
      <w:r w:rsidR="00681985" w:rsidRPr="00BB187F">
        <w:rPr>
          <w:rFonts w:cstheme="minorHAnsi"/>
          <w:b/>
          <w:bCs/>
        </w:rPr>
        <w:t>Wykonanie, dostawa i montaż tablic informacyjnych na potrzeby działań</w:t>
      </w:r>
      <w:r w:rsidR="003E34CB">
        <w:rPr>
          <w:rFonts w:cstheme="minorHAnsi"/>
          <w:b/>
          <w:bCs/>
        </w:rPr>
        <w:t xml:space="preserve"> </w:t>
      </w:r>
      <w:r w:rsidR="00681985" w:rsidRPr="00BB187F">
        <w:rPr>
          <w:rFonts w:cstheme="minorHAnsi"/>
          <w:b/>
          <w:bCs/>
        </w:rPr>
        <w:t>informacyjno-promocyjnych w projekcie „Rewitalizacja rynku miejskiego i jego otoczenia w celu przywrócenia i nadania im nowych funkcji min. społecznych, gospodarczych, edukacyjnych, kulturowych, rekreacyjnych</w:t>
      </w:r>
      <w:r w:rsidR="003E34CB">
        <w:rPr>
          <w:rFonts w:cstheme="minorHAnsi"/>
          <w:b/>
          <w:bCs/>
        </w:rPr>
        <w:t>”</w:t>
      </w:r>
      <w:r w:rsidR="00681985" w:rsidRPr="00BB187F">
        <w:rPr>
          <w:rFonts w:cstheme="minorHAnsi"/>
          <w:b/>
          <w:bCs/>
        </w:rPr>
        <w:t xml:space="preserve"> </w:t>
      </w:r>
      <w:bookmarkEnd w:id="1"/>
      <w:bookmarkEnd w:id="2"/>
    </w:p>
    <w:p w14:paraId="6AEA9C26" w14:textId="77777777" w:rsidR="00BB187F" w:rsidRPr="00BB187F" w:rsidRDefault="00BB187F" w:rsidP="00681985">
      <w:pPr>
        <w:jc w:val="center"/>
        <w:rPr>
          <w:rFonts w:cstheme="minorHAnsi"/>
          <w:b/>
          <w:bCs/>
        </w:rPr>
      </w:pPr>
    </w:p>
    <w:p w14:paraId="270456FA" w14:textId="0BE68B24" w:rsidR="003259C6" w:rsidRPr="00BB187F" w:rsidRDefault="003259C6" w:rsidP="00BB187F">
      <w:pPr>
        <w:rPr>
          <w:rFonts w:eastAsia="Times New Roman" w:cstheme="minorHAnsi"/>
          <w:lang w:eastAsia="pl-PL"/>
        </w:rPr>
      </w:pPr>
      <w:r w:rsidRPr="00BB187F">
        <w:rPr>
          <w:rFonts w:eastAsia="Times New Roman" w:cstheme="minorHAnsi"/>
          <w:b/>
          <w:lang w:eastAsia="pl-PL"/>
        </w:rPr>
        <w:t>Zamawiający:</w:t>
      </w:r>
      <w:r w:rsidRPr="00BB187F">
        <w:rPr>
          <w:rFonts w:eastAsia="Times New Roman" w:cstheme="minorHAnsi"/>
          <w:lang w:eastAsia="pl-PL"/>
        </w:rPr>
        <w:t xml:space="preserve"> Gmina Polanów, ul. Wolności 4, 76 - 010 Polanów (NIP 499-04-65-414), zaprasza do złożenia oferty w postepowaniu wyłączonym z zakresu przedmiotowego ustawy z dnia 29 stycznia 2004 r. Prawo zamówień publicznych.</w:t>
      </w:r>
    </w:p>
    <w:p w14:paraId="6C898F42" w14:textId="77777777" w:rsidR="003259C6" w:rsidRPr="00BB187F" w:rsidRDefault="003259C6" w:rsidP="00DD4CD2">
      <w:pPr>
        <w:spacing w:after="0" w:line="240" w:lineRule="auto"/>
        <w:ind w:left="142" w:hanging="284"/>
        <w:rPr>
          <w:rFonts w:eastAsia="Times New Roman" w:cstheme="minorHAnsi"/>
          <w:lang w:eastAsia="pl-PL"/>
        </w:rPr>
      </w:pPr>
    </w:p>
    <w:p w14:paraId="7449D108" w14:textId="77777777" w:rsidR="003259C6" w:rsidRPr="00BB187F" w:rsidRDefault="003259C6" w:rsidP="00DD4CD2">
      <w:pPr>
        <w:pStyle w:val="Akapitzlist"/>
        <w:numPr>
          <w:ilvl w:val="0"/>
          <w:numId w:val="1"/>
        </w:numPr>
        <w:spacing w:line="240" w:lineRule="auto"/>
        <w:ind w:left="142" w:hanging="284"/>
        <w:rPr>
          <w:rFonts w:cstheme="minorHAnsi"/>
          <w:b/>
          <w:bCs/>
        </w:rPr>
      </w:pPr>
      <w:r w:rsidRPr="00BB187F">
        <w:rPr>
          <w:rFonts w:cstheme="minorHAnsi"/>
          <w:b/>
          <w:bCs/>
        </w:rPr>
        <w:t>Opis przedmiotu zamówienia.</w:t>
      </w:r>
    </w:p>
    <w:p w14:paraId="4EE51C10" w14:textId="77777777" w:rsidR="003259C6" w:rsidRPr="00BB187F" w:rsidRDefault="003259C6" w:rsidP="00DD4CD2">
      <w:pPr>
        <w:pStyle w:val="Akapitzlist"/>
        <w:spacing w:line="240" w:lineRule="auto"/>
        <w:ind w:left="142" w:hanging="284"/>
        <w:rPr>
          <w:rFonts w:cstheme="minorHAnsi"/>
        </w:rPr>
      </w:pPr>
    </w:p>
    <w:p w14:paraId="46726AE7" w14:textId="0B2A3AB1" w:rsidR="003259C6" w:rsidRPr="00BB187F" w:rsidRDefault="003259C6" w:rsidP="00681985">
      <w:pPr>
        <w:pStyle w:val="Akapitzlist"/>
        <w:spacing w:line="240" w:lineRule="auto"/>
        <w:ind w:left="142"/>
        <w:rPr>
          <w:rFonts w:cstheme="minorHAnsi"/>
          <w:b/>
        </w:rPr>
      </w:pPr>
      <w:r w:rsidRPr="00BB187F">
        <w:rPr>
          <w:rFonts w:cstheme="minorHAnsi"/>
          <w:b/>
        </w:rPr>
        <w:t>PRZEDMIOTEM ZAMÓWIENIA JEST:</w:t>
      </w:r>
    </w:p>
    <w:p w14:paraId="59BB7202" w14:textId="64FB8A76" w:rsidR="00681985" w:rsidRPr="00BB187F" w:rsidRDefault="00681985" w:rsidP="00BB187F">
      <w:pPr>
        <w:pStyle w:val="Akapitzlist"/>
        <w:spacing w:line="240" w:lineRule="auto"/>
        <w:ind w:left="0"/>
        <w:rPr>
          <w:rFonts w:cstheme="minorHAnsi"/>
          <w:bCs/>
        </w:rPr>
      </w:pPr>
      <w:r w:rsidRPr="00BB187F">
        <w:rPr>
          <w:rFonts w:cstheme="minorHAnsi"/>
          <w:bCs/>
        </w:rPr>
        <w:t>Wykonanie, dostawa i montaż trzech zewnętrznych tablic informacyjnych na potrzeby działań</w:t>
      </w:r>
    </w:p>
    <w:p w14:paraId="6E1A3FC9" w14:textId="4F791F6A" w:rsidR="00681985" w:rsidRPr="00BB187F" w:rsidRDefault="00681985" w:rsidP="00BB187F">
      <w:pPr>
        <w:pStyle w:val="Akapitzlist"/>
        <w:spacing w:line="240" w:lineRule="auto"/>
        <w:ind w:left="0"/>
        <w:rPr>
          <w:rFonts w:cstheme="minorHAnsi"/>
          <w:bCs/>
        </w:rPr>
      </w:pPr>
      <w:r w:rsidRPr="00BB187F">
        <w:rPr>
          <w:rFonts w:cstheme="minorHAnsi"/>
          <w:bCs/>
        </w:rPr>
        <w:t>informacyjno-promocyjnych w projekcie „Rewitalizacja rynku miejskiego i jego otoczenia w celu przywrócenia i nadania im nowych funkcji min. społecznych, gospodarczych, edukacyjnych, kulturowych, rekreacyjnych dofinansowana w ramach umowy Nr RPZP.09.03.00-32-0036/18 w ramach Regionalnego Programu Operacyjnego Województwa Zachodniopomorskiego 2014-2020 Oś Priorytetowa 9 Infrastruktura publiczna Działanie 9.3. Wspieranie rewitalizacji fizycznej, gospodarczej i społecznej ubogich społeczności i obszarów miejskich i wiejskich</w:t>
      </w:r>
    </w:p>
    <w:p w14:paraId="14FEBB02" w14:textId="77777777" w:rsidR="00681985" w:rsidRPr="00BB187F" w:rsidRDefault="00681985" w:rsidP="00681985">
      <w:pPr>
        <w:spacing w:line="256" w:lineRule="auto"/>
        <w:jc w:val="both"/>
        <w:rPr>
          <w:rFonts w:cstheme="minorHAnsi"/>
        </w:rPr>
      </w:pPr>
      <w:r w:rsidRPr="00BB187F">
        <w:rPr>
          <w:rFonts w:cstheme="minorHAnsi"/>
        </w:rPr>
        <w:t>Opis i specyfikacja techniczna zamawianych tablic informacyjnych</w:t>
      </w:r>
    </w:p>
    <w:p w14:paraId="0B58F87F" w14:textId="77777777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>Format: 80x120 cm,</w:t>
      </w:r>
    </w:p>
    <w:p w14:paraId="6F41DF86" w14:textId="45CF681E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 xml:space="preserve">Materiał: przezroczysta plexi (przezroczysty akryl o grubości </w:t>
      </w:r>
      <w:r w:rsidR="00437097">
        <w:rPr>
          <w:rFonts w:cstheme="minorHAnsi"/>
        </w:rPr>
        <w:t>8</w:t>
      </w:r>
      <w:r w:rsidRPr="00BB187F">
        <w:rPr>
          <w:rFonts w:cstheme="minorHAnsi"/>
        </w:rPr>
        <w:t xml:space="preserve"> mm),</w:t>
      </w:r>
    </w:p>
    <w:p w14:paraId="3A9D60D6" w14:textId="72E4A702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>Ilość: 3 sztuki,</w:t>
      </w:r>
    </w:p>
    <w:p w14:paraId="4298B5C7" w14:textId="2F14A6F3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>Projekt graficzny do wykonania przez Wykonawcę na podstawie przekazanych przez Inwestora zdjęć</w:t>
      </w:r>
      <w:r w:rsidR="00BB187F">
        <w:rPr>
          <w:rFonts w:cstheme="minorHAnsi"/>
        </w:rPr>
        <w:t xml:space="preserve"> i logotypów </w:t>
      </w:r>
    </w:p>
    <w:p w14:paraId="0E136E5D" w14:textId="1A923BDC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>na konstrukcji stalowej malowanej proszkowo</w:t>
      </w:r>
      <w:r w:rsidR="00A27408">
        <w:rPr>
          <w:rFonts w:cstheme="minorHAnsi"/>
        </w:rPr>
        <w:t xml:space="preserve"> na kolor czarny</w:t>
      </w:r>
    </w:p>
    <w:p w14:paraId="613A07AD" w14:textId="0D9A898A" w:rsidR="00681985" w:rsidRPr="00BB187F" w:rsidRDefault="00681985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 xml:space="preserve">Nadruk jednostronny </w:t>
      </w:r>
      <w:r w:rsidR="00A27408">
        <w:rPr>
          <w:rFonts w:cstheme="minorHAnsi"/>
        </w:rPr>
        <w:t>UV lub na folii bezbarwnej</w:t>
      </w:r>
      <w:r w:rsidRPr="00BB187F">
        <w:rPr>
          <w:rFonts w:cstheme="minorHAnsi"/>
        </w:rPr>
        <w:t xml:space="preserve"> w kolorze czarnym</w:t>
      </w:r>
    </w:p>
    <w:p w14:paraId="2FD077D4" w14:textId="1F76D76B" w:rsidR="00387ED8" w:rsidRPr="00BB187F" w:rsidRDefault="00387ED8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 xml:space="preserve">Wysokość </w:t>
      </w:r>
      <w:r w:rsidR="00A27408">
        <w:rPr>
          <w:rFonts w:cstheme="minorHAnsi"/>
        </w:rPr>
        <w:t xml:space="preserve">min. </w:t>
      </w:r>
      <w:r w:rsidRPr="00BB187F">
        <w:rPr>
          <w:rFonts w:cstheme="minorHAnsi"/>
        </w:rPr>
        <w:t>250 cm (</w:t>
      </w:r>
      <w:r w:rsidR="00A27408">
        <w:rPr>
          <w:rFonts w:cstheme="minorHAnsi"/>
        </w:rPr>
        <w:t>górna krawędź na wysokości</w:t>
      </w:r>
      <w:r w:rsidRPr="00BB187F">
        <w:rPr>
          <w:rFonts w:cstheme="minorHAnsi"/>
        </w:rPr>
        <w:t xml:space="preserve"> ok. 200 cm powyżej gruntu)</w:t>
      </w:r>
    </w:p>
    <w:p w14:paraId="7EEF0396" w14:textId="67A9D824" w:rsidR="00387ED8" w:rsidRDefault="00387ED8" w:rsidP="00681985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cstheme="minorHAnsi"/>
        </w:rPr>
      </w:pPr>
      <w:r w:rsidRPr="00BB187F">
        <w:rPr>
          <w:rFonts w:cstheme="minorHAnsi"/>
        </w:rPr>
        <w:t xml:space="preserve">Montaż tablic w </w:t>
      </w:r>
      <w:r w:rsidR="00BB187F" w:rsidRPr="00BB187F">
        <w:rPr>
          <w:rFonts w:cstheme="minorHAnsi"/>
        </w:rPr>
        <w:t xml:space="preserve">gruncie </w:t>
      </w:r>
      <w:r w:rsidR="00A27408">
        <w:rPr>
          <w:rFonts w:cstheme="minorHAnsi"/>
        </w:rPr>
        <w:t>z zabezpieczaniem betonowym</w:t>
      </w:r>
    </w:p>
    <w:p w14:paraId="79D5D8F8" w14:textId="77777777" w:rsidR="00F12D1A" w:rsidRPr="00BB187F" w:rsidRDefault="00F12D1A" w:rsidP="00B6426C">
      <w:pPr>
        <w:pStyle w:val="Akapitzlist"/>
        <w:spacing w:after="160" w:line="256" w:lineRule="auto"/>
        <w:ind w:left="1440"/>
        <w:jc w:val="both"/>
        <w:rPr>
          <w:rFonts w:cstheme="minorHAnsi"/>
        </w:rPr>
      </w:pPr>
    </w:p>
    <w:p w14:paraId="0BFE46CE" w14:textId="57CBD70E" w:rsidR="00F12D1A" w:rsidRPr="00F12D1A" w:rsidRDefault="00F12D1A" w:rsidP="00F12D1A">
      <w:pPr>
        <w:pStyle w:val="Akapitzlist"/>
        <w:spacing w:line="240" w:lineRule="auto"/>
        <w:ind w:left="142"/>
        <w:rPr>
          <w:rFonts w:cstheme="minorHAnsi"/>
          <w:bCs/>
        </w:rPr>
      </w:pPr>
      <w:r w:rsidRPr="00F12D1A">
        <w:rPr>
          <w:rFonts w:cstheme="minorHAnsi"/>
          <w:bCs/>
        </w:rPr>
        <w:t>Opis wymagań dotyczących dostawy:</w:t>
      </w:r>
    </w:p>
    <w:p w14:paraId="34EEF885" w14:textId="77777777" w:rsidR="00F12D1A" w:rsidRPr="00F12D1A" w:rsidRDefault="00F12D1A" w:rsidP="00F12D1A">
      <w:pPr>
        <w:pStyle w:val="Akapitzlist"/>
        <w:spacing w:line="240" w:lineRule="auto"/>
        <w:ind w:left="142"/>
        <w:rPr>
          <w:rFonts w:cstheme="minorHAnsi"/>
          <w:bCs/>
        </w:rPr>
      </w:pPr>
      <w:r w:rsidRPr="00F12D1A">
        <w:rPr>
          <w:rFonts w:cstheme="minorHAnsi"/>
          <w:bCs/>
        </w:rPr>
        <w:t>Tablice muszą być odpowiednio zabezpieczone do transportu. Zamawiający nie ponosi odpowiedzialności za ewentualne uszkodzenia materiałów w trakcie transportu</w:t>
      </w:r>
    </w:p>
    <w:p w14:paraId="74B6FA06" w14:textId="1BF19C3B" w:rsidR="00681985" w:rsidRDefault="00F12D1A" w:rsidP="00F12D1A">
      <w:pPr>
        <w:pStyle w:val="Akapitzlist"/>
        <w:spacing w:line="240" w:lineRule="auto"/>
        <w:ind w:left="142"/>
        <w:rPr>
          <w:rFonts w:cstheme="minorHAnsi"/>
          <w:bCs/>
        </w:rPr>
      </w:pPr>
      <w:r w:rsidRPr="00F12D1A">
        <w:rPr>
          <w:rFonts w:cstheme="minorHAnsi"/>
          <w:bCs/>
        </w:rPr>
        <w:t>Wykonawca zobowiązany jest zapewnić montaż tablic w miejscu wskazanym przez Zamawiającego</w:t>
      </w:r>
    </w:p>
    <w:p w14:paraId="1F0339E9" w14:textId="77777777" w:rsidR="00F12D1A" w:rsidRPr="00F12D1A" w:rsidRDefault="00F12D1A" w:rsidP="00F12D1A">
      <w:pPr>
        <w:pStyle w:val="Akapitzlist"/>
        <w:spacing w:line="240" w:lineRule="auto"/>
        <w:ind w:left="142"/>
        <w:rPr>
          <w:rFonts w:cstheme="minorHAnsi"/>
          <w:bCs/>
        </w:rPr>
      </w:pPr>
    </w:p>
    <w:p w14:paraId="3662AA0C" w14:textId="0CB7E298" w:rsidR="004960C7" w:rsidRPr="00BB187F" w:rsidRDefault="004960C7" w:rsidP="00507B16">
      <w:pPr>
        <w:pStyle w:val="Akapitzlist"/>
        <w:numPr>
          <w:ilvl w:val="0"/>
          <w:numId w:val="1"/>
        </w:numPr>
        <w:ind w:left="284" w:hanging="284"/>
        <w:rPr>
          <w:rFonts w:cstheme="minorHAnsi"/>
          <w:b/>
          <w:bCs/>
        </w:rPr>
      </w:pPr>
      <w:r w:rsidRPr="00BB187F">
        <w:rPr>
          <w:rFonts w:cstheme="minorHAnsi"/>
          <w:b/>
          <w:bCs/>
        </w:rPr>
        <w:t xml:space="preserve">Czas realizacji: nie później niż do </w:t>
      </w:r>
      <w:r w:rsidR="00681985" w:rsidRPr="00BB187F">
        <w:rPr>
          <w:rFonts w:cstheme="minorHAnsi"/>
          <w:b/>
          <w:bCs/>
        </w:rPr>
        <w:t>10</w:t>
      </w:r>
      <w:r w:rsidRPr="00BB187F">
        <w:rPr>
          <w:rFonts w:cstheme="minorHAnsi"/>
          <w:b/>
          <w:bCs/>
        </w:rPr>
        <w:t>.</w:t>
      </w:r>
      <w:r w:rsidR="00681985" w:rsidRPr="00BB187F">
        <w:rPr>
          <w:rFonts w:cstheme="minorHAnsi"/>
          <w:b/>
          <w:bCs/>
        </w:rPr>
        <w:t>12</w:t>
      </w:r>
      <w:r w:rsidRPr="00BB187F">
        <w:rPr>
          <w:rFonts w:cstheme="minorHAnsi"/>
          <w:b/>
          <w:bCs/>
        </w:rPr>
        <w:t>.20</w:t>
      </w:r>
      <w:r w:rsidR="00656C05" w:rsidRPr="00BB187F">
        <w:rPr>
          <w:rFonts w:cstheme="minorHAnsi"/>
          <w:b/>
          <w:bCs/>
        </w:rPr>
        <w:t>22</w:t>
      </w:r>
    </w:p>
    <w:p w14:paraId="0222595E" w14:textId="0D087EC3" w:rsidR="004960C7" w:rsidRPr="00BB187F" w:rsidRDefault="004960C7" w:rsidP="00507B16">
      <w:pPr>
        <w:pStyle w:val="Akapitzlist"/>
        <w:ind w:left="284" w:hanging="284"/>
        <w:rPr>
          <w:rFonts w:cstheme="minorHAnsi"/>
        </w:rPr>
      </w:pPr>
      <w:r w:rsidRPr="00BB187F">
        <w:rPr>
          <w:rFonts w:cstheme="minorHAnsi"/>
        </w:rPr>
        <w:t xml:space="preserve">Termin zapłaty: </w:t>
      </w:r>
      <w:r w:rsidR="00681985" w:rsidRPr="00BB187F">
        <w:rPr>
          <w:rFonts w:cstheme="minorHAnsi"/>
        </w:rPr>
        <w:t>14</w:t>
      </w:r>
      <w:r w:rsidRPr="00BB187F">
        <w:rPr>
          <w:rFonts w:cstheme="minorHAnsi"/>
        </w:rPr>
        <w:t xml:space="preserve"> dni od daty poprawnie wystawionej i dostarczonej faktury na Gminę Polanów. </w:t>
      </w:r>
    </w:p>
    <w:p w14:paraId="7ACB17CD" w14:textId="77777777" w:rsidR="004960C7" w:rsidRPr="00BB187F" w:rsidRDefault="004960C7" w:rsidP="00507B16">
      <w:pPr>
        <w:pStyle w:val="Akapitzlist"/>
        <w:ind w:left="284" w:hanging="284"/>
        <w:rPr>
          <w:rFonts w:cstheme="minorHAnsi"/>
        </w:rPr>
      </w:pPr>
      <w:r w:rsidRPr="00BB187F">
        <w:rPr>
          <w:rFonts w:cstheme="minorHAnsi"/>
        </w:rPr>
        <w:t>Forma zapłaty: przelew na konto wykonawcy wskazane na fakturze.</w:t>
      </w:r>
    </w:p>
    <w:p w14:paraId="3AE828ED" w14:textId="1813F2C1" w:rsidR="00D9275C" w:rsidRPr="00BB187F" w:rsidRDefault="004960C7" w:rsidP="00507B16">
      <w:pPr>
        <w:pStyle w:val="Akapitzlist"/>
        <w:ind w:left="284" w:hanging="284"/>
        <w:rPr>
          <w:rFonts w:cstheme="minorHAnsi"/>
        </w:rPr>
      </w:pPr>
      <w:r w:rsidRPr="00BB187F">
        <w:rPr>
          <w:rFonts w:cstheme="minorHAnsi"/>
        </w:rPr>
        <w:t>Wymaga się spisania protokołu odbioru.</w:t>
      </w:r>
    </w:p>
    <w:p w14:paraId="1675BB42" w14:textId="2EB618C0" w:rsidR="00125058" w:rsidRPr="00BB187F" w:rsidRDefault="00125058" w:rsidP="00507B16">
      <w:pPr>
        <w:pStyle w:val="Akapitzlist"/>
        <w:numPr>
          <w:ilvl w:val="0"/>
          <w:numId w:val="1"/>
        </w:numPr>
        <w:ind w:left="284" w:hanging="284"/>
        <w:rPr>
          <w:rFonts w:cstheme="minorHAnsi"/>
          <w:b/>
          <w:bCs/>
        </w:rPr>
      </w:pPr>
      <w:r w:rsidRPr="00BB187F">
        <w:rPr>
          <w:rFonts w:cstheme="minorHAnsi"/>
          <w:b/>
          <w:bCs/>
        </w:rPr>
        <w:t xml:space="preserve">Postanowienia ogólne </w:t>
      </w:r>
    </w:p>
    <w:p w14:paraId="6BE4044B" w14:textId="39245BB8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 xml:space="preserve">Osoba do kontaktu ws. zamówienia: Agnieszka Siewiera  tel. 94 348 0760. </w:t>
      </w:r>
    </w:p>
    <w:p w14:paraId="2585A204" w14:textId="6E9D78DA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lastRenderedPageBreak/>
        <w:t xml:space="preserve">Kryteria wyboru ofert: Zamawiający nie dopuszcza składania ofert częściowych. </w:t>
      </w:r>
    </w:p>
    <w:p w14:paraId="12A5352B" w14:textId="09D80306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 xml:space="preserve">Za ofertę najkorzystniejszą uznana zostanie oferta najkorzystniejsza cenowo – cena 100%. </w:t>
      </w:r>
    </w:p>
    <w:p w14:paraId="5BF2B143" w14:textId="5E5A3150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>Ofertę należy przesłać:</w:t>
      </w:r>
      <w:r w:rsidR="00EA5399" w:rsidRPr="00BB187F">
        <w:rPr>
          <w:rFonts w:cstheme="minorHAnsi"/>
        </w:rPr>
        <w:t xml:space="preserve"> </w:t>
      </w:r>
      <w:r w:rsidRPr="00BB187F">
        <w:rPr>
          <w:rFonts w:cstheme="minorHAnsi"/>
        </w:rPr>
        <w:t xml:space="preserve">pocztą </w:t>
      </w:r>
      <w:r w:rsidR="00AC48BF" w:rsidRPr="00BB187F">
        <w:rPr>
          <w:rFonts w:cstheme="minorHAnsi"/>
        </w:rPr>
        <w:t xml:space="preserve">elektroniczną na adres </w:t>
      </w:r>
      <w:hyperlink r:id="rId7" w:history="1">
        <w:r w:rsidR="00EA5399" w:rsidRPr="00BB187F">
          <w:rPr>
            <w:rStyle w:val="Hipercze"/>
            <w:rFonts w:cstheme="minorHAnsi"/>
          </w:rPr>
          <w:t>a.siewiera@polanow.eu</w:t>
        </w:r>
      </w:hyperlink>
      <w:r w:rsidR="00EA5399" w:rsidRPr="00BB187F">
        <w:rPr>
          <w:rFonts w:cstheme="minorHAnsi"/>
        </w:rPr>
        <w:t xml:space="preserve"> </w:t>
      </w:r>
      <w:r w:rsidRPr="00BB187F">
        <w:rPr>
          <w:rFonts w:cstheme="minorHAnsi"/>
        </w:rPr>
        <w:t>lub złożyć osobiście w zamkniętej kopercie, w siedzibie Zamawiającego ul. Wolności 4,  76-010 Polanów sekretariat pokój numer 5,</w:t>
      </w:r>
      <w:r w:rsidR="00EA5399" w:rsidRPr="00BB187F">
        <w:rPr>
          <w:rFonts w:cstheme="minorHAnsi"/>
        </w:rPr>
        <w:t xml:space="preserve"> </w:t>
      </w:r>
      <w:r w:rsidRPr="00BB187F">
        <w:rPr>
          <w:rFonts w:cstheme="minorHAnsi"/>
        </w:rPr>
        <w:t xml:space="preserve">w terminie do </w:t>
      </w:r>
      <w:r w:rsidR="00EC66B1" w:rsidRPr="00BB187F">
        <w:rPr>
          <w:rFonts w:cstheme="minorHAnsi"/>
        </w:rPr>
        <w:t xml:space="preserve">26 </w:t>
      </w:r>
      <w:r w:rsidR="00681985" w:rsidRPr="00BB187F">
        <w:rPr>
          <w:rFonts w:cstheme="minorHAnsi"/>
        </w:rPr>
        <w:t>października</w:t>
      </w:r>
      <w:r w:rsidR="00CF46C6" w:rsidRPr="00BB187F">
        <w:rPr>
          <w:rFonts w:cstheme="minorHAnsi"/>
        </w:rPr>
        <w:t xml:space="preserve"> 2022</w:t>
      </w:r>
      <w:r w:rsidRPr="00BB187F">
        <w:rPr>
          <w:rFonts w:cstheme="minorHAnsi"/>
        </w:rPr>
        <w:t xml:space="preserve"> roku do godz. 12 </w:t>
      </w:r>
    </w:p>
    <w:p w14:paraId="08872F4F" w14:textId="77777777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>Oferta winna być przygotowana na druku według Załącznika 1, podpisana i opieczętowana. Oferta powinna być czytelna i złożona w języku polskim. O terminie złożenia oferty, w tym również przesłanej pocztą, decyduje data wpływu do Zamawiającego. Oferty złożone po terminie nie będą rozpatrywane.</w:t>
      </w:r>
    </w:p>
    <w:p w14:paraId="29BAC8BA" w14:textId="35E6820D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 xml:space="preserve">Z Wykonawcą, którego oferta zostanie wybrana, zostanie podpisana umowa, w miejscu i na warunkach określonych przez Zamawiającego. Informacja o wyborze Wykonawcy, miejscu, terminie podpisania umowy zostanie przekazana osobiście, e-mail lub pocztą tradycyjną Wykonawcy, którego ofertę wybrano. </w:t>
      </w:r>
    </w:p>
    <w:p w14:paraId="7DB34C6D" w14:textId="7C3ADFA7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>Zamawiający zastrzega sobie prawo do odstąpienia bądź unieważnienia zapytania ofertowego bez podawania przyczyn.</w:t>
      </w:r>
    </w:p>
    <w:p w14:paraId="6287EF07" w14:textId="30333FD3" w:rsidR="00DD0D05" w:rsidRPr="00BB187F" w:rsidRDefault="00DD0D05" w:rsidP="00507B16">
      <w:pPr>
        <w:pStyle w:val="Akapitzlist"/>
        <w:numPr>
          <w:ilvl w:val="0"/>
          <w:numId w:val="5"/>
        </w:numPr>
        <w:ind w:left="284" w:hanging="284"/>
        <w:rPr>
          <w:rFonts w:cstheme="minorHAnsi"/>
        </w:rPr>
      </w:pPr>
      <w:r w:rsidRPr="00BB187F">
        <w:rPr>
          <w:rFonts w:cstheme="minorHAnsi"/>
        </w:rPr>
        <w:t>Zamawiający zastrzega sobie prawo do wzywania do wyjaśnień treści złożonej oferty w przypadku uzasadnionych wątpliwości co do jej treści po stronie Zamawiającego, na każdym etapie postępowania.</w:t>
      </w:r>
    </w:p>
    <w:p w14:paraId="13E9BC15" w14:textId="77777777" w:rsidR="00DD0D05" w:rsidRPr="00BB187F" w:rsidRDefault="00DD0D05" w:rsidP="00DD0D05">
      <w:pPr>
        <w:rPr>
          <w:rFonts w:cstheme="minorHAnsi"/>
        </w:rPr>
      </w:pPr>
      <w:r w:rsidRPr="00BB187F">
        <w:rPr>
          <w:rFonts w:cstheme="minorHAnsi"/>
        </w:rPr>
        <w:t xml:space="preserve">Załączniki: </w:t>
      </w:r>
    </w:p>
    <w:p w14:paraId="08E1319F" w14:textId="77777777" w:rsidR="00DD0D05" w:rsidRPr="00BB187F" w:rsidRDefault="00DD0D05" w:rsidP="00DD0D05">
      <w:pPr>
        <w:rPr>
          <w:rFonts w:cstheme="minorHAnsi"/>
        </w:rPr>
      </w:pPr>
      <w:r w:rsidRPr="00BB187F">
        <w:rPr>
          <w:rFonts w:cstheme="minorHAnsi"/>
        </w:rPr>
        <w:t xml:space="preserve">1. </w:t>
      </w:r>
      <w:bookmarkStart w:id="3" w:name="_Hlk117152349"/>
      <w:r w:rsidRPr="00BB187F">
        <w:rPr>
          <w:rFonts w:cstheme="minorHAnsi"/>
        </w:rPr>
        <w:t>Zał. nr 1 – formularz ofertowy</w:t>
      </w:r>
      <w:bookmarkEnd w:id="3"/>
    </w:p>
    <w:p w14:paraId="5D2D5E93" w14:textId="7F4C2DB3" w:rsidR="00125058" w:rsidRPr="00BB187F" w:rsidRDefault="00125058" w:rsidP="00CF46C6">
      <w:pPr>
        <w:rPr>
          <w:rFonts w:cstheme="minorHAnsi"/>
        </w:rPr>
      </w:pPr>
    </w:p>
    <w:p w14:paraId="67995EFD" w14:textId="7908AEF8" w:rsidR="00CF46C6" w:rsidRPr="00BB187F" w:rsidRDefault="00CF46C6" w:rsidP="00125058">
      <w:pPr>
        <w:ind w:left="4956" w:firstLine="708"/>
        <w:rPr>
          <w:rFonts w:cstheme="minorHAnsi"/>
        </w:rPr>
      </w:pPr>
      <w:r w:rsidRPr="00BB187F">
        <w:rPr>
          <w:rFonts w:cstheme="minorHAnsi"/>
        </w:rPr>
        <w:t>Burmistrz Polanowa</w:t>
      </w:r>
    </w:p>
    <w:p w14:paraId="567E3355" w14:textId="062973CD" w:rsidR="00A21BCE" w:rsidRPr="00093212" w:rsidRDefault="00403FD6" w:rsidP="00093212">
      <w:pPr>
        <w:ind w:left="4956" w:firstLine="708"/>
        <w:rPr>
          <w:rFonts w:cstheme="minorHAnsi"/>
        </w:rPr>
      </w:pPr>
      <w:r w:rsidRPr="00BB187F">
        <w:rPr>
          <w:rFonts w:cstheme="minorHAnsi"/>
        </w:rPr>
        <w:t xml:space="preserve"> </w:t>
      </w:r>
      <w:r w:rsidR="00125058" w:rsidRPr="00BB187F">
        <w:rPr>
          <w:rFonts w:cstheme="minorHAnsi"/>
        </w:rPr>
        <w:t>Grzegorz Lipski</w:t>
      </w:r>
    </w:p>
    <w:sectPr w:rsidR="00A21BCE" w:rsidRPr="00093212" w:rsidSect="00621C5A">
      <w:headerReference w:type="default" r:id="rId8"/>
      <w:pgSz w:w="11906" w:h="16838"/>
      <w:pgMar w:top="1417" w:right="991" w:bottom="1417" w:left="1417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5E890" w14:textId="77777777" w:rsidR="00486971" w:rsidRDefault="00486971" w:rsidP="00E9311A">
      <w:pPr>
        <w:spacing w:after="0" w:line="240" w:lineRule="auto"/>
      </w:pPr>
      <w:r>
        <w:separator/>
      </w:r>
    </w:p>
  </w:endnote>
  <w:endnote w:type="continuationSeparator" w:id="0">
    <w:p w14:paraId="7E8B7F3F" w14:textId="77777777" w:rsidR="00486971" w:rsidRDefault="00486971" w:rsidP="00E9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C7600" w14:textId="77777777" w:rsidR="00486971" w:rsidRDefault="00486971" w:rsidP="00E9311A">
      <w:pPr>
        <w:spacing w:after="0" w:line="240" w:lineRule="auto"/>
      </w:pPr>
      <w:r>
        <w:separator/>
      </w:r>
    </w:p>
  </w:footnote>
  <w:footnote w:type="continuationSeparator" w:id="0">
    <w:p w14:paraId="305E382E" w14:textId="77777777" w:rsidR="00486971" w:rsidRDefault="00486971" w:rsidP="00E9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3818" w14:textId="2FD638AC" w:rsidR="00E9311A" w:rsidRDefault="00387ED8">
    <w:pPr>
      <w:pStyle w:val="Nagwek"/>
    </w:pPr>
    <w:r>
      <w:rPr>
        <w:noProof/>
      </w:rPr>
      <w:drawing>
        <wp:inline distT="0" distB="0" distL="0" distR="0" wp14:anchorId="6F9AC051" wp14:editId="784FFE28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CB2DEB" w14:textId="77777777" w:rsidR="00E9311A" w:rsidRDefault="00E93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BC2"/>
    <w:multiLevelType w:val="hybridMultilevel"/>
    <w:tmpl w:val="B19C2B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9420D6"/>
    <w:multiLevelType w:val="multilevel"/>
    <w:tmpl w:val="9BCA1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30" w:hanging="3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3559439B"/>
    <w:multiLevelType w:val="hybridMultilevel"/>
    <w:tmpl w:val="94B6816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62E1A"/>
    <w:multiLevelType w:val="hybridMultilevel"/>
    <w:tmpl w:val="DB22560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33F00556">
      <w:start w:val="1"/>
      <w:numFmt w:val="lowerLetter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967B9"/>
    <w:multiLevelType w:val="hybridMultilevel"/>
    <w:tmpl w:val="CBD2D376"/>
    <w:lvl w:ilvl="0" w:tplc="33AE2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A5097"/>
    <w:multiLevelType w:val="hybridMultilevel"/>
    <w:tmpl w:val="B0924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C0B0C"/>
    <w:multiLevelType w:val="hybridMultilevel"/>
    <w:tmpl w:val="2B081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2A4F82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07182">
    <w:abstractNumId w:val="4"/>
  </w:num>
  <w:num w:numId="2" w16cid:durableId="737900459">
    <w:abstractNumId w:val="6"/>
  </w:num>
  <w:num w:numId="3" w16cid:durableId="772743284">
    <w:abstractNumId w:val="3"/>
  </w:num>
  <w:num w:numId="4" w16cid:durableId="491410702">
    <w:abstractNumId w:val="5"/>
  </w:num>
  <w:num w:numId="5" w16cid:durableId="675303846">
    <w:abstractNumId w:val="2"/>
  </w:num>
  <w:num w:numId="6" w16cid:durableId="1536311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139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B8"/>
    <w:rsid w:val="00003D6C"/>
    <w:rsid w:val="000206D6"/>
    <w:rsid w:val="00093212"/>
    <w:rsid w:val="000A5B40"/>
    <w:rsid w:val="000C578F"/>
    <w:rsid w:val="00125058"/>
    <w:rsid w:val="001473B0"/>
    <w:rsid w:val="00181680"/>
    <w:rsid w:val="001910E6"/>
    <w:rsid w:val="002449B8"/>
    <w:rsid w:val="003259C6"/>
    <w:rsid w:val="00387ED8"/>
    <w:rsid w:val="003E34CB"/>
    <w:rsid w:val="00403FD6"/>
    <w:rsid w:val="00437097"/>
    <w:rsid w:val="00486971"/>
    <w:rsid w:val="004960C7"/>
    <w:rsid w:val="004E198B"/>
    <w:rsid w:val="00507B16"/>
    <w:rsid w:val="00621C5A"/>
    <w:rsid w:val="00656C05"/>
    <w:rsid w:val="00681985"/>
    <w:rsid w:val="007F278E"/>
    <w:rsid w:val="008631B5"/>
    <w:rsid w:val="008B1CD4"/>
    <w:rsid w:val="008B7E31"/>
    <w:rsid w:val="008F5DCF"/>
    <w:rsid w:val="00925DE0"/>
    <w:rsid w:val="009D7422"/>
    <w:rsid w:val="00A21BCE"/>
    <w:rsid w:val="00A27408"/>
    <w:rsid w:val="00A70521"/>
    <w:rsid w:val="00AA6E7E"/>
    <w:rsid w:val="00AC48BF"/>
    <w:rsid w:val="00AD57CA"/>
    <w:rsid w:val="00B6426C"/>
    <w:rsid w:val="00B64432"/>
    <w:rsid w:val="00B81715"/>
    <w:rsid w:val="00B85D1B"/>
    <w:rsid w:val="00BB187F"/>
    <w:rsid w:val="00C54B64"/>
    <w:rsid w:val="00C80533"/>
    <w:rsid w:val="00CD7B28"/>
    <w:rsid w:val="00CF46C6"/>
    <w:rsid w:val="00D12065"/>
    <w:rsid w:val="00D2082F"/>
    <w:rsid w:val="00D9275C"/>
    <w:rsid w:val="00DD0D05"/>
    <w:rsid w:val="00DD4CD2"/>
    <w:rsid w:val="00DD53B6"/>
    <w:rsid w:val="00E463CD"/>
    <w:rsid w:val="00E913C6"/>
    <w:rsid w:val="00E9311A"/>
    <w:rsid w:val="00E96954"/>
    <w:rsid w:val="00EA5399"/>
    <w:rsid w:val="00EC66B1"/>
    <w:rsid w:val="00EE28EC"/>
    <w:rsid w:val="00EE2E53"/>
    <w:rsid w:val="00F10864"/>
    <w:rsid w:val="00F1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142F1"/>
  <w15:chartTrackingRefBased/>
  <w15:docId w15:val="{0751EDE8-98EF-4737-90B3-7D841B9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11A"/>
  </w:style>
  <w:style w:type="paragraph" w:styleId="Stopka">
    <w:name w:val="footer"/>
    <w:basedOn w:val="Normalny"/>
    <w:link w:val="Stopka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11A"/>
  </w:style>
  <w:style w:type="paragraph" w:styleId="Akapitzlist">
    <w:name w:val="List Paragraph"/>
    <w:basedOn w:val="Normalny"/>
    <w:link w:val="AkapitzlistZnak"/>
    <w:uiPriority w:val="34"/>
    <w:qFormat/>
    <w:rsid w:val="003259C6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259C6"/>
  </w:style>
  <w:style w:type="character" w:styleId="Hipercze">
    <w:name w:val="Hyperlink"/>
    <w:basedOn w:val="Domylnaczcionkaakapitu"/>
    <w:uiPriority w:val="99"/>
    <w:unhideWhenUsed/>
    <w:rsid w:val="00EA53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siewiera@polan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Krzysztof Szypulski</cp:lastModifiedBy>
  <cp:revision>6</cp:revision>
  <dcterms:created xsi:type="dcterms:W3CDTF">2022-10-20T07:54:00Z</dcterms:created>
  <dcterms:modified xsi:type="dcterms:W3CDTF">2022-10-20T09:32:00Z</dcterms:modified>
</cp:coreProperties>
</file>