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CCEB8" w14:textId="4C5E2909" w:rsidR="005F708A" w:rsidRDefault="005F708A" w:rsidP="005F708A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2</w:t>
      </w:r>
      <w:r w:rsidR="001D6BCC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</w:t>
      </w:r>
      <w:r w:rsidR="001D6BCC">
        <w:rPr>
          <w:rFonts w:ascii="Arial" w:hAnsi="Arial" w:cs="Arial"/>
          <w:sz w:val="24"/>
          <w:szCs w:val="24"/>
        </w:rPr>
        <w:t xml:space="preserve">marzec </w:t>
      </w:r>
      <w:r>
        <w:rPr>
          <w:rFonts w:ascii="Arial" w:hAnsi="Arial" w:cs="Arial"/>
          <w:sz w:val="24"/>
          <w:szCs w:val="24"/>
        </w:rPr>
        <w:t>2022 r.</w:t>
      </w:r>
    </w:p>
    <w:p w14:paraId="3947193C" w14:textId="64112246" w:rsidR="005F708A" w:rsidRDefault="00966C63" w:rsidP="00966C63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134DF960" w14:textId="77777777" w:rsidR="00966C63" w:rsidRDefault="00966C63" w:rsidP="00966C6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31648F06" w14:textId="77777777" w:rsidR="00966C63" w:rsidRDefault="00966C63" w:rsidP="00966C63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5C25D24" w14:textId="38C2E038" w:rsidR="00D1532E" w:rsidRDefault="00C57612" w:rsidP="00F80144">
      <w:pPr>
        <w:spacing w:after="360" w:line="240" w:lineRule="auto"/>
        <w:rPr>
          <w:rFonts w:ascii="Arial" w:hAnsi="Arial" w:cs="Arial"/>
          <w:sz w:val="24"/>
          <w:szCs w:val="24"/>
        </w:rPr>
      </w:pPr>
      <w:r w:rsidRPr="00C57612">
        <w:rPr>
          <w:rFonts w:ascii="Arial" w:hAnsi="Arial" w:cs="Arial"/>
          <w:sz w:val="24"/>
          <w:szCs w:val="24"/>
        </w:rPr>
        <w:t>GM.II.271.</w:t>
      </w:r>
      <w:r w:rsidR="001D6BCC">
        <w:rPr>
          <w:rFonts w:ascii="Arial" w:hAnsi="Arial" w:cs="Arial"/>
          <w:sz w:val="24"/>
          <w:szCs w:val="24"/>
        </w:rPr>
        <w:t>5</w:t>
      </w:r>
      <w:r w:rsidRPr="00C57612">
        <w:rPr>
          <w:rFonts w:ascii="Arial" w:hAnsi="Arial" w:cs="Arial"/>
          <w:sz w:val="24"/>
          <w:szCs w:val="24"/>
        </w:rPr>
        <w:t>.202</w:t>
      </w:r>
      <w:r w:rsidR="000509A7">
        <w:rPr>
          <w:rFonts w:ascii="Arial" w:hAnsi="Arial" w:cs="Arial"/>
          <w:sz w:val="24"/>
          <w:szCs w:val="24"/>
        </w:rPr>
        <w:t>2</w:t>
      </w:r>
    </w:p>
    <w:p w14:paraId="502DAEA6" w14:textId="6886C83B" w:rsidR="00981442" w:rsidRDefault="00981442" w:rsidP="00F80144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146282D4" w14:textId="50A87860" w:rsidR="00751172" w:rsidRPr="000509A7" w:rsidRDefault="00981442" w:rsidP="000509A7">
      <w:pPr>
        <w:spacing w:after="0"/>
        <w:ind w:firstLine="708"/>
        <w:rPr>
          <w:rFonts w:ascii="Arial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>z dnia 11 września 2019 r. – Prawo zamówień publicznych (</w:t>
      </w:r>
      <w:r w:rsidR="00E646FC">
        <w:rPr>
          <w:rFonts w:ascii="Arial" w:hAnsi="Arial" w:cs="Arial"/>
          <w:sz w:val="24"/>
          <w:szCs w:val="24"/>
        </w:rPr>
        <w:t xml:space="preserve">tj. </w:t>
      </w:r>
      <w:r w:rsidR="005E3F25" w:rsidRPr="00334EFA">
        <w:rPr>
          <w:rFonts w:ascii="Arial" w:hAnsi="Arial" w:cs="Arial"/>
          <w:sz w:val="24"/>
          <w:szCs w:val="24"/>
        </w:rPr>
        <w:t>Dz. U. z 20</w:t>
      </w:r>
      <w:r w:rsidR="00E646FC">
        <w:rPr>
          <w:rFonts w:ascii="Arial" w:hAnsi="Arial" w:cs="Arial"/>
          <w:sz w:val="24"/>
          <w:szCs w:val="24"/>
        </w:rPr>
        <w:t>21</w:t>
      </w:r>
      <w:r w:rsidR="005E3F25" w:rsidRPr="00334EFA">
        <w:rPr>
          <w:rFonts w:ascii="Arial" w:hAnsi="Arial" w:cs="Arial"/>
          <w:sz w:val="24"/>
          <w:szCs w:val="24"/>
        </w:rPr>
        <w:t xml:space="preserve">, poz. </w:t>
      </w:r>
      <w:r w:rsidR="00E646FC">
        <w:rPr>
          <w:rFonts w:ascii="Arial" w:hAnsi="Arial" w:cs="Arial"/>
          <w:sz w:val="24"/>
          <w:szCs w:val="24"/>
        </w:rPr>
        <w:t>1129</w:t>
      </w:r>
      <w:r w:rsidR="005E3F25" w:rsidRPr="00334EFA">
        <w:rPr>
          <w:rFonts w:ascii="Arial" w:hAnsi="Arial" w:cs="Arial"/>
          <w:sz w:val="24"/>
          <w:szCs w:val="24"/>
        </w:rPr>
        <w:t xml:space="preserve"> z późn.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FF0DE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1D6BCC" w:rsidRPr="002026D9">
        <w:rPr>
          <w:rFonts w:ascii="Arial" w:hAnsi="Arial" w:cs="Arial"/>
          <w:b/>
          <w:sz w:val="24"/>
          <w:szCs w:val="24"/>
        </w:rPr>
        <w:t>Opracowanie dokumentacji technicznej na Europejskie Centrum Wymiany Młodzieży Szkolnej (adaptacja pomieszczeń obiektu w Żydowie)”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p w14:paraId="4141C97B" w14:textId="7465584A" w:rsidR="000509A7" w:rsidRDefault="000509A7" w:rsidP="000509A7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9"/>
        <w:gridCol w:w="3766"/>
        <w:gridCol w:w="2235"/>
        <w:gridCol w:w="2232"/>
      </w:tblGrid>
      <w:tr w:rsidR="000509A7" w14:paraId="787208B7" w14:textId="77777777" w:rsidTr="00571C9A">
        <w:tc>
          <w:tcPr>
            <w:tcW w:w="829" w:type="dxa"/>
          </w:tcPr>
          <w:p w14:paraId="592FF3F5" w14:textId="70E437B2" w:rsidR="000509A7" w:rsidRPr="000509A7" w:rsidRDefault="000509A7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>Nr oferty</w:t>
            </w:r>
          </w:p>
        </w:tc>
        <w:tc>
          <w:tcPr>
            <w:tcW w:w="3766" w:type="dxa"/>
          </w:tcPr>
          <w:p w14:paraId="1FAEDFF0" w14:textId="6649A4A4" w:rsidR="000509A7" w:rsidRPr="000509A7" w:rsidRDefault="000509A7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>Nazwa Wykonawcy</w:t>
            </w:r>
          </w:p>
        </w:tc>
        <w:tc>
          <w:tcPr>
            <w:tcW w:w="2235" w:type="dxa"/>
          </w:tcPr>
          <w:p w14:paraId="12D1BD2D" w14:textId="755F0652" w:rsidR="000509A7" w:rsidRPr="000509A7" w:rsidRDefault="000509A7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>Cena brutto</w:t>
            </w:r>
          </w:p>
        </w:tc>
        <w:tc>
          <w:tcPr>
            <w:tcW w:w="2232" w:type="dxa"/>
          </w:tcPr>
          <w:p w14:paraId="135329AA" w14:textId="645E0078" w:rsidR="000509A7" w:rsidRPr="000509A7" w:rsidRDefault="000509A7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>Okres gwarancji</w:t>
            </w:r>
          </w:p>
        </w:tc>
      </w:tr>
      <w:tr w:rsidR="000509A7" w14:paraId="5DB405A3" w14:textId="77777777" w:rsidTr="00571C9A">
        <w:tc>
          <w:tcPr>
            <w:tcW w:w="829" w:type="dxa"/>
          </w:tcPr>
          <w:p w14:paraId="6A583D84" w14:textId="77777777" w:rsidR="00571C9A" w:rsidRDefault="00571C9A" w:rsidP="000509A7">
            <w:pPr>
              <w:rPr>
                <w:rFonts w:ascii="Arial" w:hAnsi="Arial" w:cs="Arial"/>
                <w:bCs/>
              </w:rPr>
            </w:pPr>
          </w:p>
          <w:p w14:paraId="49C549E5" w14:textId="338E04BB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3766" w:type="dxa"/>
          </w:tcPr>
          <w:p w14:paraId="413BF0B4" w14:textId="77777777" w:rsidR="00571C9A" w:rsidRDefault="00571C9A" w:rsidP="000509A7">
            <w:pPr>
              <w:rPr>
                <w:rFonts w:ascii="Arial" w:hAnsi="Arial" w:cs="Arial"/>
                <w:bCs/>
              </w:rPr>
            </w:pPr>
          </w:p>
          <w:p w14:paraId="56E2C46D" w14:textId="292D12EE" w:rsidR="000509A7" w:rsidRDefault="00204338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Pracownia Projektowa MILO7 S.C.</w:t>
            </w:r>
          </w:p>
          <w:p w14:paraId="3ED928E4" w14:textId="77777777" w:rsidR="00204338" w:rsidRDefault="00204338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Miłosz Stachera, Przemysław Włosek</w:t>
            </w:r>
          </w:p>
          <w:p w14:paraId="1C0218EF" w14:textId="77777777" w:rsidR="00204338" w:rsidRDefault="00204338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ul. Jana Styki 28/2</w:t>
            </w:r>
          </w:p>
          <w:p w14:paraId="7CB01286" w14:textId="77777777" w:rsidR="00204338" w:rsidRDefault="00204338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71-138 Szczecin </w:t>
            </w:r>
          </w:p>
          <w:p w14:paraId="30B0A1F2" w14:textId="2256F2DF" w:rsidR="00204338" w:rsidRPr="000509A7" w:rsidRDefault="00204338" w:rsidP="000509A7">
            <w:pPr>
              <w:rPr>
                <w:rFonts w:ascii="Arial" w:hAnsi="Arial" w:cs="Arial"/>
                <w:bCs/>
              </w:rPr>
            </w:pPr>
          </w:p>
        </w:tc>
        <w:tc>
          <w:tcPr>
            <w:tcW w:w="2235" w:type="dxa"/>
          </w:tcPr>
          <w:p w14:paraId="7A10A7CE" w14:textId="77777777" w:rsidR="00571C9A" w:rsidRDefault="00571C9A" w:rsidP="000509A7">
            <w:pPr>
              <w:rPr>
                <w:rFonts w:ascii="Arial" w:hAnsi="Arial" w:cs="Arial"/>
                <w:bCs/>
              </w:rPr>
            </w:pPr>
          </w:p>
          <w:p w14:paraId="03418CE5" w14:textId="563CEB03" w:rsidR="000509A7" w:rsidRPr="000509A7" w:rsidRDefault="00204338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88</w:t>
            </w:r>
            <w:r w:rsidR="00571C9A">
              <w:rPr>
                <w:rFonts w:ascii="Arial" w:hAnsi="Arial" w:cs="Arial"/>
                <w:bCs/>
              </w:rPr>
              <w:t> 314,00</w:t>
            </w:r>
            <w:r w:rsidR="000509A7" w:rsidRPr="000509A7">
              <w:rPr>
                <w:rFonts w:ascii="Arial" w:hAnsi="Arial" w:cs="Arial"/>
                <w:bCs/>
              </w:rPr>
              <w:t xml:space="preserve"> zł.</w:t>
            </w:r>
          </w:p>
        </w:tc>
        <w:tc>
          <w:tcPr>
            <w:tcW w:w="2232" w:type="dxa"/>
          </w:tcPr>
          <w:p w14:paraId="374B80D5" w14:textId="77777777" w:rsidR="00571C9A" w:rsidRDefault="00571C9A" w:rsidP="000509A7">
            <w:pPr>
              <w:rPr>
                <w:rFonts w:ascii="Arial" w:hAnsi="Arial" w:cs="Arial"/>
                <w:bCs/>
              </w:rPr>
            </w:pPr>
          </w:p>
          <w:p w14:paraId="04C6E7B7" w14:textId="6C02823E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60 m-cy</w:t>
            </w:r>
          </w:p>
        </w:tc>
      </w:tr>
      <w:tr w:rsidR="000509A7" w14:paraId="091104C0" w14:textId="77777777" w:rsidTr="00571C9A">
        <w:tc>
          <w:tcPr>
            <w:tcW w:w="829" w:type="dxa"/>
          </w:tcPr>
          <w:p w14:paraId="795513FD" w14:textId="77777777" w:rsidR="00571C9A" w:rsidRDefault="00571C9A" w:rsidP="000509A7">
            <w:pPr>
              <w:rPr>
                <w:rFonts w:ascii="Arial" w:hAnsi="Arial" w:cs="Arial"/>
                <w:bCs/>
              </w:rPr>
            </w:pPr>
          </w:p>
          <w:p w14:paraId="5E492ADA" w14:textId="22B79ED5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3766" w:type="dxa"/>
          </w:tcPr>
          <w:p w14:paraId="23CDA174" w14:textId="77777777" w:rsidR="00571C9A" w:rsidRDefault="00571C9A" w:rsidP="000509A7">
            <w:pPr>
              <w:rPr>
                <w:rFonts w:ascii="Arial" w:hAnsi="Arial" w:cs="Arial"/>
                <w:bCs/>
              </w:rPr>
            </w:pPr>
          </w:p>
          <w:p w14:paraId="7E20056A" w14:textId="1ABEE98D" w:rsidR="000509A7" w:rsidRDefault="00571C9A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ATM Projektowanie Anna i Tomasz Molenda Spółka Cywilna </w:t>
            </w:r>
          </w:p>
          <w:p w14:paraId="29127858" w14:textId="05E75A8D" w:rsidR="00480A81" w:rsidRDefault="00480A81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ul. Wojska Polskiego 24-26</w:t>
            </w:r>
          </w:p>
          <w:p w14:paraId="17899589" w14:textId="71F08408" w:rsidR="00480A81" w:rsidRDefault="00480A81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75-712 Koszalin</w:t>
            </w:r>
          </w:p>
          <w:p w14:paraId="37FDC649" w14:textId="60A03BB9" w:rsidR="00571C9A" w:rsidRPr="000509A7" w:rsidRDefault="00571C9A" w:rsidP="000509A7">
            <w:pPr>
              <w:rPr>
                <w:rFonts w:ascii="Arial" w:hAnsi="Arial" w:cs="Arial"/>
                <w:bCs/>
              </w:rPr>
            </w:pPr>
          </w:p>
        </w:tc>
        <w:tc>
          <w:tcPr>
            <w:tcW w:w="2235" w:type="dxa"/>
          </w:tcPr>
          <w:p w14:paraId="481F99BD" w14:textId="77777777" w:rsidR="00571C9A" w:rsidRDefault="00571C9A" w:rsidP="000509A7">
            <w:pPr>
              <w:rPr>
                <w:rFonts w:ascii="Arial" w:hAnsi="Arial" w:cs="Arial"/>
                <w:bCs/>
              </w:rPr>
            </w:pPr>
          </w:p>
          <w:p w14:paraId="1DACB73D" w14:textId="629C9297" w:rsidR="000509A7" w:rsidRPr="000509A7" w:rsidRDefault="00480A81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110 700,00</w:t>
            </w:r>
            <w:r w:rsidR="000509A7" w:rsidRPr="000509A7">
              <w:rPr>
                <w:rFonts w:ascii="Arial" w:hAnsi="Arial" w:cs="Arial"/>
                <w:bCs/>
              </w:rPr>
              <w:t xml:space="preserve"> zł.</w:t>
            </w:r>
          </w:p>
        </w:tc>
        <w:tc>
          <w:tcPr>
            <w:tcW w:w="2232" w:type="dxa"/>
          </w:tcPr>
          <w:p w14:paraId="2F7B5307" w14:textId="77777777" w:rsidR="00571C9A" w:rsidRDefault="00571C9A" w:rsidP="000509A7">
            <w:pPr>
              <w:rPr>
                <w:rFonts w:ascii="Arial" w:hAnsi="Arial" w:cs="Arial"/>
                <w:bCs/>
              </w:rPr>
            </w:pPr>
          </w:p>
          <w:p w14:paraId="05FE550A" w14:textId="7F59B4D5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60 m-cy</w:t>
            </w:r>
          </w:p>
        </w:tc>
      </w:tr>
    </w:tbl>
    <w:p w14:paraId="6427D278" w14:textId="3B162C00" w:rsidR="007C2D21" w:rsidRPr="007C2D21" w:rsidRDefault="007C2D21" w:rsidP="007C2D21">
      <w:pPr>
        <w:tabs>
          <w:tab w:val="left" w:pos="5625"/>
        </w:tabs>
        <w:rPr>
          <w:rFonts w:ascii="Arial" w:hAnsi="Arial" w:cs="Arial"/>
          <w:sz w:val="24"/>
          <w:szCs w:val="24"/>
        </w:rPr>
      </w:pPr>
    </w:p>
    <w:sectPr w:rsidR="007C2D21" w:rsidRPr="007C2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8"/>
    <w:rsid w:val="00013C30"/>
    <w:rsid w:val="000509A7"/>
    <w:rsid w:val="000C4E94"/>
    <w:rsid w:val="001D6BCC"/>
    <w:rsid w:val="00204338"/>
    <w:rsid w:val="002174B7"/>
    <w:rsid w:val="002865C8"/>
    <w:rsid w:val="002A3E62"/>
    <w:rsid w:val="003065AF"/>
    <w:rsid w:val="003071F7"/>
    <w:rsid w:val="00334EFA"/>
    <w:rsid w:val="00480A81"/>
    <w:rsid w:val="004A32F4"/>
    <w:rsid w:val="004F19C7"/>
    <w:rsid w:val="00571C9A"/>
    <w:rsid w:val="005721CD"/>
    <w:rsid w:val="005E3F25"/>
    <w:rsid w:val="005F708A"/>
    <w:rsid w:val="0064598C"/>
    <w:rsid w:val="007266D9"/>
    <w:rsid w:val="00727DD2"/>
    <w:rsid w:val="00751172"/>
    <w:rsid w:val="00785458"/>
    <w:rsid w:val="00796A46"/>
    <w:rsid w:val="007B0602"/>
    <w:rsid w:val="007C2D21"/>
    <w:rsid w:val="00800067"/>
    <w:rsid w:val="008415D6"/>
    <w:rsid w:val="008A6D52"/>
    <w:rsid w:val="008E7FE8"/>
    <w:rsid w:val="00966C63"/>
    <w:rsid w:val="00981442"/>
    <w:rsid w:val="009D2854"/>
    <w:rsid w:val="009E37FB"/>
    <w:rsid w:val="00A12351"/>
    <w:rsid w:val="00A82685"/>
    <w:rsid w:val="00AD07BC"/>
    <w:rsid w:val="00BF7D06"/>
    <w:rsid w:val="00C57612"/>
    <w:rsid w:val="00CB5F08"/>
    <w:rsid w:val="00D1532E"/>
    <w:rsid w:val="00D5747C"/>
    <w:rsid w:val="00D64876"/>
    <w:rsid w:val="00DE458F"/>
    <w:rsid w:val="00DE77E1"/>
    <w:rsid w:val="00E646FC"/>
    <w:rsid w:val="00E826A7"/>
    <w:rsid w:val="00EC7624"/>
    <w:rsid w:val="00ED1A1D"/>
    <w:rsid w:val="00EE3E7F"/>
    <w:rsid w:val="00EF5939"/>
    <w:rsid w:val="00F15587"/>
    <w:rsid w:val="00F43F4F"/>
    <w:rsid w:val="00F637FC"/>
    <w:rsid w:val="00F71443"/>
    <w:rsid w:val="00F80144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3</cp:revision>
  <cp:lastPrinted>2022-02-24T12:41:00Z</cp:lastPrinted>
  <dcterms:created xsi:type="dcterms:W3CDTF">2022-03-28T10:59:00Z</dcterms:created>
  <dcterms:modified xsi:type="dcterms:W3CDTF">2022-03-28T11:20:00Z</dcterms:modified>
</cp:coreProperties>
</file>