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952" w:rsidRPr="00922B20" w:rsidRDefault="00840E51" w:rsidP="00BF2952">
      <w:pPr>
        <w:pStyle w:val="Domylnie"/>
        <w:jc w:val="right"/>
        <w:rPr>
          <w:rFonts w:ascii="Arial" w:hAnsi="Arial" w:cs="Arial"/>
          <w:b/>
          <w:u w:val="single"/>
        </w:rPr>
      </w:pPr>
      <w:bookmarkStart w:id="0" w:name="_GoBack"/>
      <w:bookmarkEnd w:id="0"/>
      <w:r w:rsidRPr="00922B20">
        <w:rPr>
          <w:rFonts w:ascii="Arial" w:hAnsi="Arial" w:cs="Arial"/>
          <w:b/>
          <w:u w:val="single"/>
        </w:rPr>
        <w:t>Załącznik  nr 4</w:t>
      </w:r>
      <w:r w:rsidR="00BF2952" w:rsidRPr="00922B20">
        <w:rPr>
          <w:rFonts w:ascii="Arial" w:hAnsi="Arial" w:cs="Arial"/>
          <w:b/>
          <w:u w:val="single"/>
        </w:rPr>
        <w:t xml:space="preserve"> do SIWZ</w:t>
      </w:r>
    </w:p>
    <w:p w:rsidR="00BF2952" w:rsidRDefault="00BF2952" w:rsidP="00BF2952">
      <w:pPr>
        <w:pStyle w:val="Domylnie"/>
        <w:jc w:val="right"/>
      </w:pPr>
    </w:p>
    <w:p w:rsidR="00BF2952" w:rsidRDefault="00BF2952" w:rsidP="00BF2952">
      <w:pPr>
        <w:pStyle w:val="Tytu"/>
      </w:pPr>
      <w:r>
        <w:rPr>
          <w:rFonts w:ascii="Arial" w:hAnsi="Arial" w:cs="Arial"/>
          <w:sz w:val="24"/>
          <w:szCs w:val="24"/>
        </w:rPr>
        <w:t xml:space="preserve">UMOWA NR  </w:t>
      </w:r>
    </w:p>
    <w:p w:rsidR="00BF2952" w:rsidRDefault="00BF2952" w:rsidP="00BF2952">
      <w:pPr>
        <w:pStyle w:val="Domylnie"/>
      </w:pPr>
    </w:p>
    <w:p w:rsidR="00BF2952" w:rsidRDefault="00BF2952" w:rsidP="00BF2952">
      <w:pPr>
        <w:pStyle w:val="Domylnie"/>
      </w:pPr>
      <w:r>
        <w:rPr>
          <w:rFonts w:ascii="Arial" w:hAnsi="Arial" w:cs="Arial"/>
        </w:rPr>
        <w:t xml:space="preserve">zawarta w dniu......................................w  </w:t>
      </w:r>
      <w:r w:rsidR="00702BEA">
        <w:rPr>
          <w:rFonts w:ascii="Arial" w:hAnsi="Arial" w:cs="Arial"/>
        </w:rPr>
        <w:t>Polanowie</w:t>
      </w:r>
      <w:r>
        <w:rPr>
          <w:rFonts w:ascii="Arial" w:hAnsi="Arial" w:cs="Arial"/>
        </w:rPr>
        <w:t xml:space="preserve">  pomiędzy:</w:t>
      </w:r>
    </w:p>
    <w:p w:rsidR="00BF2952" w:rsidRDefault="00BF2952" w:rsidP="00BF2952">
      <w:pPr>
        <w:pStyle w:val="Domylnie"/>
      </w:pPr>
      <w:r>
        <w:rPr>
          <w:rFonts w:ascii="Arial" w:hAnsi="Arial" w:cs="Arial"/>
        </w:rPr>
        <w:t>…………………………,   zwanym        w   dalszej   części umowy Zamawiającym, reprezentowanym przez:                                  ...................................................................................................................................</w:t>
      </w:r>
    </w:p>
    <w:p w:rsidR="00BF2952" w:rsidRDefault="00BF2952" w:rsidP="00BF2952">
      <w:pPr>
        <w:pStyle w:val="Domylnie"/>
      </w:pPr>
      <w:r>
        <w:rPr>
          <w:rFonts w:ascii="Arial" w:hAnsi="Arial" w:cs="Arial"/>
        </w:rPr>
        <w:t>a:</w:t>
      </w:r>
    </w:p>
    <w:p w:rsidR="00BF2952" w:rsidRDefault="00BF2952" w:rsidP="00BF2952">
      <w:pPr>
        <w:pStyle w:val="Domylnie"/>
      </w:pPr>
      <w:r>
        <w:rPr>
          <w:rFonts w:ascii="Arial" w:hAnsi="Arial" w:cs="Arial"/>
        </w:rPr>
        <w:t xml:space="preserve">................................................................  zwanym  w  dalszej  części umowy Wykonawcą, reprezentowanym przez:   ................................................................................................................................... </w:t>
      </w:r>
    </w:p>
    <w:p w:rsidR="00BF2952" w:rsidRDefault="00BF2952" w:rsidP="00BF2952">
      <w:pPr>
        <w:pStyle w:val="Gwka"/>
        <w:jc w:val="both"/>
      </w:pPr>
      <w:r>
        <w:rPr>
          <w:rFonts w:cs="Arial"/>
          <w:sz w:val="24"/>
          <w:szCs w:val="24"/>
        </w:rPr>
        <w:t>w rezultacie dokonania przez Zamawiającego wyboru oferty Wykonawcy                    w postępowaniu o udzielenie zamówienia publicznego przeprowadzonego na podstawie ustawy z dnia 29 stycznia 2004r. Prawo zamówień publicznych  (Dz.</w:t>
      </w:r>
      <w:r w:rsidR="00840E51">
        <w:rPr>
          <w:rFonts w:cs="Arial"/>
          <w:sz w:val="24"/>
          <w:szCs w:val="24"/>
        </w:rPr>
        <w:t>U.</w:t>
      </w:r>
      <w:r>
        <w:rPr>
          <w:rFonts w:cs="Arial"/>
          <w:sz w:val="24"/>
          <w:szCs w:val="24"/>
        </w:rPr>
        <w:t>201</w:t>
      </w:r>
      <w:r w:rsidR="00840E51">
        <w:rPr>
          <w:rFonts w:cs="Arial"/>
          <w:sz w:val="24"/>
          <w:szCs w:val="24"/>
        </w:rPr>
        <w:t xml:space="preserve">5.2164 j.t </w:t>
      </w:r>
      <w:r>
        <w:rPr>
          <w:rFonts w:cs="Arial"/>
          <w:sz w:val="24"/>
          <w:szCs w:val="24"/>
        </w:rPr>
        <w:t>z</w:t>
      </w:r>
      <w:r w:rsidR="00840E51">
        <w:rPr>
          <w:rFonts w:cs="Arial"/>
          <w:sz w:val="24"/>
          <w:szCs w:val="24"/>
        </w:rPr>
        <w:t>e</w:t>
      </w:r>
      <w:r>
        <w:rPr>
          <w:rFonts w:cs="Arial"/>
          <w:sz w:val="24"/>
          <w:szCs w:val="24"/>
        </w:rPr>
        <w:t xml:space="preserve"> zm.) w trybie przetargu nieograniczonego została zawarta umowa o następującej treści:</w:t>
      </w:r>
    </w:p>
    <w:p w:rsidR="00BF2952" w:rsidRDefault="00BF2952" w:rsidP="00BF2952">
      <w:pPr>
        <w:pStyle w:val="Domylnie"/>
        <w:jc w:val="center"/>
      </w:pPr>
      <w:r>
        <w:rPr>
          <w:rFonts w:ascii="Arial" w:hAnsi="Arial" w:cs="Arial"/>
          <w:b/>
        </w:rPr>
        <w:t>§1</w:t>
      </w:r>
    </w:p>
    <w:p w:rsidR="00BF2952" w:rsidRPr="002359BF" w:rsidRDefault="00BF2952" w:rsidP="00BF2952">
      <w:pPr>
        <w:pStyle w:val="Tretekstu"/>
        <w:jc w:val="both"/>
        <w:rPr>
          <w:color w:val="auto"/>
        </w:rPr>
      </w:pPr>
      <w:r w:rsidRPr="002359BF">
        <w:rPr>
          <w:rFonts w:ascii="Arial" w:hAnsi="Arial" w:cs="Arial"/>
          <w:b w:val="0"/>
          <w:color w:val="auto"/>
          <w:sz w:val="24"/>
          <w:szCs w:val="24"/>
        </w:rPr>
        <w:t xml:space="preserve">1.Zamawiający zleca a Wykonawca przyjmuje do wykonania roboty budowlane stanowiące </w:t>
      </w:r>
      <w:r w:rsidR="00840E51">
        <w:rPr>
          <w:rFonts w:ascii="Arial" w:hAnsi="Arial" w:cs="Arial"/>
          <w:b w:val="0"/>
          <w:color w:val="auto"/>
          <w:sz w:val="24"/>
          <w:szCs w:val="24"/>
        </w:rPr>
        <w:t>………………………………………………………………………………… …………………………………………………………………………………………..…</w:t>
      </w:r>
    </w:p>
    <w:p w:rsidR="00BF2952" w:rsidRPr="002359BF" w:rsidRDefault="00BF2952" w:rsidP="00BF2952">
      <w:pPr>
        <w:pStyle w:val="Tretekstu"/>
        <w:jc w:val="both"/>
        <w:rPr>
          <w:color w:val="auto"/>
        </w:rPr>
      </w:pPr>
      <w:r w:rsidRPr="002359BF">
        <w:rPr>
          <w:rFonts w:ascii="Arial" w:hAnsi="Arial" w:cs="Arial"/>
          <w:b w:val="0"/>
          <w:color w:val="auto"/>
          <w:sz w:val="24"/>
          <w:szCs w:val="24"/>
        </w:rPr>
        <w:t xml:space="preserve">2.Szczegółowe określenie przedmiotu umowy zawarte jest w dokumentacji projektowej, specyfikacji technicznej wykonania i odbioru robót budowlanych, kosztorysie ofertowym Wykonawcy, stanowiących odpowiednio </w:t>
      </w:r>
      <w:r w:rsidRPr="00840E51">
        <w:rPr>
          <w:rFonts w:ascii="Arial" w:hAnsi="Arial" w:cs="Arial"/>
          <w:b w:val="0"/>
          <w:color w:val="auto"/>
          <w:sz w:val="24"/>
          <w:szCs w:val="24"/>
        </w:rPr>
        <w:t>załączniki nr 1, 2     i 3 do umowy.</w:t>
      </w:r>
    </w:p>
    <w:p w:rsidR="00BF2952" w:rsidRDefault="00BF2952" w:rsidP="00BF2952">
      <w:pPr>
        <w:pStyle w:val="Gwka"/>
        <w:jc w:val="both"/>
      </w:pPr>
      <w:r>
        <w:rPr>
          <w:rFonts w:cs="Arial"/>
          <w:sz w:val="24"/>
          <w:szCs w:val="24"/>
        </w:rPr>
        <w:t>3.Wykonawca oświadcza, że zapoznał się z warunkami realizacji zamówienia publicznego. Przedmiot umowy przyjmuje do realizacji bez zastrzeżeń i wykona zakres prac zgodnie z zasadami wiedzy  i sztuki budowlanej za wynagrodzeniem określonym w ofercie.</w:t>
      </w:r>
    </w:p>
    <w:p w:rsidR="00BF2952" w:rsidRDefault="00BF2952" w:rsidP="00BF2952">
      <w:pPr>
        <w:pStyle w:val="Tretekstu"/>
        <w:jc w:val="center"/>
      </w:pPr>
      <w:r>
        <w:rPr>
          <w:rFonts w:ascii="Arial" w:hAnsi="Arial" w:cs="Arial"/>
          <w:sz w:val="24"/>
          <w:szCs w:val="24"/>
        </w:rPr>
        <w:t>§2</w:t>
      </w:r>
    </w:p>
    <w:p w:rsidR="00BF2952" w:rsidRPr="002359BF" w:rsidRDefault="00BF2952" w:rsidP="00840E51">
      <w:pPr>
        <w:pStyle w:val="Domylnie"/>
        <w:ind w:right="-57"/>
        <w:jc w:val="both"/>
        <w:rPr>
          <w:color w:val="auto"/>
        </w:rPr>
      </w:pPr>
      <w:r w:rsidRPr="002359BF">
        <w:rPr>
          <w:rFonts w:ascii="Arial" w:hAnsi="Arial" w:cs="Arial"/>
          <w:color w:val="auto"/>
        </w:rPr>
        <w:t>Przedmiot umowy zostanie wykonany przez Wykonawcę w terminie</w:t>
      </w:r>
      <w:r>
        <w:rPr>
          <w:rFonts w:ascii="Arial" w:hAnsi="Arial" w:cs="Arial"/>
          <w:color w:val="auto"/>
        </w:rPr>
        <w:t xml:space="preserve"> </w:t>
      </w:r>
      <w:r w:rsidRPr="002359BF">
        <w:rPr>
          <w:rFonts w:ascii="Arial" w:hAnsi="Arial" w:cs="Arial"/>
          <w:bCs/>
          <w:color w:val="auto"/>
        </w:rPr>
        <w:t xml:space="preserve">do </w:t>
      </w:r>
      <w:r w:rsidR="00840E51" w:rsidRPr="00840E51">
        <w:rPr>
          <w:rFonts w:ascii="Arial" w:hAnsi="Arial" w:cs="Arial"/>
          <w:b/>
          <w:bCs/>
          <w:color w:val="auto"/>
        </w:rPr>
        <w:t>4 maja 2017r.</w:t>
      </w:r>
    </w:p>
    <w:p w:rsidR="00BF2952" w:rsidRDefault="00BF2952" w:rsidP="00BF2952">
      <w:pPr>
        <w:pStyle w:val="Tretekstu"/>
        <w:spacing w:before="120"/>
        <w:jc w:val="center"/>
      </w:pPr>
      <w:r>
        <w:rPr>
          <w:rFonts w:ascii="Arial" w:hAnsi="Arial" w:cs="Arial"/>
          <w:sz w:val="24"/>
          <w:szCs w:val="24"/>
        </w:rPr>
        <w:t>§3</w:t>
      </w:r>
    </w:p>
    <w:p w:rsidR="00BF2952" w:rsidRDefault="00BF2952" w:rsidP="00BF2952">
      <w:pPr>
        <w:pStyle w:val="Tretekstu"/>
      </w:pPr>
      <w:r w:rsidRPr="002359BF">
        <w:rPr>
          <w:rFonts w:ascii="Arial" w:hAnsi="Arial" w:cs="Arial"/>
          <w:b w:val="0"/>
          <w:color w:val="auto"/>
          <w:sz w:val="24"/>
          <w:szCs w:val="24"/>
        </w:rPr>
        <w:t xml:space="preserve">1 Inspektor    nadzoru     zostanie    wyłoniony    w     oddzielnym    postępowaniu.                                                         </w:t>
      </w:r>
      <w:r w:rsidRPr="002359BF">
        <w:rPr>
          <w:rFonts w:ascii="Arial" w:hAnsi="Arial" w:cs="Arial"/>
          <w:color w:val="auto"/>
          <w:sz w:val="24"/>
          <w:szCs w:val="24"/>
        </w:rPr>
        <w:t xml:space="preserve">                                                                    </w:t>
      </w:r>
      <w:r w:rsidRPr="002359BF">
        <w:rPr>
          <w:rFonts w:ascii="Arial" w:hAnsi="Arial" w:cs="Arial"/>
          <w:b w:val="0"/>
          <w:color w:val="auto"/>
          <w:sz w:val="24"/>
          <w:szCs w:val="24"/>
        </w:rPr>
        <w:t xml:space="preserve">2.Wykonawca ustanawia kierownikiem budowy .......................................................                                                </w:t>
      </w:r>
      <w:r>
        <w:rPr>
          <w:rFonts w:ascii="Arial" w:hAnsi="Arial" w:cs="Arial"/>
          <w:b w:val="0"/>
          <w:sz w:val="24"/>
          <w:szCs w:val="24"/>
        </w:rPr>
        <w:t>3.Kierownik   budowy   zobowiązany   jest   do   prowadzenia   dziennika    budowy      i księgi obmiaru.                                                                                                                   4.Kierownik   budowy   będzie    działać   w   granicach  umocowania  określonego       w ustawie  Prawo budowlane.</w:t>
      </w:r>
    </w:p>
    <w:p w:rsidR="00BF2952" w:rsidRDefault="00BF2952" w:rsidP="00BF2952">
      <w:pPr>
        <w:pStyle w:val="Tretekstu"/>
        <w:jc w:val="center"/>
      </w:pPr>
      <w:r>
        <w:rPr>
          <w:rFonts w:ascii="Arial" w:hAnsi="Arial" w:cs="Arial"/>
          <w:sz w:val="24"/>
          <w:szCs w:val="24"/>
        </w:rPr>
        <w:t>§4</w:t>
      </w:r>
    </w:p>
    <w:p w:rsidR="00BF2952" w:rsidRDefault="00BF2952" w:rsidP="00BF2952">
      <w:pPr>
        <w:pStyle w:val="Tretekstu"/>
        <w:jc w:val="both"/>
        <w:rPr>
          <w:rFonts w:ascii="Arial" w:hAnsi="Arial" w:cs="Arial"/>
          <w:b w:val="0"/>
          <w:sz w:val="24"/>
          <w:szCs w:val="24"/>
        </w:rPr>
      </w:pPr>
      <w:r>
        <w:rPr>
          <w:rFonts w:ascii="Arial" w:hAnsi="Arial" w:cs="Arial"/>
          <w:b w:val="0"/>
          <w:sz w:val="24"/>
          <w:szCs w:val="24"/>
        </w:rPr>
        <w:t xml:space="preserve">1.Wykonawca   zapewni  na   swój    koszt   dokonanie   wszystkich   niezbędnych  badań  technicznych  potwierdzających wykonanie  przedmiotu   umowy  zgodnie  z  dokumentacją    projektową.    </w:t>
      </w:r>
    </w:p>
    <w:p w:rsidR="00BF2952" w:rsidRDefault="00BF2952" w:rsidP="00BF2952">
      <w:pPr>
        <w:pStyle w:val="Tretekstu"/>
        <w:jc w:val="both"/>
        <w:rPr>
          <w:rFonts w:ascii="Arial" w:hAnsi="Arial" w:cs="Arial"/>
          <w:b w:val="0"/>
          <w:color w:val="auto"/>
          <w:sz w:val="24"/>
          <w:szCs w:val="24"/>
        </w:rPr>
      </w:pPr>
      <w:r w:rsidRPr="002359BF">
        <w:rPr>
          <w:rFonts w:ascii="Arial" w:hAnsi="Arial" w:cs="Arial"/>
          <w:b w:val="0"/>
          <w:color w:val="auto"/>
          <w:sz w:val="24"/>
          <w:szCs w:val="24"/>
        </w:rPr>
        <w:t xml:space="preserve">2.Roboty   prowadzone    będą    zgodnie   z   opracowanym    przez   Wykonawcę  projektem   tymczasowej  organizacji ruchu. Projekt  winien   zawierać   wymagane   przepisami  uzgodnienia    z    zainteresowanymi   stronami.  Koszty  opracowania   </w:t>
      </w:r>
      <w:r w:rsidRPr="002359BF">
        <w:rPr>
          <w:rFonts w:ascii="Arial" w:hAnsi="Arial" w:cs="Arial"/>
          <w:b w:val="0"/>
          <w:color w:val="auto"/>
          <w:sz w:val="24"/>
          <w:szCs w:val="24"/>
        </w:rPr>
        <w:lastRenderedPageBreak/>
        <w:t>projektu  ponosi Wykonawca.</w:t>
      </w:r>
    </w:p>
    <w:p w:rsidR="00BF2952" w:rsidRDefault="00BF2952" w:rsidP="00BF2952">
      <w:pPr>
        <w:pStyle w:val="Tretekstu"/>
        <w:jc w:val="both"/>
      </w:pPr>
      <w:r>
        <w:rPr>
          <w:rFonts w:ascii="Arial" w:hAnsi="Arial" w:cs="Arial"/>
          <w:b w:val="0"/>
          <w:sz w:val="24"/>
          <w:szCs w:val="24"/>
        </w:rPr>
        <w:t>3.Wszelkie   szkody   wynikłe  w  trakcie  realizacji  robót,  szczególnie  w   obrębie terenów  stanowiących   własność     osób     fizycznych    i   prawnych,   obciążają Wykonawcę.</w:t>
      </w:r>
    </w:p>
    <w:p w:rsidR="00BF2952" w:rsidRDefault="00BF2952" w:rsidP="00BF2952">
      <w:pPr>
        <w:pStyle w:val="Tretekstu"/>
        <w:jc w:val="both"/>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bCs/>
          <w:sz w:val="24"/>
          <w:szCs w:val="24"/>
        </w:rPr>
        <w:t>§5</w:t>
      </w:r>
    </w:p>
    <w:p w:rsidR="00BF2952" w:rsidRDefault="00BF2952" w:rsidP="00BF2952">
      <w:pPr>
        <w:pStyle w:val="Tretekstu"/>
        <w:jc w:val="both"/>
        <w:rPr>
          <w:rFonts w:ascii="Arial" w:hAnsi="Arial" w:cs="Arial"/>
          <w:b w:val="0"/>
          <w:sz w:val="24"/>
          <w:szCs w:val="24"/>
        </w:rPr>
      </w:pPr>
      <w:r>
        <w:rPr>
          <w:rFonts w:ascii="Arial" w:hAnsi="Arial" w:cs="Arial"/>
          <w:b w:val="0"/>
          <w:sz w:val="24"/>
          <w:szCs w:val="24"/>
        </w:rPr>
        <w:t>1.Wykonawca    zapewni    kompletne    kierownictwo,   siłę   roboczą,    materiały,   sprzęt   i   inne   urządzenia  niezbędne    do   wykonania  robót  i   usunięcia wad.</w:t>
      </w:r>
    </w:p>
    <w:p w:rsidR="00BF2952" w:rsidRDefault="00BF2952" w:rsidP="00BF2952">
      <w:pPr>
        <w:pStyle w:val="Tretekstu"/>
        <w:jc w:val="both"/>
        <w:rPr>
          <w:rFonts w:ascii="Arial" w:hAnsi="Arial" w:cs="Arial"/>
          <w:b w:val="0"/>
          <w:sz w:val="24"/>
          <w:szCs w:val="24"/>
        </w:rPr>
      </w:pPr>
      <w:r>
        <w:rPr>
          <w:rFonts w:ascii="Arial" w:hAnsi="Arial" w:cs="Arial"/>
          <w:b w:val="0"/>
          <w:sz w:val="24"/>
          <w:szCs w:val="24"/>
        </w:rPr>
        <w:t xml:space="preserve">2.Wykonawca  bierze  na  siebie  pełną odpowiedzialność za właściwe wykonanie robót  tj. zapewnienie  warunków   bezpieczeństwa   osobom   przebywającym  na placu  budowy  i   zabezpieczenia   mienia    oraz   za    metody   </w:t>
      </w:r>
      <w:proofErr w:type="spellStart"/>
      <w:r>
        <w:rPr>
          <w:rFonts w:ascii="Arial" w:hAnsi="Arial" w:cs="Arial"/>
          <w:b w:val="0"/>
          <w:sz w:val="24"/>
          <w:szCs w:val="24"/>
        </w:rPr>
        <w:t>organizacyjno</w:t>
      </w:r>
      <w:proofErr w:type="spellEnd"/>
      <w:r>
        <w:rPr>
          <w:rFonts w:ascii="Arial" w:hAnsi="Arial" w:cs="Arial"/>
          <w:b w:val="0"/>
          <w:sz w:val="24"/>
          <w:szCs w:val="24"/>
        </w:rPr>
        <w:t xml:space="preserve">   – techniczne  stosowane na placu budowy.</w:t>
      </w:r>
    </w:p>
    <w:p w:rsidR="00BF2952" w:rsidRDefault="00BF2952" w:rsidP="00BF2952">
      <w:pPr>
        <w:pStyle w:val="Tretekstu"/>
        <w:jc w:val="both"/>
        <w:rPr>
          <w:rFonts w:ascii="Arial" w:hAnsi="Arial" w:cs="Arial"/>
          <w:b w:val="0"/>
          <w:sz w:val="24"/>
          <w:szCs w:val="24"/>
        </w:rPr>
      </w:pPr>
      <w:r>
        <w:rPr>
          <w:rFonts w:ascii="Arial" w:hAnsi="Arial" w:cs="Arial"/>
          <w:b w:val="0"/>
          <w:sz w:val="24"/>
          <w:szCs w:val="24"/>
        </w:rPr>
        <w:t>3.Wykonawca    zabezpieczy   instalacje,   urządzenia   i  obiekty  na  terenie robót        i  w  ich  bezpośrednim   otoczeniu  przed  ich    zniszczeniem  lub   uszkodzeniem   w   trakcie wykonywania robót.</w:t>
      </w:r>
    </w:p>
    <w:p w:rsidR="00BF2952" w:rsidRDefault="00BF2952" w:rsidP="00BF2952">
      <w:pPr>
        <w:pStyle w:val="Tretekstu"/>
        <w:jc w:val="both"/>
      </w:pPr>
      <w:r>
        <w:rPr>
          <w:rFonts w:ascii="Arial" w:hAnsi="Arial" w:cs="Arial"/>
          <w:b w:val="0"/>
          <w:sz w:val="24"/>
          <w:szCs w:val="24"/>
        </w:rPr>
        <w:t>4.Wykonawca po  zakończeniu  robót     uporządkuje    teren     budowy,  zaplecze   budowy,    tereny  sąsiadujące     zajęte    lub    użytkowane    przez   Wykonawcę,     w   tym  dokona  na  własny  koszt   naprawy   zniszczonych   lub    uszkodzonych   w   wyniku prowadzonych prac obiektów, dróg, nawierzchni lub instalacji.</w:t>
      </w:r>
    </w:p>
    <w:p w:rsidR="00BF2952" w:rsidRDefault="00BF2952" w:rsidP="00BF2952">
      <w:pPr>
        <w:pStyle w:val="Tretekstu"/>
        <w:jc w:val="center"/>
      </w:pPr>
      <w:r>
        <w:rPr>
          <w:rFonts w:ascii="Arial" w:hAnsi="Arial" w:cs="Arial"/>
          <w:sz w:val="24"/>
          <w:szCs w:val="24"/>
        </w:rPr>
        <w:t>§6</w:t>
      </w:r>
    </w:p>
    <w:p w:rsidR="00BF2952" w:rsidRDefault="00BF2952" w:rsidP="00BF2952">
      <w:pPr>
        <w:pStyle w:val="Tretekstu"/>
        <w:jc w:val="both"/>
        <w:rPr>
          <w:rFonts w:ascii="Arial" w:hAnsi="Arial" w:cs="Arial"/>
          <w:b w:val="0"/>
          <w:sz w:val="24"/>
          <w:szCs w:val="24"/>
        </w:rPr>
      </w:pPr>
      <w:r>
        <w:rPr>
          <w:rFonts w:ascii="Arial" w:hAnsi="Arial" w:cs="Arial"/>
          <w:b w:val="0"/>
          <w:sz w:val="24"/>
          <w:szCs w:val="24"/>
        </w:rPr>
        <w:t>1.Wykonawca  zobowiązuje   się    wykonać    przedmiot    umowy    z   materiałów  własnych,    zgodnie      ze      specyfikacją     istotnych     warunków   zamówienia.</w:t>
      </w:r>
    </w:p>
    <w:p w:rsidR="00BF2952" w:rsidRDefault="00BF2952" w:rsidP="00BF2952">
      <w:pPr>
        <w:pStyle w:val="Tretekstu"/>
        <w:jc w:val="both"/>
        <w:rPr>
          <w:rFonts w:ascii="Arial" w:hAnsi="Arial" w:cs="Arial"/>
          <w:b w:val="0"/>
          <w:sz w:val="24"/>
          <w:szCs w:val="24"/>
        </w:rPr>
      </w:pPr>
      <w:r>
        <w:rPr>
          <w:rFonts w:ascii="Arial" w:hAnsi="Arial" w:cs="Arial"/>
          <w:b w:val="0"/>
          <w:sz w:val="24"/>
          <w:szCs w:val="24"/>
        </w:rPr>
        <w:t xml:space="preserve">2.Materiały   Wykonawcy    powinny    odpowiadać     co    do    jakości   wymogom  wyrobów dopuszczonych     do   obrotu   i stosowania w budownictwie określonych  w  ustawie Prawo budowlane. </w:t>
      </w:r>
    </w:p>
    <w:p w:rsidR="00BF2952" w:rsidRDefault="00BF2952" w:rsidP="00BF2952">
      <w:pPr>
        <w:pStyle w:val="Tretekstu"/>
        <w:jc w:val="both"/>
      </w:pPr>
      <w:r>
        <w:rPr>
          <w:rFonts w:ascii="Arial" w:hAnsi="Arial" w:cs="Arial"/>
          <w:b w:val="0"/>
          <w:sz w:val="24"/>
          <w:szCs w:val="24"/>
        </w:rPr>
        <w:t>3.Na  każde  żądanie   Zamawiającego   Wykonawca   zobowiązany    jest  okazać  w   stosunku   do  stosowanych    materiałów    i   urządzeń   certyfikaty,   aprobaty techniczne itp.</w:t>
      </w:r>
    </w:p>
    <w:p w:rsidR="00BF2952" w:rsidRDefault="00BF2952" w:rsidP="00BF2952">
      <w:pPr>
        <w:pStyle w:val="Tretekstu"/>
        <w:jc w:val="center"/>
      </w:pPr>
      <w:r>
        <w:rPr>
          <w:rFonts w:ascii="Arial" w:hAnsi="Arial" w:cs="Arial"/>
          <w:sz w:val="24"/>
          <w:szCs w:val="24"/>
        </w:rPr>
        <w:t>§7</w:t>
      </w:r>
    </w:p>
    <w:p w:rsidR="00BF2952" w:rsidRDefault="00BF2952" w:rsidP="00BF2952">
      <w:pPr>
        <w:pStyle w:val="Domylnie"/>
        <w:jc w:val="both"/>
      </w:pPr>
      <w:r>
        <w:rPr>
          <w:rFonts w:ascii="Arial" w:hAnsi="Arial" w:cs="Arial"/>
        </w:rPr>
        <w:t>1.Zamawiający dopuszcza udział Podwykonawców i dalszych Podwykonawców            w realizacji umowy. Wykonawca ponosi pełną odpowiedzialność za działanie lub zaniechanie osób, którym powierzył lub za pomocą których wykonuje czynności objęte  przedmiotem umowy. Umowa musi być zawarta w formie pisemnej pod rygorem nieważności.</w:t>
      </w:r>
    </w:p>
    <w:p w:rsidR="00BF2952" w:rsidRDefault="00BF2952" w:rsidP="00BF2952">
      <w:pPr>
        <w:pStyle w:val="Domylnie"/>
        <w:jc w:val="both"/>
      </w:pPr>
      <w:r>
        <w:rPr>
          <w:rFonts w:ascii="Arial" w:hAnsi="Arial" w:cs="Arial"/>
        </w:rPr>
        <w:t>2.Umowa o podwykonawstwo musi zawierać następujące elementy:</w:t>
      </w:r>
    </w:p>
    <w:p w:rsidR="00BF2952" w:rsidRDefault="00BF2952" w:rsidP="00BF2952">
      <w:pPr>
        <w:pStyle w:val="Domylnie"/>
        <w:jc w:val="both"/>
      </w:pPr>
      <w:r>
        <w:rPr>
          <w:rFonts w:ascii="Arial" w:hAnsi="Arial" w:cs="Arial"/>
        </w:rPr>
        <w:t>1) określać dokładny zakres prac, które Wykonawca powierza podwykonawcy,</w:t>
      </w:r>
    </w:p>
    <w:p w:rsidR="00BF2952" w:rsidRDefault="00BF2952" w:rsidP="00BF2952">
      <w:pPr>
        <w:pStyle w:val="Domylnie"/>
        <w:jc w:val="both"/>
      </w:pPr>
      <w:r>
        <w:rPr>
          <w:rFonts w:ascii="Arial" w:hAnsi="Arial" w:cs="Arial"/>
        </w:rPr>
        <w:t>2) określać kwotę wynagrodzenia z podwykonawcą mieszczącą się w granicach kwoty wynagrodzenia określonego w umowie między Zamawiającym a Wykonawcą, przy czym wynagrodzenie podwykonawcy nie może rażąco odbiegać od wyceny Wykonawcy za tę część zamówienia przewidzianą kosztorysie ofertowym,</w:t>
      </w:r>
    </w:p>
    <w:p w:rsidR="00BF2952" w:rsidRDefault="00BF2952" w:rsidP="00BF2952">
      <w:pPr>
        <w:pStyle w:val="Domylnie"/>
        <w:jc w:val="both"/>
        <w:rPr>
          <w:rFonts w:ascii="Arial" w:hAnsi="Arial" w:cs="Arial"/>
        </w:rPr>
      </w:pPr>
      <w:r>
        <w:rPr>
          <w:rFonts w:ascii="Arial" w:hAnsi="Arial" w:cs="Arial"/>
        </w:rPr>
        <w:t>3) zastrzegać spełnienie przez podwykonawcę wymagań związanych z gwarancją      i rękojmią za wady i zawierać taki okres odpowiedzialności z tytułu gwarancji                 i rękojmi, aby nie był krótszy od odpowiedzialności Wykonawcy wobec Zamawiającego</w:t>
      </w:r>
    </w:p>
    <w:p w:rsidR="00BF2952" w:rsidRDefault="00BF2952" w:rsidP="00BF2952">
      <w:pPr>
        <w:pStyle w:val="Domylnie"/>
        <w:jc w:val="both"/>
      </w:pPr>
      <w:r w:rsidRPr="00313277">
        <w:rPr>
          <w:rFonts w:ascii="Arial" w:hAnsi="Arial" w:cs="Arial"/>
          <w:color w:val="auto"/>
        </w:rPr>
        <w:t xml:space="preserve">4) określać termin zapłaty wynagrodzenia podwykonawcy lub dalszemu podwykonawcy nie może być dłuższy niż 30 dni od dnia doręczenia wykonawcy, </w:t>
      </w:r>
      <w:r w:rsidRPr="00313277">
        <w:rPr>
          <w:rFonts w:ascii="Arial" w:hAnsi="Arial" w:cs="Arial"/>
          <w:color w:val="auto"/>
        </w:rPr>
        <w:lastRenderedPageBreak/>
        <w:t xml:space="preserve">podwykonawcy lub dalszemu podwykonawcy faktury lub rachunku, </w:t>
      </w:r>
      <w:r w:rsidRPr="001F14DE">
        <w:rPr>
          <w:rFonts w:ascii="Arial" w:hAnsi="Arial" w:cs="Arial"/>
        </w:rPr>
        <w:t>potwierdzających wykonanie zleconej podwykonawcy lub dalszemu podwykonawcy dostawy, usługi lub roboty budowlanej. Termin zapłaty wynagrodzenia podwykonawcy lub dalszego podwykonawcy powinien być ustalony w sposób umożliwiający terminową zapłatę wynagrodzenia Wykonawcy przez Zamawiającego.</w:t>
      </w:r>
    </w:p>
    <w:p w:rsidR="00BF2952" w:rsidRDefault="00BF2952" w:rsidP="00BF2952">
      <w:pPr>
        <w:pStyle w:val="Domylnie"/>
        <w:jc w:val="both"/>
      </w:pPr>
      <w:r>
        <w:rPr>
          <w:rFonts w:ascii="Arial" w:hAnsi="Arial" w:cs="Arial"/>
        </w:rPr>
        <w:t>3.Wykonawca, podwykonawca lub dalszy podwykonawca zamówienia na roboty budowlane zamierzający zawrzeć umowę o podwykonawstwo, której przedmiotem są roboty budowlane, jest obowiązany do przedłożenia Zamawiającemu projektu tej umowy, przy czym podwykonawca lub dalszy podwykonawca jest obowiązany dołączyć zgodę wykonawcy na zawarcie umowy o podwykonawstwo o treści zgodnej z projektem umowy.</w:t>
      </w:r>
    </w:p>
    <w:p w:rsidR="00BF2952" w:rsidRDefault="00BF2952" w:rsidP="00BF2952">
      <w:pPr>
        <w:pStyle w:val="Domylnie"/>
        <w:jc w:val="both"/>
      </w:pPr>
      <w:r>
        <w:rPr>
          <w:rFonts w:ascii="Arial" w:hAnsi="Arial" w:cs="Arial"/>
        </w:rPr>
        <w:t>4.Zamawiający w terminie 14 dni zgłosi pisemne zastrzeżenia do projektu umowy o podwykonawstwo, której przedmiotem są roboty budowlane:</w:t>
      </w:r>
    </w:p>
    <w:p w:rsidR="00BF2952" w:rsidRDefault="00BF2952" w:rsidP="00BF2952">
      <w:pPr>
        <w:pStyle w:val="Domylnie"/>
        <w:jc w:val="both"/>
      </w:pPr>
      <w:r>
        <w:rPr>
          <w:rFonts w:ascii="Arial" w:hAnsi="Arial" w:cs="Arial"/>
        </w:rPr>
        <w:t>1)niespełniającej wymagań określonych w specyfikacji istotnych warunków zamówienia,</w:t>
      </w:r>
    </w:p>
    <w:p w:rsidR="00BF2952" w:rsidRDefault="00BF2952" w:rsidP="00BF2952">
      <w:pPr>
        <w:pStyle w:val="Domylnie"/>
        <w:jc w:val="both"/>
      </w:pPr>
      <w:r>
        <w:rPr>
          <w:rFonts w:ascii="Arial" w:hAnsi="Arial" w:cs="Arial"/>
        </w:rPr>
        <w:t>2)gdy przewiduje termin zapłaty wynagrodzenia dłuższy niż określony w ust. 2 pkt 4).</w:t>
      </w:r>
    </w:p>
    <w:p w:rsidR="00BF2952" w:rsidRDefault="00BF2952" w:rsidP="00BF2952">
      <w:pPr>
        <w:pStyle w:val="Domylnie"/>
        <w:jc w:val="both"/>
      </w:pPr>
      <w:r>
        <w:rPr>
          <w:rFonts w:ascii="Arial" w:hAnsi="Arial" w:cs="Arial"/>
        </w:rPr>
        <w:t>5.Niezgłoszenie pisemnych zastrzeżeń do przedłożonego projektu umowy             o podwykonawstwo, której przedmiotem są roboty budowlane w terminie 14 dni uważa się za akceptację projektu umowy przez Zamawiającego.</w:t>
      </w:r>
    </w:p>
    <w:p w:rsidR="00BF2952" w:rsidRDefault="00BF2952" w:rsidP="00BF2952">
      <w:pPr>
        <w:pStyle w:val="Domylnie"/>
        <w:jc w:val="both"/>
      </w:pPr>
      <w:r>
        <w:rPr>
          <w:rFonts w:ascii="Arial" w:hAnsi="Arial" w:cs="Arial"/>
        </w:rPr>
        <w:t>6.Wykonawca,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BF2952" w:rsidRDefault="00BF2952" w:rsidP="00BF2952">
      <w:pPr>
        <w:pStyle w:val="Domylnie"/>
        <w:jc w:val="both"/>
      </w:pPr>
      <w:r>
        <w:rPr>
          <w:rFonts w:ascii="Arial" w:hAnsi="Arial" w:cs="Arial"/>
        </w:rPr>
        <w:t>7.Zamawiający w terminie 7 dni zgłasza pisemny sprzeciw do umowy o podwykonawstwo, której przedmiotem są roboty budowlane.</w:t>
      </w:r>
    </w:p>
    <w:p w:rsidR="00BF2952" w:rsidRDefault="00BF2952" w:rsidP="00BF2952">
      <w:pPr>
        <w:pStyle w:val="Domylnie"/>
        <w:jc w:val="both"/>
      </w:pPr>
      <w:r>
        <w:rPr>
          <w:rFonts w:ascii="Arial" w:hAnsi="Arial" w:cs="Arial"/>
        </w:rPr>
        <w:t>8.Niezgłoszenie pisemnego sprzeciwu w terminie 7 dni do przedłożonej umowy o podwykonawstwo, której przedmiotem są roboty budowlane, uważa się za akceptację umowy przez Zamawiającego.</w:t>
      </w:r>
    </w:p>
    <w:p w:rsidR="00BF2952" w:rsidRDefault="00BF2952" w:rsidP="00BF2952">
      <w:pPr>
        <w:pStyle w:val="Domylnie"/>
        <w:jc w:val="both"/>
      </w:pPr>
      <w:r>
        <w:rPr>
          <w:rFonts w:ascii="Arial" w:hAnsi="Arial" w:cs="Arial"/>
        </w:rPr>
        <w:t>9.Wykonawca, podwykonawca lub dalszy podwykonawca zamówienia na roboty budowlane przedkłada Zamawiającemu poświadczoną za zgodność z oryginałem kopię zawartej umowy o podwykonawstwo, której przedmiotem są dostawy lub usługi, w terminie 7 dni od dnia jej zaw</w:t>
      </w:r>
      <w:r w:rsidR="00541597">
        <w:rPr>
          <w:rFonts w:ascii="Arial" w:hAnsi="Arial" w:cs="Arial"/>
        </w:rPr>
        <w:t xml:space="preserve">arcia, z wyłączeniem umów </w:t>
      </w:r>
      <w:r>
        <w:rPr>
          <w:rFonts w:ascii="Arial" w:hAnsi="Arial" w:cs="Arial"/>
        </w:rPr>
        <w:t>o podwykonawstwo o wartości mniejszej niż 0,5% wartości umowy w sprawie zamówienia publicznego oraz umów o podwykonawstwo, których przedmiot został wskazany przez Zamawiającego  w specyfikacji istotnych warunków zamówienia, jako niepodlegający niniejszemu obowiązkowi. Wyłączenie, o którym mowa w zdaniu pierwszym nie dotyczy umów o podwykonawstwo o wartości większej niż 50.000 PLN brutto.</w:t>
      </w:r>
    </w:p>
    <w:p w:rsidR="00BF2952" w:rsidRDefault="00BF2952" w:rsidP="00BF2952">
      <w:pPr>
        <w:pStyle w:val="Domylnie"/>
        <w:jc w:val="both"/>
      </w:pPr>
      <w:r>
        <w:rPr>
          <w:rFonts w:ascii="Arial" w:hAnsi="Arial" w:cs="Arial"/>
        </w:rPr>
        <w:t>10.Przepisy powyższe się odpowiednio do zmian tej umowy  o podwykonawstwo.</w:t>
      </w:r>
    </w:p>
    <w:p w:rsidR="00BF2952" w:rsidRDefault="00BF2952" w:rsidP="00BF2952">
      <w:pPr>
        <w:pStyle w:val="Domylnie"/>
        <w:jc w:val="both"/>
        <w:rPr>
          <w:rFonts w:ascii="Arial" w:hAnsi="Arial" w:cs="Arial"/>
        </w:rPr>
      </w:pPr>
      <w:r>
        <w:rPr>
          <w:rFonts w:ascii="Arial" w:hAnsi="Arial" w:cs="Arial"/>
        </w:rPr>
        <w:t xml:space="preserve">11.Jeżeli w terminie określonym w zaakceptowanej przez Zamawiającego umowie o podwykonawstwo lub w przedłożonej Zamawiającemu poświadczonej za zgodność z oryginałem kopii umowy o podwykonawstwo, której przedmiotem są dostawy lub usługi, Wykonawca nie zapłaci wymagalnego wynagrodzenia przysługującego podwykonawcy, podwykonawca może się zwrócić z żądaniem zapłaty należnego mu wynagrodzenia bezpośrednio do Zamawiającego. </w:t>
      </w:r>
    </w:p>
    <w:p w:rsidR="00BF2952" w:rsidRDefault="00BF2952" w:rsidP="00BF2952">
      <w:pPr>
        <w:pStyle w:val="Domylnie"/>
        <w:jc w:val="both"/>
      </w:pPr>
      <w:r>
        <w:rPr>
          <w:rFonts w:ascii="Arial" w:hAnsi="Arial" w:cs="Arial"/>
        </w:rPr>
        <w:t>12.Bezpośrednia zapłata obejmuje wyłącznie należne wynagrodzenie, bez odsetek, należnych podwykonawcy lub dalszemu podwykonawcy.</w:t>
      </w:r>
    </w:p>
    <w:p w:rsidR="00BF2952" w:rsidRDefault="00BF2952" w:rsidP="00BF2952">
      <w:pPr>
        <w:pStyle w:val="Domylnie"/>
        <w:jc w:val="both"/>
      </w:pPr>
      <w:r>
        <w:rPr>
          <w:rFonts w:ascii="Arial" w:hAnsi="Arial" w:cs="Arial"/>
        </w:rPr>
        <w:t xml:space="preserve">13.Przed dokonaniem bezpośredniej zapłaty Wykonawca ma możliwość zgłoszenia pisemnych uwag dotyczących zasadności bezpośredniej zapłaty wynagrodzenia podwykonawcy lub dalszemu podwykonawcy, o których mowa w ust. 11. </w:t>
      </w:r>
      <w:r>
        <w:rPr>
          <w:rFonts w:ascii="Arial" w:hAnsi="Arial" w:cs="Arial"/>
        </w:rPr>
        <w:lastRenderedPageBreak/>
        <w:t>Zamawiający informuje Wykonawcę o terminie zgłaszania uwag, nie krótszym niż 7 dni od dnia doręczenia tej informacji.</w:t>
      </w:r>
    </w:p>
    <w:p w:rsidR="00BF2952" w:rsidRDefault="00BF2952" w:rsidP="00BF2952">
      <w:pPr>
        <w:pStyle w:val="Domylnie"/>
        <w:jc w:val="both"/>
      </w:pPr>
      <w:r>
        <w:rPr>
          <w:rFonts w:ascii="Arial" w:hAnsi="Arial" w:cs="Arial"/>
        </w:rPr>
        <w:t>14.W przypadku zgłoszenia uwag o których mowa w ust. 13, w terminie wskazanym przez Zamawiającego, Zamawiający może:</w:t>
      </w:r>
    </w:p>
    <w:p w:rsidR="00BF2952" w:rsidRDefault="00BF2952" w:rsidP="00BF2952">
      <w:pPr>
        <w:pStyle w:val="Domylnie"/>
        <w:jc w:val="both"/>
      </w:pPr>
      <w:r>
        <w:rPr>
          <w:rFonts w:ascii="Arial" w:hAnsi="Arial" w:cs="Arial"/>
        </w:rPr>
        <w:t>1)nie dokonać bezpośredniej zapłaty wynagrodzenia podwykonawcy lub dalszemu podwykonawcy, jeżeli wykonawca wykaże niezasadność takiej zapłaty albo</w:t>
      </w:r>
    </w:p>
    <w:p w:rsidR="00BF2952" w:rsidRDefault="00BF2952" w:rsidP="00BF2952">
      <w:pPr>
        <w:pStyle w:val="Domylnie"/>
        <w:jc w:val="both"/>
      </w:pPr>
      <w:r>
        <w:rPr>
          <w:rFonts w:ascii="Arial" w:hAnsi="Arial" w:cs="Arial"/>
        </w:rPr>
        <w:t>2)złożyć do depozytu sądowego kwotę potrzebną na pokrycie wynagrodzenia podwykonawcy lub dalszego podwykonawcy w przypadku istnienia zasadniczej wątpliwości Zamawiającego co do wysokości należnej zapłaty lub podmiotu, któremu  płatność się należy , albo</w:t>
      </w:r>
    </w:p>
    <w:p w:rsidR="00BF2952" w:rsidRDefault="00BF2952" w:rsidP="00BF2952">
      <w:pPr>
        <w:pStyle w:val="Domylnie"/>
        <w:jc w:val="both"/>
      </w:pPr>
      <w:r>
        <w:rPr>
          <w:rFonts w:ascii="Arial" w:hAnsi="Arial" w:cs="Arial"/>
        </w:rPr>
        <w:t>3)dokonać bezpośredniej zapłaty wynagrodzenia podwykonawcy lub dalszemu podwykonawcy, jeżeli podwykonawca lub dalszy podwykonawca wykaże zasadność takiej zapłaty.</w:t>
      </w:r>
    </w:p>
    <w:p w:rsidR="00BF2952" w:rsidRDefault="00BF2952" w:rsidP="00BF2952">
      <w:pPr>
        <w:pStyle w:val="Domylnie"/>
        <w:jc w:val="both"/>
      </w:pPr>
      <w:r>
        <w:rPr>
          <w:rFonts w:ascii="Arial" w:hAnsi="Arial" w:cs="Arial"/>
        </w:rPr>
        <w:t>15.Kwotę zapłaconą podwykonawcy lub dalszemu podwykonawcy lub kwotę złożoną do depozytu sądowego, Zamawiający potrąci z wynagrodzenia należnego Wykonawcy.</w:t>
      </w:r>
    </w:p>
    <w:p w:rsidR="00BF2952" w:rsidRDefault="00BF2952" w:rsidP="00BF2952">
      <w:pPr>
        <w:pStyle w:val="Domylnie"/>
        <w:jc w:val="both"/>
        <w:rPr>
          <w:rFonts w:ascii="Arial" w:hAnsi="Arial" w:cs="Arial"/>
        </w:rPr>
      </w:pPr>
      <w:r>
        <w:rPr>
          <w:rFonts w:ascii="Arial" w:hAnsi="Arial" w:cs="Arial"/>
        </w:rPr>
        <w:t>16.Zapłata wynagrodzenia Wykonawcy uwarunkowana jest przedstawieniem przez Wykonawcę dowodów potwierdzających zapłatę wynagrodzenia podwykonawcom  lub dalszym podwykonawcom zgodnie z zawartymi umowami.</w:t>
      </w:r>
    </w:p>
    <w:p w:rsidR="00BF2952" w:rsidRDefault="00BF2952" w:rsidP="00BF2952">
      <w:pPr>
        <w:pStyle w:val="Domylnie"/>
        <w:jc w:val="both"/>
      </w:pPr>
      <w:r>
        <w:rPr>
          <w:rFonts w:ascii="Arial" w:hAnsi="Arial" w:cs="Arial"/>
        </w:rPr>
        <w:t xml:space="preserve">17. W przypadku powzięcia przez Zamawiającego informacji o realizowaniu robót przez podwykonawców niezgłoszonych Zamawiającemu przez Wykonawcę, Zamawiający może nakazać przerwanie robót do momentu wyjaśnienia sprawy lub odstąpić od umowy. Powyższe nie będzie stanowiło podstawy do wnioskowania przez Wykonawcę o wydłużenie terminu realizacji umowy. </w:t>
      </w:r>
    </w:p>
    <w:p w:rsidR="00BF2952" w:rsidRDefault="00BF2952" w:rsidP="00541597">
      <w:pPr>
        <w:pStyle w:val="Tretekstu"/>
        <w:spacing w:before="120"/>
        <w:jc w:val="center"/>
      </w:pPr>
      <w:r>
        <w:rPr>
          <w:rFonts w:ascii="Arial" w:hAnsi="Arial" w:cs="Arial"/>
          <w:sz w:val="24"/>
          <w:szCs w:val="24"/>
        </w:rPr>
        <w:t>§8</w:t>
      </w:r>
    </w:p>
    <w:p w:rsidR="00BF2952" w:rsidRDefault="00BF2952" w:rsidP="00BF2952">
      <w:pPr>
        <w:pStyle w:val="Tretekstu"/>
        <w:jc w:val="both"/>
        <w:rPr>
          <w:rFonts w:ascii="Arial" w:hAnsi="Arial" w:cs="Arial"/>
          <w:b w:val="0"/>
          <w:sz w:val="24"/>
          <w:szCs w:val="24"/>
        </w:rPr>
      </w:pPr>
      <w:r>
        <w:rPr>
          <w:rFonts w:ascii="Arial" w:hAnsi="Arial" w:cs="Arial"/>
          <w:b w:val="0"/>
          <w:sz w:val="24"/>
          <w:szCs w:val="24"/>
        </w:rPr>
        <w:t xml:space="preserve">1.Strony ustalają,  że  obowiązującą   je  formą   wynagrodzenia,   zgodnie   ze   specyfikacją   istotnych warunków  zamówienia  oraz  ofertą   Wykonawcy, </w:t>
      </w:r>
      <w:r w:rsidR="00840E51">
        <w:rPr>
          <w:rFonts w:ascii="Arial" w:hAnsi="Arial" w:cs="Arial"/>
          <w:b w:val="0"/>
          <w:sz w:val="24"/>
          <w:szCs w:val="24"/>
        </w:rPr>
        <w:t xml:space="preserve">    będzie      wynagrodzenie </w:t>
      </w:r>
      <w:r>
        <w:rPr>
          <w:rFonts w:ascii="Arial" w:hAnsi="Arial" w:cs="Arial"/>
          <w:b w:val="0"/>
          <w:sz w:val="24"/>
          <w:szCs w:val="24"/>
        </w:rPr>
        <w:t>w formie ryczałtu (wynagrodzenie ryczałtowe).                                                                                                        2.Wynagrodzenie ryczałtowe netto Wykonawcy wynosi........................ (słownie:....................................................................................................................)</w:t>
      </w:r>
    </w:p>
    <w:p w:rsidR="00BF2952" w:rsidRDefault="00BF2952" w:rsidP="00BF2952">
      <w:pPr>
        <w:pStyle w:val="Tretekstu"/>
        <w:jc w:val="both"/>
      </w:pPr>
      <w:r>
        <w:rPr>
          <w:rFonts w:ascii="Arial" w:hAnsi="Arial" w:cs="Arial"/>
          <w:b w:val="0"/>
          <w:sz w:val="24"/>
          <w:szCs w:val="24"/>
        </w:rPr>
        <w:t>3.Do  należności  doliczony  będzie  podatek od  towarów i usług  (VAT) wg  obowiązujących  przepisów wynoszący .................................................................,                  co stanowi kwotę ..........................................................................................złotych (słownie:....................................................................................................................)                          4.Ogółem całkowite wynagrodzenie ryczałtowe brutto Wykonawcy</w:t>
      </w:r>
      <w:r>
        <w:rPr>
          <w:rFonts w:ascii="Arial" w:hAnsi="Arial" w:cs="Arial"/>
          <w:sz w:val="24"/>
          <w:szCs w:val="24"/>
        </w:rPr>
        <w:t xml:space="preserve"> </w:t>
      </w:r>
      <w:r>
        <w:rPr>
          <w:rFonts w:ascii="Arial" w:hAnsi="Arial" w:cs="Arial"/>
          <w:b w:val="0"/>
          <w:sz w:val="24"/>
          <w:szCs w:val="24"/>
        </w:rPr>
        <w:t>wynosi............................................................................................................ złotych (słownie.....................................................................................................................)</w:t>
      </w:r>
    </w:p>
    <w:p w:rsidR="00BF2952"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5.Wynagrodzenie   ryczałtowe,  o   którym   mowa   w   ust. 1   obejmuje wszystkie koszty  związane   z   realizacją    robót   objętych   dokumentacją  projektową oraz specyfikacją  techniczną   wykonania    i   odbioru   robót,  w  tym   ryzyko Wykonawcy  z   tytułu  oszacowania   wszelkich  kosztów  związanych z  realizacją przedmiotu  umowy,  a  także  oddziaływania    innych   czynników   mających   lub mogących  mieć wpływ na koszty. </w:t>
      </w:r>
    </w:p>
    <w:p w:rsidR="00BF2952" w:rsidRDefault="00BF2952" w:rsidP="00BF2952">
      <w:pPr>
        <w:pStyle w:val="Tretekstu"/>
        <w:spacing w:after="0"/>
        <w:jc w:val="both"/>
      </w:pPr>
      <w:r>
        <w:rPr>
          <w:rFonts w:ascii="Arial" w:hAnsi="Arial" w:cs="Arial"/>
          <w:b w:val="0"/>
          <w:sz w:val="24"/>
          <w:szCs w:val="24"/>
        </w:rPr>
        <w:t xml:space="preserve">6.Niedoszacowanie,  pominięcie   oraz   brak   rozpoznania  zakresu    przedmiotu  umowy  nie    może     być     podstawą     do    żądania    zmiany    wynagrodzenia    ryczałtowego Wykonawcy.  </w:t>
      </w:r>
    </w:p>
    <w:p w:rsidR="00BF2952" w:rsidRDefault="00BF2952" w:rsidP="00BF2952">
      <w:pPr>
        <w:pStyle w:val="Tretekstu"/>
        <w:spacing w:after="0"/>
        <w:jc w:val="both"/>
      </w:pPr>
      <w:r>
        <w:rPr>
          <w:rFonts w:ascii="Arial" w:hAnsi="Arial" w:cs="Arial"/>
          <w:b w:val="0"/>
          <w:sz w:val="24"/>
          <w:szCs w:val="24"/>
        </w:rPr>
        <w:t xml:space="preserve">7. Cesja wierzytelności Wykonawcy tytułem wynagrodzenia z niniejszej umowy na rzecz podmiotów trzecich jest możliwa wyłącznie za uprzednią pisemną zgodą Zamawiającego pod rygorem nieważności, do wysokości należnego Wykonawcy </w:t>
      </w:r>
      <w:r>
        <w:rPr>
          <w:rFonts w:ascii="Arial" w:hAnsi="Arial" w:cs="Arial"/>
          <w:b w:val="0"/>
          <w:sz w:val="24"/>
          <w:szCs w:val="24"/>
        </w:rPr>
        <w:lastRenderedPageBreak/>
        <w:t>wynagrodzenia, po zabezpieczeniu wszystkich zasadnych roszczeń Zamawiającego, podwykonawców i dalszych podwykonawców, jeśli takie wystąpią.</w:t>
      </w:r>
    </w:p>
    <w:p w:rsidR="00BF2952" w:rsidRDefault="00BF2952" w:rsidP="00541597">
      <w:pPr>
        <w:pStyle w:val="Tretekstu"/>
        <w:jc w:val="center"/>
      </w:pPr>
      <w:r>
        <w:rPr>
          <w:rFonts w:ascii="Arial" w:hAnsi="Arial" w:cs="Arial"/>
          <w:sz w:val="24"/>
          <w:szCs w:val="24"/>
        </w:rPr>
        <w:t>§9</w:t>
      </w:r>
    </w:p>
    <w:p w:rsidR="00BF2952" w:rsidRDefault="00BF2952" w:rsidP="00BF2952">
      <w:pPr>
        <w:pStyle w:val="Tretekstu"/>
        <w:spacing w:after="0"/>
        <w:jc w:val="both"/>
      </w:pPr>
      <w:r>
        <w:rPr>
          <w:rFonts w:ascii="Arial" w:hAnsi="Arial" w:cs="Arial"/>
          <w:b w:val="0"/>
          <w:sz w:val="24"/>
          <w:szCs w:val="24"/>
        </w:rPr>
        <w:t>1.Strony   postanawiają,   że     rozliczenie   za    przedmiot     umowy     dokonane   będzie jednorazowo na podstawie faktury końcowej.                                                                                                                                 2.Podstawą   wystawienia   faktury   końcowej   jest   protokół   odbioru końcowego robót.                                                                                                                            3.Fakturę należy wystawić na Gminę Polanów, która  będzie jej płatnikiem.                                                                                                                4.Faktura zostanie opłacona w terminie 30  dni  od  daty  doręczenia jej płatnikowi.                                                                                  NIP  Zamawiającego:.................................................................................................                                                NIP  Wykonawcy:.......................................................................................................</w:t>
      </w:r>
    </w:p>
    <w:p w:rsidR="00BF2952" w:rsidRDefault="00BF2952" w:rsidP="00541597">
      <w:pPr>
        <w:pStyle w:val="Tretekstu"/>
        <w:spacing w:before="120"/>
        <w:jc w:val="center"/>
      </w:pPr>
      <w:r>
        <w:rPr>
          <w:rFonts w:ascii="Arial" w:hAnsi="Arial" w:cs="Arial"/>
          <w:sz w:val="24"/>
          <w:szCs w:val="24"/>
        </w:rPr>
        <w:t>§10</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1.Ustala się następujące odbiory:  </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a)końcowy                                                                                                                                             b)ostateczny (pogwarancyjny)</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2.Odbioru     końcowego      robót    dokonują    przedstawiciele     Zamawiającego                   i Wykonawcy   przy   współudziale   inspektora    nadzoru   i   kierownika  budowy           w  formie  protokołu  odbioru  robót podpisanego przez strony umowy.                                                                                                                                                          3.O gotowości   odbioru   końcowego   Wykonawca   powiadomi    Zamawiającego    na piśmie.</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4.Odbiór    robót    nastąpi  w  terminie  7 dni od daty ich pisemnego potwierdzenia przez inspektora nadzoru. </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5.Wykonawca   dostarczy  w   dniu    odbioru,   jako    załączniki     do      protokołu   niezbędne   dokumenty,   a  w  szczególności   aprobaty     techniczne,   certyfikaty   i   atesty na wbudowane materiały. </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6.Jeżeli  w   trakcie  odbioru   końcowego robót zostaną stwierdzone  wady  dające się usunąć  Zamawiający    odmówi    odbioru    robót    i    przerywając  czynności   odbioru wyznaczy  Wykonawcy  termin  na   ich  usunięcie. Ustalenia w powyższej sprawie wymagają formy pisemnej.  </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7.O  fakcie    usunięcia    wad    Wykonawca    zawiadomi   pisemnie Zamawiającego, wnosząc  o  wyznaczenie  terminu   odbioru   robót.   W   terminie  trzech    dni   roboczych    od   daty     otrzymania     pisemnego     zawiadomienia  Wykonawcy  – Zamawiający na piśmie zawiadomi Wykonawcę o terminie odbioru robót.                                                                                                                            8.W   przypadku   stwierdzenia    podczas   odbioru    końcowego    robót     wad   nie nadających się do usunięcia, Zamawiający  może: </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a)obniżyć  wynagrodzenie  proporcjonalnie  do  zakresu  rzeczowego   przedmiotu   zawierającego   wady,   jeżeli    wady    te   umożliwiają  użytkowanie    przedmiotu odbioru,                                                                                                     </w:t>
      </w:r>
      <w:r>
        <w:rPr>
          <w:rFonts w:ascii="Arial" w:hAnsi="Arial" w:cs="Arial"/>
          <w:sz w:val="24"/>
          <w:szCs w:val="24"/>
        </w:rPr>
        <w:t xml:space="preserve">                 </w:t>
      </w:r>
      <w:r>
        <w:rPr>
          <w:rFonts w:ascii="Arial" w:hAnsi="Arial" w:cs="Arial"/>
          <w:b w:val="0"/>
          <w:sz w:val="24"/>
          <w:szCs w:val="24"/>
        </w:rPr>
        <w:t xml:space="preserve">b)żądać wykonania      przedmiotu     odbioru      po     raz     drugi,    jeżeli    wady  </w:t>
      </w:r>
      <w:r>
        <w:rPr>
          <w:rFonts w:ascii="Arial" w:hAnsi="Arial" w:cs="Arial"/>
          <w:sz w:val="24"/>
          <w:szCs w:val="24"/>
        </w:rPr>
        <w:t xml:space="preserve"> </w:t>
      </w:r>
      <w:r>
        <w:rPr>
          <w:rFonts w:ascii="Arial" w:hAnsi="Arial" w:cs="Arial"/>
          <w:b w:val="0"/>
          <w:sz w:val="24"/>
          <w:szCs w:val="24"/>
        </w:rPr>
        <w:t>uniemożliwiają   użytkowanie przedmiotu  odbioru,</w:t>
      </w:r>
    </w:p>
    <w:p w:rsidR="00BF2952"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c)odstąpić  od  umowy  jeżeli  po  kolejnym  odbiorze  występują  wady  określone          w pkt. b.                                          </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9.Zamawiający    wyznaczy    termin  przeglądu  wykonanego  przedmiotu  umowy  po odbiorze  końcowym  robót  w okresie gwarancji, a w  razie  stwierdzenia   wad       i usterek także termin ich usunięcia. </w:t>
      </w:r>
    </w:p>
    <w:p w:rsidR="00541597"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10.Odbiór  ostateczny  zostanie  przeprowadzony   po    upływie  okresu  gwarancyjnego   określonego  w  umowie  i będzie polegał na sprawdzeniu usunięcia wad  powstałych i ujawnionych w okresie gwarancyjnym. Zamawiający wyznaczy termin protokolarnego usunięcia tych wad. </w:t>
      </w:r>
    </w:p>
    <w:p w:rsidR="00BF2952" w:rsidRDefault="00BF2952" w:rsidP="00BF2952">
      <w:pPr>
        <w:pStyle w:val="Tretekstu"/>
        <w:spacing w:after="0"/>
        <w:jc w:val="both"/>
      </w:pPr>
      <w:r>
        <w:rPr>
          <w:rFonts w:ascii="Arial" w:hAnsi="Arial" w:cs="Arial"/>
          <w:b w:val="0"/>
          <w:sz w:val="24"/>
          <w:szCs w:val="24"/>
        </w:rPr>
        <w:lastRenderedPageBreak/>
        <w:t>11.Za    datę    wykonania    przez    Wykonawcę     zobowiązań    wynikających      z  niniejszej umowy uznaje się datę odbioru, stwierdzoną w protokołach odbioru robót.</w:t>
      </w:r>
    </w:p>
    <w:p w:rsidR="00BF2952" w:rsidRDefault="00BF2952" w:rsidP="00541597">
      <w:pPr>
        <w:pStyle w:val="Tretekstu"/>
        <w:jc w:val="center"/>
      </w:pPr>
      <w:r>
        <w:rPr>
          <w:rFonts w:ascii="Arial" w:hAnsi="Arial" w:cs="Arial"/>
          <w:sz w:val="24"/>
          <w:szCs w:val="24"/>
        </w:rPr>
        <w:t>§11</w:t>
      </w:r>
    </w:p>
    <w:p w:rsidR="00BF2952" w:rsidRDefault="00BF2952" w:rsidP="00BF2952">
      <w:pPr>
        <w:pStyle w:val="Tretekstu"/>
        <w:spacing w:after="0"/>
        <w:jc w:val="both"/>
        <w:rPr>
          <w:rFonts w:ascii="Arial" w:hAnsi="Arial" w:cs="Arial"/>
          <w:b w:val="0"/>
          <w:sz w:val="24"/>
          <w:szCs w:val="24"/>
        </w:rPr>
      </w:pPr>
      <w:r>
        <w:rPr>
          <w:rFonts w:ascii="Arial" w:hAnsi="Arial" w:cs="Arial"/>
          <w:b w:val="0"/>
          <w:sz w:val="24"/>
          <w:szCs w:val="24"/>
        </w:rPr>
        <w:t>1.Wykonawca   wnosi   zabezpieczenie   należytego  wykonania umowy w wysokości  10 %   wynagrodzenia     ryczałtowego    brutto   określonego w  § 8  ust. 4   umowy,  tj......................................................................</w:t>
      </w:r>
      <w:r w:rsidR="00541597">
        <w:rPr>
          <w:rFonts w:ascii="Arial" w:hAnsi="Arial" w:cs="Arial"/>
          <w:b w:val="0"/>
          <w:sz w:val="24"/>
          <w:szCs w:val="24"/>
        </w:rPr>
        <w:t>......................................</w:t>
      </w:r>
      <w:r>
        <w:rPr>
          <w:rFonts w:ascii="Arial" w:hAnsi="Arial" w:cs="Arial"/>
          <w:b w:val="0"/>
          <w:sz w:val="24"/>
          <w:szCs w:val="24"/>
        </w:rPr>
        <w:t>.........złotych</w:t>
      </w:r>
      <w:r w:rsidR="00541597">
        <w:rPr>
          <w:rFonts w:ascii="Arial" w:hAnsi="Arial" w:cs="Arial"/>
          <w:b w:val="0"/>
          <w:sz w:val="24"/>
          <w:szCs w:val="24"/>
        </w:rPr>
        <w:t xml:space="preserve"> </w:t>
      </w:r>
      <w:r>
        <w:rPr>
          <w:rFonts w:ascii="Arial" w:hAnsi="Arial" w:cs="Arial"/>
          <w:b w:val="0"/>
          <w:sz w:val="24"/>
          <w:szCs w:val="24"/>
        </w:rPr>
        <w:t>w formie..................................................................................................................... 2.Zwrot zabezpieczenia należytego wykonania umowy w wysokości 70% nastąpi w ciągu 30 dni po odbiorze końcowym przedmiotu umowy i usunięciu ewentualnych usterek, zwrot pozostałych  30% nastąpi nie później niż w terminie 15 dni po upływie okresu rękojmi za wady.</w:t>
      </w:r>
    </w:p>
    <w:p w:rsidR="00BF2952" w:rsidRDefault="00BF2952" w:rsidP="00541597">
      <w:pPr>
        <w:pStyle w:val="Tretekstu"/>
        <w:spacing w:before="120"/>
        <w:jc w:val="center"/>
      </w:pPr>
      <w:r>
        <w:rPr>
          <w:rFonts w:ascii="Arial" w:hAnsi="Arial" w:cs="Arial"/>
          <w:sz w:val="24"/>
          <w:szCs w:val="24"/>
        </w:rPr>
        <w:t>§12</w:t>
      </w:r>
    </w:p>
    <w:p w:rsidR="00541597" w:rsidRDefault="00BF2952" w:rsidP="00BF2952">
      <w:pPr>
        <w:pStyle w:val="Tretekstu"/>
        <w:tabs>
          <w:tab w:val="left" w:pos="360"/>
        </w:tabs>
        <w:spacing w:after="0"/>
        <w:jc w:val="both"/>
        <w:rPr>
          <w:rFonts w:ascii="Arial" w:hAnsi="Arial" w:cs="Arial"/>
          <w:b w:val="0"/>
          <w:sz w:val="24"/>
          <w:szCs w:val="24"/>
        </w:rPr>
      </w:pPr>
      <w:r>
        <w:rPr>
          <w:rFonts w:ascii="Arial" w:hAnsi="Arial" w:cs="Arial"/>
          <w:b w:val="0"/>
          <w:sz w:val="24"/>
          <w:szCs w:val="24"/>
        </w:rPr>
        <w:t>1.Strony   postanawiają,   że   obowiązującą   je  formą  odszkodowania  są  kary umowne.                                                                                                                      2.Kary te będą naliczane w następujących przypadkach i wysokościach:                                         1)Wykonawca zapłaci Zamawiającemu kary umowne za:                                                                            a) każdy dzień opóźnienia w  wykonania przedmiotu umowy</w:t>
      </w:r>
      <w:r>
        <w:t xml:space="preserve"> </w:t>
      </w:r>
      <w:r>
        <w:rPr>
          <w:rFonts w:ascii="Arial" w:hAnsi="Arial" w:cs="Arial"/>
          <w:b w:val="0"/>
          <w:sz w:val="24"/>
          <w:szCs w:val="24"/>
        </w:rPr>
        <w:t xml:space="preserve">w  wysokości  0,2% całkowitego wynagrodzenia brutto, </w:t>
      </w:r>
    </w:p>
    <w:p w:rsidR="00541597" w:rsidRDefault="00BF2952" w:rsidP="00BF2952">
      <w:pPr>
        <w:pStyle w:val="Tretekstu"/>
        <w:tabs>
          <w:tab w:val="left" w:pos="360"/>
        </w:tabs>
        <w:spacing w:after="0"/>
        <w:jc w:val="both"/>
        <w:rPr>
          <w:rFonts w:ascii="Arial" w:hAnsi="Arial" w:cs="Arial"/>
          <w:b w:val="0"/>
          <w:sz w:val="24"/>
          <w:szCs w:val="24"/>
        </w:rPr>
      </w:pPr>
      <w:r>
        <w:rPr>
          <w:rFonts w:ascii="Arial" w:hAnsi="Arial" w:cs="Arial"/>
          <w:b w:val="0"/>
          <w:sz w:val="24"/>
          <w:szCs w:val="24"/>
        </w:rPr>
        <w:t>b) każdy  dzień  opóźnienia  w   usunięciu   wad   stwierdzonych  w trakcie odbioru  lub  w  okresie  rękojmi  i  gwarancji   za wady,  liczony  od  dnia wyznaczonego na usunięcie wad</w:t>
      </w:r>
      <w:r>
        <w:t xml:space="preserve"> </w:t>
      </w:r>
      <w:r>
        <w:rPr>
          <w:rFonts w:ascii="Arial" w:hAnsi="Arial" w:cs="Arial"/>
          <w:b w:val="0"/>
          <w:sz w:val="24"/>
          <w:szCs w:val="24"/>
        </w:rPr>
        <w:t>w  wysokości  0,2% ca</w:t>
      </w:r>
      <w:r w:rsidR="00541597">
        <w:rPr>
          <w:rFonts w:ascii="Arial" w:hAnsi="Arial" w:cs="Arial"/>
          <w:b w:val="0"/>
          <w:sz w:val="24"/>
          <w:szCs w:val="24"/>
        </w:rPr>
        <w:t>łkowitego wynagrodzenia  brutto</w:t>
      </w:r>
      <w:r>
        <w:rPr>
          <w:rFonts w:ascii="Arial" w:hAnsi="Arial" w:cs="Arial"/>
          <w:b w:val="0"/>
          <w:sz w:val="24"/>
          <w:szCs w:val="24"/>
        </w:rPr>
        <w:t xml:space="preserve">,  </w:t>
      </w:r>
    </w:p>
    <w:p w:rsidR="00541597" w:rsidRDefault="00BF2952" w:rsidP="00BF2952">
      <w:pPr>
        <w:pStyle w:val="Tretekstu"/>
        <w:tabs>
          <w:tab w:val="left" w:pos="360"/>
        </w:tabs>
        <w:spacing w:after="0"/>
        <w:jc w:val="both"/>
        <w:rPr>
          <w:rFonts w:ascii="Arial" w:hAnsi="Arial" w:cs="Arial"/>
          <w:b w:val="0"/>
          <w:sz w:val="24"/>
          <w:szCs w:val="24"/>
        </w:rPr>
      </w:pPr>
      <w:r>
        <w:rPr>
          <w:rFonts w:ascii="Arial" w:hAnsi="Arial" w:cs="Arial"/>
          <w:b w:val="0"/>
          <w:sz w:val="24"/>
          <w:szCs w:val="24"/>
        </w:rPr>
        <w:t>c) odstąpienie   od   umowy   z  przyczyn  zależnych  od  Wykonawcy w wysokości  10% całkowitego wynagrodzenia brutto,</w:t>
      </w:r>
    </w:p>
    <w:p w:rsidR="00541597" w:rsidRDefault="00541597" w:rsidP="00BF2952">
      <w:pPr>
        <w:pStyle w:val="Tretekstu"/>
        <w:tabs>
          <w:tab w:val="left" w:pos="360"/>
        </w:tabs>
        <w:spacing w:after="0"/>
        <w:jc w:val="both"/>
        <w:rPr>
          <w:rFonts w:ascii="Arial" w:hAnsi="Arial" w:cs="Arial"/>
          <w:b w:val="0"/>
          <w:sz w:val="24"/>
          <w:szCs w:val="24"/>
        </w:rPr>
      </w:pPr>
      <w:r>
        <w:rPr>
          <w:rFonts w:ascii="Arial" w:hAnsi="Arial" w:cs="Arial"/>
          <w:b w:val="0"/>
          <w:sz w:val="24"/>
          <w:szCs w:val="24"/>
        </w:rPr>
        <w:t xml:space="preserve"> </w:t>
      </w:r>
      <w:r w:rsidR="00BF2952">
        <w:rPr>
          <w:rFonts w:ascii="Arial" w:hAnsi="Arial" w:cs="Arial"/>
          <w:b w:val="0"/>
          <w:sz w:val="24"/>
          <w:szCs w:val="24"/>
        </w:rPr>
        <w:t xml:space="preserve">d) nieprzedłożenie do zaakceptowania projektu umowy o podwykonawstwo, której przedmiotem   są   roboty   budowlane   lub   projektu   jej   zmiany   w   wysokości  0,05% całkowitego wynagrodzenia brutto, </w:t>
      </w:r>
    </w:p>
    <w:p w:rsidR="00BF2952" w:rsidRDefault="00BF2952" w:rsidP="00BF2952">
      <w:pPr>
        <w:pStyle w:val="Tretekstu"/>
        <w:tabs>
          <w:tab w:val="left" w:pos="360"/>
        </w:tabs>
        <w:spacing w:after="0"/>
        <w:jc w:val="both"/>
      </w:pPr>
      <w:r>
        <w:rPr>
          <w:rFonts w:ascii="Arial" w:hAnsi="Arial" w:cs="Arial"/>
          <w:b w:val="0"/>
          <w:sz w:val="24"/>
          <w:szCs w:val="24"/>
        </w:rPr>
        <w:t xml:space="preserve">e) nieprzedłożenie  poświadczonej   za   zgodność   z   oryginałem    kopii   umowy             o podwykonawstwo lub jej zmiany w wysokości 0,05% całkowitego wynagrodzenia  brutto,    </w:t>
      </w:r>
    </w:p>
    <w:p w:rsidR="00BF2952" w:rsidRDefault="00BF2952" w:rsidP="00BF2952">
      <w:pPr>
        <w:pStyle w:val="Tretekstu"/>
        <w:tabs>
          <w:tab w:val="left" w:pos="360"/>
        </w:tabs>
        <w:spacing w:after="0"/>
        <w:jc w:val="both"/>
      </w:pPr>
      <w:r>
        <w:rPr>
          <w:rFonts w:ascii="Arial" w:hAnsi="Arial" w:cs="Arial"/>
          <w:b w:val="0"/>
          <w:sz w:val="24"/>
          <w:szCs w:val="24"/>
        </w:rPr>
        <w:t xml:space="preserve">f) brak     zapłaty      lub     nieterminową     zapłatę     wynagrodzenia     należnego podwykonawcom  lub dalszym podwykonawcom w  wysokości  0,05% całkowitego wynagrodzenia brutto,  </w:t>
      </w:r>
    </w:p>
    <w:p w:rsidR="00541597" w:rsidRDefault="00BF2952" w:rsidP="00BF2952">
      <w:pPr>
        <w:pStyle w:val="Tretekstu"/>
        <w:tabs>
          <w:tab w:val="left" w:pos="360"/>
        </w:tabs>
        <w:spacing w:after="0"/>
        <w:jc w:val="both"/>
        <w:rPr>
          <w:rFonts w:ascii="Arial" w:hAnsi="Arial" w:cs="Arial"/>
          <w:b w:val="0"/>
          <w:sz w:val="24"/>
          <w:szCs w:val="24"/>
        </w:rPr>
      </w:pPr>
      <w:r>
        <w:rPr>
          <w:rFonts w:ascii="Arial" w:hAnsi="Arial" w:cs="Arial"/>
          <w:b w:val="0"/>
          <w:sz w:val="24"/>
          <w:szCs w:val="24"/>
        </w:rPr>
        <w:t>g) brak   zmiany   umowy   o     podwykonawstwo    w    zakresie   terminu   zapłaty                   w wysokości  0,05% całkowitego wynagrodzenia brutto.</w:t>
      </w:r>
    </w:p>
    <w:p w:rsidR="00541597" w:rsidRDefault="00BF2952" w:rsidP="00BF2952">
      <w:pPr>
        <w:pStyle w:val="Tretekstu"/>
        <w:tabs>
          <w:tab w:val="left" w:pos="360"/>
        </w:tabs>
        <w:spacing w:after="0"/>
        <w:jc w:val="both"/>
        <w:rPr>
          <w:rFonts w:ascii="Arial" w:hAnsi="Arial" w:cs="Arial"/>
          <w:b w:val="0"/>
          <w:sz w:val="24"/>
          <w:szCs w:val="24"/>
        </w:rPr>
      </w:pPr>
      <w:r>
        <w:rPr>
          <w:rFonts w:ascii="Arial" w:hAnsi="Arial" w:cs="Arial"/>
          <w:b w:val="0"/>
          <w:sz w:val="24"/>
          <w:szCs w:val="24"/>
        </w:rPr>
        <w:t>2) Zamawiający zapłaci Wykonawcy kary umowne za:                                                                                                                                                                                          a)każdy    dzień     opóźnienia    w   przeprowadzeniu   odbioru   końcowego  robót      w   wysokości    0,2%   całkowitego   wynagrodzenia   brutto,</w:t>
      </w:r>
    </w:p>
    <w:p w:rsidR="00110AF4" w:rsidRDefault="00BF2952" w:rsidP="00BF2952">
      <w:pPr>
        <w:pStyle w:val="Tretekstu"/>
        <w:tabs>
          <w:tab w:val="left" w:pos="360"/>
        </w:tabs>
        <w:spacing w:after="0"/>
        <w:jc w:val="both"/>
        <w:rPr>
          <w:rFonts w:ascii="Arial" w:hAnsi="Arial" w:cs="Arial"/>
          <w:b w:val="0"/>
          <w:sz w:val="24"/>
          <w:szCs w:val="24"/>
        </w:rPr>
      </w:pPr>
      <w:r>
        <w:rPr>
          <w:rFonts w:ascii="Arial" w:hAnsi="Arial" w:cs="Arial"/>
          <w:b w:val="0"/>
          <w:sz w:val="24"/>
          <w:szCs w:val="24"/>
        </w:rPr>
        <w:t>b)odstąpienie  od   umowy  z przyczyn zależnych od Zamawiającego w wysokości  10 % całkowitego wynagrodzenia</w:t>
      </w:r>
      <w:r w:rsidR="00541597">
        <w:rPr>
          <w:rFonts w:ascii="Arial" w:hAnsi="Arial" w:cs="Arial"/>
          <w:b w:val="0"/>
          <w:sz w:val="24"/>
          <w:szCs w:val="24"/>
        </w:rPr>
        <w:t xml:space="preserve"> </w:t>
      </w:r>
      <w:r w:rsidR="00110AF4">
        <w:rPr>
          <w:rFonts w:ascii="Arial" w:hAnsi="Arial" w:cs="Arial"/>
          <w:b w:val="0"/>
          <w:sz w:val="24"/>
          <w:szCs w:val="24"/>
        </w:rPr>
        <w:t>brutto.</w:t>
      </w:r>
    </w:p>
    <w:p w:rsidR="00110AF4" w:rsidRDefault="00541597" w:rsidP="00BF2952">
      <w:pPr>
        <w:pStyle w:val="Tretekstu"/>
        <w:tabs>
          <w:tab w:val="left" w:pos="360"/>
        </w:tabs>
        <w:spacing w:after="0"/>
        <w:jc w:val="both"/>
        <w:rPr>
          <w:rFonts w:ascii="Arial" w:hAnsi="Arial" w:cs="Arial"/>
          <w:b w:val="0"/>
          <w:sz w:val="24"/>
          <w:szCs w:val="24"/>
        </w:rPr>
      </w:pPr>
      <w:r>
        <w:rPr>
          <w:rFonts w:ascii="Arial" w:hAnsi="Arial" w:cs="Arial"/>
          <w:b w:val="0"/>
          <w:sz w:val="24"/>
          <w:szCs w:val="24"/>
        </w:rPr>
        <w:t xml:space="preserve">3.Strony </w:t>
      </w:r>
      <w:r w:rsidR="00BF2952">
        <w:rPr>
          <w:rFonts w:ascii="Arial" w:hAnsi="Arial" w:cs="Arial"/>
          <w:b w:val="0"/>
          <w:sz w:val="24"/>
          <w:szCs w:val="24"/>
        </w:rPr>
        <w:t xml:space="preserve">zastrzegają sobie </w:t>
      </w:r>
      <w:r>
        <w:rPr>
          <w:rFonts w:ascii="Arial" w:hAnsi="Arial" w:cs="Arial"/>
          <w:b w:val="0"/>
          <w:sz w:val="24"/>
          <w:szCs w:val="24"/>
        </w:rPr>
        <w:t xml:space="preserve">prawo </w:t>
      </w:r>
      <w:r w:rsidR="00BF2952">
        <w:rPr>
          <w:rFonts w:ascii="Arial" w:hAnsi="Arial" w:cs="Arial"/>
          <w:b w:val="0"/>
          <w:sz w:val="24"/>
          <w:szCs w:val="24"/>
        </w:rPr>
        <w:t xml:space="preserve">do </w:t>
      </w:r>
      <w:r>
        <w:rPr>
          <w:rFonts w:ascii="Arial" w:hAnsi="Arial" w:cs="Arial"/>
          <w:b w:val="0"/>
          <w:sz w:val="24"/>
          <w:szCs w:val="24"/>
        </w:rPr>
        <w:t xml:space="preserve">odszkodowania </w:t>
      </w:r>
      <w:r w:rsidR="00BF2952">
        <w:rPr>
          <w:rFonts w:ascii="Arial" w:hAnsi="Arial" w:cs="Arial"/>
          <w:b w:val="0"/>
          <w:sz w:val="24"/>
          <w:szCs w:val="24"/>
        </w:rPr>
        <w:t xml:space="preserve">uzupełniającego, przenoszącego wysokość kar  umownych  do wysokości rzeczywiście poniesionej szkody.                                                                                                                 4.Zamawiający   jest  uprawniony   do     potrącenia    należnych     kar  umownych  z   wynagrodzenia  Wykonawcy  lub    wniesionego   zabezpieczenia     należytego wykonania umowy.  </w:t>
      </w:r>
    </w:p>
    <w:p w:rsidR="00BF2952" w:rsidRDefault="00BF2952" w:rsidP="00BF2952">
      <w:pPr>
        <w:pStyle w:val="Tretekstu"/>
        <w:tabs>
          <w:tab w:val="left" w:pos="360"/>
        </w:tabs>
        <w:spacing w:after="0"/>
        <w:jc w:val="both"/>
      </w:pPr>
      <w:r>
        <w:rPr>
          <w:rFonts w:ascii="Arial" w:hAnsi="Arial" w:cs="Arial"/>
          <w:b w:val="0"/>
          <w:sz w:val="24"/>
          <w:szCs w:val="24"/>
        </w:rPr>
        <w:t xml:space="preserve">5.W przypadku  braku   możliwości     potrącenia     należnych    kar     umownych     z    wynagrodzenia    Wykonawcy   lub    zabezpieczenia    należytego  wykonania umowy Zamawiający wystawi Wykonawcy żądanie zapłaty należnych kar. </w:t>
      </w:r>
    </w:p>
    <w:p w:rsidR="00BF2952" w:rsidRDefault="00BF2952" w:rsidP="00541597">
      <w:pPr>
        <w:pStyle w:val="Tretekstu"/>
        <w:spacing w:before="120"/>
        <w:jc w:val="center"/>
      </w:pPr>
      <w:r>
        <w:rPr>
          <w:rFonts w:ascii="Arial" w:hAnsi="Arial" w:cs="Arial"/>
          <w:sz w:val="24"/>
          <w:szCs w:val="24"/>
        </w:rPr>
        <w:t>§13</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lastRenderedPageBreak/>
        <w:t xml:space="preserve">1.Oprócz  wypadków    wymienionych    w   treści   tytułu  XV   Kodeksu  cywilnego    </w:t>
      </w:r>
      <w:r w:rsidRPr="002359BF">
        <w:rPr>
          <w:rFonts w:ascii="Arial" w:hAnsi="Arial" w:cs="Arial"/>
          <w:b w:val="0"/>
          <w:color w:val="auto"/>
          <w:sz w:val="24"/>
          <w:szCs w:val="24"/>
        </w:rPr>
        <w:t xml:space="preserve">Zamawiającemu  przysługuje  prawo   odstąpienia   od  umowy   w   następujących sytuacjach:                                                                                                                  </w:t>
      </w:r>
      <w:r>
        <w:rPr>
          <w:rFonts w:ascii="Arial" w:hAnsi="Arial" w:cs="Arial"/>
          <w:b w:val="0"/>
          <w:sz w:val="24"/>
          <w:szCs w:val="24"/>
        </w:rPr>
        <w:t>1)w  razie wystąpienia istotnej  zmiany  okoliczności   powodującej,  że  wykonanie   umowy  nie   leży   w  interesie  publicznym,   czego  nie  można   było przewidzieć  w  chwili    zawarcia   umowy,    Zamawiający    może    odstąpić    od    umowy   w    terminie  miesiąca   od   powzięcia   wiadomości   o  powyższych  okolicznościach.         W takim  wypadku   Wykonawca   może  żądać jedynie wynagrodzenia  należnego mu z  tytułu wykonania części umowy,</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2) Wykonawca przystąpi do likwidacji firmy, </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3)w razie  zajęcia  majątku  Wykonawcy skutkującego  niemożliwością  wykonania przedmiotu umowy w umówionym terminie, </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4)Wykonawca   nie   rozpoczął   robót   bez  uzasadnionych  przyczyn  w  terminie 14 dni od przekazania   placu   budowy     oraz    nie     kontynuuje    ich    pomimo     wezwania Zamawiającego złożonego na piśmie,</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5)Wykonawca  przerwał  realizację  robót  i  przerwa  ta  trwa  dłużej   niż   14  dni,                                              6)jeżeli  pomimo  uprzednich  pisemnych   (dwukrotnych)    zastrzeżeń  inspektora nadzoru  Wykonawca   uporczywie   nie  wykonuje  robót   zgodnie   z   warunkami   umowy  lub   w rażący sposób zaniedbuje zobowiązania umowne,</w:t>
      </w:r>
    </w:p>
    <w:p w:rsidR="00BF2952" w:rsidRDefault="00BF2952" w:rsidP="00BF2952">
      <w:pPr>
        <w:pStyle w:val="Tretekstu"/>
        <w:spacing w:after="0"/>
        <w:jc w:val="both"/>
        <w:rPr>
          <w:rFonts w:ascii="Arial" w:hAnsi="Arial" w:cs="Arial"/>
          <w:b w:val="0"/>
          <w:sz w:val="24"/>
          <w:szCs w:val="24"/>
        </w:rPr>
      </w:pPr>
      <w:r>
        <w:rPr>
          <w:rFonts w:ascii="Arial" w:hAnsi="Arial" w:cs="Arial"/>
          <w:b w:val="0"/>
          <w:sz w:val="24"/>
          <w:szCs w:val="24"/>
        </w:rPr>
        <w:t>7)w  przypadku  stwierdzenia,  że   jakość   wykonywanych  robót  nie   odpowiada obowiązującym  normom  i  warunkom   technicznym   wykonania  i  odbioru  robót budowlanych,</w:t>
      </w:r>
    </w:p>
    <w:p w:rsidR="00BF2952" w:rsidRDefault="00BF2952" w:rsidP="00BF2952">
      <w:pPr>
        <w:pStyle w:val="Tretekstu"/>
        <w:spacing w:after="0"/>
        <w:jc w:val="both"/>
        <w:rPr>
          <w:rFonts w:ascii="Arial" w:hAnsi="Arial" w:cs="Arial"/>
          <w:b w:val="0"/>
          <w:sz w:val="24"/>
          <w:szCs w:val="24"/>
        </w:rPr>
      </w:pPr>
      <w:r>
        <w:rPr>
          <w:rFonts w:ascii="Arial" w:hAnsi="Arial" w:cs="Arial"/>
          <w:b w:val="0"/>
          <w:sz w:val="24"/>
          <w:szCs w:val="24"/>
        </w:rPr>
        <w:t>8)Zamawiający powziął informację o realizowaniu robót przez podwykonawców niezgłoszonych Zamawiającemu przez Wykonawcę,</w:t>
      </w:r>
    </w:p>
    <w:p w:rsidR="00BF2952" w:rsidRDefault="00BF2952" w:rsidP="00BF2952">
      <w:pPr>
        <w:pStyle w:val="Tretekstu"/>
        <w:spacing w:after="0"/>
        <w:jc w:val="both"/>
      </w:pPr>
      <w:r>
        <w:rPr>
          <w:rFonts w:ascii="Arial" w:hAnsi="Arial" w:cs="Arial"/>
          <w:b w:val="0"/>
          <w:sz w:val="24"/>
          <w:szCs w:val="24"/>
        </w:rPr>
        <w:t xml:space="preserve">9) z powodu utraty przez Wykonawcę wymaganych zdolności do wykonania przedmiotu umowy lub rezygnacji z podwykonawcy, na którego zasoby powoływał się Wykonawca w celu wykazania spełnienia warunków udziału w postępowaniu i Wykonawca nie przedłoży Zamawiającemu dowodów potwierdzających, iż proponowany inny podwykonawca lub Wykonawca samodzielnie spełnia je w stopniu nie mniejszym niż wymagany w trakcie postępowania o udzielenia zamówienia,                                                                                                                     </w:t>
      </w:r>
    </w:p>
    <w:p w:rsidR="00BF2952"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10) w przypadku konieczności wielokrotnego dokonywania bezpośredniej zapłaty podwykonawcy lub dalszemu podwykonawcy, których umowy zostały zaakceptowane przez Zamawiającego lub zgłoszone Zamawiającemu, lub konieczności dokonania bezpośrednich zapłat na sumę  większą  niż 5% wartości niniejszej umowy. </w:t>
      </w:r>
    </w:p>
    <w:p w:rsidR="00BF2952" w:rsidRDefault="00BF2952" w:rsidP="00BF2952">
      <w:pPr>
        <w:pStyle w:val="Tretekstu"/>
        <w:spacing w:after="0"/>
        <w:jc w:val="both"/>
      </w:pPr>
      <w:r>
        <w:rPr>
          <w:rFonts w:ascii="Arial" w:hAnsi="Arial" w:cs="Arial"/>
          <w:b w:val="0"/>
          <w:sz w:val="24"/>
          <w:szCs w:val="24"/>
        </w:rPr>
        <w:t xml:space="preserve">2.W przypadkach  określonych   w ust.  1 pkt 2 – 10 złożone    zabezpieczenie  należytego  wykonania   umowy  przechodzi  w  całości  na rzecz  Zamawiającego.  Wykonawcy  nie   przysługują   z tego  tytułu  żadne roszczenia odszkodowawcze.  </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3. Oprócz wypadków  wymienionych  w    treści    tytułu   XV   Kodeksu   cywilnego    Wykonawcy   przysługuje   prawo   odstąpienia   od    umowy    w     następujących sytuacjach:                                                                                                      1)Zamawiający     odmawia      bez    uzasadnionej     przyczyny     odbioru    robót   lub  podpisania  protokołu odbioru,</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2)Zamawiający   zawiadomi   Wykonawcę,   iż    wobec     zaistnienia     uprzednio nieprzewidzianych okoliczności   nie   będzie   mógł   spełnić  swoich   zobowiązań umownych wobec Wykonawcy, </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4.Odstąpienie  od umowy powinno nastąpić   w   formie   pisemnej    pod  rygorem nieważności i powinno zawierać uzasadnienie.</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5.W  przypadku  odstąpienia   od    umowy    Wykonawcę    oraz    Zamawiającego  obciążają  następujące obowiązki szczegółowe:</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lastRenderedPageBreak/>
        <w:t xml:space="preserve">1)w  terminie  dni  7 od  daty   odstąpienia   od   umowy   Wykonawca  przy udziale  Zamawiającego     sporządzi     szczegółowy  protokół  inwentaryzacji robót w toku wraz z zestawieniem wartości wykonanych robót wg stanu na dzień odstąpienia, </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2)Wykonawca     zabezpieczy    przerwane    roboty   w     zakresie      obustronnie uzgodnionym  na  koszt  tej strony, z  której winy  nastąpiło odstąpienie od umowy,                                                                                  3)Wykonawca     zgłosi     do      dokonania    przez      Zamawiającego       odbioru    robót   przerwanych    oraz    robót    zabezpieczających,   jeżeli    odstąpienie    od     umowy  nastąpiło  z  przyczyn,  za  które   Wykonawca    nie odpowiada, </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 xml:space="preserve">4)Wykonawca   niezwłocznie,    najpóźniej   w   terminie  30  dni,  usunie  z terenu budowy urządzenia zaplecza przez niego dostarczone lub wzniesione,                                                                                        5)Zamawiający w  razie odstąpienia  od  umowy  z przyczyn, za  które Wykonawca  nie  odpowiada, obowiązany jest do: </w:t>
      </w:r>
    </w:p>
    <w:p w:rsidR="00110AF4" w:rsidRDefault="00BF2952" w:rsidP="00BF2952">
      <w:pPr>
        <w:pStyle w:val="Tretekstu"/>
        <w:spacing w:after="0"/>
        <w:jc w:val="both"/>
        <w:rPr>
          <w:rFonts w:ascii="Arial" w:hAnsi="Arial" w:cs="Arial"/>
          <w:b w:val="0"/>
          <w:sz w:val="24"/>
          <w:szCs w:val="24"/>
        </w:rPr>
      </w:pPr>
      <w:r>
        <w:rPr>
          <w:rFonts w:ascii="Arial" w:hAnsi="Arial" w:cs="Arial"/>
          <w:b w:val="0"/>
          <w:sz w:val="24"/>
          <w:szCs w:val="24"/>
        </w:rPr>
        <w:t>a)dokonania   odbioru   robót   przerwanych   oraz    do    zapłaty    wynagrodzenia        za   roboty,   które   zostały  prawidłowo  wykonane  do dnia odstąpienia w oparciu o protokół</w:t>
      </w:r>
      <w:r w:rsidR="00110AF4">
        <w:rPr>
          <w:rFonts w:ascii="Arial" w:hAnsi="Arial" w:cs="Arial"/>
          <w:b w:val="0"/>
          <w:sz w:val="24"/>
          <w:szCs w:val="24"/>
        </w:rPr>
        <w:t xml:space="preserve"> </w:t>
      </w:r>
      <w:r>
        <w:rPr>
          <w:rFonts w:ascii="Arial" w:hAnsi="Arial" w:cs="Arial"/>
          <w:b w:val="0"/>
          <w:sz w:val="24"/>
          <w:szCs w:val="24"/>
        </w:rPr>
        <w:t xml:space="preserve">inwentaryzacji, </w:t>
      </w:r>
    </w:p>
    <w:p w:rsidR="00BF2952" w:rsidRDefault="00BF2952" w:rsidP="00BF2952">
      <w:pPr>
        <w:pStyle w:val="Tretekstu"/>
        <w:spacing w:after="0"/>
        <w:jc w:val="both"/>
      </w:pPr>
      <w:r>
        <w:rPr>
          <w:rFonts w:ascii="Arial" w:hAnsi="Arial" w:cs="Arial"/>
          <w:b w:val="0"/>
          <w:sz w:val="24"/>
          <w:szCs w:val="24"/>
        </w:rPr>
        <w:t>b)przejęcia od Wykonawcy pod swój dozór terenu budowy.</w:t>
      </w:r>
    </w:p>
    <w:p w:rsidR="00BF2952" w:rsidRDefault="00BF2952" w:rsidP="00541597">
      <w:pPr>
        <w:pStyle w:val="Tretekstu"/>
        <w:spacing w:before="120"/>
        <w:jc w:val="center"/>
      </w:pPr>
      <w:r>
        <w:rPr>
          <w:rFonts w:ascii="Arial" w:hAnsi="Arial" w:cs="Arial"/>
          <w:sz w:val="24"/>
          <w:szCs w:val="24"/>
        </w:rPr>
        <w:t>§14</w:t>
      </w:r>
    </w:p>
    <w:p w:rsidR="00D90CE5" w:rsidRPr="00D90CE5" w:rsidRDefault="009C0900" w:rsidP="00D90CE5">
      <w:pPr>
        <w:tabs>
          <w:tab w:val="num" w:pos="0"/>
        </w:tabs>
        <w:suppressAutoHyphens/>
        <w:jc w:val="both"/>
        <w:rPr>
          <w:rFonts w:ascii="Arial" w:hAnsi="Arial" w:cs="Arial"/>
        </w:rPr>
      </w:pPr>
      <w:r>
        <w:rPr>
          <w:rFonts w:ascii="Arial" w:hAnsi="Arial" w:cs="Arial"/>
        </w:rPr>
        <w:t xml:space="preserve">1. </w:t>
      </w:r>
      <w:r w:rsidR="00D90CE5" w:rsidRPr="00D90CE5">
        <w:rPr>
          <w:rFonts w:ascii="Arial" w:hAnsi="Arial" w:cs="Arial"/>
        </w:rPr>
        <w:t>Zakazuje się zmian postanowień zawartej umowy lub umowy ramowej w stosunku do treści oferty, na podstawie której dokonano wyboru wykonawcy, chyba że zachodzi co najmniej jedna z następujących okoliczności</w:t>
      </w:r>
      <w:r w:rsidR="00D90CE5">
        <w:rPr>
          <w:rFonts w:ascii="Arial" w:hAnsi="Arial" w:cs="Arial"/>
        </w:rPr>
        <w:t>:</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1) zmiany zostały przewidziane we wzorze umowy zawartej w załączniku nr 4  do SIWZ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2)zmiany dotyczą realizacji dodatkowych dostaw, usług lub robót budowlanych od  dotychczasowego wykonawcy, nieobjętych zamówieniem podstawowym, o ile stały się niezbędne i zostały spełnione łącznie następujące warunki: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a) zmiana wykonawcy nie może zostać dokonana z powodów ekonomicznych lub technicznych, w szczególności dotyczących zamienności lub interoperacyjności sprzętu, usług lub instalacji, zamówionych w ramach zamówienia podstawowego,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b) zmiana wykonawcy spowodowałaby istotną niedogodność lub znaczne zwiększenie kosztów dla zamawiającego,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c) wartość każdej kolejnej zmiany nie przekracza 50% wartości zamówienia określonej pierwotnie w umowie lub umowie ramowej;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3) zostały spełnione łącznie następujące warunki: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a) konieczność zmiany umowy lub umowy ramowej spowodowana jest okolicznościami, których zamawiający, działając z należytą starannością, nie mógł przewidzieć,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b) wartość zmiany nie przekracza 50% wartości zamówienia określonej pierwotnie w umowie lub umowie ramowej;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4) wykonawcę, któremu zamawiający udzielił zamówienia, ma zastąpić nowy wykonawca: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a) na podstawie postanowień umownych, o których mowa w pkt 1,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b)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c) w wyniku przejęcia przez zamawiającego zobowiązań wykonawcy względem jego podwykonawców; </w:t>
      </w:r>
    </w:p>
    <w:p w:rsidR="00D90CE5" w:rsidRPr="00D90CE5" w:rsidRDefault="00D90CE5" w:rsidP="00D90CE5">
      <w:pPr>
        <w:tabs>
          <w:tab w:val="num" w:pos="0"/>
        </w:tabs>
        <w:suppressAutoHyphens/>
        <w:jc w:val="both"/>
        <w:rPr>
          <w:rFonts w:ascii="Arial" w:hAnsi="Arial" w:cs="Arial"/>
        </w:rPr>
      </w:pPr>
      <w:r w:rsidRPr="00D90CE5">
        <w:rPr>
          <w:rFonts w:ascii="Arial" w:hAnsi="Arial" w:cs="Arial"/>
        </w:rPr>
        <w:t xml:space="preserve">5) zmiany, niezależnie od ich wartości, nie są istotne w rozumieniu ust. 1e; </w:t>
      </w:r>
    </w:p>
    <w:p w:rsidR="00D90CE5" w:rsidRPr="00D90CE5" w:rsidRDefault="00D90CE5" w:rsidP="00D90CE5">
      <w:pPr>
        <w:suppressAutoHyphens/>
        <w:jc w:val="both"/>
        <w:rPr>
          <w:rFonts w:ascii="Arial" w:hAnsi="Arial" w:cs="Arial"/>
          <w:b/>
          <w:bCs/>
        </w:rPr>
      </w:pPr>
      <w:r w:rsidRPr="00D90CE5">
        <w:rPr>
          <w:rFonts w:ascii="Arial" w:hAnsi="Arial" w:cs="Arial"/>
        </w:rPr>
        <w:lastRenderedPageBreak/>
        <w:t>6) łączna wartość zmian jest mniejsza niż kwoty określone w przepisach wydanych na podstawie art. 11 ust. 8 i jest mniejsza od 10% wartości zamówienia określonej pierwotnie w umowie w przypadku zamówień na usługi lub dostawy albo, w przypadku zamówień na roboty budowlane – jest mniejsza od 15% wartości zamówienia określonej pierwotnie w umowie.</w:t>
      </w:r>
    </w:p>
    <w:p w:rsidR="00BF2952" w:rsidRDefault="009C0900" w:rsidP="00BF2952">
      <w:pPr>
        <w:pStyle w:val="Domylnie"/>
        <w:jc w:val="both"/>
      </w:pPr>
      <w:r>
        <w:rPr>
          <w:rFonts w:ascii="Arial" w:hAnsi="Arial" w:cs="Arial"/>
          <w:color w:val="000000"/>
        </w:rPr>
        <w:t>6</w:t>
      </w:r>
      <w:r w:rsidR="00BF2952">
        <w:rPr>
          <w:rFonts w:ascii="Arial" w:hAnsi="Arial" w:cs="Arial"/>
          <w:color w:val="000000"/>
        </w:rPr>
        <w:t>)</w:t>
      </w:r>
      <w:r>
        <w:rPr>
          <w:rFonts w:ascii="Arial" w:hAnsi="Arial" w:cs="Arial"/>
          <w:color w:val="000000"/>
        </w:rPr>
        <w:t xml:space="preserve"> </w:t>
      </w:r>
      <w:r w:rsidR="00BF2952">
        <w:rPr>
          <w:rFonts w:ascii="Arial" w:hAnsi="Arial" w:cs="Arial"/>
          <w:color w:val="000000"/>
        </w:rPr>
        <w:t>konieczność dokonania istotnych zmian w dokumentacji projektowej lub uzupełnienia dokumentacji z przyczyn niezależnych od Wykonawcy,                           a w szczególności w wyniku zmiany przepisów prawa w trakcie realizacji zamówienia, ujawnienia się w trakcie wykonywania przedmiotu zamówienia wad dokumentacji projektowej lub specyfikacji technicznej wykonania i odbioru robót;</w:t>
      </w:r>
    </w:p>
    <w:p w:rsidR="00BF2952" w:rsidRDefault="009C0900" w:rsidP="00BF2952">
      <w:pPr>
        <w:pStyle w:val="Domylnie"/>
        <w:jc w:val="both"/>
      </w:pPr>
      <w:r>
        <w:rPr>
          <w:rFonts w:ascii="Arial" w:hAnsi="Arial" w:cs="Arial"/>
          <w:color w:val="000000"/>
        </w:rPr>
        <w:t>7</w:t>
      </w:r>
      <w:r w:rsidR="00BF2952">
        <w:rPr>
          <w:rFonts w:ascii="Arial" w:hAnsi="Arial" w:cs="Arial"/>
          <w:color w:val="000000"/>
        </w:rPr>
        <w:t>)</w:t>
      </w:r>
      <w:r>
        <w:rPr>
          <w:rFonts w:ascii="Arial" w:hAnsi="Arial" w:cs="Arial"/>
          <w:color w:val="000000"/>
        </w:rPr>
        <w:t xml:space="preserve"> </w:t>
      </w:r>
      <w:r w:rsidR="00BF2952">
        <w:rPr>
          <w:rFonts w:ascii="Arial" w:hAnsi="Arial" w:cs="Arial"/>
          <w:color w:val="000000"/>
        </w:rPr>
        <w:t>wystąpienie szczególnie niesprzyjających warunków atmosferycznych uniemożliwiających wykonanie przedmiotu zamówienia zgodnie z przyjętą technologią wykonania robót.</w:t>
      </w:r>
    </w:p>
    <w:p w:rsidR="00BF2952" w:rsidRDefault="00BF2952" w:rsidP="00BF2952">
      <w:pPr>
        <w:pStyle w:val="Domylnie"/>
        <w:jc w:val="both"/>
      </w:pPr>
      <w:r>
        <w:rPr>
          <w:rFonts w:ascii="Arial" w:hAnsi="Arial" w:cs="Arial"/>
          <w:color w:val="000000"/>
        </w:rPr>
        <w:t>W przypadku wystąpienia któregokolwiek ze zdarzeń, termin realizacji przedmiotu umowy może ulec odpowiedniej zmianie (pod warunkiem uzyskania zgody in</w:t>
      </w:r>
      <w:r w:rsidR="009C0900">
        <w:rPr>
          <w:rFonts w:ascii="Arial" w:hAnsi="Arial" w:cs="Arial"/>
          <w:color w:val="000000"/>
        </w:rPr>
        <w:t xml:space="preserve">stytucji współfinansujących), on </w:t>
      </w:r>
      <w:r>
        <w:rPr>
          <w:rFonts w:ascii="Arial" w:hAnsi="Arial" w:cs="Arial"/>
          <w:color w:val="000000"/>
        </w:rPr>
        <w:t>czas niezbędny do wykonania jej przedmiotu w sposób należyty, nie dłużej jednak niż o okres trwania tych okoliczności. Zmiana terminu realizacji przedmiotu umowy wymaga aneksu do umowy;</w:t>
      </w:r>
    </w:p>
    <w:p w:rsidR="00BF2952" w:rsidRDefault="00BF2952" w:rsidP="00BF2952">
      <w:pPr>
        <w:pStyle w:val="Domylnie"/>
        <w:jc w:val="both"/>
      </w:pPr>
      <w:r>
        <w:rPr>
          <w:rFonts w:ascii="Arial" w:hAnsi="Arial" w:cs="Arial"/>
          <w:color w:val="000000"/>
        </w:rPr>
        <w:t xml:space="preserve">2.Zamawiający  dopuszcza  zmianę  warunków  umowy   zawartej   z  Wykonawcą    w zakresie zmiany: </w:t>
      </w:r>
    </w:p>
    <w:p w:rsidR="00BF2952" w:rsidRDefault="00BF2952" w:rsidP="00BF2952">
      <w:pPr>
        <w:pStyle w:val="Domylnie"/>
        <w:jc w:val="both"/>
      </w:pPr>
      <w:r>
        <w:rPr>
          <w:rFonts w:ascii="Arial" w:hAnsi="Arial" w:cs="Arial"/>
          <w:color w:val="000000"/>
        </w:rPr>
        <w:t>1) osób nadzorujących wykonanie przedmiotu umowy (kierownik budowy),  jeżeli wystąpią okoliczności powodujące, że wskazana w umowie osoba nie może pełnić swoich funkcji.</w:t>
      </w:r>
      <w:r w:rsidRPr="00533EBC">
        <w:rPr>
          <w:rFonts w:ascii="Arial" w:hAnsi="Arial" w:cs="Arial"/>
          <w:color w:val="000000"/>
        </w:rPr>
        <w:t xml:space="preserve"> </w:t>
      </w:r>
      <w:r>
        <w:rPr>
          <w:rFonts w:ascii="Arial" w:hAnsi="Arial" w:cs="Arial"/>
          <w:color w:val="000000"/>
        </w:rPr>
        <w:t xml:space="preserve"> Wniosek Wykonawcy wymaga uzasadnienia i udokumentowania. </w:t>
      </w:r>
    </w:p>
    <w:p w:rsidR="00BF2952" w:rsidRDefault="00BF2952" w:rsidP="00BF2952">
      <w:pPr>
        <w:pStyle w:val="Domylnie"/>
        <w:jc w:val="both"/>
        <w:rPr>
          <w:rFonts w:ascii="Arial" w:hAnsi="Arial" w:cs="Arial"/>
          <w:color w:val="000000"/>
        </w:rPr>
      </w:pPr>
      <w:r>
        <w:rPr>
          <w:rFonts w:ascii="Arial" w:hAnsi="Arial" w:cs="Arial"/>
          <w:color w:val="000000"/>
        </w:rPr>
        <w:t xml:space="preserve">2)podwykonawcy wskazanego w ofercie udostępniającego zasoby oraz rezygnacja z tego podwykonawcy. </w:t>
      </w:r>
    </w:p>
    <w:p w:rsidR="00BF2952" w:rsidRPr="00664929" w:rsidRDefault="00BF2952" w:rsidP="00BF2952">
      <w:pPr>
        <w:pStyle w:val="Domylnie"/>
        <w:jc w:val="both"/>
        <w:rPr>
          <w:rFonts w:ascii="Arial" w:hAnsi="Arial" w:cs="Arial"/>
        </w:rPr>
      </w:pPr>
      <w:r w:rsidRPr="00664929">
        <w:rPr>
          <w:rFonts w:ascii="Arial" w:hAnsi="Arial" w:cs="Arial"/>
        </w:rPr>
        <w:t>3)powierzenia podwykonawcy realizacji części zamówienia, w sytuacji gdy Wykonawca w ofercie zobowiązał się samodzielnie realizować zamówienie.</w:t>
      </w:r>
    </w:p>
    <w:p w:rsidR="00BF2952" w:rsidRDefault="00BF2952" w:rsidP="00BF2952">
      <w:pPr>
        <w:pStyle w:val="Domylnie"/>
        <w:jc w:val="both"/>
      </w:pPr>
      <w:r>
        <w:rPr>
          <w:rFonts w:ascii="Arial" w:hAnsi="Arial" w:cs="Arial"/>
          <w:color w:val="000000"/>
        </w:rPr>
        <w:t xml:space="preserve">3. Wprowadzenie zmiany do umowy w przypadkach określonych  w ust. 1 i 2 następuje na podstawie aneksu do umowy.           </w:t>
      </w:r>
    </w:p>
    <w:p w:rsidR="00BF2952" w:rsidRDefault="00BF2952" w:rsidP="00BF2952">
      <w:pPr>
        <w:pStyle w:val="Domylnie"/>
        <w:jc w:val="both"/>
      </w:pPr>
      <w:r>
        <w:rPr>
          <w:rFonts w:ascii="Arial" w:hAnsi="Arial" w:cs="Arial"/>
          <w:color w:val="000000"/>
        </w:rPr>
        <w:t>4.Postanowienia wymienione w ust. 1 i 2 stanowią katalog zmian, na które Zamawiający może wyrazić zgodę. Nie stanowią jednocześnie zobowiązania do wyrażenia takiej zgody i nie rodzą żadnego roszczenia w stosunku do Zamawiającego.</w:t>
      </w:r>
    </w:p>
    <w:p w:rsidR="00BF2952" w:rsidRDefault="00BF2952" w:rsidP="00BF2952">
      <w:pPr>
        <w:pStyle w:val="Domylnie"/>
        <w:jc w:val="both"/>
      </w:pPr>
      <w:r>
        <w:rPr>
          <w:rFonts w:ascii="Arial" w:hAnsi="Arial" w:cs="Arial"/>
          <w:color w:val="000000"/>
        </w:rPr>
        <w:t>5.Nie stanowi zmiany umowy w rozumieniu art. 144 ustawy Prawo zamówień publicznych:</w:t>
      </w:r>
    </w:p>
    <w:p w:rsidR="00BF2952" w:rsidRDefault="00BF2952" w:rsidP="00BF2952">
      <w:pPr>
        <w:pStyle w:val="Domylnie"/>
        <w:jc w:val="both"/>
      </w:pPr>
      <w:r>
        <w:rPr>
          <w:rFonts w:ascii="Arial" w:hAnsi="Arial" w:cs="Arial"/>
          <w:color w:val="000000"/>
        </w:rPr>
        <w:t xml:space="preserve">1) zmiana  danych związanych z obsługą </w:t>
      </w:r>
      <w:proofErr w:type="spellStart"/>
      <w:r>
        <w:rPr>
          <w:rFonts w:ascii="Arial" w:hAnsi="Arial" w:cs="Arial"/>
          <w:color w:val="000000"/>
        </w:rPr>
        <w:t>administracyjno</w:t>
      </w:r>
      <w:proofErr w:type="spellEnd"/>
      <w:r>
        <w:rPr>
          <w:rFonts w:ascii="Arial" w:hAnsi="Arial" w:cs="Arial"/>
          <w:color w:val="000000"/>
        </w:rPr>
        <w:t xml:space="preserve"> - organizacyjną umowy,</w:t>
      </w:r>
    </w:p>
    <w:p w:rsidR="00BF2952" w:rsidRDefault="00BF2952" w:rsidP="00BF2952">
      <w:pPr>
        <w:pStyle w:val="Domylnie"/>
        <w:jc w:val="both"/>
      </w:pPr>
      <w:r>
        <w:rPr>
          <w:rFonts w:ascii="Arial" w:hAnsi="Arial" w:cs="Arial"/>
          <w:color w:val="000000"/>
        </w:rPr>
        <w:t>2) zmiana danych teleadresowych.</w:t>
      </w:r>
      <w:r>
        <w:t xml:space="preserve"> </w:t>
      </w:r>
    </w:p>
    <w:p w:rsidR="00BF2952" w:rsidRDefault="00BF2952" w:rsidP="00541597">
      <w:pPr>
        <w:pStyle w:val="Tretekstu"/>
        <w:spacing w:before="120"/>
        <w:jc w:val="center"/>
      </w:pPr>
      <w:r>
        <w:rPr>
          <w:rFonts w:ascii="Arial" w:hAnsi="Arial" w:cs="Arial"/>
          <w:sz w:val="24"/>
          <w:szCs w:val="24"/>
        </w:rPr>
        <w:t>§15</w:t>
      </w:r>
    </w:p>
    <w:p w:rsidR="006720EB" w:rsidRDefault="00BF2952" w:rsidP="00BF2952">
      <w:pPr>
        <w:pStyle w:val="Domylnie"/>
        <w:jc w:val="both"/>
        <w:rPr>
          <w:rFonts w:ascii="Arial" w:hAnsi="Arial" w:cs="Arial"/>
        </w:rPr>
      </w:pPr>
      <w:r>
        <w:rPr>
          <w:rFonts w:ascii="Arial" w:hAnsi="Arial" w:cs="Arial"/>
        </w:rPr>
        <w:t xml:space="preserve">1.Strony   ustalają,   że   odpowiedzialność    Wykonawcy    z     tytułu     gwarancji  za   wykonanie   przedmiotu zamówienia   wynosi.....................................  miesięcy  </w:t>
      </w:r>
      <w:r>
        <w:t xml:space="preserve"> </w:t>
      </w:r>
      <w:r>
        <w:rPr>
          <w:rFonts w:ascii="Arial" w:hAnsi="Arial" w:cs="Arial"/>
        </w:rPr>
        <w:t xml:space="preserve">zgodnie   z  kartą   gwarancyjną  stanowiącą  </w:t>
      </w:r>
      <w:r w:rsidRPr="009A2F0C">
        <w:rPr>
          <w:rFonts w:ascii="Arial" w:hAnsi="Arial" w:cs="Arial"/>
          <w:color w:val="auto"/>
        </w:rPr>
        <w:t xml:space="preserve">załącznik  Nr  4  </w:t>
      </w:r>
      <w:r>
        <w:rPr>
          <w:rFonts w:ascii="Arial" w:hAnsi="Arial" w:cs="Arial"/>
        </w:rPr>
        <w:t xml:space="preserve">do   umowy.   Okres   gwarancji    rozpoczyna   się  od  daty  podpisania  protokołu  odbioru   końcowego robót.                                                                                                                     2.Wykonawca  robót   jest   odpowiedzialny   względem   Zamawiającego   z  tytułu gwarancji za  wady fizyczne  robót, stwierdzone   w   toku   czynności odbiorowych i powstałe  w okresie gwarancyjnym. </w:t>
      </w:r>
    </w:p>
    <w:p w:rsidR="00110AF4" w:rsidRDefault="00BF2952" w:rsidP="00BF2952">
      <w:pPr>
        <w:pStyle w:val="Domylnie"/>
        <w:jc w:val="both"/>
        <w:rPr>
          <w:rFonts w:ascii="Arial" w:hAnsi="Arial" w:cs="Arial"/>
        </w:rPr>
      </w:pPr>
      <w:r>
        <w:rPr>
          <w:rFonts w:ascii="Arial" w:hAnsi="Arial" w:cs="Arial"/>
        </w:rPr>
        <w:t>3.Wykonawca  jest  zobowiązany  do usunięcia   na   własny  koszt występujących    w okresie gwarancji wad odnoszących się do przedmiotu umowy.</w:t>
      </w:r>
    </w:p>
    <w:p w:rsidR="00110AF4" w:rsidRDefault="00BF2952" w:rsidP="00BF2952">
      <w:pPr>
        <w:pStyle w:val="Domylnie"/>
        <w:jc w:val="both"/>
        <w:rPr>
          <w:rFonts w:ascii="Arial" w:hAnsi="Arial" w:cs="Arial"/>
        </w:rPr>
      </w:pPr>
      <w:r>
        <w:rPr>
          <w:rFonts w:ascii="Arial" w:hAnsi="Arial" w:cs="Arial"/>
        </w:rPr>
        <w:lastRenderedPageBreak/>
        <w:t xml:space="preserve">4.Jeżeli  Wykonawca  nie  usunie  wad  w  przewidzianym  terminie,  Zamawiający może zlecić ich usunięcie innym osobom na koszt Wykonawcy. </w:t>
      </w:r>
    </w:p>
    <w:p w:rsidR="00110AF4" w:rsidRDefault="00BF2952" w:rsidP="00BF2952">
      <w:pPr>
        <w:pStyle w:val="Domylnie"/>
        <w:jc w:val="both"/>
        <w:rPr>
          <w:rFonts w:ascii="Arial" w:hAnsi="Arial" w:cs="Arial"/>
        </w:rPr>
      </w:pPr>
      <w:r>
        <w:rPr>
          <w:rFonts w:ascii="Arial" w:hAnsi="Arial" w:cs="Arial"/>
        </w:rPr>
        <w:t>5.O wykryciu  wady    w    okresie     gwarancji     Zamawiający   jest    obowiązany zawiadomić   Wykonawcę   na piśmie.</w:t>
      </w:r>
    </w:p>
    <w:p w:rsidR="00BF2952" w:rsidRDefault="00BF2952" w:rsidP="00BF2952">
      <w:pPr>
        <w:pStyle w:val="Domylnie"/>
        <w:jc w:val="both"/>
      </w:pPr>
      <w:r>
        <w:rPr>
          <w:rFonts w:ascii="Arial" w:hAnsi="Arial" w:cs="Arial"/>
        </w:rPr>
        <w:t xml:space="preserve">6.Po odbiorze  robót  związanych  </w:t>
      </w:r>
      <w:r w:rsidR="006720EB">
        <w:rPr>
          <w:rFonts w:ascii="Arial" w:hAnsi="Arial" w:cs="Arial"/>
        </w:rPr>
        <w:t xml:space="preserve">z </w:t>
      </w:r>
      <w:r>
        <w:rPr>
          <w:rFonts w:ascii="Arial" w:hAnsi="Arial" w:cs="Arial"/>
        </w:rPr>
        <w:t xml:space="preserve"> usunięciem   wad  z tytułu  gwarancji, okres gwarancji  ulega   wydłużeniu o czas od zgłoszenia do usunięcia wady.   </w:t>
      </w:r>
    </w:p>
    <w:p w:rsidR="00110AF4" w:rsidRDefault="00BF2952" w:rsidP="00BF2952">
      <w:pPr>
        <w:pStyle w:val="Domylnie"/>
        <w:jc w:val="both"/>
        <w:rPr>
          <w:rFonts w:ascii="Arial" w:hAnsi="Arial" w:cs="Arial"/>
        </w:rPr>
      </w:pPr>
      <w:r>
        <w:rPr>
          <w:rFonts w:ascii="Arial" w:hAnsi="Arial" w:cs="Arial"/>
        </w:rPr>
        <w:t xml:space="preserve">7.Wykonawca  niezależnie  od   udzielonej  gwarancji   ponosi    odpowiedzialność z tytułu rękojmi za wady na podstawie przepisów kodeksu cywilnego. </w:t>
      </w:r>
    </w:p>
    <w:p w:rsidR="00BF2952" w:rsidRDefault="00BF2952" w:rsidP="00BF2952">
      <w:pPr>
        <w:pStyle w:val="Domylnie"/>
        <w:jc w:val="both"/>
      </w:pPr>
      <w:r>
        <w:rPr>
          <w:rFonts w:ascii="Arial" w:hAnsi="Arial" w:cs="Arial"/>
        </w:rPr>
        <w:t>8.Strony  rozszerzają   odpowiedzialność   Wykonawcy  z tytułu   rękojmi  poprzez wydłużenie tej odpowiedzialności do okresu udzielonej gwarancji.</w:t>
      </w:r>
    </w:p>
    <w:p w:rsidR="00BF2952" w:rsidRDefault="00BF2952" w:rsidP="00541597">
      <w:pPr>
        <w:pStyle w:val="Tretekstu"/>
        <w:spacing w:before="120"/>
        <w:jc w:val="center"/>
      </w:pPr>
      <w:r>
        <w:rPr>
          <w:rFonts w:ascii="Arial" w:hAnsi="Arial" w:cs="Arial"/>
          <w:sz w:val="24"/>
          <w:szCs w:val="24"/>
        </w:rPr>
        <w:t>§16</w:t>
      </w:r>
    </w:p>
    <w:p w:rsidR="00BF2952" w:rsidRPr="00003BEB" w:rsidRDefault="00BF2952" w:rsidP="00BF2952">
      <w:pPr>
        <w:pStyle w:val="Tretekstu"/>
        <w:jc w:val="both"/>
      </w:pPr>
      <w:r>
        <w:rPr>
          <w:rFonts w:ascii="Arial" w:hAnsi="Arial" w:cs="Arial"/>
          <w:b w:val="0"/>
          <w:sz w:val="24"/>
          <w:szCs w:val="24"/>
        </w:rPr>
        <w:t>Strony ustalają , że sądem wyłącznie właściwym  w sprawach spornych wynikających z niniejszej umowy jest Sąd w Koszalinie.</w:t>
      </w:r>
    </w:p>
    <w:p w:rsidR="00BF2952" w:rsidRDefault="00BF2952" w:rsidP="00541597">
      <w:pPr>
        <w:pStyle w:val="Tretekstu"/>
        <w:spacing w:before="240"/>
        <w:jc w:val="center"/>
      </w:pPr>
      <w:r>
        <w:rPr>
          <w:rFonts w:ascii="Arial" w:hAnsi="Arial" w:cs="Arial"/>
          <w:sz w:val="24"/>
          <w:szCs w:val="24"/>
        </w:rPr>
        <w:t>§17</w:t>
      </w:r>
    </w:p>
    <w:p w:rsidR="00BF2952" w:rsidRPr="002B37BE" w:rsidRDefault="00BF2952" w:rsidP="00BF2952">
      <w:pPr>
        <w:pStyle w:val="Tretekstu"/>
        <w:jc w:val="both"/>
        <w:rPr>
          <w:rFonts w:ascii="Arial" w:hAnsi="Arial" w:cs="Arial"/>
          <w:b w:val="0"/>
          <w:sz w:val="24"/>
          <w:szCs w:val="24"/>
        </w:rPr>
      </w:pPr>
      <w:r>
        <w:rPr>
          <w:rFonts w:ascii="Arial" w:hAnsi="Arial" w:cs="Arial"/>
          <w:b w:val="0"/>
          <w:sz w:val="24"/>
          <w:szCs w:val="24"/>
        </w:rPr>
        <w:t>1.Wszelka korespondencja pomiędzy stronami umowy będzie kierowana pod niżej wskazane adresy:                                                                                                               2.Zamawiający:..........................................................................................................                                                                                                             3.Wykonawca:............................................................................................................  Wszelka  korespondencja  pomiędzy  stronami  dotycząca  niniejszej umowy może być wykonywana przez doręczenie pisma osobiście, listem poleconym lub faksem.           4.Strony  zobowiązane  są  zawiadomić  się  wzajemnie  o  każdorazowej  zmianie adresu  siedziby  oraz  numerów  telefonów  i  faksów. W  razie  zaniedbania  tego obowiązku   pismo    przesłane    pod    ostatnio   wskazany   przez   stronę   adres                 i  zwrócone    z   adnotacją     o     niemożliwości     doręczenia     pozostawia   się      w dokumentach ze skutkiem doręczenia.</w:t>
      </w:r>
    </w:p>
    <w:p w:rsidR="00BF2952" w:rsidRDefault="00BF2952" w:rsidP="00541597">
      <w:pPr>
        <w:pStyle w:val="Tretekstu"/>
        <w:jc w:val="center"/>
      </w:pPr>
      <w:r>
        <w:rPr>
          <w:rFonts w:ascii="Arial" w:hAnsi="Arial" w:cs="Arial"/>
          <w:sz w:val="24"/>
          <w:szCs w:val="24"/>
        </w:rPr>
        <w:t>§18</w:t>
      </w:r>
    </w:p>
    <w:p w:rsidR="00BF2952" w:rsidRDefault="00BF2952" w:rsidP="00BF2952">
      <w:pPr>
        <w:pStyle w:val="Tretekstu"/>
        <w:jc w:val="both"/>
      </w:pPr>
      <w:r>
        <w:rPr>
          <w:rFonts w:ascii="Arial" w:hAnsi="Arial" w:cs="Arial"/>
          <w:b w:val="0"/>
          <w:sz w:val="24"/>
          <w:szCs w:val="24"/>
        </w:rPr>
        <w:t>W sprawach nieuregulowanych niniejszą umową stosuje się przepisy Kodeksu cywilnego, ustawę z dnia 29 stycznia 2004r. – Prawo zamówień publicznych, ustawę z dnia 7 lipca 1994r. – Prawo budowlane.</w:t>
      </w:r>
    </w:p>
    <w:p w:rsidR="00BF2952" w:rsidRDefault="00BF2952" w:rsidP="00541597">
      <w:pPr>
        <w:pStyle w:val="Tretekstu"/>
        <w:jc w:val="center"/>
      </w:pPr>
      <w:r>
        <w:rPr>
          <w:rFonts w:ascii="Arial" w:hAnsi="Arial" w:cs="Arial"/>
          <w:sz w:val="24"/>
          <w:szCs w:val="24"/>
        </w:rPr>
        <w:t>§19</w:t>
      </w:r>
    </w:p>
    <w:p w:rsidR="00BF2952" w:rsidRDefault="00BF2952" w:rsidP="00BF2952">
      <w:pPr>
        <w:pStyle w:val="Tretekstu"/>
        <w:jc w:val="both"/>
      </w:pPr>
      <w:r>
        <w:rPr>
          <w:rFonts w:ascii="Arial" w:hAnsi="Arial" w:cs="Arial"/>
          <w:b w:val="0"/>
          <w:sz w:val="24"/>
          <w:szCs w:val="24"/>
        </w:rPr>
        <w:t xml:space="preserve">Umowę niniejszą sporządzono </w:t>
      </w:r>
      <w:r w:rsidR="00032934">
        <w:rPr>
          <w:rFonts w:ascii="Arial" w:hAnsi="Arial" w:cs="Arial"/>
          <w:b w:val="0"/>
          <w:sz w:val="24"/>
          <w:szCs w:val="24"/>
        </w:rPr>
        <w:t>w czterech</w:t>
      </w:r>
      <w:r>
        <w:rPr>
          <w:rFonts w:ascii="Arial" w:hAnsi="Arial" w:cs="Arial"/>
          <w:b w:val="0"/>
          <w:sz w:val="24"/>
          <w:szCs w:val="24"/>
        </w:rPr>
        <w:t xml:space="preserve"> jednobrzmiących egzemplarzach, </w:t>
      </w:r>
      <w:r w:rsidR="00032934">
        <w:rPr>
          <w:rFonts w:ascii="Arial" w:hAnsi="Arial" w:cs="Arial"/>
          <w:b w:val="0"/>
          <w:sz w:val="24"/>
          <w:szCs w:val="24"/>
        </w:rPr>
        <w:t>trzy</w:t>
      </w:r>
      <w:r w:rsidR="006720EB">
        <w:rPr>
          <w:rFonts w:ascii="Arial" w:hAnsi="Arial" w:cs="Arial"/>
          <w:b w:val="0"/>
          <w:sz w:val="24"/>
          <w:szCs w:val="24"/>
        </w:rPr>
        <w:t xml:space="preserve"> dla Zamawiającego, jeden </w:t>
      </w:r>
      <w:r w:rsidR="00ED37CD">
        <w:rPr>
          <w:rFonts w:ascii="Arial" w:hAnsi="Arial" w:cs="Arial"/>
          <w:b w:val="0"/>
          <w:sz w:val="24"/>
          <w:szCs w:val="24"/>
        </w:rPr>
        <w:t>dla Wykonawcy</w:t>
      </w:r>
      <w:r>
        <w:rPr>
          <w:rFonts w:ascii="Arial" w:hAnsi="Arial" w:cs="Arial"/>
          <w:b w:val="0"/>
          <w:sz w:val="24"/>
          <w:szCs w:val="24"/>
        </w:rPr>
        <w:t>.</w:t>
      </w:r>
    </w:p>
    <w:p w:rsidR="00BF2952" w:rsidRDefault="00BF2952" w:rsidP="00BF2952">
      <w:pPr>
        <w:pStyle w:val="Domylnie"/>
      </w:pPr>
    </w:p>
    <w:p w:rsidR="00BF2952" w:rsidRDefault="00BF2952" w:rsidP="00BF2952">
      <w:pPr>
        <w:pStyle w:val="Domylnie"/>
      </w:pPr>
      <w:r>
        <w:rPr>
          <w:rFonts w:ascii="Arial" w:hAnsi="Arial" w:cs="Arial"/>
        </w:rPr>
        <w:t xml:space="preserve"> </w:t>
      </w:r>
      <w:r>
        <w:rPr>
          <w:rFonts w:ascii="Arial" w:hAnsi="Arial" w:cs="Arial"/>
          <w:u w:val="single"/>
        </w:rPr>
        <w:t>Załączniki:</w:t>
      </w:r>
      <w:r>
        <w:rPr>
          <w:rFonts w:ascii="Arial" w:hAnsi="Arial" w:cs="Arial"/>
        </w:rPr>
        <w:t xml:space="preserve">                                                                                                                                         1) Dokumentacja projektowa                                                                                                                             2) Specyfikacja techniczna wykonania i odbioru robót budowlanych                                                                3) Kosztorys ofertowy Wykonawcy                                                                                                                    4) Karta gwarancyjna</w:t>
      </w:r>
    </w:p>
    <w:p w:rsidR="00BF2952" w:rsidRDefault="00BF2952" w:rsidP="00BF2952">
      <w:pPr>
        <w:pStyle w:val="Domylnie"/>
        <w:jc w:val="center"/>
      </w:pPr>
    </w:p>
    <w:p w:rsidR="00BF2952" w:rsidRDefault="00BF2952" w:rsidP="00BF2952">
      <w:pPr>
        <w:pStyle w:val="Domylnie"/>
        <w:jc w:val="center"/>
      </w:pPr>
      <w:r>
        <w:rPr>
          <w:rFonts w:ascii="Arial" w:hAnsi="Arial" w:cs="Arial"/>
          <w:b/>
        </w:rPr>
        <w:t>ZAMAWIAJĄCY</w:t>
      </w:r>
      <w:r>
        <w:rPr>
          <w:rFonts w:ascii="Arial" w:hAnsi="Arial" w:cs="Arial"/>
          <w:b/>
        </w:rPr>
        <w:tab/>
        <w:t xml:space="preserve">                                                   WYKONAWCA</w:t>
      </w:r>
    </w:p>
    <w:p w:rsidR="00BF2952" w:rsidRDefault="00BF2952" w:rsidP="00BF2952">
      <w:pPr>
        <w:pStyle w:val="Tretekstu"/>
        <w:spacing w:before="120"/>
        <w:jc w:val="center"/>
        <w:rPr>
          <w:rFonts w:ascii="Arial" w:hAnsi="Arial" w:cs="Arial"/>
          <w:sz w:val="24"/>
          <w:szCs w:val="24"/>
        </w:rPr>
      </w:pPr>
    </w:p>
    <w:p w:rsidR="00BF2952" w:rsidRDefault="00BF2952" w:rsidP="00BF2952">
      <w:pPr>
        <w:pStyle w:val="Tretekstu"/>
        <w:spacing w:before="120"/>
        <w:jc w:val="center"/>
        <w:rPr>
          <w:rFonts w:ascii="Arial" w:hAnsi="Arial" w:cs="Arial"/>
          <w:sz w:val="24"/>
          <w:szCs w:val="24"/>
        </w:rPr>
      </w:pPr>
      <w:r>
        <w:rPr>
          <w:rFonts w:ascii="Arial" w:hAnsi="Arial" w:cs="Arial"/>
          <w:sz w:val="24"/>
          <w:szCs w:val="24"/>
        </w:rPr>
        <w:t xml:space="preserve">  </w:t>
      </w:r>
    </w:p>
    <w:p w:rsidR="00BF2952" w:rsidRDefault="00BF2952" w:rsidP="00ED37CD">
      <w:pPr>
        <w:pStyle w:val="Tretekstu"/>
        <w:spacing w:before="120"/>
        <w:jc w:val="center"/>
        <w:rPr>
          <w:rFonts w:ascii="Arial" w:hAnsi="Arial" w:cs="Arial"/>
          <w:sz w:val="24"/>
          <w:szCs w:val="24"/>
        </w:rPr>
      </w:pPr>
      <w:r>
        <w:rPr>
          <w:rFonts w:ascii="Arial" w:hAnsi="Arial" w:cs="Arial"/>
          <w:sz w:val="24"/>
          <w:szCs w:val="24"/>
        </w:rPr>
        <w:t xml:space="preserve"> </w:t>
      </w:r>
    </w:p>
    <w:p w:rsidR="00BF2952" w:rsidRDefault="00BF2952" w:rsidP="00BF2952">
      <w:pPr>
        <w:pStyle w:val="Tretekstu"/>
        <w:spacing w:before="120"/>
        <w:jc w:val="center"/>
      </w:pPr>
      <w:r>
        <w:rPr>
          <w:rFonts w:ascii="Arial" w:hAnsi="Arial" w:cs="Arial"/>
          <w:sz w:val="24"/>
          <w:szCs w:val="24"/>
        </w:rPr>
        <w:t xml:space="preserve"> KARTA GWARANCYJNA</w:t>
      </w:r>
    </w:p>
    <w:p w:rsidR="00BF2952" w:rsidRDefault="00BF2952" w:rsidP="00BF2952">
      <w:pPr>
        <w:pStyle w:val="Tretekstu"/>
        <w:spacing w:before="120"/>
      </w:pPr>
      <w:r>
        <w:rPr>
          <w:rFonts w:ascii="Arial" w:hAnsi="Arial" w:cs="Arial"/>
          <w:b w:val="0"/>
          <w:sz w:val="24"/>
          <w:szCs w:val="24"/>
        </w:rPr>
        <w:lastRenderedPageBreak/>
        <w:t xml:space="preserve">Udzielam  gwarancji   na  jakość  robót wykonywanych  na  podstawie  umowy      nr .................................................... zawartej w dniu ........................ pomiędzy:    </w:t>
      </w:r>
    </w:p>
    <w:p w:rsidR="00BF2952" w:rsidRDefault="00BF2952" w:rsidP="00BF2952">
      <w:pPr>
        <w:pStyle w:val="Domylnie"/>
      </w:pPr>
      <w:r>
        <w:rPr>
          <w:rFonts w:ascii="Arial" w:hAnsi="Arial" w:cs="Arial"/>
        </w:rPr>
        <w:t xml:space="preserve">Gminą Polanów  zwaną  dalej  Zamawiającym, reprezentowaną przez:                                                                                                                                    </w:t>
      </w:r>
    </w:p>
    <w:p w:rsidR="00BF2952" w:rsidRDefault="00BF2952" w:rsidP="00BF2952">
      <w:pPr>
        <w:pStyle w:val="Domylnie"/>
      </w:pPr>
      <w:r>
        <w:rPr>
          <w:rFonts w:ascii="Arial" w:hAnsi="Arial" w:cs="Arial"/>
        </w:rPr>
        <w:t>...................................................................................................................................</w:t>
      </w:r>
    </w:p>
    <w:p w:rsidR="00BF2952" w:rsidRDefault="00BF2952" w:rsidP="00BF2952">
      <w:pPr>
        <w:pStyle w:val="Domylnie"/>
        <w:jc w:val="both"/>
      </w:pPr>
      <w:r>
        <w:rPr>
          <w:rFonts w:ascii="Arial" w:hAnsi="Arial" w:cs="Arial"/>
        </w:rPr>
        <w:t>a:</w:t>
      </w:r>
    </w:p>
    <w:p w:rsidR="00BF2952" w:rsidRDefault="00BF2952" w:rsidP="00BF2952">
      <w:pPr>
        <w:pStyle w:val="Domylnie"/>
        <w:jc w:val="both"/>
      </w:pPr>
      <w:r>
        <w:rPr>
          <w:rFonts w:ascii="Arial" w:hAnsi="Arial" w:cs="Arial"/>
        </w:rPr>
        <w:t>................................................................................................................................... zwanym   dalej  Wykonawcą, reprezentowanym  przez:</w:t>
      </w:r>
    </w:p>
    <w:p w:rsidR="00BF2952" w:rsidRDefault="00BF2952" w:rsidP="00BF2952">
      <w:pPr>
        <w:pStyle w:val="Domylnie"/>
        <w:jc w:val="both"/>
      </w:pPr>
      <w:r>
        <w:rPr>
          <w:rFonts w:ascii="Arial" w:hAnsi="Arial" w:cs="Arial"/>
        </w:rPr>
        <w:t>...................................................................................................................................</w:t>
      </w:r>
    </w:p>
    <w:p w:rsidR="00BF2952" w:rsidRDefault="00BF2952" w:rsidP="00BF2952">
      <w:pPr>
        <w:pStyle w:val="Domylnie"/>
        <w:jc w:val="both"/>
      </w:pPr>
    </w:p>
    <w:p w:rsidR="00BF2952" w:rsidRDefault="00BF2952" w:rsidP="00BF2952">
      <w:pPr>
        <w:pStyle w:val="Domylnie"/>
        <w:spacing w:line="360" w:lineRule="auto"/>
        <w:jc w:val="both"/>
      </w:pPr>
      <w:r>
        <w:rPr>
          <w:rFonts w:ascii="Arial" w:hAnsi="Arial" w:cs="Arial"/>
          <w:u w:val="single"/>
        </w:rPr>
        <w:t>Warunki gwarancji</w:t>
      </w:r>
      <w:r>
        <w:rPr>
          <w:rFonts w:ascii="Arial" w:hAnsi="Arial" w:cs="Arial"/>
        </w:rPr>
        <w:t>:</w:t>
      </w:r>
    </w:p>
    <w:p w:rsidR="00BF2952" w:rsidRPr="00770D84" w:rsidRDefault="00BF2952" w:rsidP="00BF2952">
      <w:pPr>
        <w:pStyle w:val="Domylnie"/>
        <w:numPr>
          <w:ilvl w:val="0"/>
          <w:numId w:val="8"/>
        </w:numPr>
        <w:spacing w:line="360" w:lineRule="auto"/>
        <w:jc w:val="both"/>
      </w:pPr>
      <w:r w:rsidRPr="00770D84">
        <w:rPr>
          <w:rFonts w:ascii="Arial" w:hAnsi="Arial" w:cs="Arial"/>
        </w:rPr>
        <w:t>Okres gwarancji rozpoczyna się od daty podpisania protokołu odbioru końcowego robót i  wynosi …….. miesięcy</w:t>
      </w:r>
      <w:r>
        <w:rPr>
          <w:rFonts w:ascii="Arial" w:hAnsi="Arial" w:cs="Arial"/>
        </w:rPr>
        <w:t>.</w:t>
      </w:r>
    </w:p>
    <w:p w:rsidR="00BF2952" w:rsidRDefault="00BF2952" w:rsidP="00BF2952">
      <w:pPr>
        <w:pStyle w:val="Domylnie"/>
        <w:numPr>
          <w:ilvl w:val="0"/>
          <w:numId w:val="8"/>
        </w:numPr>
        <w:spacing w:line="360" w:lineRule="auto"/>
        <w:jc w:val="both"/>
      </w:pPr>
      <w:r w:rsidRPr="00770D84">
        <w:rPr>
          <w:rFonts w:ascii="Arial" w:hAnsi="Arial" w:cs="Arial"/>
        </w:rPr>
        <w:t>Wykonawca ponosi odpowiedzialność z tytułu gwarancji jakości za wady fizyczne powstałe w okresie gwarancyjnym.</w:t>
      </w:r>
    </w:p>
    <w:p w:rsidR="00BF2952" w:rsidRDefault="00BF2952" w:rsidP="00BF2952">
      <w:pPr>
        <w:pStyle w:val="Domylnie"/>
        <w:numPr>
          <w:ilvl w:val="0"/>
          <w:numId w:val="8"/>
        </w:numPr>
        <w:spacing w:line="360" w:lineRule="auto"/>
        <w:jc w:val="both"/>
      </w:pPr>
      <w:r>
        <w:rPr>
          <w:rFonts w:ascii="Arial" w:hAnsi="Arial" w:cs="Arial"/>
        </w:rPr>
        <w:t>W okresie gwarancji Wykonawca zobowiązany jest do usunięcia na własny koszt ujawnionych wad w terminach:</w:t>
      </w:r>
    </w:p>
    <w:p w:rsidR="00BF2952" w:rsidRDefault="00BF2952" w:rsidP="00BF2952">
      <w:pPr>
        <w:pStyle w:val="Domylnie"/>
        <w:numPr>
          <w:ilvl w:val="0"/>
          <w:numId w:val="5"/>
        </w:numPr>
        <w:spacing w:line="360" w:lineRule="auto"/>
        <w:jc w:val="both"/>
      </w:pPr>
      <w:r>
        <w:rPr>
          <w:rFonts w:ascii="Arial" w:hAnsi="Arial" w:cs="Arial"/>
        </w:rPr>
        <w:t>jeśli wada uniemożliwia zgodnie z obowiązującymi przepisami użytkowanie drogi  – bez zbędnej zwłoki nie później jednak niż w ciągu trzech dni,</w:t>
      </w:r>
    </w:p>
    <w:p w:rsidR="00BF2952" w:rsidRDefault="00BF2952" w:rsidP="00BF2952">
      <w:pPr>
        <w:pStyle w:val="Domylnie"/>
        <w:numPr>
          <w:ilvl w:val="0"/>
          <w:numId w:val="5"/>
        </w:numPr>
        <w:spacing w:line="360" w:lineRule="auto"/>
        <w:jc w:val="both"/>
      </w:pPr>
      <w:r>
        <w:rPr>
          <w:rFonts w:ascii="Arial" w:hAnsi="Arial" w:cs="Arial"/>
        </w:rPr>
        <w:t>w pozostałych przypadkach w terminie uzgodnionym w protokole spisanym przy udziale obu stron.</w:t>
      </w:r>
    </w:p>
    <w:p w:rsidR="00BF2952" w:rsidRDefault="00BF2952" w:rsidP="00BF2952">
      <w:pPr>
        <w:pStyle w:val="Domylnie"/>
        <w:spacing w:line="360" w:lineRule="auto"/>
        <w:jc w:val="both"/>
      </w:pPr>
      <w:r>
        <w:rPr>
          <w:rFonts w:ascii="Arial" w:hAnsi="Arial" w:cs="Arial"/>
        </w:rPr>
        <w:t>Usunięcie wad powinno być stwierdzone protokolarnie.</w:t>
      </w:r>
    </w:p>
    <w:p w:rsidR="00BF2952" w:rsidRDefault="00BF2952" w:rsidP="00BF2952">
      <w:pPr>
        <w:pStyle w:val="Domylnie"/>
        <w:numPr>
          <w:ilvl w:val="0"/>
          <w:numId w:val="6"/>
        </w:numPr>
        <w:spacing w:line="360" w:lineRule="auto"/>
        <w:jc w:val="both"/>
      </w:pPr>
      <w:r>
        <w:rPr>
          <w:rFonts w:ascii="Arial" w:hAnsi="Arial" w:cs="Arial"/>
        </w:rPr>
        <w:t>Nie podlegają  gwarancji wady powstałe na skutek:</w:t>
      </w:r>
    </w:p>
    <w:p w:rsidR="00BF2952" w:rsidRDefault="00BF2952" w:rsidP="00BF2952">
      <w:pPr>
        <w:pStyle w:val="Domylnie"/>
        <w:numPr>
          <w:ilvl w:val="0"/>
          <w:numId w:val="7"/>
        </w:numPr>
        <w:spacing w:line="360" w:lineRule="auto"/>
        <w:jc w:val="both"/>
      </w:pPr>
      <w:r>
        <w:rPr>
          <w:rFonts w:ascii="Arial" w:hAnsi="Arial" w:cs="Arial"/>
        </w:rPr>
        <w:t>siły wyższej pod pojęciem którym strony ustalają: stan wojny, stan klęski żywiołowej i strajk generalny,</w:t>
      </w:r>
    </w:p>
    <w:p w:rsidR="00BF2952" w:rsidRDefault="00BF2952" w:rsidP="00BF2952">
      <w:pPr>
        <w:pStyle w:val="Domylnie"/>
        <w:numPr>
          <w:ilvl w:val="0"/>
          <w:numId w:val="7"/>
        </w:numPr>
        <w:spacing w:line="360" w:lineRule="auto"/>
        <w:jc w:val="both"/>
      </w:pPr>
      <w:r>
        <w:rPr>
          <w:rFonts w:ascii="Arial" w:hAnsi="Arial" w:cs="Arial"/>
        </w:rPr>
        <w:t>szkód wynikłych z winy Zamawiającego.</w:t>
      </w:r>
    </w:p>
    <w:p w:rsidR="00BF2952" w:rsidRDefault="00BF2952" w:rsidP="00BF2952">
      <w:pPr>
        <w:pStyle w:val="Domylnie"/>
        <w:numPr>
          <w:ilvl w:val="0"/>
          <w:numId w:val="6"/>
        </w:numPr>
        <w:spacing w:line="360" w:lineRule="auto"/>
        <w:jc w:val="both"/>
      </w:pPr>
      <w:r>
        <w:rPr>
          <w:rFonts w:ascii="Arial" w:hAnsi="Arial" w:cs="Arial"/>
        </w:rPr>
        <w:t>O wykryciu wady Zamawiający jest zobowiązany zawiadomić Wykonawcę na piśmie w termie  14 dni od daty jej ujawnienia.</w:t>
      </w:r>
      <w:r>
        <w:t xml:space="preserve"> </w:t>
      </w:r>
    </w:p>
    <w:p w:rsidR="00BF2952" w:rsidRDefault="00BF2952" w:rsidP="00BF2952">
      <w:pPr>
        <w:pStyle w:val="Domylnie"/>
        <w:jc w:val="both"/>
      </w:pPr>
      <w:r>
        <w:rPr>
          <w:rFonts w:ascii="Arial" w:hAnsi="Arial" w:cs="Arial"/>
        </w:rPr>
        <w:t xml:space="preserve">     Warunki gwarancji podpisali:</w:t>
      </w:r>
    </w:p>
    <w:p w:rsidR="00BF2952" w:rsidRDefault="00BF2952" w:rsidP="00BF2952">
      <w:pPr>
        <w:pStyle w:val="Domylnie"/>
        <w:jc w:val="both"/>
      </w:pPr>
    </w:p>
    <w:p w:rsidR="00BF2952" w:rsidRDefault="00BF2952" w:rsidP="00BF2952">
      <w:pPr>
        <w:pStyle w:val="Domylnie"/>
        <w:widowControl w:val="0"/>
        <w:jc w:val="both"/>
      </w:pPr>
    </w:p>
    <w:p w:rsidR="00BF2952" w:rsidRDefault="00BF2952" w:rsidP="00BF2952">
      <w:pPr>
        <w:pStyle w:val="Nagwek1"/>
        <w:numPr>
          <w:ilvl w:val="0"/>
          <w:numId w:val="2"/>
        </w:numPr>
      </w:pPr>
      <w:r>
        <w:rPr>
          <w:rFonts w:ascii="Arial" w:hAnsi="Arial" w:cs="Arial"/>
          <w:sz w:val="24"/>
          <w:szCs w:val="24"/>
        </w:rPr>
        <w:t xml:space="preserve">               ZAMAWIAJĄCY</w:t>
      </w:r>
      <w:r>
        <w:rPr>
          <w:rFonts w:ascii="Arial" w:hAnsi="Arial" w:cs="Arial"/>
          <w:sz w:val="24"/>
          <w:szCs w:val="24"/>
        </w:rPr>
        <w:tab/>
        <w:t xml:space="preserve">                                                         WYKONAWCA</w:t>
      </w:r>
    </w:p>
    <w:p w:rsidR="003C4A09" w:rsidRDefault="003C4A09"/>
    <w:sectPr w:rsidR="003C4A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5306"/>
    <w:multiLevelType w:val="hybridMultilevel"/>
    <w:tmpl w:val="C9E29CEE"/>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049C0D9A"/>
    <w:multiLevelType w:val="multilevel"/>
    <w:tmpl w:val="24D8D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E6776B"/>
    <w:multiLevelType w:val="multilevel"/>
    <w:tmpl w:val="38F6C06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nsid w:val="181B0858"/>
    <w:multiLevelType w:val="multilevel"/>
    <w:tmpl w:val="633C5A76"/>
    <w:lvl w:ilvl="0">
      <w:start w:val="1"/>
      <w:numFmt w:val="decimal"/>
      <w:lvlText w:val="%1."/>
      <w:lvlJc w:val="left"/>
      <w:pPr>
        <w:tabs>
          <w:tab w:val="num" w:pos="360"/>
        </w:tabs>
        <w:ind w:left="360" w:hanging="360"/>
      </w:pPr>
      <w:rPr>
        <w:rFonts w:hint="default"/>
        <w:color w:val="auto"/>
      </w:rPr>
    </w:lvl>
    <w:lvl w:ilvl="1">
      <w:start w:val="1"/>
      <w:numFmt w:val="decimal"/>
      <w:isLgl/>
      <w:lvlText w:val="%1.%2."/>
      <w:lvlJc w:val="left"/>
      <w:pPr>
        <w:tabs>
          <w:tab w:val="num" w:pos="1140"/>
        </w:tabs>
        <w:ind w:left="1140" w:hanging="435"/>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65"/>
        </w:tabs>
        <w:ind w:left="3165" w:hanging="1080"/>
      </w:pPr>
      <w:rPr>
        <w:rFonts w:hint="default"/>
      </w:rPr>
    </w:lvl>
    <w:lvl w:ilvl="6">
      <w:start w:val="1"/>
      <w:numFmt w:val="decimal"/>
      <w:isLgl/>
      <w:lvlText w:val="%1.%2.%3.%4.%5.%6.%7."/>
      <w:lvlJc w:val="left"/>
      <w:pPr>
        <w:tabs>
          <w:tab w:val="num" w:pos="3870"/>
        </w:tabs>
        <w:ind w:left="3870" w:hanging="1440"/>
      </w:pPr>
      <w:rPr>
        <w:rFonts w:hint="default"/>
      </w:rPr>
    </w:lvl>
    <w:lvl w:ilvl="7">
      <w:start w:val="1"/>
      <w:numFmt w:val="decimal"/>
      <w:isLgl/>
      <w:lvlText w:val="%1.%2.%3.%4.%5.%6.%7.%8."/>
      <w:lvlJc w:val="left"/>
      <w:pPr>
        <w:tabs>
          <w:tab w:val="num" w:pos="4215"/>
        </w:tabs>
        <w:ind w:left="4215" w:hanging="1440"/>
      </w:pPr>
      <w:rPr>
        <w:rFonts w:hint="default"/>
      </w:rPr>
    </w:lvl>
    <w:lvl w:ilvl="8">
      <w:start w:val="1"/>
      <w:numFmt w:val="decimal"/>
      <w:isLgl/>
      <w:lvlText w:val="%1.%2.%3.%4.%5.%6.%7.%8.%9."/>
      <w:lvlJc w:val="left"/>
      <w:pPr>
        <w:tabs>
          <w:tab w:val="num" w:pos="4920"/>
        </w:tabs>
        <w:ind w:left="4920" w:hanging="1800"/>
      </w:pPr>
      <w:rPr>
        <w:rFonts w:hint="default"/>
      </w:rPr>
    </w:lvl>
  </w:abstractNum>
  <w:abstractNum w:abstractNumId="4">
    <w:nsid w:val="230F22F6"/>
    <w:multiLevelType w:val="multilevel"/>
    <w:tmpl w:val="A72CC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E6472F8"/>
    <w:multiLevelType w:val="multilevel"/>
    <w:tmpl w:val="BEEC080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6">
    <w:nsid w:val="3C070FE4"/>
    <w:multiLevelType w:val="multilevel"/>
    <w:tmpl w:val="9D286F9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3C107FCA"/>
    <w:multiLevelType w:val="multilevel"/>
    <w:tmpl w:val="6ACA624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8">
    <w:nsid w:val="3D3275D7"/>
    <w:multiLevelType w:val="multilevel"/>
    <w:tmpl w:val="3A56443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9">
    <w:nsid w:val="428650DD"/>
    <w:multiLevelType w:val="hybridMultilevel"/>
    <w:tmpl w:val="C4522EA0"/>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5EF6463D"/>
    <w:multiLevelType w:val="hybridMultilevel"/>
    <w:tmpl w:val="D0C6F0EC"/>
    <w:lvl w:ilvl="0" w:tplc="04150019">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680B316E"/>
    <w:multiLevelType w:val="multilevel"/>
    <w:tmpl w:val="1B90DDF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nsid w:val="6ACF5572"/>
    <w:multiLevelType w:val="multilevel"/>
    <w:tmpl w:val="A5A2CC56"/>
    <w:lvl w:ilvl="0">
      <w:start w:val="1"/>
      <w:numFmt w:val="none"/>
      <w:pStyle w:val="Nagwe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nsid w:val="723F1FBB"/>
    <w:multiLevelType w:val="multilevel"/>
    <w:tmpl w:val="112AD7F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num w:numId="1">
    <w:abstractNumId w:val="12"/>
  </w:num>
  <w:num w:numId="2">
    <w:abstractNumId w:val="6"/>
  </w:num>
  <w:num w:numId="3">
    <w:abstractNumId w:val="2"/>
  </w:num>
  <w:num w:numId="4">
    <w:abstractNumId w:val="13"/>
  </w:num>
  <w:num w:numId="5">
    <w:abstractNumId w:val="8"/>
  </w:num>
  <w:num w:numId="6">
    <w:abstractNumId w:val="5"/>
  </w:num>
  <w:num w:numId="7">
    <w:abstractNumId w:val="7"/>
  </w:num>
  <w:num w:numId="8">
    <w:abstractNumId w:val="4"/>
  </w:num>
  <w:num w:numId="9">
    <w:abstractNumId w:val="11"/>
  </w:num>
  <w:num w:numId="10">
    <w:abstractNumId w:val="1"/>
  </w:num>
  <w:num w:numId="11">
    <w:abstractNumId w:val="3"/>
  </w:num>
  <w:num w:numId="12">
    <w:abstractNumId w:val="9"/>
  </w:num>
  <w:num w:numId="13">
    <w:abstractNumId w:val="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9EC"/>
    <w:rsid w:val="00032934"/>
    <w:rsid w:val="00110AF4"/>
    <w:rsid w:val="003C4A09"/>
    <w:rsid w:val="00541597"/>
    <w:rsid w:val="006720EB"/>
    <w:rsid w:val="00702BEA"/>
    <w:rsid w:val="00840E51"/>
    <w:rsid w:val="00922B20"/>
    <w:rsid w:val="009A2F0C"/>
    <w:rsid w:val="009C0900"/>
    <w:rsid w:val="00BF2952"/>
    <w:rsid w:val="00D149EC"/>
    <w:rsid w:val="00D90CE5"/>
    <w:rsid w:val="00D91BF9"/>
    <w:rsid w:val="00ED37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90CE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Domylnie"/>
    <w:next w:val="Tretekstu"/>
    <w:link w:val="Nagwek1Znak"/>
    <w:rsid w:val="00D149EC"/>
    <w:pPr>
      <w:keepNext/>
      <w:numPr>
        <w:numId w:val="1"/>
      </w:numPr>
      <w:outlineLvl w:val="0"/>
    </w:pPr>
    <w:rPr>
      <w:rFonts w:ascii="Arial Narrow" w:hAnsi="Arial Narrow"/>
      <w:b/>
      <w:bCs/>
      <w:sz w:val="28"/>
      <w:szCs w:val="20"/>
    </w:rPr>
  </w:style>
  <w:style w:type="paragraph" w:styleId="Nagwek3">
    <w:name w:val="heading 3"/>
    <w:basedOn w:val="Domylnie"/>
    <w:next w:val="Tretekstu"/>
    <w:link w:val="Nagwek3Znak"/>
    <w:rsid w:val="00D149EC"/>
    <w:pPr>
      <w:keepNext/>
      <w:numPr>
        <w:ilvl w:val="2"/>
        <w:numId w:val="1"/>
      </w:numPr>
      <w:outlineLvl w:val="2"/>
    </w:pPr>
    <w:rPr>
      <w:rFonts w:ascii="Arial Narrow" w:hAnsi="Arial Narrow"/>
      <w:b/>
      <w:bCs/>
      <w:sz w:val="28"/>
      <w:szCs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49EC"/>
    <w:rPr>
      <w:rFonts w:ascii="Arial Narrow" w:eastAsia="Times New Roman" w:hAnsi="Arial Narrow" w:cs="Times New Roman"/>
      <w:b/>
      <w:bCs/>
      <w:color w:val="00000A"/>
      <w:sz w:val="28"/>
      <w:szCs w:val="20"/>
      <w:lang w:eastAsia="pl-PL"/>
    </w:rPr>
  </w:style>
  <w:style w:type="character" w:customStyle="1" w:styleId="Nagwek3Znak">
    <w:name w:val="Nagłówek 3 Znak"/>
    <w:basedOn w:val="Domylnaczcionkaakapitu"/>
    <w:link w:val="Nagwek3"/>
    <w:rsid w:val="00D149EC"/>
    <w:rPr>
      <w:rFonts w:ascii="Arial Narrow" w:eastAsia="Times New Roman" w:hAnsi="Arial Narrow" w:cs="Times New Roman"/>
      <w:b/>
      <w:bCs/>
      <w:color w:val="00000A"/>
      <w:sz w:val="28"/>
      <w:szCs w:val="20"/>
      <w:u w:val="single"/>
      <w:lang w:eastAsia="pl-PL"/>
    </w:rPr>
  </w:style>
  <w:style w:type="paragraph" w:customStyle="1" w:styleId="Domylnie">
    <w:name w:val="Domyślnie"/>
    <w:rsid w:val="00D149EC"/>
    <w:pPr>
      <w:suppressAutoHyphens/>
      <w:spacing w:after="0" w:line="100" w:lineRule="atLeast"/>
      <w:textAlignment w:val="baseline"/>
    </w:pPr>
    <w:rPr>
      <w:rFonts w:ascii="Times New Roman" w:eastAsia="Times New Roman" w:hAnsi="Times New Roman" w:cs="Times New Roman"/>
      <w:color w:val="00000A"/>
      <w:sz w:val="24"/>
      <w:szCs w:val="24"/>
      <w:lang w:eastAsia="pl-PL"/>
    </w:rPr>
  </w:style>
  <w:style w:type="paragraph" w:customStyle="1" w:styleId="Tretekstu">
    <w:name w:val="Treść tekstu"/>
    <w:basedOn w:val="Domylnie"/>
    <w:rsid w:val="00D149EC"/>
    <w:pPr>
      <w:widowControl w:val="0"/>
      <w:spacing w:after="120"/>
    </w:pPr>
    <w:rPr>
      <w:rFonts w:ascii="Arial Narrow" w:hAnsi="Arial Narrow"/>
      <w:b/>
      <w:sz w:val="28"/>
      <w:szCs w:val="20"/>
      <w:lang w:eastAsia="en-US"/>
    </w:rPr>
  </w:style>
  <w:style w:type="paragraph" w:customStyle="1" w:styleId="Gwka">
    <w:name w:val="Główka"/>
    <w:basedOn w:val="Domylnie"/>
    <w:rsid w:val="00D149EC"/>
    <w:pPr>
      <w:keepNext/>
      <w:suppressLineNumbers/>
      <w:tabs>
        <w:tab w:val="center" w:pos="4536"/>
        <w:tab w:val="right" w:pos="9072"/>
      </w:tabs>
      <w:spacing w:before="240" w:after="120"/>
    </w:pPr>
    <w:rPr>
      <w:rFonts w:ascii="Arial" w:eastAsia="Lucida Sans Unicode" w:hAnsi="Arial" w:cs="Mangal"/>
      <w:sz w:val="28"/>
      <w:szCs w:val="28"/>
    </w:rPr>
  </w:style>
  <w:style w:type="paragraph" w:styleId="Tekstpodstawowy2">
    <w:name w:val="Body Text 2"/>
    <w:basedOn w:val="Domylnie"/>
    <w:link w:val="Tekstpodstawowy2Znak"/>
    <w:rsid w:val="00D149EC"/>
    <w:pPr>
      <w:jc w:val="both"/>
    </w:pPr>
    <w:rPr>
      <w:rFonts w:ascii="Arial Narrow" w:hAnsi="Arial Narrow"/>
      <w:sz w:val="28"/>
    </w:rPr>
  </w:style>
  <w:style w:type="character" w:customStyle="1" w:styleId="Tekstpodstawowy2Znak">
    <w:name w:val="Tekst podstawowy 2 Znak"/>
    <w:basedOn w:val="Domylnaczcionkaakapitu"/>
    <w:link w:val="Tekstpodstawowy2"/>
    <w:rsid w:val="00D149EC"/>
    <w:rPr>
      <w:rFonts w:ascii="Arial Narrow" w:eastAsia="Times New Roman" w:hAnsi="Arial Narrow" w:cs="Times New Roman"/>
      <w:color w:val="00000A"/>
      <w:sz w:val="28"/>
      <w:szCs w:val="24"/>
      <w:lang w:eastAsia="pl-PL"/>
    </w:rPr>
  </w:style>
  <w:style w:type="paragraph" w:customStyle="1" w:styleId="Tytu">
    <w:name w:val="Tytu?"/>
    <w:basedOn w:val="Domylnie"/>
    <w:rsid w:val="00D149EC"/>
    <w:pPr>
      <w:jc w:val="center"/>
    </w:pPr>
    <w:rPr>
      <w:b/>
      <w:sz w:val="28"/>
      <w:szCs w:val="20"/>
    </w:rPr>
  </w:style>
  <w:style w:type="paragraph" w:customStyle="1" w:styleId="Tekstpodstawowy21">
    <w:name w:val="Tekst podstawowy 21"/>
    <w:basedOn w:val="Domylnie"/>
    <w:rsid w:val="00D149EC"/>
    <w:pPr>
      <w:jc w:val="both"/>
    </w:pPr>
    <w:rPr>
      <w:sz w:val="20"/>
      <w:szCs w:val="20"/>
      <w:lang w:eastAsia="ar-SA"/>
    </w:rPr>
  </w:style>
  <w:style w:type="character" w:customStyle="1" w:styleId="czeinternetowe">
    <w:name w:val="Łącze internetowe"/>
    <w:basedOn w:val="Domylnaczcionkaakapitu"/>
    <w:rsid w:val="00BF2952"/>
    <w:rPr>
      <w:color w:val="0000FF"/>
      <w:u w:val="single"/>
      <w:lang w:val="pl-PL" w:eastAsia="pl-PL" w:bidi="pl-PL"/>
    </w:rPr>
  </w:style>
  <w:style w:type="character" w:customStyle="1" w:styleId="ListLabel1">
    <w:name w:val="ListLabel 1"/>
    <w:rsid w:val="00BF2952"/>
    <w:rPr>
      <w:b/>
    </w:rPr>
  </w:style>
  <w:style w:type="character" w:customStyle="1" w:styleId="Tekstpodstawowy3Znak">
    <w:name w:val="Tekst podstawowy 3 Znak"/>
    <w:basedOn w:val="Domylnaczcionkaakapitu"/>
    <w:rsid w:val="00BF2952"/>
    <w:rPr>
      <w:sz w:val="16"/>
      <w:szCs w:val="16"/>
    </w:rPr>
  </w:style>
  <w:style w:type="character" w:customStyle="1" w:styleId="TekstpodstawowyZnak">
    <w:name w:val="Tekst podstawowy Znak"/>
    <w:basedOn w:val="Domylnaczcionkaakapitu"/>
    <w:rsid w:val="00BF2952"/>
    <w:rPr>
      <w:rFonts w:ascii="Calibri" w:eastAsia="Lucida Sans Unicode" w:hAnsi="Calibri" w:cs="Calibri"/>
      <w:lang w:eastAsia="en-US"/>
    </w:rPr>
  </w:style>
  <w:style w:type="character" w:customStyle="1" w:styleId="ListLabel2">
    <w:name w:val="ListLabel 2"/>
    <w:rsid w:val="00BF2952"/>
    <w:rPr>
      <w:rFonts w:cs="Arial"/>
    </w:rPr>
  </w:style>
  <w:style w:type="character" w:customStyle="1" w:styleId="ListLabel3">
    <w:name w:val="ListLabel 3"/>
    <w:rsid w:val="00BF2952"/>
    <w:rPr>
      <w:color w:val="000000"/>
    </w:rPr>
  </w:style>
  <w:style w:type="paragraph" w:styleId="Nagwek">
    <w:name w:val="header"/>
    <w:basedOn w:val="Domylnie"/>
    <w:next w:val="Tretekstu"/>
    <w:link w:val="NagwekZnak"/>
    <w:uiPriority w:val="99"/>
    <w:rsid w:val="00BF2952"/>
    <w:pPr>
      <w:keepNext/>
      <w:spacing w:before="240" w:after="120"/>
    </w:pPr>
    <w:rPr>
      <w:rFonts w:ascii="Arial" w:eastAsia="Lucida Sans Unicode" w:hAnsi="Arial" w:cs="Mangal"/>
      <w:sz w:val="28"/>
      <w:szCs w:val="28"/>
    </w:rPr>
  </w:style>
  <w:style w:type="character" w:customStyle="1" w:styleId="NagwekZnak">
    <w:name w:val="Nagłówek Znak"/>
    <w:basedOn w:val="Domylnaczcionkaakapitu"/>
    <w:link w:val="Nagwek"/>
    <w:uiPriority w:val="99"/>
    <w:rsid w:val="00BF2952"/>
    <w:rPr>
      <w:rFonts w:ascii="Arial" w:eastAsia="Lucida Sans Unicode" w:hAnsi="Arial" w:cs="Mangal"/>
      <w:color w:val="00000A"/>
      <w:sz w:val="28"/>
      <w:szCs w:val="28"/>
      <w:lang w:eastAsia="pl-PL"/>
    </w:rPr>
  </w:style>
  <w:style w:type="paragraph" w:styleId="Lista">
    <w:name w:val="List"/>
    <w:basedOn w:val="Tretekstu"/>
    <w:rsid w:val="00BF2952"/>
    <w:rPr>
      <w:rFonts w:cs="Mangal"/>
    </w:rPr>
  </w:style>
  <w:style w:type="paragraph" w:styleId="Podpis">
    <w:name w:val="Signature"/>
    <w:basedOn w:val="Domylnie"/>
    <w:link w:val="PodpisZnak"/>
    <w:rsid w:val="00BF2952"/>
    <w:pPr>
      <w:suppressLineNumbers/>
      <w:spacing w:before="120" w:after="120"/>
    </w:pPr>
    <w:rPr>
      <w:rFonts w:cs="Mangal"/>
      <w:i/>
      <w:iCs/>
    </w:rPr>
  </w:style>
  <w:style w:type="character" w:customStyle="1" w:styleId="PodpisZnak">
    <w:name w:val="Podpis Znak"/>
    <w:basedOn w:val="Domylnaczcionkaakapitu"/>
    <w:link w:val="Podpis"/>
    <w:rsid w:val="00BF2952"/>
    <w:rPr>
      <w:rFonts w:ascii="Times New Roman" w:eastAsia="Times New Roman" w:hAnsi="Times New Roman" w:cs="Mangal"/>
      <w:i/>
      <w:iCs/>
      <w:color w:val="00000A"/>
      <w:sz w:val="24"/>
      <w:szCs w:val="24"/>
      <w:lang w:eastAsia="pl-PL"/>
    </w:rPr>
  </w:style>
  <w:style w:type="paragraph" w:customStyle="1" w:styleId="Indeks">
    <w:name w:val="Indeks"/>
    <w:basedOn w:val="Domylnie"/>
    <w:rsid w:val="00BF2952"/>
    <w:pPr>
      <w:suppressLineNumbers/>
    </w:pPr>
    <w:rPr>
      <w:rFonts w:cs="Mangal"/>
    </w:rPr>
  </w:style>
  <w:style w:type="paragraph" w:styleId="Akapitzlist">
    <w:name w:val="List Paragraph"/>
    <w:basedOn w:val="Domylnie"/>
    <w:uiPriority w:val="34"/>
    <w:qFormat/>
    <w:rsid w:val="00BF2952"/>
    <w:pPr>
      <w:ind w:left="720"/>
      <w:contextualSpacing/>
    </w:pPr>
  </w:style>
  <w:style w:type="paragraph" w:styleId="Tekstpodstawowy3">
    <w:name w:val="Body Text 3"/>
    <w:basedOn w:val="Domylnie"/>
    <w:link w:val="Tekstpodstawowy3Znak1"/>
    <w:rsid w:val="00BF2952"/>
    <w:pPr>
      <w:spacing w:after="120"/>
    </w:pPr>
    <w:rPr>
      <w:sz w:val="16"/>
      <w:szCs w:val="16"/>
    </w:rPr>
  </w:style>
  <w:style w:type="character" w:customStyle="1" w:styleId="Tekstpodstawowy3Znak1">
    <w:name w:val="Tekst podstawowy 3 Znak1"/>
    <w:basedOn w:val="Domylnaczcionkaakapitu"/>
    <w:link w:val="Tekstpodstawowy3"/>
    <w:rsid w:val="00BF2952"/>
    <w:rPr>
      <w:rFonts w:ascii="Times New Roman" w:eastAsia="Times New Roman" w:hAnsi="Times New Roman" w:cs="Times New Roman"/>
      <w:color w:val="00000A"/>
      <w:sz w:val="16"/>
      <w:szCs w:val="16"/>
      <w:lang w:eastAsia="pl-PL"/>
    </w:rPr>
  </w:style>
  <w:style w:type="paragraph" w:customStyle="1" w:styleId="Zawartotabeli">
    <w:name w:val="Zawartość tabeli"/>
    <w:basedOn w:val="Domylnie"/>
    <w:rsid w:val="00BF2952"/>
    <w:pPr>
      <w:suppressLineNumbers/>
    </w:pPr>
  </w:style>
  <w:style w:type="paragraph" w:customStyle="1" w:styleId="Nagwektabeli">
    <w:name w:val="Nagłówek tabeli"/>
    <w:basedOn w:val="Zawartotabeli"/>
    <w:rsid w:val="00BF2952"/>
    <w:pPr>
      <w:jc w:val="center"/>
    </w:pPr>
    <w:rPr>
      <w:b/>
      <w:bCs/>
    </w:rPr>
  </w:style>
  <w:style w:type="paragraph" w:styleId="Stopka">
    <w:name w:val="footer"/>
    <w:basedOn w:val="Normalny"/>
    <w:link w:val="StopkaZnak"/>
    <w:uiPriority w:val="99"/>
    <w:unhideWhenUsed/>
    <w:rsid w:val="00BF2952"/>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BF2952"/>
  </w:style>
  <w:style w:type="paragraph" w:styleId="Tekstdymka">
    <w:name w:val="Balloon Text"/>
    <w:basedOn w:val="Normalny"/>
    <w:link w:val="TekstdymkaZnak"/>
    <w:uiPriority w:val="99"/>
    <w:semiHidden/>
    <w:unhideWhenUsed/>
    <w:rsid w:val="00BF2952"/>
    <w:rPr>
      <w:rFonts w:ascii="Tahoma" w:hAnsi="Tahoma" w:cs="Tahoma"/>
      <w:sz w:val="16"/>
      <w:szCs w:val="16"/>
    </w:rPr>
  </w:style>
  <w:style w:type="character" w:customStyle="1" w:styleId="TekstdymkaZnak">
    <w:name w:val="Tekst dymka Znak"/>
    <w:basedOn w:val="Domylnaczcionkaakapitu"/>
    <w:link w:val="Tekstdymka"/>
    <w:uiPriority w:val="99"/>
    <w:semiHidden/>
    <w:rsid w:val="00BF29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90CE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Domylnie"/>
    <w:next w:val="Tretekstu"/>
    <w:link w:val="Nagwek1Znak"/>
    <w:rsid w:val="00D149EC"/>
    <w:pPr>
      <w:keepNext/>
      <w:numPr>
        <w:numId w:val="1"/>
      </w:numPr>
      <w:outlineLvl w:val="0"/>
    </w:pPr>
    <w:rPr>
      <w:rFonts w:ascii="Arial Narrow" w:hAnsi="Arial Narrow"/>
      <w:b/>
      <w:bCs/>
      <w:sz w:val="28"/>
      <w:szCs w:val="20"/>
    </w:rPr>
  </w:style>
  <w:style w:type="paragraph" w:styleId="Nagwek3">
    <w:name w:val="heading 3"/>
    <w:basedOn w:val="Domylnie"/>
    <w:next w:val="Tretekstu"/>
    <w:link w:val="Nagwek3Znak"/>
    <w:rsid w:val="00D149EC"/>
    <w:pPr>
      <w:keepNext/>
      <w:numPr>
        <w:ilvl w:val="2"/>
        <w:numId w:val="1"/>
      </w:numPr>
      <w:outlineLvl w:val="2"/>
    </w:pPr>
    <w:rPr>
      <w:rFonts w:ascii="Arial Narrow" w:hAnsi="Arial Narrow"/>
      <w:b/>
      <w:bCs/>
      <w:sz w:val="28"/>
      <w:szCs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149EC"/>
    <w:rPr>
      <w:rFonts w:ascii="Arial Narrow" w:eastAsia="Times New Roman" w:hAnsi="Arial Narrow" w:cs="Times New Roman"/>
      <w:b/>
      <w:bCs/>
      <w:color w:val="00000A"/>
      <w:sz w:val="28"/>
      <w:szCs w:val="20"/>
      <w:lang w:eastAsia="pl-PL"/>
    </w:rPr>
  </w:style>
  <w:style w:type="character" w:customStyle="1" w:styleId="Nagwek3Znak">
    <w:name w:val="Nagłówek 3 Znak"/>
    <w:basedOn w:val="Domylnaczcionkaakapitu"/>
    <w:link w:val="Nagwek3"/>
    <w:rsid w:val="00D149EC"/>
    <w:rPr>
      <w:rFonts w:ascii="Arial Narrow" w:eastAsia="Times New Roman" w:hAnsi="Arial Narrow" w:cs="Times New Roman"/>
      <w:b/>
      <w:bCs/>
      <w:color w:val="00000A"/>
      <w:sz w:val="28"/>
      <w:szCs w:val="20"/>
      <w:u w:val="single"/>
      <w:lang w:eastAsia="pl-PL"/>
    </w:rPr>
  </w:style>
  <w:style w:type="paragraph" w:customStyle="1" w:styleId="Domylnie">
    <w:name w:val="Domyślnie"/>
    <w:rsid w:val="00D149EC"/>
    <w:pPr>
      <w:suppressAutoHyphens/>
      <w:spacing w:after="0" w:line="100" w:lineRule="atLeast"/>
      <w:textAlignment w:val="baseline"/>
    </w:pPr>
    <w:rPr>
      <w:rFonts w:ascii="Times New Roman" w:eastAsia="Times New Roman" w:hAnsi="Times New Roman" w:cs="Times New Roman"/>
      <w:color w:val="00000A"/>
      <w:sz w:val="24"/>
      <w:szCs w:val="24"/>
      <w:lang w:eastAsia="pl-PL"/>
    </w:rPr>
  </w:style>
  <w:style w:type="paragraph" w:customStyle="1" w:styleId="Tretekstu">
    <w:name w:val="Treść tekstu"/>
    <w:basedOn w:val="Domylnie"/>
    <w:rsid w:val="00D149EC"/>
    <w:pPr>
      <w:widowControl w:val="0"/>
      <w:spacing w:after="120"/>
    </w:pPr>
    <w:rPr>
      <w:rFonts w:ascii="Arial Narrow" w:hAnsi="Arial Narrow"/>
      <w:b/>
      <w:sz w:val="28"/>
      <w:szCs w:val="20"/>
      <w:lang w:eastAsia="en-US"/>
    </w:rPr>
  </w:style>
  <w:style w:type="paragraph" w:customStyle="1" w:styleId="Gwka">
    <w:name w:val="Główka"/>
    <w:basedOn w:val="Domylnie"/>
    <w:rsid w:val="00D149EC"/>
    <w:pPr>
      <w:keepNext/>
      <w:suppressLineNumbers/>
      <w:tabs>
        <w:tab w:val="center" w:pos="4536"/>
        <w:tab w:val="right" w:pos="9072"/>
      </w:tabs>
      <w:spacing w:before="240" w:after="120"/>
    </w:pPr>
    <w:rPr>
      <w:rFonts w:ascii="Arial" w:eastAsia="Lucida Sans Unicode" w:hAnsi="Arial" w:cs="Mangal"/>
      <w:sz w:val="28"/>
      <w:szCs w:val="28"/>
    </w:rPr>
  </w:style>
  <w:style w:type="paragraph" w:styleId="Tekstpodstawowy2">
    <w:name w:val="Body Text 2"/>
    <w:basedOn w:val="Domylnie"/>
    <w:link w:val="Tekstpodstawowy2Znak"/>
    <w:rsid w:val="00D149EC"/>
    <w:pPr>
      <w:jc w:val="both"/>
    </w:pPr>
    <w:rPr>
      <w:rFonts w:ascii="Arial Narrow" w:hAnsi="Arial Narrow"/>
      <w:sz w:val="28"/>
    </w:rPr>
  </w:style>
  <w:style w:type="character" w:customStyle="1" w:styleId="Tekstpodstawowy2Znak">
    <w:name w:val="Tekst podstawowy 2 Znak"/>
    <w:basedOn w:val="Domylnaczcionkaakapitu"/>
    <w:link w:val="Tekstpodstawowy2"/>
    <w:rsid w:val="00D149EC"/>
    <w:rPr>
      <w:rFonts w:ascii="Arial Narrow" w:eastAsia="Times New Roman" w:hAnsi="Arial Narrow" w:cs="Times New Roman"/>
      <w:color w:val="00000A"/>
      <w:sz w:val="28"/>
      <w:szCs w:val="24"/>
      <w:lang w:eastAsia="pl-PL"/>
    </w:rPr>
  </w:style>
  <w:style w:type="paragraph" w:customStyle="1" w:styleId="Tytu">
    <w:name w:val="Tytu?"/>
    <w:basedOn w:val="Domylnie"/>
    <w:rsid w:val="00D149EC"/>
    <w:pPr>
      <w:jc w:val="center"/>
    </w:pPr>
    <w:rPr>
      <w:b/>
      <w:sz w:val="28"/>
      <w:szCs w:val="20"/>
    </w:rPr>
  </w:style>
  <w:style w:type="paragraph" w:customStyle="1" w:styleId="Tekstpodstawowy21">
    <w:name w:val="Tekst podstawowy 21"/>
    <w:basedOn w:val="Domylnie"/>
    <w:rsid w:val="00D149EC"/>
    <w:pPr>
      <w:jc w:val="both"/>
    </w:pPr>
    <w:rPr>
      <w:sz w:val="20"/>
      <w:szCs w:val="20"/>
      <w:lang w:eastAsia="ar-SA"/>
    </w:rPr>
  </w:style>
  <w:style w:type="character" w:customStyle="1" w:styleId="czeinternetowe">
    <w:name w:val="Łącze internetowe"/>
    <w:basedOn w:val="Domylnaczcionkaakapitu"/>
    <w:rsid w:val="00BF2952"/>
    <w:rPr>
      <w:color w:val="0000FF"/>
      <w:u w:val="single"/>
      <w:lang w:val="pl-PL" w:eastAsia="pl-PL" w:bidi="pl-PL"/>
    </w:rPr>
  </w:style>
  <w:style w:type="character" w:customStyle="1" w:styleId="ListLabel1">
    <w:name w:val="ListLabel 1"/>
    <w:rsid w:val="00BF2952"/>
    <w:rPr>
      <w:b/>
    </w:rPr>
  </w:style>
  <w:style w:type="character" w:customStyle="1" w:styleId="Tekstpodstawowy3Znak">
    <w:name w:val="Tekst podstawowy 3 Znak"/>
    <w:basedOn w:val="Domylnaczcionkaakapitu"/>
    <w:rsid w:val="00BF2952"/>
    <w:rPr>
      <w:sz w:val="16"/>
      <w:szCs w:val="16"/>
    </w:rPr>
  </w:style>
  <w:style w:type="character" w:customStyle="1" w:styleId="TekstpodstawowyZnak">
    <w:name w:val="Tekst podstawowy Znak"/>
    <w:basedOn w:val="Domylnaczcionkaakapitu"/>
    <w:rsid w:val="00BF2952"/>
    <w:rPr>
      <w:rFonts w:ascii="Calibri" w:eastAsia="Lucida Sans Unicode" w:hAnsi="Calibri" w:cs="Calibri"/>
      <w:lang w:eastAsia="en-US"/>
    </w:rPr>
  </w:style>
  <w:style w:type="character" w:customStyle="1" w:styleId="ListLabel2">
    <w:name w:val="ListLabel 2"/>
    <w:rsid w:val="00BF2952"/>
    <w:rPr>
      <w:rFonts w:cs="Arial"/>
    </w:rPr>
  </w:style>
  <w:style w:type="character" w:customStyle="1" w:styleId="ListLabel3">
    <w:name w:val="ListLabel 3"/>
    <w:rsid w:val="00BF2952"/>
    <w:rPr>
      <w:color w:val="000000"/>
    </w:rPr>
  </w:style>
  <w:style w:type="paragraph" w:styleId="Nagwek">
    <w:name w:val="header"/>
    <w:basedOn w:val="Domylnie"/>
    <w:next w:val="Tretekstu"/>
    <w:link w:val="NagwekZnak"/>
    <w:uiPriority w:val="99"/>
    <w:rsid w:val="00BF2952"/>
    <w:pPr>
      <w:keepNext/>
      <w:spacing w:before="240" w:after="120"/>
    </w:pPr>
    <w:rPr>
      <w:rFonts w:ascii="Arial" w:eastAsia="Lucida Sans Unicode" w:hAnsi="Arial" w:cs="Mangal"/>
      <w:sz w:val="28"/>
      <w:szCs w:val="28"/>
    </w:rPr>
  </w:style>
  <w:style w:type="character" w:customStyle="1" w:styleId="NagwekZnak">
    <w:name w:val="Nagłówek Znak"/>
    <w:basedOn w:val="Domylnaczcionkaakapitu"/>
    <w:link w:val="Nagwek"/>
    <w:uiPriority w:val="99"/>
    <w:rsid w:val="00BF2952"/>
    <w:rPr>
      <w:rFonts w:ascii="Arial" w:eastAsia="Lucida Sans Unicode" w:hAnsi="Arial" w:cs="Mangal"/>
      <w:color w:val="00000A"/>
      <w:sz w:val="28"/>
      <w:szCs w:val="28"/>
      <w:lang w:eastAsia="pl-PL"/>
    </w:rPr>
  </w:style>
  <w:style w:type="paragraph" w:styleId="Lista">
    <w:name w:val="List"/>
    <w:basedOn w:val="Tretekstu"/>
    <w:rsid w:val="00BF2952"/>
    <w:rPr>
      <w:rFonts w:cs="Mangal"/>
    </w:rPr>
  </w:style>
  <w:style w:type="paragraph" w:styleId="Podpis">
    <w:name w:val="Signature"/>
    <w:basedOn w:val="Domylnie"/>
    <w:link w:val="PodpisZnak"/>
    <w:rsid w:val="00BF2952"/>
    <w:pPr>
      <w:suppressLineNumbers/>
      <w:spacing w:before="120" w:after="120"/>
    </w:pPr>
    <w:rPr>
      <w:rFonts w:cs="Mangal"/>
      <w:i/>
      <w:iCs/>
    </w:rPr>
  </w:style>
  <w:style w:type="character" w:customStyle="1" w:styleId="PodpisZnak">
    <w:name w:val="Podpis Znak"/>
    <w:basedOn w:val="Domylnaczcionkaakapitu"/>
    <w:link w:val="Podpis"/>
    <w:rsid w:val="00BF2952"/>
    <w:rPr>
      <w:rFonts w:ascii="Times New Roman" w:eastAsia="Times New Roman" w:hAnsi="Times New Roman" w:cs="Mangal"/>
      <w:i/>
      <w:iCs/>
      <w:color w:val="00000A"/>
      <w:sz w:val="24"/>
      <w:szCs w:val="24"/>
      <w:lang w:eastAsia="pl-PL"/>
    </w:rPr>
  </w:style>
  <w:style w:type="paragraph" w:customStyle="1" w:styleId="Indeks">
    <w:name w:val="Indeks"/>
    <w:basedOn w:val="Domylnie"/>
    <w:rsid w:val="00BF2952"/>
    <w:pPr>
      <w:suppressLineNumbers/>
    </w:pPr>
    <w:rPr>
      <w:rFonts w:cs="Mangal"/>
    </w:rPr>
  </w:style>
  <w:style w:type="paragraph" w:styleId="Akapitzlist">
    <w:name w:val="List Paragraph"/>
    <w:basedOn w:val="Domylnie"/>
    <w:uiPriority w:val="34"/>
    <w:qFormat/>
    <w:rsid w:val="00BF2952"/>
    <w:pPr>
      <w:ind w:left="720"/>
      <w:contextualSpacing/>
    </w:pPr>
  </w:style>
  <w:style w:type="paragraph" w:styleId="Tekstpodstawowy3">
    <w:name w:val="Body Text 3"/>
    <w:basedOn w:val="Domylnie"/>
    <w:link w:val="Tekstpodstawowy3Znak1"/>
    <w:rsid w:val="00BF2952"/>
    <w:pPr>
      <w:spacing w:after="120"/>
    </w:pPr>
    <w:rPr>
      <w:sz w:val="16"/>
      <w:szCs w:val="16"/>
    </w:rPr>
  </w:style>
  <w:style w:type="character" w:customStyle="1" w:styleId="Tekstpodstawowy3Znak1">
    <w:name w:val="Tekst podstawowy 3 Znak1"/>
    <w:basedOn w:val="Domylnaczcionkaakapitu"/>
    <w:link w:val="Tekstpodstawowy3"/>
    <w:rsid w:val="00BF2952"/>
    <w:rPr>
      <w:rFonts w:ascii="Times New Roman" w:eastAsia="Times New Roman" w:hAnsi="Times New Roman" w:cs="Times New Roman"/>
      <w:color w:val="00000A"/>
      <w:sz w:val="16"/>
      <w:szCs w:val="16"/>
      <w:lang w:eastAsia="pl-PL"/>
    </w:rPr>
  </w:style>
  <w:style w:type="paragraph" w:customStyle="1" w:styleId="Zawartotabeli">
    <w:name w:val="Zawartość tabeli"/>
    <w:basedOn w:val="Domylnie"/>
    <w:rsid w:val="00BF2952"/>
    <w:pPr>
      <w:suppressLineNumbers/>
    </w:pPr>
  </w:style>
  <w:style w:type="paragraph" w:customStyle="1" w:styleId="Nagwektabeli">
    <w:name w:val="Nagłówek tabeli"/>
    <w:basedOn w:val="Zawartotabeli"/>
    <w:rsid w:val="00BF2952"/>
    <w:pPr>
      <w:jc w:val="center"/>
    </w:pPr>
    <w:rPr>
      <w:b/>
      <w:bCs/>
    </w:rPr>
  </w:style>
  <w:style w:type="paragraph" w:styleId="Stopka">
    <w:name w:val="footer"/>
    <w:basedOn w:val="Normalny"/>
    <w:link w:val="StopkaZnak"/>
    <w:uiPriority w:val="99"/>
    <w:unhideWhenUsed/>
    <w:rsid w:val="00BF2952"/>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BF2952"/>
  </w:style>
  <w:style w:type="paragraph" w:styleId="Tekstdymka">
    <w:name w:val="Balloon Text"/>
    <w:basedOn w:val="Normalny"/>
    <w:link w:val="TekstdymkaZnak"/>
    <w:uiPriority w:val="99"/>
    <w:semiHidden/>
    <w:unhideWhenUsed/>
    <w:rsid w:val="00BF2952"/>
    <w:rPr>
      <w:rFonts w:ascii="Tahoma" w:hAnsi="Tahoma" w:cs="Tahoma"/>
      <w:sz w:val="16"/>
      <w:szCs w:val="16"/>
    </w:rPr>
  </w:style>
  <w:style w:type="character" w:customStyle="1" w:styleId="TekstdymkaZnak">
    <w:name w:val="Tekst dymka Znak"/>
    <w:basedOn w:val="Domylnaczcionkaakapitu"/>
    <w:link w:val="Tekstdymka"/>
    <w:uiPriority w:val="99"/>
    <w:semiHidden/>
    <w:rsid w:val="00BF29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5126</Words>
  <Characters>30759</Characters>
  <Application>Microsoft Office Word</Application>
  <DocSecurity>0</DocSecurity>
  <Lines>256</Lines>
  <Paragraphs>71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2</cp:revision>
  <dcterms:created xsi:type="dcterms:W3CDTF">2016-09-07T10:23:00Z</dcterms:created>
  <dcterms:modified xsi:type="dcterms:W3CDTF">2016-09-07T10:23:00Z</dcterms:modified>
</cp:coreProperties>
</file>