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39D2BDA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694494">
        <w:rPr>
          <w:rFonts w:ascii="Arial" w:hAnsi="Arial" w:cs="Arial"/>
          <w:sz w:val="24"/>
          <w:szCs w:val="24"/>
        </w:rPr>
        <w:t>1</w:t>
      </w:r>
      <w:r w:rsidR="002C75FA">
        <w:rPr>
          <w:rFonts w:ascii="Arial" w:hAnsi="Arial" w:cs="Arial"/>
          <w:sz w:val="24"/>
          <w:szCs w:val="24"/>
        </w:rPr>
        <w:t>2</w:t>
      </w:r>
      <w:r w:rsidRPr="00484CB8">
        <w:rPr>
          <w:rFonts w:ascii="Arial" w:hAnsi="Arial" w:cs="Arial"/>
          <w:sz w:val="24"/>
          <w:szCs w:val="24"/>
        </w:rPr>
        <w:t>.202</w:t>
      </w:r>
      <w:r w:rsidR="002C75FA">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259F0CFD"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bookmarkStart w:id="1" w:name="_Hlk120007275"/>
      <w:r w:rsidR="00F27B99">
        <w:rPr>
          <w:rFonts w:ascii="Arial" w:hAnsi="Arial" w:cs="Arial"/>
          <w:b/>
          <w:sz w:val="24"/>
          <w:szCs w:val="24"/>
        </w:rPr>
        <w:t>Wykonanie instalacji fotowoltaicznej na oczyszczalni ścieków w Polanowie i Żydowie</w:t>
      </w:r>
      <w:bookmarkEnd w:id="1"/>
      <w:r w:rsidR="00453EE8" w:rsidRPr="00FD52D4">
        <w:rPr>
          <w:rFonts w:ascii="Arial" w:hAnsi="Arial" w:cs="Arial"/>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56F95FFD" w14:textId="1F9484E3" w:rsidR="00FD52D4" w:rsidRDefault="00ED2088" w:rsidP="00FD52D4">
      <w:pPr>
        <w:tabs>
          <w:tab w:val="left" w:pos="5955"/>
          <w:tab w:val="left" w:pos="6585"/>
          <w:tab w:val="right" w:pos="9072"/>
        </w:tabs>
        <w:spacing w:line="240" w:lineRule="auto"/>
        <w:ind w:left="5387"/>
        <w:rPr>
          <w:rFonts w:ascii="Arial" w:hAnsi="Arial" w:cs="Arial"/>
          <w:noProof/>
        </w:rPr>
      </w:pPr>
      <w:r>
        <w:rPr>
          <w:rFonts w:ascii="Arial" w:hAnsi="Arial" w:cs="Arial"/>
          <w:noProof/>
        </w:rPr>
        <w:drawing>
          <wp:inline distT="0" distB="0" distL="0" distR="0" wp14:anchorId="1FBABCE0" wp14:editId="794845AF">
            <wp:extent cx="5760720" cy="932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r w:rsidR="00EE3A10">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6AFAE749"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21</w:t>
      </w:r>
      <w:r w:rsidR="00524085">
        <w:rPr>
          <w:rFonts w:ascii="Arial" w:hAnsi="Arial" w:cs="Arial"/>
          <w:sz w:val="24"/>
          <w:szCs w:val="24"/>
        </w:rPr>
        <w:t xml:space="preserve"> </w:t>
      </w:r>
      <w:r w:rsidR="002C75FA">
        <w:rPr>
          <w:rFonts w:ascii="Arial" w:hAnsi="Arial" w:cs="Arial"/>
          <w:sz w:val="24"/>
          <w:szCs w:val="24"/>
        </w:rPr>
        <w:t>l</w:t>
      </w:r>
      <w:r w:rsidR="00432ABA">
        <w:rPr>
          <w:rFonts w:ascii="Arial" w:hAnsi="Arial" w:cs="Arial"/>
          <w:sz w:val="24"/>
          <w:szCs w:val="24"/>
        </w:rPr>
        <w:t>istopada</w:t>
      </w:r>
      <w:r w:rsidR="00782471">
        <w:rPr>
          <w:rFonts w:ascii="Arial" w:hAnsi="Arial" w:cs="Arial"/>
          <w:sz w:val="24"/>
          <w:szCs w:val="24"/>
        </w:rPr>
        <w:t xml:space="preserve"> </w:t>
      </w:r>
      <w:r w:rsidR="00587DFC">
        <w:rPr>
          <w:rFonts w:ascii="Arial" w:hAnsi="Arial" w:cs="Arial"/>
          <w:sz w:val="24"/>
          <w:szCs w:val="24"/>
        </w:rPr>
        <w:t>202</w:t>
      </w:r>
      <w:r w:rsidR="00432ABA">
        <w:rPr>
          <w:rFonts w:ascii="Arial" w:hAnsi="Arial" w:cs="Arial"/>
          <w:sz w:val="24"/>
          <w:szCs w:val="24"/>
        </w:rPr>
        <w:t>2</w:t>
      </w:r>
      <w:r w:rsidR="00484CB8">
        <w:rPr>
          <w:rFonts w:ascii="Arial" w:hAnsi="Arial" w:cs="Arial"/>
          <w:sz w:val="24"/>
          <w:szCs w:val="24"/>
        </w:rPr>
        <w:t xml:space="preserve"> r</w:t>
      </w:r>
    </w:p>
    <w:p w14:paraId="6A3B1D2D" w14:textId="51AF0467" w:rsidR="008B405C" w:rsidRDefault="008B405C" w:rsidP="009C27CA">
      <w:pPr>
        <w:spacing w:line="240" w:lineRule="auto"/>
        <w:rPr>
          <w:rFonts w:ascii="Arial" w:hAnsi="Arial" w:cs="Arial"/>
          <w:sz w:val="24"/>
          <w:szCs w:val="24"/>
        </w:rPr>
      </w:pPr>
    </w:p>
    <w:p w14:paraId="4248C067" w14:textId="77777777" w:rsidR="002C75FA" w:rsidRDefault="002C75FA"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00CFE1E3"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432ABA">
        <w:rPr>
          <w:rFonts w:ascii="Arial" w:hAnsi="Arial" w:cs="Arial"/>
          <w:sz w:val="24"/>
          <w:szCs w:val="24"/>
        </w:rPr>
        <w:t>2</w:t>
      </w:r>
      <w:r w:rsidR="007F2DA4" w:rsidRPr="007F2DA4">
        <w:rPr>
          <w:rFonts w:ascii="Arial" w:hAnsi="Arial" w:cs="Arial"/>
          <w:sz w:val="24"/>
          <w:szCs w:val="24"/>
        </w:rPr>
        <w:t xml:space="preserve">, poz. </w:t>
      </w:r>
      <w:r w:rsidR="00290B5F">
        <w:rPr>
          <w:rFonts w:ascii="Arial" w:hAnsi="Arial" w:cs="Arial"/>
          <w:sz w:val="24"/>
          <w:szCs w:val="24"/>
        </w:rPr>
        <w:t>1</w:t>
      </w:r>
      <w:r w:rsidR="00432ABA">
        <w:rPr>
          <w:rFonts w:ascii="Arial" w:hAnsi="Arial" w:cs="Arial"/>
          <w:sz w:val="24"/>
          <w:szCs w:val="24"/>
        </w:rPr>
        <w:t>710</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C86396D"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290B5F">
        <w:rPr>
          <w:rFonts w:ascii="Arial" w:hAnsi="Arial" w:cs="Arial"/>
          <w:sz w:val="24"/>
          <w:szCs w:val="24"/>
        </w:rPr>
        <w:t>3</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6A67AAB"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90B5F">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4B38E56F"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290B5F">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FC8C31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90B5F">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28D78B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90B5F">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042746E"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90B5F">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06D71B3"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90B5F">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6B2196F"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B7737A5"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0E1C83AD"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9623B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579349B"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734C7726"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4</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B05B90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443143F"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5C4A602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90B5F">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32FEFD9"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290B5F">
        <w:rPr>
          <w:rFonts w:ascii="Arial" w:hAnsi="Arial" w:cs="Arial"/>
          <w:sz w:val="24"/>
          <w:szCs w:val="24"/>
        </w:rPr>
        <w:t>18</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46416F6F"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290B5F">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0B8D3BE" w:rsidR="00505B08"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73103982" w14:textId="77777777" w:rsidR="00567692" w:rsidRPr="00567692" w:rsidRDefault="00567692" w:rsidP="00567692">
      <w:pPr>
        <w:pStyle w:val="Style9"/>
        <w:tabs>
          <w:tab w:val="left" w:pos="142"/>
        </w:tabs>
        <w:spacing w:line="276" w:lineRule="auto"/>
        <w:ind w:right="-132"/>
        <w:jc w:val="both"/>
        <w:rPr>
          <w:rFonts w:ascii="Arial" w:hAnsi="Arial" w:cs="Arial"/>
          <w:bCs/>
          <w:spacing w:val="1"/>
          <w:sz w:val="24"/>
          <w:szCs w:val="24"/>
          <w:shd w:val="clear" w:color="auto" w:fill="FFFFFF"/>
        </w:rPr>
      </w:pPr>
      <w:r w:rsidRPr="00567692">
        <w:rPr>
          <w:rFonts w:ascii="Arial" w:hAnsi="Arial" w:cs="Arial"/>
          <w:bCs/>
          <w:spacing w:val="1"/>
          <w:sz w:val="24"/>
          <w:szCs w:val="24"/>
          <w:shd w:val="clear" w:color="auto" w:fill="FFFFFF"/>
        </w:rPr>
        <w:t>09331200-0 Słoneczne moduły fotoelektryczne</w:t>
      </w:r>
    </w:p>
    <w:p w14:paraId="507B1FF2" w14:textId="77777777" w:rsidR="00567692" w:rsidRPr="00567692" w:rsidRDefault="00567692" w:rsidP="00567692">
      <w:pPr>
        <w:pStyle w:val="Style9"/>
        <w:tabs>
          <w:tab w:val="left" w:pos="142"/>
        </w:tabs>
        <w:spacing w:line="276" w:lineRule="auto"/>
        <w:ind w:right="-132"/>
        <w:jc w:val="both"/>
        <w:rPr>
          <w:rFonts w:ascii="Arial" w:hAnsi="Arial" w:cs="Arial"/>
          <w:bCs/>
          <w:spacing w:val="1"/>
          <w:sz w:val="24"/>
          <w:szCs w:val="24"/>
          <w:shd w:val="clear" w:color="auto" w:fill="FFFFFF"/>
        </w:rPr>
      </w:pPr>
      <w:r w:rsidRPr="00567692">
        <w:rPr>
          <w:rFonts w:ascii="Arial" w:hAnsi="Arial" w:cs="Arial"/>
          <w:bCs/>
          <w:spacing w:val="1"/>
          <w:sz w:val="24"/>
          <w:szCs w:val="24"/>
          <w:shd w:val="clear" w:color="auto" w:fill="FFFFFF"/>
        </w:rPr>
        <w:t xml:space="preserve">51112100-1 Usługi instalowania sprzętu do </w:t>
      </w:r>
      <w:proofErr w:type="spellStart"/>
      <w:r w:rsidRPr="00567692">
        <w:rPr>
          <w:rFonts w:ascii="Arial" w:hAnsi="Arial" w:cs="Arial"/>
          <w:bCs/>
          <w:spacing w:val="1"/>
          <w:sz w:val="24"/>
          <w:szCs w:val="24"/>
          <w:shd w:val="clear" w:color="auto" w:fill="FFFFFF"/>
        </w:rPr>
        <w:t>przesyłu</w:t>
      </w:r>
      <w:proofErr w:type="spellEnd"/>
      <w:r w:rsidRPr="00567692">
        <w:rPr>
          <w:rFonts w:ascii="Arial" w:hAnsi="Arial" w:cs="Arial"/>
          <w:bCs/>
          <w:spacing w:val="1"/>
          <w:sz w:val="24"/>
          <w:szCs w:val="24"/>
          <w:shd w:val="clear" w:color="auto" w:fill="FFFFFF"/>
        </w:rPr>
        <w:t xml:space="preserve"> energii elektrycznej</w:t>
      </w:r>
    </w:p>
    <w:p w14:paraId="1E855A29" w14:textId="77777777" w:rsidR="00567692" w:rsidRPr="00567692" w:rsidRDefault="00567692" w:rsidP="00567692">
      <w:pPr>
        <w:pStyle w:val="Style9"/>
        <w:tabs>
          <w:tab w:val="left" w:pos="142"/>
        </w:tabs>
        <w:spacing w:line="276" w:lineRule="auto"/>
        <w:ind w:right="-132"/>
        <w:jc w:val="both"/>
        <w:rPr>
          <w:rFonts w:ascii="Arial" w:hAnsi="Arial" w:cs="Arial"/>
          <w:bCs/>
          <w:spacing w:val="1"/>
          <w:sz w:val="24"/>
          <w:szCs w:val="24"/>
          <w:shd w:val="clear" w:color="auto" w:fill="FFFFFF"/>
        </w:rPr>
      </w:pPr>
      <w:r w:rsidRPr="00567692">
        <w:rPr>
          <w:rFonts w:ascii="Arial" w:hAnsi="Arial" w:cs="Arial"/>
          <w:bCs/>
          <w:spacing w:val="1"/>
          <w:sz w:val="24"/>
          <w:szCs w:val="24"/>
          <w:shd w:val="clear" w:color="auto" w:fill="FFFFFF"/>
        </w:rPr>
        <w:t>51112200-2 Usługi instalowania sprzętu sterowania energią elektryczną</w:t>
      </w:r>
    </w:p>
    <w:p w14:paraId="4D9FD167" w14:textId="42DF29DE" w:rsidR="00567692" w:rsidRDefault="00567692" w:rsidP="00567692">
      <w:pPr>
        <w:pStyle w:val="Style9"/>
        <w:shd w:val="clear" w:color="auto" w:fill="auto"/>
        <w:tabs>
          <w:tab w:val="left" w:pos="142"/>
        </w:tabs>
        <w:spacing w:line="276" w:lineRule="auto"/>
        <w:ind w:right="-132"/>
        <w:jc w:val="both"/>
        <w:rPr>
          <w:rFonts w:ascii="Arial" w:hAnsi="Arial" w:cs="Arial"/>
          <w:bCs/>
          <w:spacing w:val="1"/>
          <w:sz w:val="24"/>
          <w:szCs w:val="24"/>
          <w:shd w:val="clear" w:color="auto" w:fill="FFFFFF"/>
        </w:rPr>
      </w:pPr>
      <w:r w:rsidRPr="00567692">
        <w:rPr>
          <w:rFonts w:ascii="Arial" w:hAnsi="Arial" w:cs="Arial"/>
          <w:bCs/>
          <w:spacing w:val="1"/>
          <w:sz w:val="24"/>
          <w:szCs w:val="24"/>
          <w:shd w:val="clear" w:color="auto" w:fill="FFFFFF"/>
        </w:rPr>
        <w:t>45311100-1 Roboty w zakresie okablowania elektrycznego.</w:t>
      </w:r>
    </w:p>
    <w:p w14:paraId="0655F64E" w14:textId="22FBF7D4" w:rsidR="00567692" w:rsidRDefault="00567692" w:rsidP="00567692">
      <w:pPr>
        <w:pStyle w:val="Style9"/>
        <w:shd w:val="clear" w:color="auto" w:fill="auto"/>
        <w:tabs>
          <w:tab w:val="left" w:pos="142"/>
        </w:tabs>
        <w:spacing w:line="276" w:lineRule="auto"/>
        <w:ind w:right="-132"/>
        <w:jc w:val="both"/>
        <w:rPr>
          <w:rFonts w:ascii="Arial" w:hAnsi="Arial" w:cs="Arial"/>
          <w:bCs/>
          <w:spacing w:val="1"/>
          <w:sz w:val="24"/>
          <w:szCs w:val="24"/>
          <w:shd w:val="clear" w:color="auto" w:fill="FFFFFF"/>
        </w:rPr>
      </w:pPr>
      <w:r>
        <w:rPr>
          <w:rFonts w:ascii="Arial" w:hAnsi="Arial" w:cs="Arial"/>
          <w:bCs/>
          <w:spacing w:val="1"/>
          <w:sz w:val="24"/>
          <w:szCs w:val="24"/>
          <w:shd w:val="clear" w:color="auto" w:fill="FFFFFF"/>
        </w:rPr>
        <w:t>45111200-0 Roboty w zakresie przygotowywania terenu pod budowę i roboty ziemne.</w:t>
      </w:r>
    </w:p>
    <w:p w14:paraId="375F3CC9" w14:textId="77777777" w:rsidR="00567692" w:rsidRDefault="00567692"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31EF8E06" w14:textId="36D650A2" w:rsidR="00567692" w:rsidRDefault="006957E7" w:rsidP="00567692">
      <w:pPr>
        <w:rPr>
          <w:rFonts w:ascii="Arial" w:hAnsi="Arial" w:cs="Arial"/>
          <w:sz w:val="24"/>
          <w:szCs w:val="24"/>
        </w:rPr>
      </w:pPr>
      <w:r w:rsidRPr="002F4325">
        <w:rPr>
          <w:rFonts w:ascii="Arial" w:eastAsia="Calibri" w:hAnsi="Arial" w:cs="Arial"/>
          <w:bCs/>
          <w:sz w:val="24"/>
          <w:szCs w:val="24"/>
          <w:lang w:eastAsia="en-US"/>
        </w:rPr>
        <w:t>3.2.</w:t>
      </w:r>
      <w:r w:rsidR="00567692" w:rsidRPr="00567692">
        <w:rPr>
          <w:rFonts w:ascii="Arial" w:hAnsi="Arial" w:cs="Arial"/>
          <w:sz w:val="24"/>
          <w:szCs w:val="24"/>
        </w:rPr>
        <w:t xml:space="preserve"> </w:t>
      </w:r>
      <w:r w:rsidR="00567692" w:rsidRPr="0003077A">
        <w:rPr>
          <w:rFonts w:ascii="Arial" w:hAnsi="Arial" w:cs="Arial"/>
          <w:sz w:val="24"/>
          <w:szCs w:val="24"/>
        </w:rPr>
        <w:t xml:space="preserve">Przedmiotem zamówienia jest </w:t>
      </w:r>
      <w:r w:rsidR="00567692">
        <w:rPr>
          <w:rFonts w:ascii="Arial" w:hAnsi="Arial" w:cs="Arial"/>
          <w:sz w:val="24"/>
          <w:szCs w:val="24"/>
        </w:rPr>
        <w:t>dostawa, montaż i uruchomienie</w:t>
      </w:r>
      <w:r w:rsidR="00567692" w:rsidRPr="0003077A">
        <w:rPr>
          <w:rFonts w:ascii="Arial" w:hAnsi="Arial" w:cs="Arial"/>
          <w:sz w:val="24"/>
          <w:szCs w:val="24"/>
        </w:rPr>
        <w:t xml:space="preserve"> </w:t>
      </w:r>
      <w:r w:rsidR="00567692">
        <w:rPr>
          <w:rFonts w:ascii="Arial" w:hAnsi="Arial" w:cs="Arial"/>
          <w:sz w:val="24"/>
          <w:szCs w:val="24"/>
        </w:rPr>
        <w:t xml:space="preserve">dwóch </w:t>
      </w:r>
      <w:r w:rsidR="00567692" w:rsidRPr="0003077A">
        <w:rPr>
          <w:rFonts w:ascii="Arial" w:hAnsi="Arial" w:cs="Arial"/>
          <w:sz w:val="24"/>
          <w:szCs w:val="24"/>
        </w:rPr>
        <w:t>naziemn</w:t>
      </w:r>
      <w:r w:rsidR="00567692">
        <w:rPr>
          <w:rFonts w:ascii="Arial" w:hAnsi="Arial" w:cs="Arial"/>
          <w:sz w:val="24"/>
          <w:szCs w:val="24"/>
        </w:rPr>
        <w:t>ych</w:t>
      </w:r>
      <w:r w:rsidR="00567692" w:rsidRPr="0003077A">
        <w:rPr>
          <w:rFonts w:ascii="Arial" w:hAnsi="Arial" w:cs="Arial"/>
          <w:sz w:val="24"/>
          <w:szCs w:val="24"/>
        </w:rPr>
        <w:t xml:space="preserve"> instalacji fotowoltaiczn</w:t>
      </w:r>
      <w:r w:rsidR="00567692">
        <w:rPr>
          <w:rFonts w:ascii="Arial" w:hAnsi="Arial" w:cs="Arial"/>
          <w:sz w:val="24"/>
          <w:szCs w:val="24"/>
        </w:rPr>
        <w:t xml:space="preserve">ych, uzgodnionych </w:t>
      </w:r>
      <w:r w:rsidR="00567692" w:rsidRPr="002B4BFF">
        <w:rPr>
          <w:rFonts w:ascii="Arial" w:hAnsi="Arial" w:cs="Arial"/>
          <w:sz w:val="24"/>
          <w:szCs w:val="24"/>
        </w:rPr>
        <w:t>z rzeczoznawcą do spraw zabezpieczeń</w:t>
      </w:r>
      <w:r w:rsidR="00567692">
        <w:rPr>
          <w:rFonts w:ascii="Arial" w:hAnsi="Arial" w:cs="Arial"/>
          <w:sz w:val="24"/>
          <w:szCs w:val="24"/>
        </w:rPr>
        <w:t xml:space="preserve"> </w:t>
      </w:r>
      <w:r w:rsidR="00567692" w:rsidRPr="002B4BFF">
        <w:rPr>
          <w:rFonts w:ascii="Arial" w:hAnsi="Arial" w:cs="Arial"/>
          <w:sz w:val="24"/>
          <w:szCs w:val="24"/>
        </w:rPr>
        <w:t>przeciwpożarowych zgodnie z art. 29 ust. 4 pkt 3 lit c Ustawy z dnia 7 lipca 1994 r. Prawo</w:t>
      </w:r>
      <w:r w:rsidR="00567692">
        <w:rPr>
          <w:rFonts w:ascii="Arial" w:hAnsi="Arial" w:cs="Arial"/>
          <w:sz w:val="24"/>
          <w:szCs w:val="24"/>
        </w:rPr>
        <w:t xml:space="preserve"> </w:t>
      </w:r>
      <w:r w:rsidR="00567692" w:rsidRPr="002B4BFF">
        <w:rPr>
          <w:rFonts w:ascii="Arial" w:hAnsi="Arial" w:cs="Arial"/>
          <w:sz w:val="24"/>
          <w:szCs w:val="24"/>
        </w:rPr>
        <w:t>budowlane (tekst jednolity Dz. U. 2021, poz. 2351 ze zmianami) dla instalacji do 50 kW</w:t>
      </w:r>
      <w:r w:rsidR="00567692">
        <w:rPr>
          <w:rFonts w:ascii="Arial" w:hAnsi="Arial" w:cs="Arial"/>
          <w:sz w:val="24"/>
          <w:szCs w:val="24"/>
        </w:rPr>
        <w:t>:</w:t>
      </w:r>
    </w:p>
    <w:p w14:paraId="4E284323" w14:textId="77777777" w:rsidR="00567692" w:rsidRPr="0003077A" w:rsidRDefault="00567692" w:rsidP="00567692">
      <w:pPr>
        <w:pStyle w:val="Akapitzlist"/>
        <w:numPr>
          <w:ilvl w:val="0"/>
          <w:numId w:val="6"/>
        </w:numPr>
        <w:tabs>
          <w:tab w:val="left" w:pos="284"/>
        </w:tabs>
        <w:suppressAutoHyphens w:val="0"/>
        <w:spacing w:after="160" w:line="259" w:lineRule="auto"/>
        <w:ind w:left="0" w:firstLine="0"/>
        <w:rPr>
          <w:rFonts w:ascii="Arial" w:hAnsi="Arial" w:cs="Arial"/>
          <w:sz w:val="24"/>
          <w:szCs w:val="24"/>
        </w:rPr>
      </w:pPr>
      <w:r w:rsidRPr="0003077A">
        <w:rPr>
          <w:rFonts w:ascii="Arial" w:hAnsi="Arial" w:cs="Arial"/>
          <w:sz w:val="24"/>
          <w:szCs w:val="24"/>
        </w:rPr>
        <w:t xml:space="preserve">na terenie oczyszczalni </w:t>
      </w:r>
      <w:r>
        <w:rPr>
          <w:rFonts w:ascii="Arial" w:hAnsi="Arial" w:cs="Arial"/>
          <w:sz w:val="24"/>
          <w:szCs w:val="24"/>
        </w:rPr>
        <w:t xml:space="preserve">ścieków </w:t>
      </w:r>
      <w:r w:rsidRPr="0003077A">
        <w:rPr>
          <w:rFonts w:ascii="Arial" w:hAnsi="Arial" w:cs="Arial"/>
          <w:sz w:val="24"/>
          <w:szCs w:val="24"/>
        </w:rPr>
        <w:t xml:space="preserve">w Polanowie działka </w:t>
      </w:r>
      <w:r>
        <w:rPr>
          <w:rFonts w:ascii="Arial" w:hAnsi="Arial" w:cs="Arial"/>
          <w:sz w:val="24"/>
          <w:szCs w:val="24"/>
        </w:rPr>
        <w:t>n</w:t>
      </w:r>
      <w:r w:rsidRPr="0003077A">
        <w:rPr>
          <w:rFonts w:ascii="Arial" w:hAnsi="Arial" w:cs="Arial"/>
          <w:sz w:val="24"/>
          <w:szCs w:val="24"/>
        </w:rPr>
        <w:t xml:space="preserve">r </w:t>
      </w:r>
      <w:bookmarkStart w:id="2" w:name="_Hlk120017090"/>
      <w:r>
        <w:rPr>
          <w:rFonts w:ascii="Arial" w:hAnsi="Arial" w:cs="Arial"/>
          <w:sz w:val="24"/>
          <w:szCs w:val="24"/>
        </w:rPr>
        <w:t>11/9 obręb 2 m. Polanów,</w:t>
      </w:r>
      <w:r w:rsidRPr="0003077A">
        <w:rPr>
          <w:rFonts w:ascii="Arial" w:hAnsi="Arial" w:cs="Arial"/>
          <w:sz w:val="24"/>
          <w:szCs w:val="24"/>
        </w:rPr>
        <w:t xml:space="preserve"> o mocy ok. 49 kW</w:t>
      </w:r>
      <w:r>
        <w:rPr>
          <w:rFonts w:ascii="Arial" w:hAnsi="Arial" w:cs="Arial"/>
          <w:sz w:val="24"/>
          <w:szCs w:val="24"/>
        </w:rPr>
        <w:t>,</w:t>
      </w:r>
    </w:p>
    <w:bookmarkEnd w:id="2"/>
    <w:p w14:paraId="79A47013" w14:textId="77777777" w:rsidR="00567692" w:rsidRPr="0003077A" w:rsidRDefault="00567692" w:rsidP="00567692">
      <w:pPr>
        <w:pStyle w:val="Akapitzlist"/>
        <w:numPr>
          <w:ilvl w:val="0"/>
          <w:numId w:val="6"/>
        </w:numPr>
        <w:tabs>
          <w:tab w:val="left" w:pos="284"/>
        </w:tabs>
        <w:suppressAutoHyphens w:val="0"/>
        <w:spacing w:after="160" w:line="259" w:lineRule="auto"/>
        <w:ind w:left="0" w:firstLine="0"/>
        <w:rPr>
          <w:sz w:val="24"/>
          <w:szCs w:val="24"/>
        </w:rPr>
      </w:pPr>
      <w:r>
        <w:rPr>
          <w:rFonts w:ascii="Arial" w:hAnsi="Arial" w:cs="Arial"/>
          <w:sz w:val="24"/>
          <w:szCs w:val="24"/>
        </w:rPr>
        <w:t xml:space="preserve">na terenie oczyszczalni ścieków w Żydowie działka nr  </w:t>
      </w:r>
      <w:bookmarkStart w:id="3" w:name="_Hlk120017291"/>
      <w:r>
        <w:rPr>
          <w:rFonts w:ascii="Arial" w:hAnsi="Arial" w:cs="Arial"/>
          <w:sz w:val="24"/>
          <w:szCs w:val="24"/>
        </w:rPr>
        <w:t>553/4 obręb Żydowo</w:t>
      </w:r>
      <w:bookmarkEnd w:id="3"/>
      <w:r>
        <w:rPr>
          <w:rFonts w:ascii="Arial" w:hAnsi="Arial" w:cs="Arial"/>
          <w:sz w:val="24"/>
          <w:szCs w:val="24"/>
        </w:rPr>
        <w:t>, o mocy ok. 41 kW,</w:t>
      </w:r>
    </w:p>
    <w:p w14:paraId="346C8B5B" w14:textId="77777777" w:rsidR="00567692" w:rsidRDefault="00567692" w:rsidP="00567692">
      <w:pPr>
        <w:pStyle w:val="Akapitzlist"/>
        <w:ind w:left="0"/>
        <w:rPr>
          <w:rFonts w:ascii="Arial" w:hAnsi="Arial" w:cs="Arial"/>
          <w:sz w:val="24"/>
          <w:szCs w:val="24"/>
        </w:rPr>
      </w:pPr>
      <w:r w:rsidRPr="0003077A">
        <w:rPr>
          <w:rFonts w:ascii="Arial" w:hAnsi="Arial" w:cs="Arial"/>
          <w:sz w:val="24"/>
          <w:szCs w:val="24"/>
        </w:rPr>
        <w:t xml:space="preserve"> wraz z niezbędną infrastrukturą</w:t>
      </w:r>
      <w:r>
        <w:rPr>
          <w:rFonts w:ascii="Arial" w:hAnsi="Arial" w:cs="Arial"/>
          <w:sz w:val="24"/>
          <w:szCs w:val="24"/>
        </w:rPr>
        <w:t xml:space="preserve"> </w:t>
      </w:r>
      <w:r w:rsidRPr="0003077A">
        <w:rPr>
          <w:rFonts w:ascii="Arial" w:hAnsi="Arial" w:cs="Arial"/>
          <w:sz w:val="24"/>
          <w:szCs w:val="24"/>
        </w:rPr>
        <w:t>techniczną</w:t>
      </w:r>
      <w:r>
        <w:rPr>
          <w:rFonts w:ascii="Arial" w:hAnsi="Arial" w:cs="Arial"/>
          <w:sz w:val="24"/>
          <w:szCs w:val="24"/>
        </w:rPr>
        <w:t>, z elementów nowych</w:t>
      </w:r>
      <w:r w:rsidRPr="0003077A">
        <w:rPr>
          <w:rFonts w:ascii="Arial" w:hAnsi="Arial" w:cs="Arial"/>
          <w:sz w:val="24"/>
          <w:szCs w:val="24"/>
        </w:rPr>
        <w:t>.</w:t>
      </w:r>
      <w:r w:rsidRPr="0003077A">
        <w:rPr>
          <w:sz w:val="24"/>
          <w:szCs w:val="24"/>
        </w:rPr>
        <w:br/>
      </w:r>
      <w:r w:rsidRPr="0003077A">
        <w:rPr>
          <w:rFonts w:ascii="Arial" w:hAnsi="Arial" w:cs="Arial"/>
          <w:sz w:val="24"/>
          <w:szCs w:val="24"/>
        </w:rPr>
        <w:t>Zakres robót objętych zadaniem przewiduje:</w:t>
      </w:r>
      <w:r w:rsidRPr="0003077A">
        <w:rPr>
          <w:sz w:val="24"/>
          <w:szCs w:val="24"/>
        </w:rPr>
        <w:br/>
      </w:r>
      <w:r w:rsidRPr="0003077A">
        <w:rPr>
          <w:rFonts w:ascii="Arial" w:hAnsi="Arial" w:cs="Arial"/>
          <w:sz w:val="24"/>
          <w:szCs w:val="24"/>
        </w:rPr>
        <w:t>- zagospodarowanie placu budowy,</w:t>
      </w:r>
      <w:r w:rsidRPr="0003077A">
        <w:rPr>
          <w:sz w:val="24"/>
          <w:szCs w:val="24"/>
        </w:rPr>
        <w:br/>
      </w:r>
      <w:r w:rsidRPr="0003077A">
        <w:rPr>
          <w:rFonts w:ascii="Arial" w:hAnsi="Arial" w:cs="Arial"/>
          <w:sz w:val="24"/>
          <w:szCs w:val="24"/>
        </w:rPr>
        <w:t>- posadowienie słupów konstrukcji pod panele w gruncie,</w:t>
      </w:r>
      <w:r w:rsidRPr="0003077A">
        <w:rPr>
          <w:sz w:val="24"/>
          <w:szCs w:val="24"/>
        </w:rPr>
        <w:br/>
      </w:r>
      <w:r w:rsidRPr="0003077A">
        <w:rPr>
          <w:rFonts w:ascii="Arial" w:hAnsi="Arial" w:cs="Arial"/>
          <w:sz w:val="24"/>
          <w:szCs w:val="24"/>
        </w:rPr>
        <w:t>- montaż elementów konstrukcji,</w:t>
      </w:r>
      <w:r w:rsidRPr="0003077A">
        <w:rPr>
          <w:sz w:val="24"/>
          <w:szCs w:val="24"/>
        </w:rPr>
        <w:br/>
      </w:r>
      <w:r w:rsidRPr="0003077A">
        <w:rPr>
          <w:rFonts w:ascii="Arial" w:hAnsi="Arial" w:cs="Arial"/>
          <w:sz w:val="24"/>
          <w:szCs w:val="24"/>
        </w:rPr>
        <w:t xml:space="preserve">- roboty ziemne, </w:t>
      </w:r>
      <w:r w:rsidRPr="0003077A">
        <w:rPr>
          <w:sz w:val="24"/>
          <w:szCs w:val="24"/>
        </w:rPr>
        <w:br/>
      </w:r>
      <w:r w:rsidRPr="0003077A">
        <w:rPr>
          <w:rFonts w:ascii="Arial" w:hAnsi="Arial" w:cs="Arial"/>
          <w:sz w:val="24"/>
          <w:szCs w:val="24"/>
        </w:rPr>
        <w:t>- ułożenie linii kablowych,</w:t>
      </w:r>
      <w:r w:rsidRPr="0003077A">
        <w:rPr>
          <w:sz w:val="24"/>
          <w:szCs w:val="24"/>
        </w:rPr>
        <w:br/>
      </w:r>
      <w:r w:rsidRPr="0003077A">
        <w:rPr>
          <w:rFonts w:ascii="Arial" w:hAnsi="Arial" w:cs="Arial"/>
          <w:sz w:val="24"/>
          <w:szCs w:val="24"/>
        </w:rPr>
        <w:t xml:space="preserve">- roboty montażowe paneli i </w:t>
      </w:r>
      <w:r>
        <w:rPr>
          <w:rFonts w:ascii="Arial" w:hAnsi="Arial" w:cs="Arial"/>
          <w:sz w:val="24"/>
          <w:szCs w:val="24"/>
        </w:rPr>
        <w:t>falowników</w:t>
      </w:r>
      <w:r w:rsidRPr="0003077A">
        <w:rPr>
          <w:rFonts w:ascii="Arial" w:hAnsi="Arial" w:cs="Arial"/>
          <w:sz w:val="24"/>
          <w:szCs w:val="24"/>
        </w:rPr>
        <w:t>,</w:t>
      </w:r>
      <w:r w:rsidRPr="0003077A">
        <w:rPr>
          <w:sz w:val="24"/>
          <w:szCs w:val="24"/>
        </w:rPr>
        <w:br/>
      </w:r>
      <w:r w:rsidRPr="0003077A">
        <w:rPr>
          <w:rFonts w:ascii="Arial" w:hAnsi="Arial" w:cs="Arial"/>
          <w:sz w:val="24"/>
          <w:szCs w:val="24"/>
        </w:rPr>
        <w:t>- roboty porządkowe</w:t>
      </w:r>
      <w:r>
        <w:rPr>
          <w:rFonts w:ascii="Arial" w:hAnsi="Arial" w:cs="Arial"/>
          <w:sz w:val="24"/>
          <w:szCs w:val="24"/>
        </w:rPr>
        <w:t>,</w:t>
      </w:r>
    </w:p>
    <w:p w14:paraId="432ADEAD" w14:textId="77777777" w:rsidR="00567692" w:rsidRDefault="00567692" w:rsidP="00567692">
      <w:pPr>
        <w:pStyle w:val="Akapitzlist"/>
        <w:ind w:left="0"/>
        <w:rPr>
          <w:rFonts w:ascii="Arial" w:hAnsi="Arial" w:cs="Arial"/>
          <w:sz w:val="24"/>
          <w:szCs w:val="24"/>
        </w:rPr>
      </w:pPr>
      <w:r>
        <w:rPr>
          <w:rFonts w:ascii="Arial" w:hAnsi="Arial" w:cs="Arial"/>
          <w:sz w:val="24"/>
          <w:szCs w:val="24"/>
        </w:rPr>
        <w:t>- z</w:t>
      </w:r>
      <w:r w:rsidRPr="0016645E">
        <w:rPr>
          <w:rFonts w:ascii="Arial" w:hAnsi="Arial" w:cs="Arial"/>
          <w:sz w:val="24"/>
          <w:szCs w:val="24"/>
        </w:rPr>
        <w:t>głoszenie instalacji do operatora sieci</w:t>
      </w:r>
      <w:r>
        <w:rPr>
          <w:rFonts w:ascii="Arial" w:hAnsi="Arial" w:cs="Arial"/>
          <w:sz w:val="24"/>
          <w:szCs w:val="24"/>
        </w:rPr>
        <w:t>,</w:t>
      </w:r>
    </w:p>
    <w:p w14:paraId="5EAD6AA9" w14:textId="77777777" w:rsidR="00567692" w:rsidRDefault="00567692" w:rsidP="00567692">
      <w:pPr>
        <w:pStyle w:val="Akapitzlist"/>
        <w:ind w:left="0"/>
        <w:rPr>
          <w:rFonts w:ascii="Arial" w:hAnsi="Arial" w:cs="Arial"/>
          <w:sz w:val="24"/>
          <w:szCs w:val="24"/>
        </w:rPr>
      </w:pPr>
      <w:r>
        <w:rPr>
          <w:rFonts w:ascii="Arial" w:hAnsi="Arial" w:cs="Arial"/>
          <w:sz w:val="24"/>
          <w:szCs w:val="24"/>
        </w:rPr>
        <w:t>oraz o</w:t>
      </w:r>
      <w:r w:rsidRPr="0016645E">
        <w:rPr>
          <w:rFonts w:ascii="Arial" w:hAnsi="Arial" w:cs="Arial"/>
          <w:sz w:val="24"/>
          <w:szCs w:val="24"/>
        </w:rPr>
        <w:t>pracowanie dokumentacji powykonawczej zawierającej schematy elektryczne, rysunki</w:t>
      </w:r>
      <w:r>
        <w:rPr>
          <w:rFonts w:ascii="Arial" w:hAnsi="Arial" w:cs="Arial"/>
          <w:sz w:val="24"/>
          <w:szCs w:val="24"/>
        </w:rPr>
        <w:t xml:space="preserve"> t</w:t>
      </w:r>
      <w:r w:rsidRPr="0016645E">
        <w:rPr>
          <w:rFonts w:ascii="Arial" w:hAnsi="Arial" w:cs="Arial"/>
          <w:sz w:val="24"/>
          <w:szCs w:val="24"/>
        </w:rPr>
        <w:t>echniczne, dane techniczne wybudowanych elementów wraz z uruchomieniem instalacji oraz</w:t>
      </w:r>
      <w:r>
        <w:rPr>
          <w:rFonts w:ascii="Arial" w:hAnsi="Arial" w:cs="Arial"/>
          <w:sz w:val="24"/>
          <w:szCs w:val="24"/>
        </w:rPr>
        <w:t xml:space="preserve"> </w:t>
      </w:r>
      <w:r w:rsidRPr="0016645E">
        <w:rPr>
          <w:rFonts w:ascii="Arial" w:hAnsi="Arial" w:cs="Arial"/>
          <w:sz w:val="24"/>
          <w:szCs w:val="24"/>
        </w:rPr>
        <w:t>przeprowadzeniem wszelkich badań i pomiarów zgodnie z obowiązującymi przepisami prawa i</w:t>
      </w:r>
      <w:r>
        <w:rPr>
          <w:rFonts w:ascii="Arial" w:hAnsi="Arial" w:cs="Arial"/>
          <w:sz w:val="24"/>
          <w:szCs w:val="24"/>
        </w:rPr>
        <w:t xml:space="preserve"> </w:t>
      </w:r>
      <w:r w:rsidRPr="0016645E">
        <w:rPr>
          <w:rFonts w:ascii="Arial" w:hAnsi="Arial" w:cs="Arial"/>
          <w:sz w:val="24"/>
          <w:szCs w:val="24"/>
        </w:rPr>
        <w:t>normami technicznymi,</w:t>
      </w:r>
      <w:r w:rsidRPr="0016645E">
        <w:rPr>
          <w:rFonts w:ascii="Arial" w:hAnsi="Arial" w:cs="Arial"/>
          <w:sz w:val="24"/>
          <w:szCs w:val="24"/>
        </w:rPr>
        <w:br/>
      </w:r>
      <w:r>
        <w:rPr>
          <w:rFonts w:ascii="Arial" w:hAnsi="Arial" w:cs="Arial"/>
          <w:sz w:val="24"/>
          <w:szCs w:val="24"/>
        </w:rPr>
        <w:t>o</w:t>
      </w:r>
      <w:r w:rsidRPr="0016645E">
        <w:rPr>
          <w:rFonts w:ascii="Arial" w:hAnsi="Arial" w:cs="Arial"/>
          <w:sz w:val="24"/>
          <w:szCs w:val="24"/>
        </w:rPr>
        <w:t>pracowanie instrukcji obsługi i eksploatacji urządzeń i instalacji w języku polskim oraz</w:t>
      </w:r>
      <w:r>
        <w:rPr>
          <w:rFonts w:ascii="Arial" w:hAnsi="Arial" w:cs="Arial"/>
          <w:sz w:val="24"/>
          <w:szCs w:val="24"/>
        </w:rPr>
        <w:t xml:space="preserve"> </w:t>
      </w:r>
      <w:r w:rsidRPr="0016645E">
        <w:rPr>
          <w:rFonts w:ascii="Arial" w:hAnsi="Arial" w:cs="Arial"/>
          <w:sz w:val="24"/>
          <w:szCs w:val="24"/>
        </w:rPr>
        <w:t>przeszkolenie użytkowników w zakresie bieżącej obsługi</w:t>
      </w:r>
      <w:r>
        <w:rPr>
          <w:rFonts w:ascii="Arial" w:hAnsi="Arial" w:cs="Arial"/>
          <w:sz w:val="24"/>
          <w:szCs w:val="24"/>
        </w:rPr>
        <w:t xml:space="preserve"> jak również p</w:t>
      </w:r>
      <w:r w:rsidRPr="00DD4700">
        <w:rPr>
          <w:rFonts w:ascii="Arial" w:hAnsi="Arial" w:cs="Arial"/>
          <w:sz w:val="24"/>
          <w:szCs w:val="24"/>
        </w:rPr>
        <w:t>race i czynności nie wymienione ale konieczne do wykonania, uruchomienia</w:t>
      </w:r>
      <w:r>
        <w:rPr>
          <w:rFonts w:ascii="Arial" w:hAnsi="Arial" w:cs="Arial"/>
          <w:sz w:val="24"/>
          <w:szCs w:val="24"/>
        </w:rPr>
        <w:t xml:space="preserve"> </w:t>
      </w:r>
      <w:r w:rsidRPr="00DD4700">
        <w:rPr>
          <w:rFonts w:ascii="Arial" w:hAnsi="Arial" w:cs="Arial"/>
          <w:sz w:val="24"/>
          <w:szCs w:val="24"/>
        </w:rPr>
        <w:t>i włączenia do sieci operatora instalacji</w:t>
      </w:r>
      <w:r>
        <w:rPr>
          <w:rFonts w:ascii="Arial" w:hAnsi="Arial" w:cs="Arial"/>
          <w:sz w:val="24"/>
          <w:szCs w:val="24"/>
        </w:rPr>
        <w:t>.</w:t>
      </w:r>
      <w:r w:rsidRPr="0016645E">
        <w:rPr>
          <w:rFonts w:ascii="Arial" w:hAnsi="Arial" w:cs="Arial"/>
          <w:sz w:val="24"/>
          <w:szCs w:val="24"/>
        </w:rPr>
        <w:br/>
      </w:r>
      <w:r>
        <w:rPr>
          <w:rFonts w:ascii="Arial" w:hAnsi="Arial" w:cs="Arial"/>
          <w:sz w:val="24"/>
          <w:szCs w:val="24"/>
        </w:rPr>
        <w:t>Panele fotowoltaiczne muszą być wykonane w technologii „szkło-szkło” (niepalne), o mocy minimalnej  500 W.</w:t>
      </w:r>
    </w:p>
    <w:p w14:paraId="6F3496A5" w14:textId="6A91ED85" w:rsid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w:t>
      </w:r>
      <w:r w:rsidR="00AD49A4">
        <w:rPr>
          <w:rFonts w:asciiTheme="majorHAnsi" w:eastAsia="Calibri" w:hAnsiTheme="majorHAnsi" w:cstheme="majorHAnsi"/>
          <w:sz w:val="24"/>
          <w:szCs w:val="24"/>
          <w:lang w:eastAsia="en-US"/>
        </w:rPr>
        <w:t>3</w:t>
      </w:r>
      <w:r>
        <w:rPr>
          <w:rFonts w:asciiTheme="majorHAnsi" w:eastAsia="Calibri" w:hAnsiTheme="majorHAnsi" w:cstheme="majorHAnsi"/>
          <w:sz w:val="24"/>
          <w:szCs w:val="24"/>
          <w:lang w:eastAsia="en-US"/>
        </w:rPr>
        <w:t xml:space="preserve">. </w:t>
      </w:r>
      <w:r w:rsidR="00D23BAD" w:rsidRPr="00D23BAD">
        <w:rPr>
          <w:rFonts w:asciiTheme="majorHAnsi" w:eastAsia="Calibri" w:hAnsiTheme="majorHAnsi" w:cstheme="majorHAnsi"/>
          <w:sz w:val="24"/>
          <w:szCs w:val="24"/>
          <w:lang w:eastAsia="en-US"/>
        </w:rPr>
        <w:t xml:space="preserve">Powody niedokonania podziału zamówienia na części:   </w:t>
      </w:r>
    </w:p>
    <w:p w14:paraId="23FEF281" w14:textId="77777777" w:rsidR="00D2725B" w:rsidRPr="00D2725B" w:rsidRDefault="00D2725B" w:rsidP="00D2725B">
      <w:pPr>
        <w:suppressAutoHyphens w:val="0"/>
        <w:contextualSpacing/>
        <w:jc w:val="both"/>
        <w:rPr>
          <w:rFonts w:asciiTheme="majorHAnsi" w:eastAsia="Calibri" w:hAnsiTheme="majorHAnsi" w:cstheme="majorHAnsi"/>
          <w:sz w:val="24"/>
          <w:szCs w:val="24"/>
          <w:lang w:eastAsia="en-US"/>
        </w:rPr>
      </w:pPr>
      <w:r w:rsidRPr="00D2725B">
        <w:rPr>
          <w:rFonts w:asciiTheme="majorHAnsi" w:eastAsia="Calibri" w:hAnsiTheme="majorHAnsi" w:cstheme="majorHAnsi"/>
          <w:sz w:val="24"/>
          <w:szCs w:val="24"/>
          <w:lang w:eastAsia="en-US"/>
        </w:rPr>
        <w:t>Uzasadnienie niedokonania podziału zamówienia na części:</w:t>
      </w:r>
    </w:p>
    <w:p w14:paraId="7AE9F100" w14:textId="02A7C5BB" w:rsidR="00D2725B" w:rsidRPr="00D23BAD" w:rsidRDefault="00D2725B" w:rsidP="00D2725B">
      <w:pPr>
        <w:suppressAutoHyphens w:val="0"/>
        <w:contextualSpacing/>
        <w:jc w:val="both"/>
        <w:rPr>
          <w:rFonts w:asciiTheme="majorHAnsi" w:eastAsia="Calibri" w:hAnsiTheme="majorHAnsi" w:cstheme="majorHAnsi"/>
          <w:sz w:val="24"/>
          <w:szCs w:val="24"/>
          <w:lang w:eastAsia="en-US"/>
        </w:rPr>
      </w:pPr>
      <w:r w:rsidRPr="00D2725B">
        <w:rPr>
          <w:rFonts w:asciiTheme="majorHAnsi" w:eastAsia="Calibri" w:hAnsiTheme="majorHAnsi" w:cstheme="majorHAnsi"/>
          <w:sz w:val="24"/>
          <w:szCs w:val="24"/>
          <w:lang w:eastAsia="en-US"/>
        </w:rPr>
        <w:t>Podział zamówienia nie znajduje uzasadnienia celowego ani finansowego. Ponadto podział</w:t>
      </w:r>
      <w:r>
        <w:rPr>
          <w:rFonts w:asciiTheme="majorHAnsi" w:eastAsia="Calibri" w:hAnsiTheme="majorHAnsi" w:cstheme="majorHAnsi"/>
          <w:sz w:val="24"/>
          <w:szCs w:val="24"/>
          <w:lang w:eastAsia="en-US"/>
        </w:rPr>
        <w:t xml:space="preserve"> </w:t>
      </w:r>
      <w:r w:rsidRPr="00D2725B">
        <w:rPr>
          <w:rFonts w:asciiTheme="majorHAnsi" w:eastAsia="Calibri" w:hAnsiTheme="majorHAnsi" w:cstheme="majorHAnsi"/>
          <w:sz w:val="24"/>
          <w:szCs w:val="24"/>
          <w:lang w:eastAsia="en-US"/>
        </w:rPr>
        <w:t>zamówienia na części wiązałby się z nadmiernymi trudnościami technicznych i kosztami</w:t>
      </w:r>
      <w:r>
        <w:rPr>
          <w:rFonts w:asciiTheme="majorHAnsi" w:eastAsia="Calibri" w:hAnsiTheme="majorHAnsi" w:cstheme="majorHAnsi"/>
          <w:sz w:val="24"/>
          <w:szCs w:val="24"/>
          <w:lang w:eastAsia="en-US"/>
        </w:rPr>
        <w:t xml:space="preserve"> </w:t>
      </w:r>
      <w:r w:rsidRPr="00D2725B">
        <w:rPr>
          <w:rFonts w:asciiTheme="majorHAnsi" w:eastAsia="Calibri" w:hAnsiTheme="majorHAnsi" w:cstheme="majorHAnsi"/>
          <w:sz w:val="24"/>
          <w:szCs w:val="24"/>
          <w:lang w:eastAsia="en-US"/>
        </w:rPr>
        <w:t>wykonania zamówienia oraz uzyskania gwarancji oraz koniecznością koordynacji działań</w:t>
      </w:r>
      <w:r>
        <w:rPr>
          <w:rFonts w:asciiTheme="majorHAnsi" w:eastAsia="Calibri" w:hAnsiTheme="majorHAnsi" w:cstheme="majorHAnsi"/>
          <w:sz w:val="24"/>
          <w:szCs w:val="24"/>
          <w:lang w:eastAsia="en-US"/>
        </w:rPr>
        <w:t xml:space="preserve"> </w:t>
      </w:r>
      <w:r w:rsidRPr="00D2725B">
        <w:rPr>
          <w:rFonts w:asciiTheme="majorHAnsi" w:eastAsia="Calibri" w:hAnsiTheme="majorHAnsi" w:cstheme="majorHAnsi"/>
          <w:sz w:val="24"/>
          <w:szCs w:val="24"/>
          <w:lang w:eastAsia="en-US"/>
        </w:rPr>
        <w:t>i uzgodnień wykonywanych przez różnych Wykonawców. Brak podziału zamówienia nie narusza</w:t>
      </w:r>
      <w:r>
        <w:rPr>
          <w:rFonts w:asciiTheme="majorHAnsi" w:eastAsia="Calibri" w:hAnsiTheme="majorHAnsi" w:cstheme="majorHAnsi"/>
          <w:sz w:val="24"/>
          <w:szCs w:val="24"/>
          <w:lang w:eastAsia="en-US"/>
        </w:rPr>
        <w:t xml:space="preserve"> </w:t>
      </w:r>
      <w:r w:rsidRPr="00D2725B">
        <w:rPr>
          <w:rFonts w:asciiTheme="majorHAnsi" w:eastAsia="Calibri" w:hAnsiTheme="majorHAnsi" w:cstheme="majorHAnsi"/>
          <w:sz w:val="24"/>
          <w:szCs w:val="24"/>
          <w:lang w:eastAsia="en-US"/>
        </w:rPr>
        <w:t xml:space="preserve">zasad wyrażonych w art. 16 pkt 1 ustawy </w:t>
      </w:r>
      <w:proofErr w:type="spellStart"/>
      <w:r w:rsidRPr="00D2725B">
        <w:rPr>
          <w:rFonts w:asciiTheme="majorHAnsi" w:eastAsia="Calibri" w:hAnsiTheme="majorHAnsi" w:cstheme="majorHAnsi"/>
          <w:sz w:val="24"/>
          <w:szCs w:val="24"/>
          <w:lang w:eastAsia="en-US"/>
        </w:rPr>
        <w:t>Pzp</w:t>
      </w:r>
      <w:proofErr w:type="spellEnd"/>
      <w:r w:rsidRPr="00D2725B">
        <w:rPr>
          <w:rFonts w:asciiTheme="majorHAnsi" w:eastAsia="Calibri" w:hAnsiTheme="majorHAnsi" w:cstheme="majorHAnsi"/>
          <w:sz w:val="24"/>
          <w:szCs w:val="24"/>
          <w:lang w:eastAsia="en-US"/>
        </w:rPr>
        <w:t>, tj. zasady konkurencyjności i równego traktowania</w:t>
      </w:r>
      <w:r>
        <w:rPr>
          <w:rFonts w:asciiTheme="majorHAnsi" w:eastAsia="Calibri" w:hAnsiTheme="majorHAnsi" w:cstheme="majorHAnsi"/>
          <w:sz w:val="24"/>
          <w:szCs w:val="24"/>
          <w:lang w:eastAsia="en-US"/>
        </w:rPr>
        <w:t xml:space="preserve"> </w:t>
      </w:r>
      <w:r w:rsidRPr="00D2725B">
        <w:rPr>
          <w:rFonts w:asciiTheme="majorHAnsi" w:eastAsia="Calibri" w:hAnsiTheme="majorHAnsi" w:cstheme="majorHAnsi"/>
          <w:sz w:val="24"/>
          <w:szCs w:val="24"/>
          <w:lang w:eastAsia="en-US"/>
        </w:rPr>
        <w:t>Wykonawców.</w:t>
      </w:r>
    </w:p>
    <w:p w14:paraId="526C10C3" w14:textId="10F2394A"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AD49A4">
        <w:rPr>
          <w:rFonts w:ascii="Arial" w:hAnsi="Arial" w:cs="Arial"/>
          <w:bCs/>
          <w:sz w:val="24"/>
          <w:szCs w:val="24"/>
          <w:lang w:eastAsia="en-US"/>
        </w:rPr>
        <w:t>4</w:t>
      </w:r>
      <w:r>
        <w:rPr>
          <w:rFonts w:ascii="Arial" w:hAnsi="Arial" w:cs="Arial"/>
          <w:bCs/>
          <w:sz w:val="24"/>
          <w:szCs w:val="24"/>
          <w:lang w:eastAsia="en-US"/>
        </w:rPr>
        <w:t>.</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68E209C"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AD49A4">
        <w:rPr>
          <w:rFonts w:ascii="Arial" w:hAnsi="Arial" w:cs="Arial"/>
          <w:bCs/>
          <w:sz w:val="24"/>
          <w:szCs w:val="24"/>
          <w:lang w:eastAsia="en-US"/>
        </w:rPr>
        <w:t>4</w:t>
      </w:r>
      <w:r w:rsidR="000E194E">
        <w:rPr>
          <w:rFonts w:ascii="Arial" w:hAnsi="Arial" w:cs="Arial"/>
          <w:bCs/>
          <w:sz w:val="24"/>
          <w:szCs w:val="24"/>
          <w:lang w:eastAsia="en-US"/>
        </w:rPr>
        <w:t>.1.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w:t>
      </w:r>
      <w:r w:rsidR="0084275D">
        <w:rPr>
          <w:rFonts w:ascii="Arial" w:hAnsi="Arial" w:cs="Arial"/>
          <w:bCs/>
          <w:sz w:val="24"/>
          <w:szCs w:val="24"/>
          <w:lang w:eastAsia="en-US"/>
        </w:rPr>
        <w:t>, montaż urządzeń elektrycznych, obsługa kserokopiarki.</w:t>
      </w:r>
    </w:p>
    <w:p w14:paraId="2B95A7AB" w14:textId="683706A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AD49A4">
        <w:rPr>
          <w:rFonts w:ascii="Arial" w:hAnsi="Arial" w:cs="Arial"/>
          <w:bCs/>
          <w:sz w:val="24"/>
          <w:szCs w:val="24"/>
          <w:lang w:eastAsia="en-US"/>
        </w:rPr>
        <w:t>4</w:t>
      </w:r>
      <w:r w:rsidR="000B391C">
        <w:rPr>
          <w:rFonts w:ascii="Arial" w:hAnsi="Arial" w:cs="Arial"/>
          <w:bCs/>
          <w:sz w:val="24"/>
          <w:szCs w:val="24"/>
          <w:lang w:eastAsia="en-US"/>
        </w:rPr>
        <w:t>.2.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5F9103D8"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AD49A4">
        <w:rPr>
          <w:rFonts w:ascii="Arial" w:hAnsi="Arial" w:cs="Arial"/>
          <w:bCs/>
          <w:sz w:val="24"/>
          <w:szCs w:val="24"/>
          <w:lang w:eastAsia="en-US"/>
        </w:rPr>
        <w:t>4</w:t>
      </w:r>
      <w:r w:rsidR="00686142">
        <w:rPr>
          <w:rFonts w:ascii="Arial" w:hAnsi="Arial" w:cs="Arial"/>
          <w:bCs/>
          <w:sz w:val="24"/>
          <w:szCs w:val="24"/>
          <w:lang w:eastAsia="en-US"/>
        </w:rPr>
        <w:t>.3.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2)</w:t>
      </w:r>
      <w:r w:rsidR="00D41A98" w:rsidRPr="00D41A98">
        <w:rPr>
          <w:rFonts w:ascii="Arial" w:hAnsi="Arial" w:cs="Arial"/>
          <w:bCs/>
          <w:sz w:val="24"/>
          <w:szCs w:val="24"/>
          <w:lang w:eastAsia="en-US"/>
        </w:rPr>
        <w:t>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07BA066D"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AD49A4">
        <w:rPr>
          <w:rFonts w:ascii="Arial" w:hAnsi="Arial" w:cs="Arial"/>
          <w:bCs/>
          <w:sz w:val="24"/>
          <w:szCs w:val="24"/>
          <w:lang w:eastAsia="en-US"/>
        </w:rPr>
        <w:t>4</w:t>
      </w:r>
      <w:r w:rsidR="00686142">
        <w:rPr>
          <w:rFonts w:ascii="Arial" w:hAnsi="Arial" w:cs="Arial"/>
          <w:bCs/>
          <w:sz w:val="24"/>
          <w:szCs w:val="24"/>
          <w:lang w:eastAsia="en-US"/>
        </w:rPr>
        <w:t>.4.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30D40F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AD49A4">
        <w:rPr>
          <w:rFonts w:ascii="Arial" w:hAnsi="Arial" w:cs="Arial"/>
          <w:bCs/>
          <w:sz w:val="24"/>
          <w:szCs w:val="24"/>
          <w:lang w:eastAsia="en-US"/>
        </w:rPr>
        <w:t>4</w:t>
      </w:r>
      <w:r w:rsidR="00FE0331">
        <w:rPr>
          <w:rFonts w:ascii="Arial" w:hAnsi="Arial" w:cs="Arial"/>
          <w:bCs/>
          <w:sz w:val="24"/>
          <w:szCs w:val="24"/>
          <w:lang w:eastAsia="en-US"/>
        </w:rPr>
        <w:t xml:space="preserve">.5.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1794BBFD" w:rsidR="00D41A98" w:rsidRDefault="006D2FD0" w:rsidP="00705368">
      <w:pPr>
        <w:spacing w:before="20" w:after="20"/>
        <w:ind w:right="567"/>
        <w:rPr>
          <w:rFonts w:ascii="Arial" w:hAnsi="Arial" w:cs="Arial"/>
          <w:bCs/>
          <w:sz w:val="24"/>
          <w:szCs w:val="24"/>
          <w:lang w:eastAsia="en-US"/>
        </w:rPr>
      </w:pPr>
      <w:r>
        <w:rPr>
          <w:rFonts w:ascii="Arial" w:hAnsi="Arial" w:cs="Arial"/>
          <w:bCs/>
          <w:sz w:val="24"/>
          <w:szCs w:val="24"/>
          <w:lang w:eastAsia="en-US"/>
        </w:rPr>
        <w:t>3.</w:t>
      </w:r>
      <w:r w:rsidR="00AD49A4">
        <w:rPr>
          <w:rFonts w:ascii="Arial" w:hAnsi="Arial" w:cs="Arial"/>
          <w:bCs/>
          <w:sz w:val="24"/>
          <w:szCs w:val="24"/>
          <w:lang w:eastAsia="en-US"/>
        </w:rPr>
        <w:t>4</w:t>
      </w:r>
      <w:r w:rsidR="00FE0331">
        <w:rPr>
          <w:rFonts w:ascii="Arial" w:hAnsi="Arial" w:cs="Arial"/>
          <w:bCs/>
          <w:sz w:val="24"/>
          <w:szCs w:val="24"/>
          <w:lang w:eastAsia="en-US"/>
        </w:rPr>
        <w:t>.6.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6C2BBA18" w14:textId="572C7D6E" w:rsidR="0084275D" w:rsidRPr="0084275D" w:rsidRDefault="0084275D" w:rsidP="0084275D">
      <w:pPr>
        <w:spacing w:before="20" w:after="20"/>
        <w:ind w:right="567"/>
        <w:rPr>
          <w:rFonts w:ascii="Arial" w:hAnsi="Arial" w:cs="Arial"/>
          <w:bCs/>
          <w:sz w:val="24"/>
          <w:szCs w:val="24"/>
          <w:lang w:eastAsia="en-US"/>
        </w:rPr>
      </w:pPr>
      <w:r>
        <w:rPr>
          <w:rFonts w:ascii="Arial" w:hAnsi="Arial" w:cs="Arial"/>
          <w:bCs/>
          <w:sz w:val="24"/>
          <w:szCs w:val="24"/>
          <w:lang w:eastAsia="en-US"/>
        </w:rPr>
        <w:t>3.</w:t>
      </w:r>
      <w:r w:rsidR="00AD49A4">
        <w:rPr>
          <w:rFonts w:ascii="Arial" w:hAnsi="Arial" w:cs="Arial"/>
          <w:bCs/>
          <w:sz w:val="24"/>
          <w:szCs w:val="24"/>
          <w:lang w:eastAsia="en-US"/>
        </w:rPr>
        <w:t>5</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 xml:space="preserve">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4019323E" w14:textId="54694489"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p>
    <w:p w14:paraId="040EEE00" w14:textId="045BEDEA"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p>
    <w:p w14:paraId="7BF7630E" w14:textId="692DFEC7"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p>
    <w:p w14:paraId="332559C2" w14:textId="7402D005" w:rsidR="0084275D" w:rsidRPr="005836AC"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64A64FCB"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7880FFA6"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93087E" w:rsidRPr="0093087E">
        <w:rPr>
          <w:rFonts w:ascii="Arial" w:eastAsia="Times New Roman" w:hAnsi="Arial" w:cs="Arial"/>
          <w:b/>
          <w:bCs/>
          <w:spacing w:val="-5"/>
          <w:sz w:val="24"/>
          <w:szCs w:val="24"/>
          <w:lang w:eastAsia="en-US"/>
        </w:rPr>
        <w:t>23 grudnia 2022r.</w:t>
      </w:r>
      <w:r w:rsidR="0093087E">
        <w:rPr>
          <w:rFonts w:ascii="Arial" w:eastAsia="Times New Roman" w:hAnsi="Arial" w:cs="Arial"/>
          <w:spacing w:val="-5"/>
          <w:sz w:val="24"/>
          <w:szCs w:val="24"/>
          <w:lang w:eastAsia="en-US"/>
        </w:rPr>
        <w:t xml:space="preserve"> </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77777777" w:rsidR="000C4792"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10"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1"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60D4B85B"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38310CFB" w:rsidR="00DB3650" w:rsidRPr="00AB6EE0" w:rsidRDefault="008B7C08" w:rsidP="005836AC">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4CCBBAAC" w:rsidR="003F3BF3"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p>
    <w:bookmarkEnd w:id="4"/>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44377D90" w14:textId="3EC528E2" w:rsidR="000C4792" w:rsidRPr="005836AC"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6B225FE1" w14:textId="20C51807" w:rsidR="000C4792" w:rsidRDefault="000C4792" w:rsidP="000C4792">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382B830C" w14:textId="11FE08B6" w:rsidR="00827DB0" w:rsidRPr="005104BF" w:rsidRDefault="00827DB0" w:rsidP="00827DB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Zamawiający wymaga aby </w:t>
      </w:r>
      <w:r w:rsidRPr="005104BF">
        <w:rPr>
          <w:rFonts w:ascii="Arial" w:hAnsi="Arial" w:cs="Arial"/>
          <w:bCs/>
          <w:iCs/>
          <w:sz w:val="24"/>
          <w:szCs w:val="24"/>
        </w:rPr>
        <w:t>Wykonawca</w:t>
      </w:r>
      <w:r>
        <w:rPr>
          <w:rFonts w:ascii="Arial" w:hAnsi="Arial" w:cs="Arial"/>
          <w:bCs/>
          <w:iCs/>
          <w:sz w:val="24"/>
          <w:szCs w:val="24"/>
        </w:rPr>
        <w:t xml:space="preserve"> posiadał doświadczenie tj. nie wcześniej niż </w:t>
      </w:r>
      <w:r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w:t>
      </w:r>
      <w:r w:rsidR="00F43AE0">
        <w:rPr>
          <w:rFonts w:ascii="Arial" w:hAnsi="Arial" w:cs="Arial"/>
          <w:bCs/>
          <w:iCs/>
          <w:sz w:val="24"/>
          <w:szCs w:val="24"/>
        </w:rPr>
        <w:t>2</w:t>
      </w:r>
      <w:r w:rsidRPr="005104BF">
        <w:rPr>
          <w:rFonts w:ascii="Arial" w:hAnsi="Arial" w:cs="Arial"/>
          <w:bCs/>
          <w:iCs/>
          <w:sz w:val="24"/>
          <w:szCs w:val="24"/>
        </w:rPr>
        <w:t xml:space="preserve"> robot</w:t>
      </w:r>
      <w:r w:rsidR="00F43AE0">
        <w:rPr>
          <w:rFonts w:ascii="Arial" w:hAnsi="Arial" w:cs="Arial"/>
          <w:bCs/>
          <w:iCs/>
          <w:sz w:val="24"/>
          <w:szCs w:val="24"/>
        </w:rPr>
        <w:t>y</w:t>
      </w:r>
      <w:r w:rsidRPr="005104BF">
        <w:rPr>
          <w:rFonts w:ascii="Arial" w:hAnsi="Arial" w:cs="Arial"/>
          <w:bCs/>
          <w:iCs/>
          <w:sz w:val="24"/>
          <w:szCs w:val="24"/>
        </w:rPr>
        <w:t xml:space="preserve"> budowlan</w:t>
      </w:r>
      <w:r w:rsidR="00F43AE0">
        <w:rPr>
          <w:rFonts w:ascii="Arial" w:hAnsi="Arial" w:cs="Arial"/>
          <w:bCs/>
          <w:iCs/>
          <w:sz w:val="24"/>
          <w:szCs w:val="24"/>
        </w:rPr>
        <w:t>e</w:t>
      </w:r>
      <w:r w:rsidRPr="005104BF">
        <w:rPr>
          <w:rFonts w:ascii="Arial" w:hAnsi="Arial" w:cs="Arial"/>
          <w:bCs/>
          <w:iCs/>
          <w:sz w:val="24"/>
          <w:szCs w:val="24"/>
        </w:rPr>
        <w:t xml:space="preserve"> polegającą na  </w:t>
      </w:r>
      <w:r w:rsidR="00F43AE0">
        <w:rPr>
          <w:rFonts w:ascii="Arial" w:hAnsi="Arial" w:cs="Arial"/>
          <w:bCs/>
          <w:iCs/>
          <w:sz w:val="24"/>
          <w:szCs w:val="24"/>
        </w:rPr>
        <w:t>dostawie wraz z montażem instalacji fotowoltaicznej o mocy do 50 kW</w:t>
      </w:r>
      <w:r w:rsidRPr="005104BF">
        <w:rPr>
          <w:rFonts w:ascii="Arial" w:hAnsi="Arial" w:cs="Arial"/>
          <w:bCs/>
          <w:iCs/>
          <w:sz w:val="24"/>
          <w:szCs w:val="24"/>
        </w:rPr>
        <w:t xml:space="preserve">  z podaniem rodzaju i wartości, daty i miejsca wykonania z załączeniem dowodów określających czy roboty budowlane zostały wykonane należycie, w szczególności informacji o tym czy zostały wykonane zgodnie z przepisami prawa budowlanego i prawidłowo ukończone.</w:t>
      </w:r>
    </w:p>
    <w:p w14:paraId="784F47FC" w14:textId="77777777" w:rsidR="00827DB0" w:rsidRPr="005104BF" w:rsidRDefault="00827DB0" w:rsidP="00827DB0">
      <w:pPr>
        <w:suppressAutoHyphens w:val="0"/>
        <w:spacing w:after="0"/>
        <w:rPr>
          <w:rFonts w:ascii="Arial" w:hAnsi="Arial" w:cs="Arial"/>
          <w:sz w:val="24"/>
          <w:szCs w:val="24"/>
        </w:rPr>
      </w:pPr>
    </w:p>
    <w:p w14:paraId="14898C94" w14:textId="77777777" w:rsidR="00827DB0" w:rsidRPr="00AA4A6C" w:rsidRDefault="00827DB0" w:rsidP="00827DB0">
      <w:pPr>
        <w:pStyle w:val="Akapitzlist"/>
        <w:widowControl w:val="0"/>
        <w:tabs>
          <w:tab w:val="left" w:pos="284"/>
        </w:tabs>
        <w:overflowPunct w:val="0"/>
        <w:autoSpaceDE w:val="0"/>
        <w:spacing w:before="20" w:after="20"/>
        <w:ind w:left="0" w:right="-35"/>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IX S</w:t>
      </w:r>
      <w:r w:rsidRPr="00AB6EE0">
        <w:rPr>
          <w:rFonts w:ascii="Arial" w:hAnsi="Arial" w:cs="Arial"/>
          <w:sz w:val="24"/>
          <w:szCs w:val="24"/>
          <w:shd w:val="clear" w:color="auto" w:fill="FFFFFF"/>
        </w:rPr>
        <w:t>WZ metodą – spełnia/nie spełnia.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E42CA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p>
    <w:p w14:paraId="7CC47E1C" w14:textId="78F76DB1"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4C20CC03" w14:textId="123D7B64" w:rsidR="00F43AE0" w:rsidRPr="001934A4" w:rsidRDefault="00F43AE0" w:rsidP="001934A4">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
    <w:p w14:paraId="0B8AEB28" w14:textId="74CADB47" w:rsidR="008F245E" w:rsidRPr="00317B86" w:rsidRDefault="009F264D"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105E1A">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E9D2D14"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105E1A">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21F4989C"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105E1A">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5" w:name="page17"/>
      <w:bookmarkEnd w:id="5"/>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w:t>
      </w:r>
      <w:r w:rsidR="00C938FF" w:rsidRPr="002D3B0F">
        <w:rPr>
          <w:rFonts w:asciiTheme="majorHAnsi" w:eastAsia="Times New Roman" w:hAnsiTheme="majorHAnsi" w:cstheme="majorHAnsi"/>
          <w:sz w:val="24"/>
          <w:szCs w:val="24"/>
          <w:lang w:eastAsia="pl-PL"/>
        </w:rPr>
        <w:t xml:space="preserve">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42E5251F"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0CCF410F" w14:textId="47A043B9" w:rsidR="005E6B7F" w:rsidRPr="00E639FA" w:rsidRDefault="005E6B7F" w:rsidP="005E6B7F">
      <w:pPr>
        <w:numPr>
          <w:ilvl w:val="2"/>
          <w:numId w:val="5"/>
        </w:numPr>
        <w:tabs>
          <w:tab w:val="left" w:pos="284"/>
        </w:tabs>
        <w:suppressAutoHyphens w:val="0"/>
        <w:spacing w:after="0" w:line="240" w:lineRule="auto"/>
        <w:ind w:left="0" w:firstLine="0"/>
        <w:jc w:val="both"/>
        <w:rPr>
          <w:rFonts w:ascii="Arial" w:eastAsia="Arial" w:hAnsi="Arial" w:cs="Arial"/>
          <w:color w:val="FF0000"/>
          <w:sz w:val="24"/>
          <w:szCs w:val="24"/>
        </w:rPr>
      </w:pPr>
      <w:r w:rsidRPr="00135148">
        <w:rPr>
          <w:rFonts w:ascii="Arial" w:eastAsia="Arial" w:hAnsi="Arial" w:cs="Arial"/>
          <w:sz w:val="24"/>
          <w:szCs w:val="24"/>
        </w:rPr>
        <w:t xml:space="preserve">Oświadczenie Wykonawcy o aktualności informacji zawartych w oświadczeniu, o którym mowa w art. 125 ust. 1 ustawy </w:t>
      </w:r>
      <w:proofErr w:type="spellStart"/>
      <w:r w:rsidRPr="00135148">
        <w:rPr>
          <w:rFonts w:ascii="Arial" w:eastAsia="Arial" w:hAnsi="Arial" w:cs="Arial"/>
          <w:sz w:val="24"/>
          <w:szCs w:val="24"/>
        </w:rPr>
        <w:t>Pzp</w:t>
      </w:r>
      <w:proofErr w:type="spellEnd"/>
      <w:r w:rsidRPr="00135148">
        <w:rPr>
          <w:rFonts w:ascii="Arial" w:eastAsia="Arial" w:hAnsi="Arial" w:cs="Arial"/>
          <w:sz w:val="24"/>
          <w:szCs w:val="24"/>
        </w:rPr>
        <w:t xml:space="preserve">, w zakresie podstaw wykluczenia z postępowania wskazanych przez Zamawiającego, o których mowa w art. 108 ust. 1 ustawy </w:t>
      </w:r>
      <w:proofErr w:type="spellStart"/>
      <w:r w:rsidRPr="00135148">
        <w:rPr>
          <w:rFonts w:ascii="Arial" w:eastAsia="Arial" w:hAnsi="Arial" w:cs="Arial"/>
          <w:sz w:val="24"/>
          <w:szCs w:val="24"/>
        </w:rPr>
        <w:t>Pzp</w:t>
      </w:r>
      <w:proofErr w:type="spellEnd"/>
      <w:r w:rsidRPr="00135148">
        <w:rPr>
          <w:rFonts w:ascii="Arial" w:eastAsia="Arial" w:hAnsi="Arial" w:cs="Arial"/>
          <w:sz w:val="24"/>
          <w:szCs w:val="24"/>
        </w:rPr>
        <w:t xml:space="preserve">, w tym również oświadczenie Wykonawcy, w zakresie art. 108 ust. 1 pkt 5 ustawy </w:t>
      </w:r>
      <w:proofErr w:type="spellStart"/>
      <w:r w:rsidRPr="00135148">
        <w:rPr>
          <w:rFonts w:ascii="Arial" w:eastAsia="Arial" w:hAnsi="Arial" w:cs="Arial"/>
          <w:sz w:val="24"/>
          <w:szCs w:val="24"/>
        </w:rPr>
        <w:t>Pzp</w:t>
      </w:r>
      <w:proofErr w:type="spellEnd"/>
      <w:r w:rsidRPr="00135148">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w:t>
      </w:r>
      <w:r w:rsidRPr="002D3B0F">
        <w:rPr>
          <w:rFonts w:asciiTheme="majorHAnsi" w:eastAsia="Arial" w:hAnsiTheme="majorHAnsi" w:cstheme="majorHAnsi"/>
          <w:sz w:val="24"/>
          <w:szCs w:val="24"/>
        </w:rPr>
        <w:t xml:space="preserve">kapitałowej – </w:t>
      </w:r>
      <w:r w:rsidRPr="002D3B0F">
        <w:rPr>
          <w:rFonts w:asciiTheme="majorHAnsi" w:eastAsia="Arial" w:hAnsiTheme="majorHAnsi" w:cstheme="majorHAnsi"/>
          <w:bCs/>
          <w:sz w:val="24"/>
          <w:szCs w:val="24"/>
        </w:rPr>
        <w:t xml:space="preserve">załącznik nr 3 do SWZ oraz </w:t>
      </w:r>
      <w:r w:rsidR="00605352" w:rsidRPr="002D3B0F">
        <w:rPr>
          <w:rFonts w:asciiTheme="majorHAnsi" w:eastAsia="Arial" w:hAnsiTheme="majorHAnsi" w:cstheme="majorHAnsi"/>
          <w:bCs/>
          <w:sz w:val="24"/>
          <w:szCs w:val="24"/>
        </w:rPr>
        <w:t xml:space="preserve">oświadczenie </w:t>
      </w:r>
      <w:r w:rsidR="002D3B0F" w:rsidRPr="002D3B0F">
        <w:rPr>
          <w:rFonts w:asciiTheme="majorHAnsi" w:eastAsia="Calibri" w:hAnsiTheme="majorHAnsi" w:cstheme="majorHAnsi"/>
          <w:sz w:val="24"/>
          <w:szCs w:val="24"/>
          <w:lang w:eastAsia="ar-SA"/>
        </w:rPr>
        <w:t xml:space="preserve">że nie zachodzą w stosunku do </w:t>
      </w:r>
      <w:r w:rsidR="002D3B0F" w:rsidRPr="002D3B0F">
        <w:rPr>
          <w:rFonts w:asciiTheme="majorHAnsi" w:eastAsia="Calibri" w:hAnsiTheme="majorHAnsi" w:cstheme="majorHAnsi"/>
          <w:sz w:val="24"/>
          <w:szCs w:val="24"/>
          <w:lang w:eastAsia="ar-SA"/>
        </w:rPr>
        <w:t>Wykonawcy</w:t>
      </w:r>
      <w:r w:rsidR="002D3B0F" w:rsidRPr="002D3B0F">
        <w:rPr>
          <w:rFonts w:asciiTheme="majorHAnsi" w:eastAsia="Calibri" w:hAnsiTheme="majorHAnsi" w:cstheme="majorHAnsi"/>
          <w:sz w:val="24"/>
          <w:szCs w:val="24"/>
          <w:lang w:eastAsia="ar-SA"/>
        </w:rPr>
        <w:t xml:space="preserve"> przesłanki wykluczenia z postępowania na podstawie art. 7 ust. 1 ustawy z dnia 13 kwietnia 2022 r. o szczególnych rozwiązaniach w zakresie przeciwdziałania wspieraniu agresji na Ukrainę oraz służących ochronie bezpieczeństwa narodowego (Dz. U. poz. 835)</w:t>
      </w:r>
    </w:p>
    <w:p w14:paraId="0C542842" w14:textId="77777777" w:rsidR="0013272B" w:rsidRPr="0013272B" w:rsidRDefault="0013272B" w:rsidP="00E639FA">
      <w:pPr>
        <w:numPr>
          <w:ilvl w:val="2"/>
          <w:numId w:val="5"/>
        </w:numPr>
        <w:tabs>
          <w:tab w:val="left" w:pos="284"/>
        </w:tabs>
        <w:suppressAutoHyphens w:val="0"/>
        <w:spacing w:after="0" w:line="240" w:lineRule="auto"/>
        <w:ind w:left="0" w:firstLine="0"/>
        <w:jc w:val="both"/>
        <w:rPr>
          <w:rFonts w:ascii="Arial" w:eastAsia="Arial" w:hAnsi="Arial" w:cs="Arial"/>
          <w:sz w:val="24"/>
          <w:szCs w:val="24"/>
        </w:rPr>
      </w:pPr>
      <w:r w:rsidRPr="0013272B">
        <w:rPr>
          <w:rFonts w:ascii="Arial" w:eastAsia="Arial" w:hAnsi="Arial" w:cs="Arial"/>
          <w:sz w:val="24"/>
          <w:szCs w:val="24"/>
        </w:rPr>
        <w:t xml:space="preserve">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2D3B0F">
        <w:rPr>
          <w:rFonts w:ascii="Arial" w:eastAsia="Arial" w:hAnsi="Arial" w:cs="Arial"/>
          <w:sz w:val="24"/>
          <w:szCs w:val="24"/>
        </w:rPr>
        <w:t>załącznik nr 4 („Doświadczenie Wykonawcy”).</w:t>
      </w:r>
    </w:p>
    <w:p w14:paraId="35773192" w14:textId="5A1AAD36" w:rsidR="005E6B7F" w:rsidRPr="00F140F4" w:rsidRDefault="0013272B" w:rsidP="005E6B7F">
      <w:pPr>
        <w:tabs>
          <w:tab w:val="left" w:pos="284"/>
        </w:tabs>
        <w:suppressAutoHyphens w:val="0"/>
        <w:spacing w:after="0" w:line="240" w:lineRule="auto"/>
        <w:jc w:val="both"/>
        <w:rPr>
          <w:rFonts w:ascii="Arial" w:eastAsia="Arial" w:hAnsi="Arial" w:cs="Arial"/>
          <w:sz w:val="24"/>
          <w:szCs w:val="24"/>
        </w:rPr>
      </w:pPr>
      <w:r w:rsidRPr="0013272B">
        <w:rPr>
          <w:rFonts w:ascii="Arial" w:eastAsia="Arial" w:hAnsi="Arial" w:cs="Arial"/>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38B582EF" w14:textId="4A2CBB09" w:rsidR="005E6B7F" w:rsidRPr="00DE4026" w:rsidRDefault="005E6B7F" w:rsidP="005E6B7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E639FA">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Pr="00DE4026">
        <w:rPr>
          <w:rFonts w:asciiTheme="majorHAnsi" w:eastAsia="Times New Roman" w:hAnsiTheme="majorHAnsi" w:cstheme="majorHAnsi"/>
          <w:sz w:val="24"/>
          <w:szCs w:val="24"/>
          <w:lang w:eastAsia="pl-PL"/>
        </w:rPr>
        <w:t>Pzp</w:t>
      </w:r>
      <w:proofErr w:type="spellEnd"/>
      <w:r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DE4026">
        <w:rPr>
          <w:rFonts w:asciiTheme="majorHAnsi" w:eastAsia="Times New Roman" w:hAnsiTheme="majorHAnsi" w:cstheme="majorHAnsi"/>
          <w:sz w:val="24"/>
          <w:szCs w:val="24"/>
          <w:lang w:eastAsia="pl-PL"/>
        </w:rPr>
        <w:t>Pzp</w:t>
      </w:r>
      <w:proofErr w:type="spellEnd"/>
      <w:r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266CDCF3" w14:textId="51A34D3C" w:rsidR="005E6B7F" w:rsidRPr="00D4728C" w:rsidRDefault="005E6B7F" w:rsidP="005E6B7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E639FA">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9650CC0" w14:textId="4ABE7E04" w:rsidR="005E6B7F" w:rsidRPr="00D4728C" w:rsidRDefault="005E6B7F" w:rsidP="005E6B7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E639FA">
        <w:rPr>
          <w:rFonts w:asciiTheme="majorHAnsi" w:eastAsia="Times New Roman" w:hAnsiTheme="majorHAnsi" w:cstheme="majorHAnsi"/>
          <w:sz w:val="24"/>
          <w:szCs w:val="24"/>
          <w:lang w:eastAsia="pl-PL"/>
        </w:rPr>
        <w:t>8</w:t>
      </w:r>
      <w:r>
        <w:rPr>
          <w:rFonts w:asciiTheme="majorHAnsi" w:eastAsia="Times New Roman" w:hAnsiTheme="majorHAnsi" w:cstheme="majorHAnsi"/>
          <w:sz w:val="24"/>
          <w:szCs w:val="24"/>
          <w:lang w:eastAsia="pl-PL"/>
        </w:rPr>
        <w:t>.</w:t>
      </w:r>
      <w:r w:rsidRPr="00D4728C">
        <w:rPr>
          <w:rFonts w:asciiTheme="majorHAnsi" w:eastAsia="Times New Roman" w:hAnsiTheme="majorHAnsi" w:cstheme="majorHAnsi"/>
          <w:sz w:val="24"/>
          <w:szCs w:val="24"/>
          <w:lang w:eastAsia="pl-PL"/>
        </w:rPr>
        <w:t xml:space="preserve"> Zamawiający nie wzywa do złożenia podmiotowych środków dowodowych, jeżeli: </w:t>
      </w:r>
    </w:p>
    <w:p w14:paraId="74A6FD9C" w14:textId="77777777" w:rsidR="005E6B7F" w:rsidRPr="00D4728C" w:rsidRDefault="005E6B7F" w:rsidP="005E6B7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D4728C">
        <w:rPr>
          <w:rFonts w:asciiTheme="majorHAnsi" w:eastAsia="Times New Roman" w:hAnsiTheme="majorHAnsi" w:cstheme="majorHAnsi"/>
          <w:sz w:val="24"/>
          <w:szCs w:val="24"/>
          <w:lang w:eastAsia="pl-PL"/>
        </w:rPr>
        <w:t>Pzp</w:t>
      </w:r>
      <w:proofErr w:type="spellEnd"/>
      <w:r w:rsidRPr="00D4728C">
        <w:rPr>
          <w:rFonts w:asciiTheme="majorHAnsi" w:eastAsia="Times New Roman" w:hAnsiTheme="majorHAnsi" w:cstheme="majorHAnsi"/>
          <w:sz w:val="24"/>
          <w:szCs w:val="24"/>
          <w:lang w:eastAsia="pl-PL"/>
        </w:rPr>
        <w:t xml:space="preserve"> dane umożliwiające dostęp do tych środków, </w:t>
      </w:r>
    </w:p>
    <w:p w14:paraId="455C3E09" w14:textId="77777777" w:rsidR="005E6B7F" w:rsidRPr="00D4728C" w:rsidRDefault="005E6B7F" w:rsidP="005E6B7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EC4BC8D" w14:textId="45D70A86" w:rsidR="005E6B7F" w:rsidRPr="00D4728C" w:rsidRDefault="005E6B7F" w:rsidP="005E6B7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E639FA">
        <w:rPr>
          <w:rFonts w:asciiTheme="majorHAnsi" w:eastAsia="Times New Roman" w:hAnsiTheme="majorHAnsi" w:cstheme="majorHAnsi"/>
          <w:sz w:val="24"/>
          <w:szCs w:val="24"/>
          <w:lang w:eastAsia="pl-PL"/>
        </w:rPr>
        <w:t>9</w:t>
      </w:r>
      <w:r w:rsidRPr="00D4728C">
        <w:rPr>
          <w:rFonts w:asciiTheme="majorHAnsi" w:eastAsia="Times New Roman" w:hAnsiTheme="majorHAnsi" w:cstheme="majorHAnsi"/>
          <w:sz w:val="24"/>
          <w:szCs w:val="24"/>
          <w:lang w:eastAsia="pl-PL"/>
        </w:rPr>
        <w:t xml:space="preserve">.Wykonawca nie jest zobowiązany do złożenia podmiotowych środków dowodowych, które Zamawiający posiada, jeżeli wykonawca wskaże te środki oraz potwierdzi ich prawidłowość i aktualność. </w:t>
      </w:r>
    </w:p>
    <w:p w14:paraId="6BCDDBDE" w14:textId="4B20F51D" w:rsidR="005E6B7F" w:rsidRDefault="005E6B7F" w:rsidP="005E6B7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Pr="00D4728C">
        <w:rPr>
          <w:rFonts w:asciiTheme="majorHAnsi" w:eastAsia="Times New Roman" w:hAnsiTheme="majorHAnsi" w:cstheme="majorHAnsi"/>
          <w:sz w:val="24"/>
          <w:szCs w:val="24"/>
          <w:lang w:eastAsia="pl-PL"/>
        </w:rPr>
        <w:t>.</w:t>
      </w:r>
      <w:r w:rsidR="00E639FA">
        <w:rPr>
          <w:rFonts w:asciiTheme="majorHAnsi" w:eastAsia="Times New Roman" w:hAnsiTheme="majorHAnsi" w:cstheme="majorHAnsi"/>
          <w:sz w:val="24"/>
          <w:szCs w:val="24"/>
          <w:lang w:eastAsia="pl-PL"/>
        </w:rPr>
        <w:t>10</w:t>
      </w:r>
      <w:r>
        <w:rPr>
          <w:rFonts w:asciiTheme="majorHAnsi" w:eastAsia="Times New Roman" w:hAnsiTheme="majorHAnsi" w:cstheme="majorHAnsi"/>
          <w:sz w:val="24"/>
          <w:szCs w:val="24"/>
          <w:lang w:eastAsia="pl-PL"/>
        </w:rPr>
        <w:t>.</w:t>
      </w:r>
      <w:r w:rsidRPr="00D4728C">
        <w:rPr>
          <w:rFonts w:asciiTheme="majorHAnsi" w:eastAsia="Times New Roman" w:hAnsiTheme="majorHAnsi" w:cstheme="majorHAnsi"/>
          <w:sz w:val="24"/>
          <w:szCs w:val="24"/>
          <w:lang w:eastAsia="pl-PL"/>
        </w:rPr>
        <w:t xml:space="preserve">W zakresie nieuregulowanym ustawą </w:t>
      </w:r>
      <w:proofErr w:type="spellStart"/>
      <w:r w:rsidRPr="00D4728C">
        <w:rPr>
          <w:rFonts w:asciiTheme="majorHAnsi" w:eastAsia="Times New Roman" w:hAnsiTheme="majorHAnsi" w:cstheme="majorHAnsi"/>
          <w:sz w:val="24"/>
          <w:szCs w:val="24"/>
          <w:lang w:eastAsia="pl-PL"/>
        </w:rPr>
        <w:t>Pzp</w:t>
      </w:r>
      <w:proofErr w:type="spellEnd"/>
      <w:r w:rsidRPr="00D4728C">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17DBC2FE" w14:textId="74446467"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117D4FCE" w:rsidR="00D063C5" w:rsidRPr="00F27B99" w:rsidRDefault="00D0484B"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w:t>
      </w:r>
      <w:r w:rsidR="00105E1A">
        <w:rPr>
          <w:rFonts w:ascii="Arial" w:hAnsi="Arial" w:cs="Arial"/>
          <w:b/>
          <w:bCs/>
          <w:color w:val="auto"/>
          <w:sz w:val="24"/>
          <w:szCs w:val="24"/>
        </w:rPr>
        <w:t>4</w:t>
      </w:r>
      <w:r w:rsidR="00FC2DD8" w:rsidRPr="00AB6EE0">
        <w:rPr>
          <w:rFonts w:ascii="Arial" w:hAnsi="Arial" w:cs="Arial"/>
          <w:b/>
          <w:bCs/>
          <w:color w:val="auto"/>
          <w:sz w:val="24"/>
          <w:szCs w:val="24"/>
        </w:rPr>
        <w:t>. TERMIN ZWIĄZANIA OFERTĄ</w:t>
      </w:r>
    </w:p>
    <w:p w14:paraId="233C929C" w14:textId="20343F70"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w:t>
      </w:r>
      <w:r w:rsidR="008C1DEE">
        <w:rPr>
          <w:rFonts w:asciiTheme="majorHAnsi" w:eastAsia="Times New Roman" w:hAnsiTheme="majorHAnsi" w:cstheme="majorHAnsi"/>
          <w:color w:val="000000"/>
          <w:sz w:val="24"/>
          <w:szCs w:val="24"/>
          <w:lang w:eastAsia="pl-PL"/>
        </w:rPr>
        <w:t>4</w:t>
      </w:r>
      <w:r>
        <w:rPr>
          <w:rFonts w:asciiTheme="majorHAnsi" w:eastAsia="Times New Roman" w:hAnsiTheme="majorHAnsi" w:cstheme="majorHAnsi"/>
          <w:color w:val="000000"/>
          <w:sz w:val="24"/>
          <w:szCs w:val="24"/>
          <w:lang w:eastAsia="pl-PL"/>
        </w:rPr>
        <w:t>.</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4A48E0">
        <w:rPr>
          <w:rFonts w:asciiTheme="majorHAnsi" w:eastAsia="Times New Roman" w:hAnsiTheme="majorHAnsi" w:cstheme="majorHAnsi"/>
          <w:b/>
          <w:bCs/>
          <w:color w:val="000000"/>
          <w:sz w:val="24"/>
          <w:szCs w:val="24"/>
          <w:lang w:eastAsia="pl-PL"/>
        </w:rPr>
        <w:t>7</w:t>
      </w:r>
      <w:r w:rsidR="00B344D7">
        <w:rPr>
          <w:rFonts w:asciiTheme="majorHAnsi" w:eastAsia="Times New Roman" w:hAnsiTheme="majorHAnsi" w:cstheme="majorHAnsi"/>
          <w:b/>
          <w:bCs/>
          <w:color w:val="000000"/>
          <w:sz w:val="24"/>
          <w:szCs w:val="24"/>
          <w:lang w:eastAsia="pl-PL"/>
        </w:rPr>
        <w:t xml:space="preserve"> </w:t>
      </w:r>
      <w:r w:rsidR="00105E1A">
        <w:rPr>
          <w:rFonts w:asciiTheme="majorHAnsi" w:eastAsia="Times New Roman" w:hAnsiTheme="majorHAnsi" w:cstheme="majorHAnsi"/>
          <w:b/>
          <w:bCs/>
          <w:color w:val="000000"/>
          <w:sz w:val="24"/>
          <w:szCs w:val="24"/>
          <w:lang w:eastAsia="pl-PL"/>
        </w:rPr>
        <w:t>grudnia</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982ECA">
        <w:rPr>
          <w:rFonts w:asciiTheme="majorHAnsi" w:eastAsia="Times New Roman" w:hAnsiTheme="majorHAnsi" w:cstheme="majorHAnsi"/>
          <w:b/>
          <w:bCs/>
          <w:color w:val="000000"/>
          <w:sz w:val="24"/>
          <w:szCs w:val="24"/>
          <w:lang w:eastAsia="pl-PL"/>
        </w:rPr>
        <w:t xml:space="preserve">2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4A48E0">
        <w:rPr>
          <w:rFonts w:asciiTheme="majorHAnsi" w:eastAsia="Times New Roman" w:hAnsiTheme="majorHAnsi" w:cstheme="majorHAnsi"/>
          <w:b/>
          <w:bCs/>
          <w:color w:val="000000"/>
          <w:sz w:val="24"/>
          <w:szCs w:val="24"/>
          <w:lang w:eastAsia="pl-PL"/>
        </w:rPr>
        <w:t>5</w:t>
      </w:r>
      <w:r>
        <w:rPr>
          <w:rFonts w:asciiTheme="majorHAnsi" w:eastAsia="Times New Roman" w:hAnsiTheme="majorHAnsi" w:cstheme="majorHAnsi"/>
          <w:b/>
          <w:bCs/>
          <w:color w:val="000000"/>
          <w:sz w:val="24"/>
          <w:szCs w:val="24"/>
          <w:lang w:eastAsia="pl-PL"/>
        </w:rPr>
        <w:t xml:space="preserve"> </w:t>
      </w:r>
      <w:r w:rsidR="00105E1A">
        <w:rPr>
          <w:rFonts w:asciiTheme="majorHAnsi" w:eastAsia="Times New Roman" w:hAnsiTheme="majorHAnsi" w:cstheme="majorHAnsi"/>
          <w:b/>
          <w:bCs/>
          <w:color w:val="000000"/>
          <w:sz w:val="24"/>
          <w:szCs w:val="24"/>
          <w:lang w:eastAsia="pl-PL"/>
        </w:rPr>
        <w:t>stycznia</w:t>
      </w:r>
      <w:r w:rsidR="00D54270">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105E1A">
        <w:rPr>
          <w:rFonts w:asciiTheme="majorHAnsi" w:eastAsia="Times New Roman" w:hAnsiTheme="majorHAnsi" w:cstheme="majorHAnsi"/>
          <w:b/>
          <w:bCs/>
          <w:color w:val="000000"/>
          <w:sz w:val="24"/>
          <w:szCs w:val="24"/>
          <w:lang w:eastAsia="pl-PL"/>
        </w:rPr>
        <w:t>3</w:t>
      </w:r>
      <w:r w:rsidR="0006307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zgodnie z art. 307 </w:t>
      </w:r>
    </w:p>
    <w:p w14:paraId="65D12005" w14:textId="03E8A7B1"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w:t>
      </w:r>
      <w:r w:rsidR="008C1DEE">
        <w:rPr>
          <w:rFonts w:asciiTheme="majorHAnsi" w:eastAsia="Times New Roman" w:hAnsiTheme="majorHAnsi" w:cstheme="majorHAnsi"/>
          <w:color w:val="000000"/>
          <w:sz w:val="24"/>
          <w:szCs w:val="24"/>
          <w:lang w:eastAsia="pl-PL"/>
        </w:rPr>
        <w:t>4</w:t>
      </w:r>
      <w:r>
        <w:rPr>
          <w:rFonts w:asciiTheme="majorHAnsi" w:eastAsia="Times New Roman" w:hAnsiTheme="majorHAnsi" w:cstheme="majorHAnsi"/>
          <w:color w:val="000000"/>
          <w:sz w:val="24"/>
          <w:szCs w:val="24"/>
          <w:lang w:eastAsia="pl-PL"/>
        </w:rPr>
        <w:t>.</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3777C7BE"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w:t>
      </w:r>
      <w:r w:rsidR="008C1DEE">
        <w:rPr>
          <w:rFonts w:asciiTheme="majorHAnsi" w:eastAsia="Times New Roman" w:hAnsiTheme="majorHAnsi" w:cstheme="majorHAnsi"/>
          <w:color w:val="000000"/>
          <w:sz w:val="24"/>
          <w:szCs w:val="24"/>
          <w:lang w:eastAsia="pl-PL"/>
        </w:rPr>
        <w:t>4</w:t>
      </w:r>
      <w:r>
        <w:rPr>
          <w:rFonts w:asciiTheme="majorHAnsi" w:eastAsia="Times New Roman" w:hAnsiTheme="majorHAnsi" w:cstheme="majorHAnsi"/>
          <w:color w:val="000000"/>
          <w:sz w:val="24"/>
          <w:szCs w:val="24"/>
          <w:lang w:eastAsia="pl-PL"/>
        </w:rPr>
        <w:t>.</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0FDCF2C1"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w:t>
      </w:r>
      <w:r w:rsidR="008C1DEE">
        <w:rPr>
          <w:rFonts w:asciiTheme="majorHAnsi" w:eastAsia="Times New Roman" w:hAnsiTheme="majorHAnsi" w:cstheme="majorHAnsi"/>
          <w:color w:val="000000"/>
          <w:sz w:val="24"/>
          <w:szCs w:val="24"/>
          <w:lang w:eastAsia="pl-PL"/>
        </w:rPr>
        <w:t>4</w:t>
      </w:r>
      <w:r>
        <w:rPr>
          <w:rFonts w:asciiTheme="majorHAnsi" w:eastAsia="Times New Roman" w:hAnsiTheme="majorHAnsi" w:cstheme="majorHAnsi"/>
          <w:color w:val="000000"/>
          <w:sz w:val="24"/>
          <w:szCs w:val="24"/>
          <w:lang w:eastAsia="pl-PL"/>
        </w:rPr>
        <w:t>.</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E639FA">
      <w:pPr>
        <w:pStyle w:val="Tekstpodstawowy"/>
        <w:overflowPunct w:val="0"/>
        <w:spacing w:before="20" w:after="20" w:line="276" w:lineRule="auto"/>
        <w:ind w:right="567"/>
        <w:rPr>
          <w:rFonts w:ascii="Arial" w:hAnsi="Arial" w:cs="Arial"/>
          <w:b/>
          <w:bCs/>
          <w:color w:val="auto"/>
          <w:sz w:val="24"/>
          <w:szCs w:val="24"/>
        </w:rPr>
      </w:pPr>
    </w:p>
    <w:p w14:paraId="659408E3" w14:textId="470902A6" w:rsidR="002065FA" w:rsidRPr="00AB6EE0" w:rsidRDefault="00D0484B"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w:t>
      </w:r>
      <w:r w:rsidR="008C1DEE">
        <w:rPr>
          <w:rFonts w:ascii="Arial" w:hAnsi="Arial" w:cs="Arial"/>
          <w:b/>
          <w:bCs/>
          <w:color w:val="auto"/>
          <w:sz w:val="24"/>
          <w:szCs w:val="24"/>
        </w:rPr>
        <w:t>5</w:t>
      </w:r>
      <w:r w:rsidR="00FC2DD8" w:rsidRPr="00AB6EE0">
        <w:rPr>
          <w:rFonts w:ascii="Arial" w:hAnsi="Arial" w:cs="Arial"/>
          <w:b/>
          <w:bCs/>
          <w:color w:val="auto"/>
          <w:sz w:val="24"/>
          <w:szCs w:val="24"/>
        </w:rPr>
        <w:t>. OPIS SPOSOBU PRZYGOTOWYWANIA OFERT</w:t>
      </w:r>
    </w:p>
    <w:p w14:paraId="2F8A8AEE" w14:textId="7D3CF21C"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1</w:t>
      </w:r>
      <w:r w:rsidR="008C1DEE">
        <w:rPr>
          <w:rFonts w:ascii="Arial" w:hAnsi="Arial" w:cs="Arial"/>
          <w:sz w:val="24"/>
          <w:szCs w:val="24"/>
        </w:rPr>
        <w:t>5</w:t>
      </w:r>
      <w:r>
        <w:rPr>
          <w:rFonts w:ascii="Arial" w:hAnsi="Arial" w:cs="Arial"/>
          <w:sz w:val="24"/>
          <w:szCs w:val="24"/>
        </w:rPr>
        <w:t xml:space="preserve">.1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5C92BFEB"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1</w:t>
      </w:r>
      <w:r w:rsidR="008C1DEE">
        <w:rPr>
          <w:rFonts w:ascii="Arial" w:hAnsi="Arial" w:cs="Arial"/>
          <w:sz w:val="24"/>
          <w:szCs w:val="24"/>
        </w:rPr>
        <w:t>5</w:t>
      </w:r>
      <w:r>
        <w:rPr>
          <w:rFonts w:ascii="Arial" w:hAnsi="Arial" w:cs="Arial"/>
          <w:sz w:val="24"/>
          <w:szCs w:val="24"/>
        </w:rPr>
        <w:t xml:space="preserve">.2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2640624C"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8C1DEE">
        <w:rPr>
          <w:rFonts w:ascii="Arial" w:hAnsi="Arial" w:cs="Arial"/>
          <w:sz w:val="24"/>
          <w:szCs w:val="24"/>
        </w:rPr>
        <w:t>5</w:t>
      </w:r>
      <w:r>
        <w:rPr>
          <w:rFonts w:ascii="Arial" w:hAnsi="Arial" w:cs="Arial"/>
          <w:sz w:val="24"/>
          <w:szCs w:val="24"/>
        </w:rPr>
        <w:t xml:space="preserve">.3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3A0F51E4"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1</w:t>
      </w:r>
      <w:r w:rsidR="008C1DEE">
        <w:rPr>
          <w:rFonts w:ascii="Arial" w:hAnsi="Arial" w:cs="Arial"/>
          <w:sz w:val="24"/>
          <w:szCs w:val="24"/>
        </w:rPr>
        <w:t>5</w:t>
      </w:r>
      <w:r>
        <w:rPr>
          <w:rFonts w:ascii="Arial" w:hAnsi="Arial" w:cs="Arial"/>
          <w:sz w:val="24"/>
          <w:szCs w:val="24"/>
        </w:rPr>
        <w:t xml:space="preserve">.4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48AC6A0B"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1</w:t>
      </w:r>
      <w:r w:rsidR="008C1DEE">
        <w:rPr>
          <w:rFonts w:ascii="Arial" w:hAnsi="Arial" w:cs="Arial"/>
          <w:sz w:val="24"/>
          <w:szCs w:val="24"/>
        </w:rPr>
        <w:t>5</w:t>
      </w:r>
      <w:r>
        <w:rPr>
          <w:rFonts w:ascii="Arial" w:hAnsi="Arial" w:cs="Arial"/>
          <w:sz w:val="24"/>
          <w:szCs w:val="24"/>
        </w:rPr>
        <w:t xml:space="preserve">.5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07DAAA2C"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1</w:t>
      </w:r>
      <w:r w:rsidR="008C1DEE">
        <w:rPr>
          <w:rFonts w:ascii="Arial" w:hAnsi="Arial" w:cs="Arial"/>
          <w:sz w:val="24"/>
          <w:szCs w:val="24"/>
        </w:rPr>
        <w:t>5</w:t>
      </w:r>
      <w:r>
        <w:rPr>
          <w:rFonts w:ascii="Arial" w:hAnsi="Arial" w:cs="Arial"/>
          <w:sz w:val="24"/>
          <w:szCs w:val="24"/>
        </w:rPr>
        <w:t xml:space="preserve">.6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416557A8"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1</w:t>
      </w:r>
      <w:r w:rsidR="008C1DEE">
        <w:rPr>
          <w:rFonts w:ascii="Arial" w:hAnsi="Arial" w:cs="Arial"/>
          <w:sz w:val="24"/>
          <w:szCs w:val="24"/>
        </w:rPr>
        <w:t>5</w:t>
      </w:r>
      <w:r>
        <w:rPr>
          <w:rFonts w:ascii="Arial" w:hAnsi="Arial" w:cs="Arial"/>
          <w:sz w:val="24"/>
          <w:szCs w:val="24"/>
        </w:rPr>
        <w:t xml:space="preserve">.7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2EC8C408"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1</w:t>
      </w:r>
      <w:r w:rsidR="008C1DEE">
        <w:rPr>
          <w:rFonts w:asciiTheme="majorHAnsi" w:eastAsia="Times New Roman" w:hAnsiTheme="majorHAnsi" w:cstheme="majorHAnsi"/>
          <w:sz w:val="24"/>
          <w:szCs w:val="24"/>
          <w:lang w:eastAsia="pl-PL"/>
        </w:rPr>
        <w:t>5</w:t>
      </w:r>
      <w:r>
        <w:rPr>
          <w:rFonts w:asciiTheme="majorHAnsi" w:eastAsia="Times New Roman" w:hAnsiTheme="majorHAnsi" w:cstheme="majorHAnsi"/>
          <w:sz w:val="24"/>
          <w:szCs w:val="24"/>
          <w:lang w:eastAsia="pl-PL"/>
        </w:rPr>
        <w:t xml:space="preserve">.8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32FA8CBC"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1</w:t>
      </w:r>
      <w:r w:rsidR="008C1DEE">
        <w:rPr>
          <w:rFonts w:asciiTheme="majorHAnsi" w:eastAsia="Times New Roman" w:hAnsiTheme="majorHAnsi" w:cstheme="majorHAnsi"/>
          <w:sz w:val="24"/>
          <w:szCs w:val="24"/>
          <w:lang w:eastAsia="pl-PL"/>
        </w:rPr>
        <w:t>5</w:t>
      </w:r>
      <w:r w:rsidRPr="00134DFA">
        <w:rPr>
          <w:rFonts w:asciiTheme="majorHAnsi" w:eastAsia="Times New Roman" w:hAnsiTheme="majorHAnsi" w:cstheme="majorHAnsi"/>
          <w:sz w:val="24"/>
          <w:szCs w:val="24"/>
          <w:lang w:eastAsia="pl-PL"/>
        </w:rPr>
        <w:t xml:space="preserve">.9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03CEABF1"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1</w:t>
      </w:r>
      <w:r w:rsidR="008C1DEE">
        <w:rPr>
          <w:rFonts w:asciiTheme="majorHAnsi" w:eastAsia="Times New Roman" w:hAnsiTheme="majorHAnsi" w:cstheme="majorHAnsi"/>
          <w:sz w:val="24"/>
          <w:szCs w:val="24"/>
          <w:lang w:eastAsia="pl-PL"/>
        </w:rPr>
        <w:t>5</w:t>
      </w:r>
      <w:r>
        <w:rPr>
          <w:rFonts w:asciiTheme="majorHAnsi" w:eastAsia="Times New Roman" w:hAnsiTheme="majorHAnsi" w:cstheme="majorHAnsi"/>
          <w:sz w:val="24"/>
          <w:szCs w:val="24"/>
          <w:lang w:eastAsia="pl-PL"/>
        </w:rPr>
        <w:t xml:space="preserve">.10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62EB3BD9"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8C1DEE">
        <w:rPr>
          <w:rFonts w:ascii="Arial" w:hAnsi="Arial" w:cs="Arial"/>
          <w:bCs/>
          <w:sz w:val="24"/>
          <w:szCs w:val="24"/>
        </w:rPr>
        <w:t>5</w:t>
      </w:r>
      <w:r w:rsidR="00F73354">
        <w:rPr>
          <w:rFonts w:ascii="Arial" w:hAnsi="Arial" w:cs="Arial"/>
          <w:bCs/>
          <w:sz w:val="24"/>
          <w:szCs w:val="24"/>
        </w:rPr>
        <w:t xml:space="preserve">.11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150EE088"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8C1DEE">
        <w:rPr>
          <w:rFonts w:ascii="Arial" w:hAnsi="Arial" w:cs="Arial"/>
          <w:bCs/>
          <w:sz w:val="24"/>
          <w:szCs w:val="24"/>
        </w:rPr>
        <w:t>5</w:t>
      </w:r>
      <w:r w:rsidR="00F73354">
        <w:rPr>
          <w:rFonts w:ascii="Arial" w:hAnsi="Arial" w:cs="Arial"/>
          <w:bCs/>
          <w:sz w:val="24"/>
          <w:szCs w:val="24"/>
        </w:rPr>
        <w:t xml:space="preserve">.12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06AE2BF2"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8C1DEE">
        <w:rPr>
          <w:rFonts w:ascii="Arial" w:hAnsi="Arial" w:cs="Arial"/>
          <w:bCs/>
          <w:sz w:val="24"/>
          <w:szCs w:val="24"/>
        </w:rPr>
        <w:t>5</w:t>
      </w:r>
      <w:r w:rsidR="00F73354">
        <w:rPr>
          <w:rFonts w:ascii="Arial" w:hAnsi="Arial" w:cs="Arial"/>
          <w:bCs/>
          <w:sz w:val="24"/>
          <w:szCs w:val="24"/>
        </w:rPr>
        <w:t xml:space="preserve">.13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29845236"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8C1DEE">
        <w:rPr>
          <w:rFonts w:ascii="Arial" w:hAnsi="Arial" w:cs="Arial"/>
          <w:sz w:val="24"/>
          <w:szCs w:val="24"/>
        </w:rPr>
        <w:t>5</w:t>
      </w:r>
      <w:r w:rsidR="00165DB3">
        <w:rPr>
          <w:rFonts w:ascii="Arial" w:hAnsi="Arial" w:cs="Arial"/>
          <w:sz w:val="24"/>
          <w:szCs w:val="24"/>
        </w:rPr>
        <w:t xml:space="preserve">.14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000341D3"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8C1DEE">
        <w:rPr>
          <w:rFonts w:ascii="Arial" w:hAnsi="Arial" w:cs="Arial"/>
          <w:sz w:val="24"/>
          <w:szCs w:val="24"/>
        </w:rPr>
        <w:t>5</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771C1412"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8C1DEE">
        <w:rPr>
          <w:rFonts w:ascii="Arial" w:hAnsi="Arial" w:cs="Arial"/>
          <w:sz w:val="24"/>
          <w:szCs w:val="24"/>
        </w:rPr>
        <w:t>5</w:t>
      </w:r>
      <w:r w:rsidR="00165DB3">
        <w:rPr>
          <w:rFonts w:ascii="Arial" w:hAnsi="Arial" w:cs="Arial"/>
          <w:sz w:val="24"/>
          <w:szCs w:val="24"/>
        </w:rPr>
        <w:t xml:space="preserve">.16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713F4B79"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8C1DEE">
        <w:rPr>
          <w:rFonts w:ascii="Arial" w:hAnsi="Arial" w:cs="Arial"/>
          <w:sz w:val="24"/>
          <w:szCs w:val="24"/>
        </w:rPr>
        <w:t>5</w:t>
      </w:r>
      <w:r w:rsidR="00165DB3">
        <w:rPr>
          <w:rFonts w:ascii="Arial" w:hAnsi="Arial" w:cs="Arial"/>
          <w:sz w:val="24"/>
          <w:szCs w:val="24"/>
        </w:rPr>
        <w:t xml:space="preserve">.17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154D2477" w14:textId="2EE3CF31" w:rsidR="00BE734C" w:rsidRPr="00AB6EE0"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1</w:t>
      </w:r>
      <w:r w:rsidR="008C1DEE">
        <w:rPr>
          <w:rFonts w:ascii="Arial" w:hAnsi="Arial" w:cs="Arial"/>
          <w:b/>
          <w:bCs/>
          <w:color w:val="auto"/>
          <w:sz w:val="24"/>
          <w:szCs w:val="24"/>
        </w:rPr>
        <w:t>6</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08273808" w14:textId="32CC57E7"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8C1DEE">
        <w:rPr>
          <w:rFonts w:ascii="Arial" w:hAnsi="Arial" w:cs="Arial"/>
          <w:bCs/>
          <w:sz w:val="24"/>
          <w:szCs w:val="24"/>
        </w:rPr>
        <w:t>6</w:t>
      </w:r>
      <w:r>
        <w:rPr>
          <w:rFonts w:ascii="Arial" w:hAnsi="Arial" w:cs="Arial"/>
          <w:bCs/>
          <w:sz w:val="24"/>
          <w:szCs w:val="24"/>
        </w:rPr>
        <w:t xml:space="preserve">.1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mini</w:t>
      </w:r>
      <w:r w:rsidR="004D6115">
        <w:rPr>
          <w:rFonts w:ascii="Arial" w:hAnsi="Arial" w:cs="Arial"/>
          <w:sz w:val="24"/>
          <w:szCs w:val="24"/>
        </w:rPr>
        <w:t xml:space="preserve"> </w:t>
      </w:r>
      <w:r w:rsidR="00693945" w:rsidRPr="00693945">
        <w:rPr>
          <w:rFonts w:ascii="Arial" w:hAnsi="Arial" w:cs="Arial"/>
          <w:sz w:val="24"/>
          <w:szCs w:val="24"/>
        </w:rPr>
        <w:t>Portalu.</w:t>
      </w:r>
    </w:p>
    <w:p w14:paraId="0D39C230" w14:textId="5F9104E7"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1</w:t>
      </w:r>
      <w:r w:rsidR="008C1DEE">
        <w:rPr>
          <w:rFonts w:ascii="Arial" w:hAnsi="Arial" w:cs="Arial"/>
          <w:sz w:val="24"/>
          <w:szCs w:val="24"/>
        </w:rPr>
        <w:t>6</w:t>
      </w:r>
      <w:r>
        <w:rPr>
          <w:rFonts w:ascii="Arial" w:hAnsi="Arial" w:cs="Arial"/>
          <w:sz w:val="24"/>
          <w:szCs w:val="24"/>
        </w:rPr>
        <w:t xml:space="preserve">.2 </w:t>
      </w:r>
      <w:r w:rsidR="00693945" w:rsidRPr="00E03F2C">
        <w:rPr>
          <w:rFonts w:ascii="Arial" w:hAnsi="Arial" w:cs="Arial"/>
          <w:sz w:val="24"/>
          <w:szCs w:val="24"/>
        </w:rPr>
        <w:t xml:space="preserve">Termin składania ofert: do dnia </w:t>
      </w:r>
      <w:r w:rsidR="00E639FA">
        <w:rPr>
          <w:rFonts w:ascii="Arial" w:hAnsi="Arial" w:cs="Arial"/>
          <w:b/>
          <w:sz w:val="24"/>
          <w:szCs w:val="24"/>
        </w:rPr>
        <w:t>7</w:t>
      </w:r>
      <w:r w:rsidR="00105E1A">
        <w:rPr>
          <w:rFonts w:ascii="Arial" w:hAnsi="Arial" w:cs="Arial"/>
          <w:b/>
          <w:sz w:val="24"/>
          <w:szCs w:val="24"/>
        </w:rPr>
        <w:t xml:space="preserve"> grudnia</w:t>
      </w:r>
      <w:r w:rsidR="00D54270">
        <w:rPr>
          <w:rFonts w:ascii="Arial" w:hAnsi="Arial" w:cs="Arial"/>
          <w:b/>
          <w:sz w:val="24"/>
          <w:szCs w:val="24"/>
        </w:rPr>
        <w:t xml:space="preserve"> </w:t>
      </w:r>
      <w:r w:rsidR="00E06CE3" w:rsidRPr="00C16D84">
        <w:rPr>
          <w:rFonts w:ascii="Arial" w:hAnsi="Arial" w:cs="Arial"/>
          <w:b/>
          <w:sz w:val="24"/>
          <w:szCs w:val="24"/>
        </w:rPr>
        <w:t>202</w:t>
      </w:r>
      <w:r w:rsidR="0006307D">
        <w:rPr>
          <w:rFonts w:ascii="Arial" w:hAnsi="Arial" w:cs="Arial"/>
          <w:b/>
          <w:sz w:val="24"/>
          <w:szCs w:val="24"/>
        </w:rPr>
        <w:t xml:space="preserve">2 </w:t>
      </w:r>
      <w:r w:rsidR="00693945" w:rsidRPr="00C16D84">
        <w:rPr>
          <w:rFonts w:ascii="Arial" w:hAnsi="Arial" w:cs="Arial"/>
          <w:b/>
          <w:sz w:val="24"/>
          <w:szCs w:val="24"/>
        </w:rPr>
        <w:t>r.</w:t>
      </w:r>
      <w:r w:rsidR="00F656BA">
        <w:rPr>
          <w:rFonts w:ascii="Arial" w:hAnsi="Arial" w:cs="Arial"/>
          <w:b/>
          <w:sz w:val="24"/>
          <w:szCs w:val="24"/>
        </w:rPr>
        <w:t>(</w:t>
      </w:r>
      <w:r w:rsidR="00E639FA">
        <w:rPr>
          <w:rFonts w:ascii="Arial" w:hAnsi="Arial" w:cs="Arial"/>
          <w:b/>
          <w:sz w:val="24"/>
          <w:szCs w:val="24"/>
        </w:rPr>
        <w:t>środa</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20998CD5"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1</w:t>
      </w:r>
      <w:r w:rsidR="008C1DEE">
        <w:rPr>
          <w:rFonts w:ascii="Arial" w:hAnsi="Arial" w:cs="Arial"/>
          <w:sz w:val="24"/>
          <w:szCs w:val="24"/>
        </w:rPr>
        <w:t>6</w:t>
      </w: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E639FA">
        <w:rPr>
          <w:rFonts w:ascii="Arial" w:hAnsi="Arial" w:cs="Arial"/>
          <w:b/>
          <w:sz w:val="24"/>
          <w:szCs w:val="24"/>
        </w:rPr>
        <w:t>7</w:t>
      </w:r>
      <w:r w:rsidR="00105E1A">
        <w:rPr>
          <w:rFonts w:ascii="Arial" w:hAnsi="Arial" w:cs="Arial"/>
          <w:b/>
          <w:sz w:val="24"/>
          <w:szCs w:val="24"/>
        </w:rPr>
        <w:t xml:space="preserve"> grudnia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06307D">
        <w:rPr>
          <w:rFonts w:ascii="Arial" w:hAnsi="Arial" w:cs="Arial"/>
          <w:b/>
          <w:bCs/>
          <w:sz w:val="24"/>
          <w:szCs w:val="24"/>
        </w:rPr>
        <w:t xml:space="preserve">2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0F7120D7"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1</w:t>
      </w:r>
      <w:r w:rsidR="008C1DEE">
        <w:rPr>
          <w:rFonts w:ascii="Arial" w:eastAsia="Times New Roman" w:hAnsi="Arial" w:cs="Arial"/>
          <w:sz w:val="24"/>
          <w:szCs w:val="24"/>
          <w:lang w:eastAsia="pl-PL"/>
        </w:rPr>
        <w:t>6</w:t>
      </w:r>
      <w:r>
        <w:rPr>
          <w:rFonts w:ascii="Arial" w:eastAsia="Times New Roman" w:hAnsi="Arial" w:cs="Arial"/>
          <w:sz w:val="24"/>
          <w:szCs w:val="24"/>
          <w:lang w:eastAsia="pl-PL"/>
        </w:rPr>
        <w:t xml:space="preserve">.4 </w:t>
      </w:r>
      <w:r w:rsidR="00BE734C" w:rsidRPr="00BE734C">
        <w:rPr>
          <w:rFonts w:ascii="Arial" w:eastAsia="Times New Roman" w:hAnsi="Arial" w:cs="Arial"/>
          <w:sz w:val="24"/>
          <w:szCs w:val="24"/>
          <w:lang w:eastAsia="pl-PL"/>
        </w:rPr>
        <w:t>Otwarcie ofert jest niepubliczne.</w:t>
      </w:r>
    </w:p>
    <w:p w14:paraId="10B67693" w14:textId="2B0A9651"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1</w:t>
      </w:r>
      <w:r w:rsidR="008C1DEE">
        <w:rPr>
          <w:rFonts w:ascii="Arial" w:eastAsia="Times New Roman" w:hAnsi="Arial" w:cs="Arial"/>
          <w:sz w:val="24"/>
          <w:szCs w:val="24"/>
          <w:lang w:eastAsia="pl-PL"/>
        </w:rPr>
        <w:t>6</w:t>
      </w:r>
      <w:r>
        <w:rPr>
          <w:rFonts w:ascii="Arial" w:eastAsia="Times New Roman" w:hAnsi="Arial" w:cs="Arial"/>
          <w:sz w:val="24"/>
          <w:szCs w:val="24"/>
          <w:lang w:eastAsia="pl-PL"/>
        </w:rPr>
        <w:t xml:space="preserve">.5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2E878B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1</w:t>
      </w:r>
      <w:r w:rsidR="008C1DEE">
        <w:rPr>
          <w:rFonts w:ascii="Arial" w:eastAsia="Times New Roman" w:hAnsi="Arial" w:cs="Arial"/>
          <w:sz w:val="24"/>
          <w:szCs w:val="24"/>
          <w:lang w:eastAsia="pl-PL"/>
        </w:rPr>
        <w:t>6</w:t>
      </w:r>
      <w:r>
        <w:rPr>
          <w:rFonts w:ascii="Arial" w:eastAsia="Times New Roman" w:hAnsi="Arial" w:cs="Arial"/>
          <w:sz w:val="24"/>
          <w:szCs w:val="24"/>
          <w:lang w:eastAsia="pl-PL"/>
        </w:rPr>
        <w:t xml:space="preserve">.6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4D6115">
      <w:pPr>
        <w:pStyle w:val="Akapitzlist"/>
        <w:numPr>
          <w:ilvl w:val="0"/>
          <w:numId w:val="7"/>
        </w:numPr>
        <w:suppressAutoHyphens w:val="0"/>
        <w:autoSpaceDE w:val="0"/>
        <w:autoSpaceDN w:val="0"/>
        <w:adjustRightInd w:val="0"/>
        <w:spacing w:after="0" w:line="240" w:lineRule="auto"/>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2D4A9ED5" w:rsidR="00BE734C" w:rsidRPr="00BE734C" w:rsidRDefault="00670CDE" w:rsidP="00E639FA">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1</w:t>
      </w:r>
      <w:r w:rsidR="00E639FA">
        <w:rPr>
          <w:rFonts w:ascii="Arial" w:eastAsia="Times New Roman" w:hAnsi="Arial" w:cs="Arial"/>
          <w:sz w:val="24"/>
          <w:szCs w:val="24"/>
          <w:lang w:eastAsia="pl-PL"/>
        </w:rPr>
        <w:t>6</w:t>
      </w:r>
      <w:r>
        <w:rPr>
          <w:rFonts w:ascii="Arial" w:eastAsia="Times New Roman" w:hAnsi="Arial" w:cs="Arial"/>
          <w:sz w:val="24"/>
          <w:szCs w:val="24"/>
          <w:lang w:eastAsia="pl-PL"/>
        </w:rPr>
        <w:t>.</w:t>
      </w:r>
      <w:r w:rsidR="004D6115">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26EFBF3C" w:rsidR="00BE734C" w:rsidRPr="00BE734C" w:rsidRDefault="00670CDE" w:rsidP="00E639FA">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1</w:t>
      </w:r>
      <w:r w:rsidR="00E639FA">
        <w:rPr>
          <w:rFonts w:ascii="Arial" w:eastAsia="Times New Roman" w:hAnsi="Arial" w:cs="Arial"/>
          <w:sz w:val="24"/>
          <w:szCs w:val="24"/>
          <w:lang w:eastAsia="pl-PL"/>
        </w:rPr>
        <w:t>6</w:t>
      </w:r>
      <w:r>
        <w:rPr>
          <w:rFonts w:ascii="Arial" w:eastAsia="Times New Roman" w:hAnsi="Arial" w:cs="Arial"/>
          <w:sz w:val="24"/>
          <w:szCs w:val="24"/>
          <w:lang w:eastAsia="pl-PL"/>
        </w:rPr>
        <w:t>.</w:t>
      </w:r>
      <w:r w:rsidR="004D6115">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163F3E7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E639FA">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1D29D3B5"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B33CBC">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17FB1E66"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B33CBC">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37D343C4"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B33CBC">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09A776D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B33CBC">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2D15E2E"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B33CBC">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42D61CC5"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w:t>
      </w:r>
      <w:r w:rsidR="00B33CBC">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33E74C04" w:rsidR="00490009" w:rsidRDefault="00DE753D" w:rsidP="008045B4">
      <w:pPr>
        <w:spacing w:after="0" w:line="240" w:lineRule="auto"/>
        <w:rPr>
          <w:rFonts w:ascii="Arial" w:hAnsi="Arial" w:cs="Arial"/>
          <w:bCs/>
          <w:sz w:val="24"/>
          <w:szCs w:val="24"/>
        </w:rPr>
      </w:pPr>
      <w:r>
        <w:rPr>
          <w:rFonts w:ascii="Arial" w:hAnsi="Arial" w:cs="Arial"/>
          <w:bCs/>
          <w:sz w:val="24"/>
          <w:szCs w:val="24"/>
        </w:rPr>
        <w:t>1</w:t>
      </w:r>
      <w:r w:rsidR="00B33CBC">
        <w:rPr>
          <w:rFonts w:ascii="Arial" w:hAnsi="Arial" w:cs="Arial"/>
          <w:bCs/>
          <w:sz w:val="24"/>
          <w:szCs w:val="24"/>
        </w:rPr>
        <w:t>8</w:t>
      </w:r>
      <w:r>
        <w:rPr>
          <w:rFonts w:ascii="Arial" w:hAnsi="Arial" w:cs="Arial"/>
          <w:bCs/>
          <w:sz w:val="24"/>
          <w:szCs w:val="24"/>
        </w:rPr>
        <w:t xml:space="preserve">.1 </w:t>
      </w:r>
      <w:r w:rsidR="005F1C5D" w:rsidRPr="00AB6EE0">
        <w:rPr>
          <w:rFonts w:ascii="Arial" w:hAnsi="Arial" w:cs="Arial"/>
          <w:bCs/>
          <w:sz w:val="24"/>
          <w:szCs w:val="24"/>
        </w:rPr>
        <w:t xml:space="preserve">Przy wyborze najkorzystniejszej oferty zamawiający będzie kierował się </w:t>
      </w:r>
    </w:p>
    <w:p w14:paraId="285DBA96" w14:textId="5688267B" w:rsidR="004D6115"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tbl>
      <w:tblPr>
        <w:tblpPr w:leftFromText="141" w:rightFromText="141" w:vertAnchor="text" w:horzAnchor="margin" w:tblpX="-5" w:tblpY="447"/>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654"/>
        <w:gridCol w:w="2268"/>
        <w:gridCol w:w="2410"/>
      </w:tblGrid>
      <w:tr w:rsidR="004D6115" w:rsidRPr="00135EFC" w14:paraId="79AD432A" w14:textId="77777777" w:rsidTr="00A41495">
        <w:trPr>
          <w:trHeight w:val="395"/>
        </w:trPr>
        <w:tc>
          <w:tcPr>
            <w:tcW w:w="704" w:type="dxa"/>
            <w:shd w:val="clear" w:color="auto" w:fill="EAF1DD"/>
          </w:tcPr>
          <w:p w14:paraId="28491F07" w14:textId="77777777" w:rsidR="004D6115" w:rsidRPr="00CA38F2" w:rsidRDefault="004D6115" w:rsidP="00A41495">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654" w:type="dxa"/>
            <w:shd w:val="clear" w:color="auto" w:fill="EAF1DD"/>
          </w:tcPr>
          <w:p w14:paraId="18380C3D" w14:textId="77777777" w:rsidR="004D6115" w:rsidRPr="00CA38F2" w:rsidRDefault="004D6115" w:rsidP="00A41495">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93A3895" w14:textId="77777777" w:rsidR="004D6115" w:rsidRPr="00CA38F2" w:rsidRDefault="004D6115" w:rsidP="00A41495">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9997D5B" w14:textId="77777777" w:rsidR="004D6115" w:rsidRPr="00CA38F2" w:rsidRDefault="004D6115" w:rsidP="00A41495">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606ABBA3" w14:textId="77777777" w:rsidR="004D6115" w:rsidRPr="00CA38F2" w:rsidRDefault="004D6115" w:rsidP="00A41495">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D6115" w:rsidRPr="00135EFC" w14:paraId="349BBDCB" w14:textId="77777777" w:rsidTr="00A41495">
        <w:trPr>
          <w:trHeight w:val="103"/>
        </w:trPr>
        <w:tc>
          <w:tcPr>
            <w:tcW w:w="704" w:type="dxa"/>
          </w:tcPr>
          <w:p w14:paraId="06F69221" w14:textId="77777777" w:rsidR="004D6115" w:rsidRPr="00CA38F2" w:rsidRDefault="004D6115" w:rsidP="00A41495">
            <w:pPr>
              <w:pStyle w:val="Default"/>
              <w:rPr>
                <w:rFonts w:asciiTheme="majorHAnsi" w:hAnsiTheme="majorHAnsi" w:cstheme="majorHAnsi"/>
                <w:color w:val="auto"/>
              </w:rPr>
            </w:pPr>
          </w:p>
          <w:p w14:paraId="3C50B6CF" w14:textId="77777777" w:rsidR="004D6115" w:rsidRPr="008C1DEE" w:rsidRDefault="004D6115" w:rsidP="00A41495">
            <w:pPr>
              <w:pStyle w:val="Default"/>
              <w:rPr>
                <w:rFonts w:asciiTheme="majorHAnsi" w:hAnsiTheme="majorHAnsi" w:cstheme="majorHAnsi"/>
                <w:b/>
                <w:bCs/>
                <w:color w:val="auto"/>
              </w:rPr>
            </w:pPr>
            <w:r w:rsidRPr="008C1DEE">
              <w:rPr>
                <w:rFonts w:asciiTheme="majorHAnsi" w:hAnsiTheme="majorHAnsi" w:cstheme="majorHAnsi"/>
                <w:b/>
                <w:bCs/>
                <w:color w:val="auto"/>
              </w:rPr>
              <w:t xml:space="preserve">1. </w:t>
            </w:r>
          </w:p>
        </w:tc>
        <w:tc>
          <w:tcPr>
            <w:tcW w:w="4654" w:type="dxa"/>
          </w:tcPr>
          <w:p w14:paraId="7F81ED3A" w14:textId="77777777" w:rsidR="004D6115" w:rsidRPr="00CA38F2" w:rsidRDefault="004D6115" w:rsidP="00A41495">
            <w:pPr>
              <w:pStyle w:val="Default"/>
              <w:rPr>
                <w:rFonts w:asciiTheme="majorHAnsi" w:hAnsiTheme="majorHAnsi" w:cstheme="majorHAnsi"/>
                <w:b/>
                <w:color w:val="auto"/>
              </w:rPr>
            </w:pPr>
          </w:p>
          <w:p w14:paraId="3676B598" w14:textId="77777777" w:rsidR="004D6115" w:rsidRPr="00CA38F2" w:rsidRDefault="004D6115" w:rsidP="00A41495">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32154E0" w14:textId="77777777" w:rsidR="004D6115" w:rsidRPr="00CA38F2" w:rsidRDefault="004D6115" w:rsidP="00A41495">
            <w:pPr>
              <w:pStyle w:val="Default"/>
              <w:rPr>
                <w:rFonts w:asciiTheme="majorHAnsi" w:hAnsiTheme="majorHAnsi" w:cstheme="majorHAnsi"/>
                <w:b/>
                <w:color w:val="auto"/>
              </w:rPr>
            </w:pPr>
          </w:p>
        </w:tc>
        <w:tc>
          <w:tcPr>
            <w:tcW w:w="2268" w:type="dxa"/>
          </w:tcPr>
          <w:p w14:paraId="30C1C1E2" w14:textId="77777777" w:rsidR="004D6115" w:rsidRPr="00CA38F2" w:rsidRDefault="004D6115" w:rsidP="00A41495">
            <w:pPr>
              <w:pStyle w:val="Default"/>
              <w:jc w:val="center"/>
              <w:rPr>
                <w:rFonts w:asciiTheme="majorHAnsi" w:hAnsiTheme="majorHAnsi" w:cstheme="majorHAnsi"/>
                <w:color w:val="auto"/>
              </w:rPr>
            </w:pPr>
          </w:p>
          <w:p w14:paraId="1437D0E6" w14:textId="77777777" w:rsidR="004D6115" w:rsidRPr="00CA38F2" w:rsidRDefault="004D6115" w:rsidP="00A41495">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C55D136" w14:textId="77777777" w:rsidR="004D6115" w:rsidRPr="00CA38F2" w:rsidRDefault="004D6115" w:rsidP="00A41495">
            <w:pPr>
              <w:pStyle w:val="Default"/>
              <w:jc w:val="center"/>
              <w:rPr>
                <w:rFonts w:asciiTheme="majorHAnsi" w:hAnsiTheme="majorHAnsi" w:cstheme="majorHAnsi"/>
                <w:color w:val="auto"/>
              </w:rPr>
            </w:pPr>
          </w:p>
          <w:p w14:paraId="4347CD4C" w14:textId="77777777" w:rsidR="004D6115" w:rsidRPr="00CA38F2" w:rsidRDefault="004D6115" w:rsidP="00A41495">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D6115" w:rsidRPr="00135EFC" w14:paraId="09576CB4" w14:textId="77777777" w:rsidTr="00A41495">
        <w:trPr>
          <w:trHeight w:val="161"/>
        </w:trPr>
        <w:tc>
          <w:tcPr>
            <w:tcW w:w="704" w:type="dxa"/>
          </w:tcPr>
          <w:p w14:paraId="55CCDEC6" w14:textId="77777777" w:rsidR="004D6115" w:rsidRPr="00115093" w:rsidRDefault="004D6115" w:rsidP="00A41495">
            <w:pPr>
              <w:pStyle w:val="Default"/>
              <w:rPr>
                <w:rFonts w:ascii="Arial" w:hAnsi="Arial" w:cs="Arial"/>
                <w:b/>
                <w:color w:val="auto"/>
              </w:rPr>
            </w:pPr>
          </w:p>
          <w:p w14:paraId="2F8B3D74" w14:textId="77777777" w:rsidR="004D6115" w:rsidRPr="00115093" w:rsidRDefault="004D6115" w:rsidP="00A41495">
            <w:pPr>
              <w:pStyle w:val="Default"/>
              <w:rPr>
                <w:rFonts w:ascii="Arial" w:hAnsi="Arial" w:cs="Arial"/>
                <w:b/>
                <w:color w:val="auto"/>
              </w:rPr>
            </w:pPr>
          </w:p>
          <w:p w14:paraId="0BC157B9" w14:textId="77777777" w:rsidR="004D6115" w:rsidRPr="00115093" w:rsidRDefault="004D6115" w:rsidP="00A41495">
            <w:pPr>
              <w:pStyle w:val="Default"/>
              <w:rPr>
                <w:rFonts w:ascii="Arial" w:hAnsi="Arial" w:cs="Arial"/>
                <w:b/>
                <w:color w:val="auto"/>
              </w:rPr>
            </w:pPr>
            <w:r w:rsidRPr="00115093">
              <w:rPr>
                <w:rFonts w:ascii="Arial" w:hAnsi="Arial" w:cs="Arial"/>
                <w:b/>
                <w:color w:val="auto"/>
              </w:rPr>
              <w:t>2.</w:t>
            </w:r>
          </w:p>
        </w:tc>
        <w:tc>
          <w:tcPr>
            <w:tcW w:w="4654" w:type="dxa"/>
          </w:tcPr>
          <w:p w14:paraId="134EF9C0" w14:textId="77777777" w:rsidR="004D6115" w:rsidRDefault="004D6115" w:rsidP="00A41495">
            <w:pPr>
              <w:pStyle w:val="Default"/>
              <w:rPr>
                <w:rFonts w:ascii="Arial" w:hAnsi="Arial" w:cs="Arial"/>
                <w:b/>
                <w:color w:val="auto"/>
              </w:rPr>
            </w:pPr>
          </w:p>
          <w:p w14:paraId="57CFEE4D" w14:textId="77777777" w:rsidR="004D6115" w:rsidRPr="00115093" w:rsidRDefault="004D6115" w:rsidP="00A41495">
            <w:pPr>
              <w:pStyle w:val="Default"/>
              <w:rPr>
                <w:rFonts w:ascii="Arial" w:hAnsi="Arial" w:cs="Arial"/>
                <w:b/>
                <w:color w:val="auto"/>
              </w:rPr>
            </w:pPr>
            <w:r>
              <w:rPr>
                <w:rFonts w:ascii="Arial" w:hAnsi="Arial" w:cs="Arial"/>
                <w:b/>
                <w:color w:val="auto"/>
              </w:rPr>
              <w:t>Czas reakcji przeglądu gwarancyjnego na żądanie(G)</w:t>
            </w:r>
          </w:p>
        </w:tc>
        <w:tc>
          <w:tcPr>
            <w:tcW w:w="2268" w:type="dxa"/>
          </w:tcPr>
          <w:p w14:paraId="5EF5D89C" w14:textId="77777777" w:rsidR="004D6115" w:rsidRPr="00115093" w:rsidRDefault="004D6115" w:rsidP="00A41495">
            <w:pPr>
              <w:pStyle w:val="Default"/>
              <w:jc w:val="center"/>
              <w:rPr>
                <w:rFonts w:ascii="Arial" w:hAnsi="Arial" w:cs="Arial"/>
                <w:color w:val="auto"/>
              </w:rPr>
            </w:pPr>
          </w:p>
          <w:p w14:paraId="1883D44E" w14:textId="77777777" w:rsidR="004D6115" w:rsidRPr="00115093" w:rsidRDefault="004D6115" w:rsidP="00A41495">
            <w:pPr>
              <w:pStyle w:val="Default"/>
              <w:jc w:val="center"/>
              <w:rPr>
                <w:rFonts w:ascii="Arial" w:hAnsi="Arial" w:cs="Arial"/>
                <w:color w:val="auto"/>
              </w:rPr>
            </w:pPr>
          </w:p>
          <w:p w14:paraId="147482F0" w14:textId="77777777" w:rsidR="004D6115" w:rsidRPr="00115093" w:rsidRDefault="004D6115" w:rsidP="00A41495">
            <w:pPr>
              <w:pStyle w:val="Default"/>
              <w:jc w:val="center"/>
              <w:rPr>
                <w:rFonts w:ascii="Arial" w:hAnsi="Arial" w:cs="Arial"/>
                <w:color w:val="auto"/>
              </w:rPr>
            </w:pPr>
            <w:r w:rsidRPr="00115093">
              <w:rPr>
                <w:rFonts w:ascii="Arial" w:hAnsi="Arial" w:cs="Arial"/>
                <w:color w:val="auto"/>
              </w:rPr>
              <w:t>40%</w:t>
            </w:r>
          </w:p>
          <w:p w14:paraId="54CFF96B" w14:textId="77777777" w:rsidR="004D6115" w:rsidRPr="00115093" w:rsidRDefault="004D6115" w:rsidP="00A41495">
            <w:pPr>
              <w:pStyle w:val="Default"/>
              <w:jc w:val="center"/>
              <w:rPr>
                <w:rFonts w:ascii="Arial" w:hAnsi="Arial" w:cs="Arial"/>
                <w:color w:val="auto"/>
              </w:rPr>
            </w:pPr>
          </w:p>
        </w:tc>
        <w:tc>
          <w:tcPr>
            <w:tcW w:w="2410" w:type="dxa"/>
          </w:tcPr>
          <w:p w14:paraId="49A05B9B" w14:textId="77777777" w:rsidR="004D6115" w:rsidRPr="00115093" w:rsidRDefault="004D6115" w:rsidP="00A41495">
            <w:pPr>
              <w:pStyle w:val="Default"/>
              <w:jc w:val="center"/>
              <w:rPr>
                <w:rFonts w:ascii="Arial" w:hAnsi="Arial" w:cs="Arial"/>
                <w:color w:val="auto"/>
              </w:rPr>
            </w:pPr>
          </w:p>
          <w:p w14:paraId="27E72C11" w14:textId="77777777" w:rsidR="004D6115" w:rsidRPr="00115093" w:rsidRDefault="004D6115" w:rsidP="00A41495">
            <w:pPr>
              <w:pStyle w:val="Default"/>
              <w:jc w:val="center"/>
              <w:rPr>
                <w:rFonts w:ascii="Arial" w:hAnsi="Arial" w:cs="Arial"/>
                <w:color w:val="auto"/>
              </w:rPr>
            </w:pPr>
          </w:p>
          <w:p w14:paraId="6A924B16" w14:textId="77777777" w:rsidR="004D6115" w:rsidRPr="00115093" w:rsidRDefault="004D6115" w:rsidP="00A41495">
            <w:pPr>
              <w:pStyle w:val="Default"/>
              <w:jc w:val="center"/>
              <w:rPr>
                <w:rFonts w:ascii="Arial" w:hAnsi="Arial" w:cs="Arial"/>
                <w:color w:val="auto"/>
              </w:rPr>
            </w:pPr>
            <w:r w:rsidRPr="00115093">
              <w:rPr>
                <w:rFonts w:ascii="Arial" w:hAnsi="Arial" w:cs="Arial"/>
                <w:color w:val="auto"/>
              </w:rPr>
              <w:t>40 punktów</w:t>
            </w:r>
          </w:p>
        </w:tc>
      </w:tr>
      <w:tr w:rsidR="004D6115" w:rsidRPr="00A77963" w14:paraId="730BE4A9" w14:textId="77777777" w:rsidTr="00A41495">
        <w:tblPrEx>
          <w:tblLook w:val="04A0" w:firstRow="1" w:lastRow="0" w:firstColumn="1" w:lastColumn="0" w:noHBand="0" w:noVBand="1"/>
        </w:tblPrEx>
        <w:tc>
          <w:tcPr>
            <w:tcW w:w="10036" w:type="dxa"/>
            <w:gridSpan w:val="4"/>
            <w:tcBorders>
              <w:top w:val="nil"/>
              <w:left w:val="nil"/>
              <w:bottom w:val="nil"/>
              <w:right w:val="nil"/>
            </w:tcBorders>
          </w:tcPr>
          <w:p w14:paraId="79F1E378" w14:textId="77777777" w:rsidR="004D6115" w:rsidRPr="00A77963" w:rsidRDefault="004D6115" w:rsidP="00A41495">
            <w:pPr>
              <w:pStyle w:val="Default"/>
              <w:spacing w:line="276" w:lineRule="auto"/>
              <w:rPr>
                <w:rFonts w:eastAsia="SimSun"/>
                <w:b/>
                <w:bCs/>
                <w:color w:val="auto"/>
              </w:rPr>
            </w:pPr>
            <w:r w:rsidRPr="00A77963">
              <w:rPr>
                <w:rFonts w:eastAsia="SimSun"/>
                <w:b/>
                <w:bCs/>
                <w:color w:val="auto"/>
              </w:rPr>
              <w:t xml:space="preserve">     </w:t>
            </w:r>
          </w:p>
          <w:p w14:paraId="4FB067A2" w14:textId="0C017484" w:rsidR="004D6115" w:rsidRPr="00CA38F2" w:rsidRDefault="004D6115" w:rsidP="00A41495">
            <w:pPr>
              <w:spacing w:after="0"/>
              <w:rPr>
                <w:rFonts w:ascii="Arial" w:hAnsi="Arial" w:cs="Arial"/>
                <w:sz w:val="24"/>
                <w:szCs w:val="24"/>
              </w:rPr>
            </w:pPr>
            <w:r>
              <w:rPr>
                <w:rFonts w:ascii="Arial" w:hAnsi="Arial" w:cs="Arial"/>
                <w:sz w:val="24"/>
                <w:szCs w:val="24"/>
              </w:rPr>
              <w:t>1</w:t>
            </w:r>
            <w:r>
              <w:rPr>
                <w:rFonts w:ascii="Arial" w:hAnsi="Arial" w:cs="Arial"/>
                <w:sz w:val="24"/>
                <w:szCs w:val="24"/>
              </w:rPr>
              <w:t>8</w:t>
            </w:r>
            <w:r>
              <w:rPr>
                <w:rFonts w:ascii="Arial" w:hAnsi="Arial" w:cs="Arial"/>
                <w:sz w:val="24"/>
                <w:szCs w:val="24"/>
              </w:rPr>
              <w:t>.</w:t>
            </w:r>
            <w:r>
              <w:rPr>
                <w:rFonts w:ascii="Arial" w:hAnsi="Arial" w:cs="Arial"/>
                <w:sz w:val="24"/>
                <w:szCs w:val="24"/>
              </w:rPr>
              <w:t>2</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3D848133" w14:textId="77777777" w:rsidR="004D6115" w:rsidRPr="00CA38F2" w:rsidRDefault="004D6115" w:rsidP="00A41495">
            <w:pPr>
              <w:spacing w:after="0"/>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F5D6915" w14:textId="77777777" w:rsidR="004D6115" w:rsidRPr="00A77963" w:rsidRDefault="004D6115" w:rsidP="00A41495">
            <w:pPr>
              <w:spacing w:after="0"/>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5D94FF27" w14:textId="77777777" w:rsidR="004D6115" w:rsidRPr="00CA38F2" w:rsidRDefault="004D6115" w:rsidP="00A41495">
            <w:pPr>
              <w:spacing w:after="0"/>
              <w:rPr>
                <w:rFonts w:ascii="Arial" w:hAnsi="Arial" w:cs="Arial"/>
                <w:sz w:val="24"/>
                <w:szCs w:val="24"/>
              </w:rPr>
            </w:pPr>
            <w:r w:rsidRPr="00CA38F2">
              <w:rPr>
                <w:rFonts w:ascii="Arial" w:hAnsi="Arial" w:cs="Arial"/>
                <w:sz w:val="24"/>
                <w:szCs w:val="24"/>
              </w:rPr>
              <w:t>Cena minimalna</w:t>
            </w:r>
          </w:p>
          <w:p w14:paraId="380D61AC" w14:textId="77777777" w:rsidR="004D6115" w:rsidRPr="00CA38F2" w:rsidRDefault="004D6115" w:rsidP="00A41495">
            <w:pPr>
              <w:spacing w:after="0"/>
              <w:rPr>
                <w:rFonts w:ascii="Arial" w:hAnsi="Arial" w:cs="Arial"/>
                <w:sz w:val="24"/>
                <w:szCs w:val="24"/>
              </w:rPr>
            </w:pPr>
            <w:r w:rsidRPr="00CA38F2">
              <w:rPr>
                <w:rFonts w:ascii="Arial" w:hAnsi="Arial" w:cs="Arial"/>
                <w:sz w:val="24"/>
                <w:szCs w:val="24"/>
              </w:rPr>
              <w:t xml:space="preserve">C = ------------------------------ x 60 pkt </w:t>
            </w:r>
          </w:p>
          <w:p w14:paraId="7468C98A" w14:textId="77777777" w:rsidR="004D6115" w:rsidRPr="00CA38F2" w:rsidRDefault="004D6115" w:rsidP="00A41495">
            <w:pPr>
              <w:spacing w:after="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7308ACF7" w14:textId="77777777" w:rsidR="004D6115" w:rsidRPr="00823611" w:rsidRDefault="004D6115" w:rsidP="00A41495">
            <w:pPr>
              <w:spacing w:after="0"/>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2EE0670F" w14:textId="77777777" w:rsidR="004D6115" w:rsidRDefault="004D6115" w:rsidP="00A41495">
            <w:pPr>
              <w:spacing w:after="0"/>
              <w:jc w:val="both"/>
              <w:rPr>
                <w:rFonts w:ascii="Arial" w:hAnsi="Arial" w:cs="Arial"/>
                <w:sz w:val="24"/>
                <w:szCs w:val="24"/>
              </w:rPr>
            </w:pPr>
            <w:r w:rsidRPr="00D739BE">
              <w:rPr>
                <w:rFonts w:ascii="Arial" w:hAnsi="Arial" w:cs="Arial"/>
                <w:sz w:val="24"/>
                <w:szCs w:val="24"/>
              </w:rPr>
              <w:t xml:space="preserve">2) W zakresie kryterium </w:t>
            </w:r>
            <w:r w:rsidRPr="00BF6D78">
              <w:rPr>
                <w:rFonts w:ascii="Arial" w:hAnsi="Arial" w:cs="Arial"/>
                <w:sz w:val="24"/>
                <w:szCs w:val="24"/>
              </w:rPr>
              <w:t xml:space="preserve">Punkty za kryterium </w:t>
            </w:r>
            <w:r w:rsidRPr="00BF6D78">
              <w:rPr>
                <w:rFonts w:ascii="Arial" w:hAnsi="Arial" w:cs="Arial"/>
                <w:b/>
                <w:bCs/>
                <w:sz w:val="24"/>
                <w:szCs w:val="24"/>
              </w:rPr>
              <w:t xml:space="preserve">„G - Czas reakcji przeglądu gwarancyjnego na żądanie” </w:t>
            </w:r>
            <w:r w:rsidRPr="00BF6D78">
              <w:rPr>
                <w:rFonts w:ascii="Arial" w:hAnsi="Arial" w:cs="Arial"/>
                <w:sz w:val="24"/>
                <w:szCs w:val="24"/>
              </w:rPr>
              <w:t>będą</w:t>
            </w:r>
            <w:r>
              <w:rPr>
                <w:rFonts w:ascii="Arial" w:hAnsi="Arial" w:cs="Arial"/>
                <w:sz w:val="24"/>
                <w:szCs w:val="24"/>
              </w:rPr>
              <w:t xml:space="preserve"> </w:t>
            </w:r>
            <w:r w:rsidRPr="00BF6D78">
              <w:rPr>
                <w:rFonts w:ascii="Arial" w:hAnsi="Arial" w:cs="Arial"/>
                <w:sz w:val="24"/>
                <w:szCs w:val="24"/>
              </w:rPr>
              <w:t>przyznawane zgodnie z poniższym:</w:t>
            </w:r>
            <w:r>
              <w:rPr>
                <w:rFonts w:ascii="Arial" w:hAnsi="Arial" w:cs="Arial"/>
                <w:sz w:val="24"/>
                <w:szCs w:val="24"/>
              </w:rPr>
              <w:t xml:space="preserve"> </w:t>
            </w:r>
          </w:p>
          <w:p w14:paraId="71DE7081" w14:textId="77777777" w:rsidR="004D6115" w:rsidRPr="00BF6D78" w:rsidRDefault="004D6115" w:rsidP="00A41495">
            <w:pPr>
              <w:spacing w:after="0"/>
              <w:jc w:val="both"/>
              <w:rPr>
                <w:rFonts w:ascii="Arial" w:hAnsi="Arial" w:cs="Arial"/>
                <w:sz w:val="24"/>
                <w:szCs w:val="24"/>
              </w:rPr>
            </w:pPr>
            <w:r w:rsidRPr="00BF6D78">
              <w:rPr>
                <w:rFonts w:ascii="Arial" w:hAnsi="Arial" w:cs="Arial"/>
                <w:sz w:val="24"/>
                <w:szCs w:val="24"/>
              </w:rPr>
              <w:t>Czas reakcji przeglądu gwarancyjnego na</w:t>
            </w:r>
            <w:r>
              <w:rPr>
                <w:rFonts w:ascii="Arial" w:hAnsi="Arial" w:cs="Arial"/>
                <w:sz w:val="24"/>
                <w:szCs w:val="24"/>
              </w:rPr>
              <w:t xml:space="preserve"> </w:t>
            </w:r>
            <w:r w:rsidRPr="00BF6D78">
              <w:rPr>
                <w:rFonts w:ascii="Arial" w:hAnsi="Arial" w:cs="Arial"/>
                <w:sz w:val="24"/>
                <w:szCs w:val="24"/>
              </w:rPr>
              <w:t>żądanie</w:t>
            </w:r>
          </w:p>
          <w:p w14:paraId="7D8EFEB1" w14:textId="77777777" w:rsidR="004D6115" w:rsidRPr="00BF6D78" w:rsidRDefault="004D6115" w:rsidP="00A41495">
            <w:pPr>
              <w:spacing w:after="0"/>
              <w:jc w:val="both"/>
              <w:rPr>
                <w:rFonts w:ascii="Arial" w:hAnsi="Arial" w:cs="Arial"/>
                <w:sz w:val="24"/>
                <w:szCs w:val="24"/>
              </w:rPr>
            </w:pPr>
            <w:r w:rsidRPr="00BF6D78">
              <w:rPr>
                <w:rFonts w:ascii="Arial" w:hAnsi="Arial" w:cs="Arial"/>
                <w:sz w:val="24"/>
                <w:szCs w:val="24"/>
              </w:rPr>
              <w:t>Liczba punktów</w:t>
            </w:r>
          </w:p>
          <w:p w14:paraId="71CDD9FD" w14:textId="77777777" w:rsidR="004D6115" w:rsidRDefault="004D6115" w:rsidP="00A41495">
            <w:pPr>
              <w:pStyle w:val="Akapitzlist"/>
              <w:numPr>
                <w:ilvl w:val="0"/>
                <w:numId w:val="4"/>
              </w:numPr>
              <w:spacing w:after="0"/>
              <w:ind w:left="0" w:hanging="306"/>
              <w:jc w:val="both"/>
              <w:rPr>
                <w:rFonts w:ascii="Arial" w:hAnsi="Arial" w:cs="Arial"/>
                <w:sz w:val="24"/>
                <w:szCs w:val="24"/>
              </w:rPr>
            </w:pPr>
            <w:r w:rsidRPr="008C1DEE">
              <w:rPr>
                <w:rFonts w:ascii="Arial" w:hAnsi="Arial" w:cs="Arial"/>
                <w:sz w:val="24"/>
                <w:szCs w:val="24"/>
              </w:rPr>
              <w:t>5 dni roboczych od momentu zgłoszenia G = 0 pkt</w:t>
            </w:r>
          </w:p>
          <w:p w14:paraId="0130AB56" w14:textId="77777777" w:rsidR="004D6115" w:rsidRDefault="004D6115" w:rsidP="00A41495">
            <w:pPr>
              <w:pStyle w:val="Akapitzlist"/>
              <w:numPr>
                <w:ilvl w:val="0"/>
                <w:numId w:val="4"/>
              </w:numPr>
              <w:spacing w:after="0"/>
              <w:ind w:left="0" w:hanging="306"/>
              <w:jc w:val="both"/>
              <w:rPr>
                <w:rFonts w:ascii="Arial" w:hAnsi="Arial" w:cs="Arial"/>
                <w:sz w:val="24"/>
                <w:szCs w:val="24"/>
              </w:rPr>
            </w:pPr>
            <w:r w:rsidRPr="008C1DEE">
              <w:rPr>
                <w:rFonts w:ascii="Arial" w:hAnsi="Arial" w:cs="Arial"/>
                <w:sz w:val="24"/>
                <w:szCs w:val="24"/>
              </w:rPr>
              <w:t>4 dni roboczych od momentu zgłoszenia G = 10 pkt</w:t>
            </w:r>
          </w:p>
          <w:p w14:paraId="4329AF6D" w14:textId="77777777" w:rsidR="004D6115" w:rsidRDefault="004D6115" w:rsidP="00A41495">
            <w:pPr>
              <w:pStyle w:val="Akapitzlist"/>
              <w:numPr>
                <w:ilvl w:val="0"/>
                <w:numId w:val="4"/>
              </w:numPr>
              <w:spacing w:after="0"/>
              <w:ind w:left="0" w:hanging="306"/>
              <w:jc w:val="both"/>
              <w:rPr>
                <w:rFonts w:ascii="Arial" w:hAnsi="Arial" w:cs="Arial"/>
                <w:sz w:val="24"/>
                <w:szCs w:val="24"/>
              </w:rPr>
            </w:pPr>
            <w:r w:rsidRPr="008C1DEE">
              <w:rPr>
                <w:rFonts w:ascii="Arial" w:hAnsi="Arial" w:cs="Arial"/>
                <w:sz w:val="24"/>
                <w:szCs w:val="24"/>
              </w:rPr>
              <w:t>3 dni roboczych od momentu zgłoszenia G = 20 pkt</w:t>
            </w:r>
          </w:p>
          <w:p w14:paraId="313BB062" w14:textId="77777777" w:rsidR="004D6115" w:rsidRPr="008C1DEE" w:rsidRDefault="004D6115" w:rsidP="00A41495">
            <w:pPr>
              <w:pStyle w:val="Akapitzlist"/>
              <w:numPr>
                <w:ilvl w:val="0"/>
                <w:numId w:val="4"/>
              </w:numPr>
              <w:spacing w:after="0"/>
              <w:ind w:left="0" w:hanging="306"/>
              <w:jc w:val="both"/>
              <w:rPr>
                <w:rFonts w:ascii="Arial" w:hAnsi="Arial" w:cs="Arial"/>
                <w:sz w:val="24"/>
                <w:szCs w:val="24"/>
              </w:rPr>
            </w:pPr>
            <w:r w:rsidRPr="008C1DEE">
              <w:rPr>
                <w:rFonts w:ascii="Arial" w:hAnsi="Arial" w:cs="Arial"/>
                <w:sz w:val="24"/>
                <w:szCs w:val="24"/>
              </w:rPr>
              <w:t>2 dni roboczych od momentu zgłoszenia G = 40 pkt</w:t>
            </w:r>
          </w:p>
          <w:p w14:paraId="59EA5EFD" w14:textId="77777777" w:rsidR="004D6115" w:rsidRPr="00BF6D78" w:rsidRDefault="004D6115" w:rsidP="00A41495">
            <w:pPr>
              <w:spacing w:after="0"/>
              <w:jc w:val="both"/>
              <w:rPr>
                <w:rFonts w:ascii="Arial" w:hAnsi="Arial" w:cs="Arial"/>
                <w:sz w:val="24"/>
                <w:szCs w:val="24"/>
              </w:rPr>
            </w:pPr>
            <w:r w:rsidRPr="00BF6D78">
              <w:rPr>
                <w:rFonts w:ascii="Arial" w:hAnsi="Arial" w:cs="Arial"/>
                <w:sz w:val="24"/>
                <w:szCs w:val="24"/>
              </w:rPr>
              <w:t>W przypadku, jeżeli Wykonawca nie wskaże w Formularzu ofertowym czasu reakcji przeglądu</w:t>
            </w:r>
          </w:p>
          <w:p w14:paraId="0F4B0361" w14:textId="77777777" w:rsidR="004D6115" w:rsidRPr="00BF6D78" w:rsidRDefault="004D6115" w:rsidP="00A41495">
            <w:pPr>
              <w:spacing w:after="0"/>
              <w:jc w:val="both"/>
              <w:rPr>
                <w:rFonts w:ascii="Arial" w:hAnsi="Arial" w:cs="Arial"/>
                <w:sz w:val="24"/>
                <w:szCs w:val="24"/>
              </w:rPr>
            </w:pPr>
            <w:r w:rsidRPr="00BF6D78">
              <w:rPr>
                <w:rFonts w:ascii="Arial" w:hAnsi="Arial" w:cs="Arial"/>
                <w:sz w:val="24"/>
                <w:szCs w:val="24"/>
              </w:rPr>
              <w:t>gwarancyjnego, Zamawiający przyjmie, że oferuje on maksymalny czas reakcji i przyznana 0 pkt.</w:t>
            </w:r>
            <w:r>
              <w:rPr>
                <w:rFonts w:ascii="Arial" w:hAnsi="Arial" w:cs="Arial"/>
                <w:sz w:val="24"/>
                <w:szCs w:val="24"/>
              </w:rPr>
              <w:t xml:space="preserve"> </w:t>
            </w:r>
            <w:r w:rsidRPr="00BF6D78">
              <w:rPr>
                <w:rFonts w:ascii="Arial" w:hAnsi="Arial" w:cs="Arial"/>
                <w:sz w:val="24"/>
                <w:szCs w:val="24"/>
              </w:rPr>
              <w:t>W przypadku zaoferowania przez Wykonawcę czasu reakcji dłuższego niż 5 dni robocze</w:t>
            </w:r>
          </w:p>
          <w:p w14:paraId="4BCD5031" w14:textId="77777777" w:rsidR="004D6115" w:rsidRPr="00BF6D78" w:rsidRDefault="004D6115" w:rsidP="00A41495">
            <w:pPr>
              <w:spacing w:after="0"/>
              <w:jc w:val="both"/>
              <w:rPr>
                <w:rFonts w:ascii="Arial" w:hAnsi="Arial" w:cs="Arial"/>
                <w:sz w:val="24"/>
                <w:szCs w:val="24"/>
              </w:rPr>
            </w:pPr>
            <w:r w:rsidRPr="00BF6D78">
              <w:rPr>
                <w:rFonts w:ascii="Arial" w:hAnsi="Arial" w:cs="Arial"/>
                <w:sz w:val="24"/>
                <w:szCs w:val="24"/>
              </w:rPr>
              <w:t>Zamawiający odrzuci ofertę Wykonawcy.</w:t>
            </w:r>
          </w:p>
          <w:p w14:paraId="1E8A4B3C" w14:textId="77777777" w:rsidR="004D6115" w:rsidRPr="00BF6D78" w:rsidRDefault="004D6115" w:rsidP="00A41495">
            <w:pPr>
              <w:spacing w:after="0"/>
              <w:jc w:val="both"/>
              <w:rPr>
                <w:rFonts w:ascii="Arial" w:hAnsi="Arial" w:cs="Arial"/>
                <w:sz w:val="24"/>
                <w:szCs w:val="24"/>
              </w:rPr>
            </w:pPr>
            <w:r w:rsidRPr="00BF6D78">
              <w:rPr>
                <w:rFonts w:ascii="Arial" w:hAnsi="Arial" w:cs="Arial"/>
                <w:sz w:val="24"/>
                <w:szCs w:val="24"/>
              </w:rPr>
              <w:t>Wykonawcy oferują czas reakcji przeglądu gwarancyjnego na żądanie w pełnych dniach</w:t>
            </w:r>
          </w:p>
          <w:p w14:paraId="3A74F1B2" w14:textId="77777777" w:rsidR="004D6115" w:rsidRPr="008C1DEE" w:rsidRDefault="004D6115" w:rsidP="00A41495">
            <w:pPr>
              <w:spacing w:after="0"/>
              <w:jc w:val="both"/>
              <w:rPr>
                <w:rFonts w:ascii="Arial" w:hAnsi="Arial" w:cs="Arial"/>
                <w:sz w:val="24"/>
                <w:szCs w:val="24"/>
              </w:rPr>
            </w:pPr>
            <w:r w:rsidRPr="00BF6D78">
              <w:rPr>
                <w:rFonts w:ascii="Arial" w:hAnsi="Arial" w:cs="Arial"/>
                <w:sz w:val="24"/>
                <w:szCs w:val="24"/>
              </w:rPr>
              <w:t>( w przedziale od 2 dni do 5 dni roboczych)</w:t>
            </w:r>
          </w:p>
          <w:p w14:paraId="33691CA5" w14:textId="57D755B9" w:rsidR="004D6115" w:rsidRDefault="004D6115" w:rsidP="00A41495">
            <w:pPr>
              <w:spacing w:after="0"/>
              <w:jc w:val="both"/>
              <w:rPr>
                <w:rFonts w:asciiTheme="majorHAnsi" w:hAnsiTheme="majorHAnsi" w:cstheme="majorHAnsi"/>
                <w:bCs/>
                <w:sz w:val="24"/>
                <w:szCs w:val="24"/>
              </w:rPr>
            </w:pPr>
            <w:r>
              <w:rPr>
                <w:rFonts w:asciiTheme="majorHAnsi" w:hAnsiTheme="majorHAnsi" w:cstheme="majorHAnsi"/>
                <w:bCs/>
                <w:sz w:val="24"/>
                <w:szCs w:val="24"/>
              </w:rPr>
              <w:t>1</w:t>
            </w:r>
            <w:r>
              <w:rPr>
                <w:rFonts w:asciiTheme="majorHAnsi" w:hAnsiTheme="majorHAnsi" w:cstheme="majorHAnsi"/>
                <w:bCs/>
                <w:sz w:val="24"/>
                <w:szCs w:val="24"/>
              </w:rPr>
              <w:t>8</w:t>
            </w:r>
            <w:r>
              <w:rPr>
                <w:rFonts w:asciiTheme="majorHAnsi" w:hAnsiTheme="majorHAnsi" w:cstheme="majorHAnsi"/>
                <w:bCs/>
                <w:sz w:val="24"/>
                <w:szCs w:val="24"/>
              </w:rPr>
              <w:t>.</w:t>
            </w:r>
            <w:r>
              <w:rPr>
                <w:rFonts w:asciiTheme="majorHAnsi" w:hAnsiTheme="majorHAnsi" w:cstheme="majorHAnsi"/>
                <w:bCs/>
                <w:sz w:val="24"/>
                <w:szCs w:val="24"/>
              </w:rPr>
              <w:t>3</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27CBDC1" w14:textId="2F5F1DAD" w:rsidR="004D6115" w:rsidRPr="00A97AB6" w:rsidRDefault="004D6115" w:rsidP="00A41495">
            <w:pPr>
              <w:spacing w:after="0"/>
              <w:jc w:val="both"/>
              <w:rPr>
                <w:rFonts w:asciiTheme="majorHAnsi" w:hAnsiTheme="majorHAnsi" w:cstheme="majorHAnsi"/>
                <w:bCs/>
                <w:sz w:val="24"/>
                <w:szCs w:val="24"/>
              </w:rPr>
            </w:pPr>
            <w:r>
              <w:rPr>
                <w:rFonts w:asciiTheme="majorHAnsi" w:hAnsiTheme="majorHAnsi" w:cstheme="majorHAnsi"/>
                <w:bCs/>
                <w:sz w:val="24"/>
                <w:szCs w:val="24"/>
              </w:rPr>
              <w:t>1</w:t>
            </w:r>
            <w:r>
              <w:rPr>
                <w:rFonts w:asciiTheme="majorHAnsi" w:hAnsiTheme="majorHAnsi" w:cstheme="majorHAnsi"/>
                <w:bCs/>
                <w:sz w:val="24"/>
                <w:szCs w:val="24"/>
              </w:rPr>
              <w:t>8</w:t>
            </w:r>
            <w:r>
              <w:rPr>
                <w:rFonts w:asciiTheme="majorHAnsi" w:hAnsiTheme="majorHAnsi" w:cstheme="majorHAnsi"/>
                <w:bCs/>
                <w:sz w:val="24"/>
                <w:szCs w:val="24"/>
              </w:rPr>
              <w:t>.</w:t>
            </w:r>
            <w:r>
              <w:rPr>
                <w:rFonts w:asciiTheme="majorHAnsi" w:hAnsiTheme="majorHAnsi" w:cstheme="majorHAnsi"/>
                <w:bCs/>
                <w:sz w:val="24"/>
                <w:szCs w:val="24"/>
              </w:rPr>
              <w:t>4</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668890D1" w14:textId="77777777" w:rsidR="004D6115" w:rsidRPr="00AE2E9A" w:rsidRDefault="004D6115" w:rsidP="00A41495">
            <w:pPr>
              <w:tabs>
                <w:tab w:val="left" w:pos="0"/>
              </w:tabs>
              <w:spacing w:after="0"/>
              <w:jc w:val="both"/>
              <w:rPr>
                <w:rFonts w:asciiTheme="majorHAnsi" w:hAnsiTheme="majorHAnsi" w:cstheme="majorHAnsi"/>
                <w:sz w:val="24"/>
                <w:szCs w:val="24"/>
              </w:rPr>
            </w:pPr>
            <w:r w:rsidRPr="00AE2E9A">
              <w:rPr>
                <w:rFonts w:asciiTheme="majorHAnsi" w:hAnsiTheme="majorHAnsi" w:cstheme="majorHAnsi"/>
                <w:sz w:val="24"/>
                <w:szCs w:val="24"/>
              </w:rPr>
              <w:t>P = C + G</w:t>
            </w:r>
          </w:p>
          <w:p w14:paraId="20289DDC" w14:textId="77777777" w:rsidR="004D6115" w:rsidRPr="00AE2E9A" w:rsidRDefault="004D6115" w:rsidP="00A41495">
            <w:pPr>
              <w:tabs>
                <w:tab w:val="left" w:pos="0"/>
              </w:tabs>
              <w:spacing w:after="0"/>
              <w:jc w:val="both"/>
              <w:rPr>
                <w:rFonts w:asciiTheme="majorHAnsi" w:hAnsiTheme="majorHAnsi" w:cstheme="majorHAnsi"/>
                <w:sz w:val="24"/>
                <w:szCs w:val="24"/>
              </w:rPr>
            </w:pPr>
            <w:r w:rsidRPr="00AE2E9A">
              <w:rPr>
                <w:rFonts w:asciiTheme="majorHAnsi" w:hAnsiTheme="majorHAnsi" w:cstheme="majorHAnsi"/>
                <w:sz w:val="24"/>
                <w:szCs w:val="24"/>
              </w:rPr>
              <w:t>gdzie:</w:t>
            </w:r>
          </w:p>
          <w:p w14:paraId="513CC508" w14:textId="77777777" w:rsidR="004D6115" w:rsidRPr="00AE2E9A" w:rsidRDefault="004D6115" w:rsidP="004D6115">
            <w:pPr>
              <w:spacing w:after="0"/>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235FA205" w14:textId="77777777" w:rsidR="004D6115" w:rsidRPr="00AE2E9A" w:rsidRDefault="004D6115" w:rsidP="004D6115">
            <w:pPr>
              <w:spacing w:after="0"/>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w:t>
            </w:r>
            <w:r>
              <w:rPr>
                <w:rFonts w:asciiTheme="majorHAnsi" w:hAnsiTheme="majorHAnsi" w:cstheme="majorHAnsi"/>
                <w:sz w:val="24"/>
                <w:szCs w:val="24"/>
              </w:rPr>
              <w:t xml:space="preserve"> - </w:t>
            </w:r>
            <w:r w:rsidRPr="00AE2E9A">
              <w:rPr>
                <w:rFonts w:asciiTheme="majorHAnsi" w:hAnsiTheme="majorHAnsi" w:cstheme="majorHAnsi"/>
                <w:sz w:val="24"/>
                <w:szCs w:val="24"/>
              </w:rPr>
              <w:t xml:space="preserve"> cena,</w:t>
            </w:r>
          </w:p>
          <w:p w14:paraId="26D752B0" w14:textId="77777777" w:rsidR="004D6115" w:rsidRPr="00AE2E9A" w:rsidRDefault="004D6115" w:rsidP="004D6115">
            <w:pPr>
              <w:spacing w:after="0"/>
              <w:jc w:val="both"/>
              <w:rPr>
                <w:rFonts w:asciiTheme="majorHAnsi" w:hAnsiTheme="majorHAnsi" w:cstheme="majorHAnsi"/>
                <w:b/>
                <w:sz w:val="24"/>
                <w:szCs w:val="24"/>
              </w:rPr>
            </w:pPr>
            <w:r w:rsidRPr="00AE2E9A">
              <w:rPr>
                <w:rFonts w:asciiTheme="majorHAnsi" w:hAnsiTheme="majorHAnsi" w:cstheme="majorHAnsi"/>
                <w:sz w:val="24"/>
                <w:szCs w:val="24"/>
              </w:rPr>
              <w:t xml:space="preserve">G - punkty przyznane za kryterium </w:t>
            </w:r>
            <w:r>
              <w:rPr>
                <w:rFonts w:asciiTheme="majorHAnsi" w:hAnsiTheme="majorHAnsi" w:cstheme="majorHAnsi"/>
                <w:sz w:val="24"/>
                <w:szCs w:val="24"/>
              </w:rPr>
              <w:t xml:space="preserve">- </w:t>
            </w:r>
            <w:r>
              <w:t xml:space="preserve"> </w:t>
            </w:r>
            <w:r>
              <w:rPr>
                <w:rFonts w:asciiTheme="majorHAnsi" w:hAnsiTheme="majorHAnsi" w:cstheme="majorHAnsi"/>
                <w:sz w:val="24"/>
                <w:szCs w:val="24"/>
              </w:rPr>
              <w:t>c</w:t>
            </w:r>
            <w:r w:rsidRPr="008C1DEE">
              <w:rPr>
                <w:rFonts w:asciiTheme="majorHAnsi" w:hAnsiTheme="majorHAnsi" w:cstheme="majorHAnsi"/>
                <w:sz w:val="24"/>
                <w:szCs w:val="24"/>
              </w:rPr>
              <w:t>zas reakcji przeglądu gwarancyjnego na żądanie</w:t>
            </w:r>
            <w:r>
              <w:rPr>
                <w:rFonts w:asciiTheme="majorHAnsi" w:hAnsiTheme="majorHAnsi" w:cstheme="majorHAnsi"/>
                <w:sz w:val="24"/>
                <w:szCs w:val="24"/>
              </w:rPr>
              <w:t>.</w:t>
            </w:r>
          </w:p>
          <w:p w14:paraId="2D8BFE9C" w14:textId="46088C80" w:rsidR="004D6115" w:rsidRPr="00AE2E9A" w:rsidRDefault="004D6115" w:rsidP="004D6115">
            <w:pPr>
              <w:spacing w:after="0"/>
              <w:jc w:val="both"/>
              <w:rPr>
                <w:rFonts w:asciiTheme="majorHAnsi" w:hAnsiTheme="majorHAnsi" w:cstheme="majorHAnsi"/>
                <w:sz w:val="24"/>
                <w:szCs w:val="24"/>
              </w:rPr>
            </w:pPr>
            <w:r>
              <w:rPr>
                <w:rFonts w:asciiTheme="majorHAnsi" w:hAnsiTheme="majorHAnsi" w:cstheme="majorHAnsi"/>
                <w:sz w:val="24"/>
                <w:szCs w:val="24"/>
              </w:rPr>
              <w:t>1</w:t>
            </w:r>
            <w:r>
              <w:rPr>
                <w:rFonts w:asciiTheme="majorHAnsi" w:hAnsiTheme="majorHAnsi" w:cstheme="majorHAnsi"/>
                <w:sz w:val="24"/>
                <w:szCs w:val="24"/>
              </w:rPr>
              <w:t>8</w:t>
            </w:r>
            <w:r>
              <w:rPr>
                <w:rFonts w:asciiTheme="majorHAnsi" w:hAnsiTheme="majorHAnsi" w:cstheme="majorHAnsi"/>
                <w:sz w:val="24"/>
                <w:szCs w:val="24"/>
              </w:rPr>
              <w:t>.</w:t>
            </w:r>
            <w:r>
              <w:rPr>
                <w:rFonts w:asciiTheme="majorHAnsi" w:hAnsiTheme="majorHAnsi" w:cstheme="majorHAnsi"/>
                <w:sz w:val="24"/>
                <w:szCs w:val="24"/>
              </w:rPr>
              <w:t>5</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6EB363E3" w14:textId="745E0D89" w:rsidR="004D6115" w:rsidRPr="005D3CBE" w:rsidRDefault="004D6115" w:rsidP="004D6115">
            <w:pPr>
              <w:spacing w:after="0"/>
              <w:jc w:val="both"/>
              <w:rPr>
                <w:rFonts w:asciiTheme="majorHAnsi" w:hAnsiTheme="majorHAnsi" w:cstheme="majorHAnsi"/>
                <w:sz w:val="24"/>
                <w:szCs w:val="24"/>
              </w:rPr>
            </w:pPr>
            <w:r>
              <w:rPr>
                <w:rFonts w:asciiTheme="majorHAnsi" w:hAnsiTheme="majorHAnsi" w:cstheme="majorHAnsi"/>
                <w:sz w:val="24"/>
                <w:szCs w:val="24"/>
              </w:rPr>
              <w:t>1</w:t>
            </w:r>
            <w:r>
              <w:rPr>
                <w:rFonts w:asciiTheme="majorHAnsi" w:hAnsiTheme="majorHAnsi" w:cstheme="majorHAnsi"/>
                <w:sz w:val="24"/>
                <w:szCs w:val="24"/>
              </w:rPr>
              <w:t>8</w:t>
            </w:r>
            <w:r>
              <w:rPr>
                <w:rFonts w:asciiTheme="majorHAnsi" w:hAnsiTheme="majorHAnsi" w:cstheme="majorHAnsi"/>
                <w:sz w:val="24"/>
                <w:szCs w:val="24"/>
              </w:rPr>
              <w:t>.</w:t>
            </w:r>
            <w:r>
              <w:rPr>
                <w:rFonts w:asciiTheme="majorHAnsi" w:hAnsiTheme="majorHAnsi" w:cstheme="majorHAnsi"/>
                <w:sz w:val="24"/>
                <w:szCs w:val="24"/>
              </w:rPr>
              <w:t>6</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5E8A192A" w14:textId="77777777" w:rsidR="00490009" w:rsidRDefault="00490009" w:rsidP="008045B4">
      <w:pPr>
        <w:spacing w:after="0" w:line="240" w:lineRule="auto"/>
        <w:rPr>
          <w:rFonts w:ascii="Arial" w:hAnsi="Arial" w:cs="Arial"/>
          <w:bCs/>
          <w:sz w:val="24"/>
          <w:szCs w:val="24"/>
        </w:rPr>
      </w:pPr>
    </w:p>
    <w:p w14:paraId="4BDBE1FB" w14:textId="4312C9BD" w:rsidR="00CE5054" w:rsidRPr="00AB6EE0" w:rsidRDefault="00B33CBC" w:rsidP="004D6115">
      <w:pPr>
        <w:pStyle w:val="Tekstpodstawowy"/>
        <w:tabs>
          <w:tab w:val="left" w:pos="851"/>
        </w:tabs>
        <w:overflowPunct w:val="0"/>
        <w:spacing w:before="20" w:after="20" w:line="276" w:lineRule="auto"/>
        <w:ind w:left="142"/>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62F8F3C1" w:rsidR="00735E52" w:rsidRDefault="00B33CBC" w:rsidP="004D6115">
      <w:pPr>
        <w:suppressAutoHyphens w:val="0"/>
        <w:autoSpaceDE w:val="0"/>
        <w:autoSpaceDN w:val="0"/>
        <w:adjustRightInd w:val="0"/>
        <w:spacing w:after="0" w:line="240" w:lineRule="auto"/>
        <w:ind w:left="142"/>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C5875F7" w:rsidR="00624C71" w:rsidRPr="00FA7127" w:rsidRDefault="00B33CBC"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9E18BDA" w:rsidR="00624C71" w:rsidRPr="00FA7127" w:rsidRDefault="00B33CBC"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2B696F83" w:rsidR="00624C71" w:rsidRPr="00FA7127" w:rsidRDefault="00B33CBC"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662F708A"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Nr </w:t>
      </w:r>
      <w:r w:rsidR="004D6115" w:rsidRPr="004D6115">
        <w:rPr>
          <w:rFonts w:asciiTheme="majorHAnsi" w:eastAsia="Times New Roman" w:hAnsiTheme="majorHAnsi" w:cstheme="majorHAnsi"/>
          <w:sz w:val="24"/>
          <w:szCs w:val="24"/>
          <w:lang w:eastAsia="pl-PL"/>
        </w:rPr>
        <w:t xml:space="preserve">5 </w:t>
      </w:r>
      <w:r w:rsidRPr="004D6115">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569286FF" w:rsidR="00624C71" w:rsidRDefault="00B33CBC"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2D4D675" w:rsidR="00074ABA" w:rsidRPr="00FA7127" w:rsidRDefault="00B33CBC"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sidR="00AE3EE9">
        <w:rPr>
          <w:rFonts w:asciiTheme="majorHAnsi" w:eastAsia="Times New Roman" w:hAnsiTheme="majorHAnsi" w:cstheme="majorHAnsi"/>
          <w:sz w:val="24"/>
          <w:szCs w:val="24"/>
          <w:lang w:eastAsia="pl-PL"/>
        </w:rPr>
        <w:t xml:space="preserve"> w ofercie.</w:t>
      </w:r>
    </w:p>
    <w:p w14:paraId="54031CE5" w14:textId="020D8595" w:rsidR="00624C71" w:rsidRPr="00FA7127" w:rsidRDefault="00B33CBC"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 xml:space="preserve">.7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4C7596A2" w:rsidR="00624C71" w:rsidRPr="00FA7127" w:rsidRDefault="00B33CBC"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 xml:space="preserve">.8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20E991BA" w14:textId="77777777" w:rsidR="004A48E0" w:rsidRDefault="004A48E0" w:rsidP="00755B9F">
      <w:pPr>
        <w:pStyle w:val="Tekstpodstawowy"/>
        <w:overflowPunct w:val="0"/>
        <w:spacing w:before="20" w:after="20" w:line="276" w:lineRule="auto"/>
        <w:rPr>
          <w:rFonts w:ascii="Arial" w:hAnsi="Arial" w:cs="Arial"/>
          <w:b/>
          <w:bCs/>
          <w:color w:val="auto"/>
          <w:sz w:val="24"/>
          <w:szCs w:val="24"/>
        </w:rPr>
      </w:pPr>
    </w:p>
    <w:p w14:paraId="3806CE65" w14:textId="765B200D"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B33CBC">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7AE5118A" w14:textId="4E87D774"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4E721FEC"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1EB85AC8"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30E5F205"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2A63514F"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5A462ACE" w:rsidR="009B56D4" w:rsidRPr="00242C58" w:rsidRDefault="00E0148C" w:rsidP="00E0148C">
      <w:pPr>
        <w:suppressAutoHyphens w:val="0"/>
        <w:spacing w:after="0" w:line="240" w:lineRule="auto"/>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B33CBC" w:rsidRPr="00B33CBC">
        <w:rPr>
          <w:rFonts w:ascii="Arial" w:eastAsia="Times New Roman" w:hAnsi="Arial" w:cs="Arial"/>
          <w:b/>
          <w:sz w:val="24"/>
          <w:szCs w:val="24"/>
          <w:lang w:eastAsia="pl-PL"/>
        </w:rPr>
        <w:t>Wykonanie instalacji fotowoltaicznej na oczyszczalni ścieków w Polanowie i Żydowie</w:t>
      </w:r>
      <w:r w:rsidR="00B33CBC">
        <w:rPr>
          <w:rFonts w:ascii="Arial" w:eastAsia="Times New Roman" w:hAnsi="Arial" w:cs="Arial"/>
          <w:b/>
          <w:sz w:val="24"/>
          <w:szCs w:val="24"/>
          <w:lang w:eastAsia="pl-PL"/>
        </w:rPr>
        <w:t>”</w:t>
      </w:r>
    </w:p>
    <w:p w14:paraId="441AE129" w14:textId="7F70E27A"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1D33D13E"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548087BF"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4.4.Gwarancjach ubezpieczeniowych,</w:t>
      </w:r>
    </w:p>
    <w:p w14:paraId="6C9B4FD4" w14:textId="1A017098"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47AF8C8D"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4C8D307B"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3F7BF53E"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62B51253"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55BDEE9E"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03571B03"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77397DD3"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6AD2E7D6"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17136EDB"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4587B189"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EEA07F5"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3B8D8C42"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09ADF09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3F8BF141"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5139CB6F"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3B708BEE"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263B336C"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07F792E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33CBC">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674CFDD9"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33CBC">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0F0282E"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33CBC">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375EDE7F"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33CBC">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564D3677" w:rsidR="00DA758A" w:rsidRPr="0012017C" w:rsidRDefault="00FC5ECF" w:rsidP="0012017C">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33CBC">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1ED1006C"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134FFED3"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B33CBC">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4D98EE43"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w:t>
      </w:r>
      <w:r w:rsidR="00B33CBC">
        <w:rPr>
          <w:rFonts w:ascii="Arial" w:hAnsi="Arial" w:cs="Arial"/>
          <w:spacing w:val="-2"/>
        </w:rPr>
        <w:t>1</w:t>
      </w:r>
      <w:r>
        <w:rPr>
          <w:rFonts w:ascii="Arial" w:hAnsi="Arial" w:cs="Arial"/>
          <w:spacing w:val="-2"/>
        </w:rPr>
        <w:t>.1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AD49A4">
        <w:rPr>
          <w:rFonts w:ascii="Arial" w:hAnsi="Arial" w:cs="Arial"/>
          <w:spacing w:val="-2"/>
        </w:rPr>
        <w:t>5</w:t>
      </w:r>
      <w:r w:rsidR="005E08A7" w:rsidRPr="00A30ABE">
        <w:rPr>
          <w:rFonts w:ascii="Arial" w:hAnsi="Arial" w:cs="Arial"/>
          <w:spacing w:val="-2"/>
        </w:rPr>
        <w:t xml:space="preserve">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2EAF47A"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2</w:t>
      </w:r>
      <w:r w:rsidR="00B33CBC">
        <w:rPr>
          <w:rFonts w:ascii="Arial" w:hAnsi="Arial" w:cs="Arial"/>
          <w:sz w:val="24"/>
          <w:szCs w:val="24"/>
        </w:rPr>
        <w:t>1</w:t>
      </w:r>
      <w:r w:rsidRPr="00A30ABE">
        <w:rPr>
          <w:rFonts w:ascii="Arial" w:hAnsi="Arial" w:cs="Arial"/>
          <w:sz w:val="24"/>
          <w:szCs w:val="24"/>
        </w:rPr>
        <w:t xml:space="preserve">.2 </w:t>
      </w:r>
      <w:r w:rsidR="002D6083" w:rsidRPr="00A30ABE">
        <w:rPr>
          <w:rFonts w:ascii="Arial" w:hAnsi="Arial" w:cs="Arial"/>
          <w:sz w:val="24"/>
          <w:szCs w:val="24"/>
        </w:rPr>
        <w:t xml:space="preserve">Dopuszczalne zmiany postanowień umowy w stosunku do treści oferty, na podstawie której dokonano wyboru Wykonawcy, określa </w:t>
      </w:r>
      <w:r w:rsidR="002D6083" w:rsidRPr="00AD49A4">
        <w:rPr>
          <w:rFonts w:ascii="Arial" w:hAnsi="Arial" w:cs="Arial"/>
          <w:sz w:val="24"/>
          <w:szCs w:val="24"/>
        </w:rPr>
        <w:t xml:space="preserve">§ </w:t>
      </w:r>
      <w:r w:rsidR="00E66A5F" w:rsidRPr="00AD49A4">
        <w:rPr>
          <w:rFonts w:ascii="Arial" w:hAnsi="Arial" w:cs="Arial"/>
          <w:sz w:val="24"/>
          <w:szCs w:val="24"/>
        </w:rPr>
        <w:t>1</w:t>
      </w:r>
      <w:r w:rsidR="00AD49A4" w:rsidRPr="00AD49A4">
        <w:rPr>
          <w:rFonts w:ascii="Arial" w:hAnsi="Arial" w:cs="Arial"/>
          <w:sz w:val="24"/>
          <w:szCs w:val="24"/>
        </w:rPr>
        <w:t>3</w:t>
      </w:r>
      <w:r w:rsidR="00E66A5F" w:rsidRPr="00AD49A4">
        <w:rPr>
          <w:rFonts w:ascii="Arial" w:hAnsi="Arial" w:cs="Arial"/>
          <w:sz w:val="24"/>
          <w:szCs w:val="24"/>
        </w:rPr>
        <w:t xml:space="preserve"> </w:t>
      </w:r>
      <w:r w:rsidR="002D6083" w:rsidRPr="00AD49A4">
        <w:rPr>
          <w:rFonts w:ascii="Arial" w:hAnsi="Arial" w:cs="Arial"/>
          <w:sz w:val="24"/>
          <w:szCs w:val="24"/>
        </w:rPr>
        <w:t xml:space="preserve">wzoru umowy, </w:t>
      </w:r>
      <w:r w:rsidR="002D6083" w:rsidRPr="00A30ABE">
        <w:rPr>
          <w:rFonts w:ascii="Arial" w:hAnsi="Arial" w:cs="Arial"/>
          <w:sz w:val="24"/>
          <w:szCs w:val="24"/>
        </w:rPr>
        <w:t xml:space="preserve">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AD49A4" w:rsidRPr="00AD49A4">
        <w:rPr>
          <w:rFonts w:ascii="Arial" w:hAnsi="Arial" w:cs="Arial"/>
          <w:sz w:val="24"/>
          <w:szCs w:val="24"/>
        </w:rPr>
        <w:t>5</w:t>
      </w:r>
      <w:r w:rsidR="006121AA" w:rsidRPr="00AD49A4">
        <w:rPr>
          <w:rFonts w:ascii="Arial" w:hAnsi="Arial" w:cs="Arial"/>
          <w:sz w:val="24"/>
          <w:szCs w:val="24"/>
        </w:rPr>
        <w:t xml:space="preserve"> do S</w:t>
      </w:r>
      <w:r w:rsidR="002D6083" w:rsidRPr="00AD49A4">
        <w:rPr>
          <w:rFonts w:ascii="Arial" w:hAnsi="Arial" w:cs="Arial"/>
          <w:sz w:val="24"/>
          <w:szCs w:val="24"/>
        </w:rPr>
        <w:t>WZ</w:t>
      </w:r>
      <w:r w:rsidR="00CA4D91" w:rsidRPr="00AD49A4">
        <w:rPr>
          <w:rFonts w:ascii="Arial" w:hAnsi="Arial" w:cs="Arial"/>
          <w:sz w:val="24"/>
          <w:szCs w:val="24"/>
        </w:rPr>
        <w:t>.</w:t>
      </w:r>
      <w:r w:rsidR="00FC2DD8" w:rsidRPr="00AD49A4">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58640DB8"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B33CBC">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6F14071B"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30FC5F1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599BB1A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5BF7AFCA"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33CBC">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07E48E41"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33CBC">
        <w:rPr>
          <w:rFonts w:ascii="Arial" w:hAnsi="Arial" w:cs="Arial"/>
          <w:b/>
          <w:bCs/>
          <w:color w:val="auto"/>
          <w:sz w:val="24"/>
          <w:szCs w:val="24"/>
        </w:rPr>
        <w:t>2</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2B13D2B"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B33CBC">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0A9C8BB6"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B33CBC">
        <w:rPr>
          <w:rFonts w:ascii="Arial" w:hAnsi="Arial" w:cs="Arial"/>
          <w:bCs/>
          <w:sz w:val="24"/>
          <w:szCs w:val="24"/>
        </w:rPr>
        <w:t>3</w:t>
      </w: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674D61B0"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2</w:t>
      </w:r>
      <w:r w:rsidR="00B33CBC">
        <w:rPr>
          <w:rFonts w:ascii="Arial" w:hAnsi="Arial" w:cs="Arial"/>
          <w:bCs/>
          <w:sz w:val="24"/>
          <w:szCs w:val="24"/>
        </w:rPr>
        <w:t>3</w:t>
      </w:r>
      <w:r>
        <w:rPr>
          <w:rFonts w:ascii="Arial" w:hAnsi="Arial" w:cs="Arial"/>
          <w:bCs/>
          <w:sz w:val="24"/>
          <w:szCs w:val="24"/>
        </w:rPr>
        <w:t xml:space="preserve">.3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p>
    <w:p w14:paraId="5D2979B1" w14:textId="5C689C48"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B33CBC">
        <w:rPr>
          <w:rFonts w:ascii="Arial" w:hAnsi="Arial" w:cs="Arial"/>
          <w:bCs/>
          <w:sz w:val="24"/>
          <w:szCs w:val="24"/>
        </w:rPr>
        <w:t>3</w:t>
      </w:r>
      <w:r>
        <w:rPr>
          <w:rFonts w:ascii="Arial" w:hAnsi="Arial" w:cs="Arial"/>
          <w:bCs/>
          <w:sz w:val="24"/>
          <w:szCs w:val="24"/>
        </w:rPr>
        <w:t xml:space="preserve">.4 </w:t>
      </w:r>
      <w:r w:rsidR="0037395A" w:rsidRPr="00A658C3">
        <w:rPr>
          <w:rFonts w:ascii="Arial" w:hAnsi="Arial" w:cs="Arial"/>
          <w:bCs/>
          <w:sz w:val="24"/>
          <w:szCs w:val="24"/>
        </w:rPr>
        <w:t>Doświadczenie Wykonawcy.</w:t>
      </w:r>
    </w:p>
    <w:p w14:paraId="4D4E6CE7" w14:textId="1C30E6F9" w:rsidR="00BB261B" w:rsidRDefault="00A658C3" w:rsidP="00A658C3">
      <w:pPr>
        <w:spacing w:before="20" w:after="20"/>
        <w:rPr>
          <w:rFonts w:ascii="Arial" w:hAnsi="Arial" w:cs="Arial"/>
          <w:bCs/>
          <w:sz w:val="24"/>
          <w:szCs w:val="24"/>
        </w:rPr>
      </w:pPr>
      <w:r>
        <w:rPr>
          <w:rFonts w:ascii="Arial" w:hAnsi="Arial" w:cs="Arial"/>
          <w:bCs/>
          <w:sz w:val="24"/>
          <w:szCs w:val="24"/>
        </w:rPr>
        <w:t>2</w:t>
      </w:r>
      <w:r w:rsidR="00B33CBC">
        <w:rPr>
          <w:rFonts w:ascii="Arial" w:hAnsi="Arial" w:cs="Arial"/>
          <w:bCs/>
          <w:sz w:val="24"/>
          <w:szCs w:val="24"/>
        </w:rPr>
        <w:t>3</w:t>
      </w:r>
      <w:r>
        <w:rPr>
          <w:rFonts w:ascii="Arial" w:hAnsi="Arial" w:cs="Arial"/>
          <w:bCs/>
          <w:sz w:val="24"/>
          <w:szCs w:val="24"/>
        </w:rPr>
        <w:t xml:space="preserve">.5 </w:t>
      </w:r>
      <w:r w:rsidR="00BB261B">
        <w:rPr>
          <w:rFonts w:ascii="Arial" w:hAnsi="Arial" w:cs="Arial"/>
          <w:bCs/>
          <w:sz w:val="24"/>
          <w:szCs w:val="24"/>
        </w:rPr>
        <w:t>Projekt umowy</w:t>
      </w:r>
    </w:p>
    <w:p w14:paraId="7C8166CB" w14:textId="42706E78" w:rsidR="00BB261B" w:rsidRDefault="00BB261B" w:rsidP="00BB261B">
      <w:pPr>
        <w:spacing w:before="20" w:after="20"/>
        <w:rPr>
          <w:rFonts w:ascii="Arial" w:hAnsi="Arial" w:cs="Arial"/>
          <w:bCs/>
          <w:sz w:val="24"/>
          <w:szCs w:val="24"/>
        </w:rPr>
      </w:pPr>
      <w:r>
        <w:rPr>
          <w:rFonts w:ascii="Arial" w:hAnsi="Arial" w:cs="Arial"/>
          <w:bCs/>
          <w:sz w:val="24"/>
          <w:szCs w:val="24"/>
        </w:rPr>
        <w:t xml:space="preserve">23.6 </w:t>
      </w:r>
      <w:r w:rsidRPr="00A658C3">
        <w:rPr>
          <w:rFonts w:ascii="Arial" w:hAnsi="Arial" w:cs="Arial"/>
          <w:bCs/>
          <w:sz w:val="24"/>
          <w:szCs w:val="24"/>
        </w:rPr>
        <w:t>Zobowiązanie podmiotu udostępniającego zasoby.</w:t>
      </w:r>
    </w:p>
    <w:p w14:paraId="0B516413" w14:textId="6D97EF6B" w:rsidR="00BB261B" w:rsidRDefault="00BB261B" w:rsidP="00BB261B">
      <w:pPr>
        <w:spacing w:before="20" w:after="20"/>
        <w:rPr>
          <w:rFonts w:ascii="Arial" w:hAnsi="Arial" w:cs="Arial"/>
          <w:bCs/>
          <w:sz w:val="24"/>
          <w:szCs w:val="24"/>
        </w:rPr>
      </w:pPr>
      <w:r>
        <w:rPr>
          <w:rFonts w:ascii="Arial" w:hAnsi="Arial" w:cs="Arial"/>
          <w:bCs/>
          <w:sz w:val="24"/>
          <w:szCs w:val="24"/>
        </w:rPr>
        <w:t>2</w:t>
      </w:r>
      <w:r>
        <w:rPr>
          <w:rFonts w:ascii="Arial" w:hAnsi="Arial" w:cs="Arial"/>
          <w:bCs/>
          <w:sz w:val="24"/>
          <w:szCs w:val="24"/>
        </w:rPr>
        <w:t>3</w:t>
      </w:r>
      <w:r>
        <w:rPr>
          <w:rFonts w:ascii="Arial" w:hAnsi="Arial" w:cs="Arial"/>
          <w:bCs/>
          <w:sz w:val="24"/>
          <w:szCs w:val="24"/>
        </w:rPr>
        <w:t>.</w:t>
      </w:r>
      <w:r>
        <w:rPr>
          <w:rFonts w:ascii="Arial" w:hAnsi="Arial" w:cs="Arial"/>
          <w:bCs/>
          <w:sz w:val="24"/>
          <w:szCs w:val="24"/>
        </w:rPr>
        <w:t>7</w:t>
      </w:r>
      <w:r>
        <w:rPr>
          <w:rFonts w:ascii="Arial" w:hAnsi="Arial" w:cs="Arial"/>
          <w:bCs/>
          <w:sz w:val="24"/>
          <w:szCs w:val="24"/>
        </w:rPr>
        <w:t>.Oświadczenie wykonawców wspólnie ubiegających się o zamówienie.</w:t>
      </w:r>
    </w:p>
    <w:p w14:paraId="4C78D6C9" w14:textId="4D620954" w:rsidR="00BB261B" w:rsidRPr="00A658C3" w:rsidRDefault="00BB261B" w:rsidP="00BB261B">
      <w:pPr>
        <w:spacing w:before="20" w:after="20"/>
        <w:rPr>
          <w:rFonts w:ascii="Arial" w:hAnsi="Arial" w:cs="Arial"/>
          <w:bCs/>
          <w:sz w:val="24"/>
          <w:szCs w:val="24"/>
        </w:rPr>
      </w:pPr>
      <w:r>
        <w:rPr>
          <w:rFonts w:ascii="Arial" w:hAnsi="Arial" w:cs="Arial"/>
          <w:bCs/>
          <w:sz w:val="24"/>
          <w:szCs w:val="24"/>
        </w:rPr>
        <w:t>2</w:t>
      </w:r>
      <w:r>
        <w:rPr>
          <w:rFonts w:ascii="Arial" w:hAnsi="Arial" w:cs="Arial"/>
          <w:bCs/>
          <w:sz w:val="24"/>
          <w:szCs w:val="24"/>
        </w:rPr>
        <w:t>3</w:t>
      </w:r>
      <w:r>
        <w:rPr>
          <w:rFonts w:ascii="Arial" w:hAnsi="Arial" w:cs="Arial"/>
          <w:bCs/>
          <w:sz w:val="24"/>
          <w:szCs w:val="24"/>
        </w:rPr>
        <w:t>.</w:t>
      </w:r>
      <w:r>
        <w:rPr>
          <w:rFonts w:ascii="Arial" w:hAnsi="Arial" w:cs="Arial"/>
          <w:bCs/>
          <w:sz w:val="24"/>
          <w:szCs w:val="24"/>
        </w:rPr>
        <w:t>8</w:t>
      </w:r>
      <w:r>
        <w:rPr>
          <w:rFonts w:ascii="Arial" w:hAnsi="Arial" w:cs="Arial"/>
          <w:bCs/>
          <w:sz w:val="24"/>
          <w:szCs w:val="24"/>
        </w:rPr>
        <w:t>. Oświadczenie podmiotu udostępniającego zasoby.</w:t>
      </w:r>
    </w:p>
    <w:p w14:paraId="219F836F" w14:textId="3901CE42" w:rsidR="00144BDB" w:rsidRPr="00BB261B" w:rsidRDefault="00144BDB" w:rsidP="00BB261B">
      <w:pPr>
        <w:spacing w:before="20" w:after="20" w:line="360" w:lineRule="auto"/>
        <w:rPr>
          <w:rFonts w:ascii="Arial" w:hAnsi="Arial" w:cs="Arial"/>
          <w:sz w:val="24"/>
          <w:szCs w:val="24"/>
        </w:rPr>
      </w:pPr>
    </w:p>
    <w:p w14:paraId="26880B20" w14:textId="2DE99E68"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33CBC">
        <w:rPr>
          <w:rFonts w:ascii="Arial" w:hAnsi="Arial" w:cs="Arial"/>
          <w:b/>
          <w:bCs/>
          <w:sz w:val="24"/>
          <w:szCs w:val="24"/>
        </w:rPr>
        <w:t>4</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7AE47" w14:textId="77777777" w:rsidR="0095776C" w:rsidRDefault="0095776C">
      <w:pPr>
        <w:spacing w:after="0" w:line="240" w:lineRule="auto"/>
      </w:pPr>
      <w:r>
        <w:separator/>
      </w:r>
    </w:p>
  </w:endnote>
  <w:endnote w:type="continuationSeparator" w:id="0">
    <w:p w14:paraId="00549F03" w14:textId="77777777" w:rsidR="0095776C" w:rsidRDefault="00957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4694" w14:textId="77777777" w:rsidR="005A4641" w:rsidRDefault="005A46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15C9" w14:textId="77777777" w:rsidR="005A4641" w:rsidRDefault="005A46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ED8CC" w14:textId="77777777" w:rsidR="0095776C" w:rsidRDefault="0095776C">
      <w:pPr>
        <w:spacing w:after="0" w:line="240" w:lineRule="auto"/>
      </w:pPr>
      <w:r>
        <w:separator/>
      </w:r>
    </w:p>
  </w:footnote>
  <w:footnote w:type="continuationSeparator" w:id="0">
    <w:p w14:paraId="58D09A1E" w14:textId="77777777" w:rsidR="0095776C" w:rsidRDefault="00957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993" w14:textId="77777777" w:rsidR="005A4641" w:rsidRDefault="005A46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107E" w14:textId="77777777" w:rsidR="005A4641" w:rsidRDefault="005A46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4"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37"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3"/>
  </w:num>
  <w:num w:numId="3" w16cid:durableId="933780907">
    <w:abstractNumId w:val="31"/>
  </w:num>
  <w:num w:numId="4" w16cid:durableId="86772778">
    <w:abstractNumId w:val="34"/>
  </w:num>
  <w:num w:numId="5" w16cid:durableId="818615477">
    <w:abstractNumId w:val="36"/>
  </w:num>
  <w:num w:numId="6" w16cid:durableId="1036736136">
    <w:abstractNumId w:val="37"/>
  </w:num>
  <w:num w:numId="7" w16cid:durableId="1167594800">
    <w:abstractNumId w:val="35"/>
  </w:num>
  <w:num w:numId="8" w16cid:durableId="212234880">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38A"/>
    <w:rsid w:val="000C14F9"/>
    <w:rsid w:val="000C29BF"/>
    <w:rsid w:val="000C4792"/>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5E1A"/>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272B"/>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34A4"/>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C75FA"/>
    <w:rsid w:val="002D12E6"/>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2ABA"/>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48E0"/>
    <w:rsid w:val="004A503C"/>
    <w:rsid w:val="004A59EE"/>
    <w:rsid w:val="004A7DEE"/>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40C1"/>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D9E"/>
    <w:rsid w:val="008A4FBB"/>
    <w:rsid w:val="008A5A4F"/>
    <w:rsid w:val="008B1EFC"/>
    <w:rsid w:val="008B2529"/>
    <w:rsid w:val="008B282C"/>
    <w:rsid w:val="008B405C"/>
    <w:rsid w:val="008B64FC"/>
    <w:rsid w:val="008B7C08"/>
    <w:rsid w:val="008C1DEE"/>
    <w:rsid w:val="008C1E4D"/>
    <w:rsid w:val="008C2C1B"/>
    <w:rsid w:val="008C4B52"/>
    <w:rsid w:val="008C5DAC"/>
    <w:rsid w:val="008C6E2E"/>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E0A"/>
    <w:rsid w:val="00923A39"/>
    <w:rsid w:val="00923F4E"/>
    <w:rsid w:val="00924411"/>
    <w:rsid w:val="00924BC3"/>
    <w:rsid w:val="00925993"/>
    <w:rsid w:val="00926466"/>
    <w:rsid w:val="0093087E"/>
    <w:rsid w:val="00930C00"/>
    <w:rsid w:val="009311DD"/>
    <w:rsid w:val="009319B4"/>
    <w:rsid w:val="009345F9"/>
    <w:rsid w:val="00934CDB"/>
    <w:rsid w:val="00941C77"/>
    <w:rsid w:val="00946F42"/>
    <w:rsid w:val="0095121F"/>
    <w:rsid w:val="00953D31"/>
    <w:rsid w:val="0095776C"/>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3CBC"/>
    <w:rsid w:val="00B344D7"/>
    <w:rsid w:val="00B3758D"/>
    <w:rsid w:val="00B4443D"/>
    <w:rsid w:val="00B44693"/>
    <w:rsid w:val="00B44799"/>
    <w:rsid w:val="00B46ED8"/>
    <w:rsid w:val="00B502E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39FA"/>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1ABC"/>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puap.gov.pl/wps/porta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26</Pages>
  <Words>8682</Words>
  <Characters>52092</Characters>
  <Application>Microsoft Office Word</Application>
  <DocSecurity>0</DocSecurity>
  <Lines>434</Lines>
  <Paragraphs>121</Paragraphs>
  <ScaleCrop>false</ScaleCrop>
  <HeadingPairs>
    <vt:vector size="2" baseType="variant">
      <vt:variant>
        <vt:lpstr>Tytuł</vt:lpstr>
      </vt:variant>
      <vt:variant>
        <vt:i4>1</vt:i4>
      </vt:variant>
    </vt:vector>
  </HeadingPairs>
  <TitlesOfParts>
    <vt:vector size="1" baseType="lpstr">
      <vt:lpstr>Specyfikacja warunków zamówienia na Przebudowa budynku w zakresie wzmocnienia konstrukcji dachu Polanowskiego Ośrodka Kultury i Sportu w Polanowie</vt:lpstr>
    </vt:vector>
  </TitlesOfParts>
  <Company>Microsoft</Company>
  <LinksUpToDate>false</LinksUpToDate>
  <CharactersWithSpaces>60653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Przebudowa budynku w zakresie wzmocnienia konstrukcji dachu Polanowskiego Ośrodka Kultury i Sportu w Polanowie</dc:title>
  <dc:creator>Małgorzata Dworakowska</dc:creator>
  <cp:keywords>Przebudowa budynku w zakresie wzmocnienia konstrukcji dachu Polanowskiego Ośrodka Kultury i Sportu w Polanowie</cp:keywords>
  <cp:lastModifiedBy>m.dworakowska</cp:lastModifiedBy>
  <cp:revision>8</cp:revision>
  <cp:lastPrinted>2022-11-22T12:40:00Z</cp:lastPrinted>
  <dcterms:created xsi:type="dcterms:W3CDTF">2022-11-21T10:36:00Z</dcterms:created>
  <dcterms:modified xsi:type="dcterms:W3CDTF">2022-11-22T13:07:00Z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