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264E5AF5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DC1781">
        <w:rPr>
          <w:rFonts w:ascii="Arial" w:hAnsi="Arial" w:cs="Arial"/>
          <w:szCs w:val="24"/>
        </w:rPr>
        <w:t>15 grudnia</w:t>
      </w:r>
      <w:r w:rsidRPr="00840807">
        <w:rPr>
          <w:rFonts w:ascii="Arial" w:hAnsi="Arial" w:cs="Arial"/>
          <w:szCs w:val="24"/>
        </w:rPr>
        <w:t xml:space="preserve"> 2021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7B9851A1" w14:textId="1C2C04A0" w:rsidR="00F65572" w:rsidRDefault="00B77F8C" w:rsidP="00814356">
      <w:pPr>
        <w:tabs>
          <w:tab w:val="left" w:pos="7365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3D378FAF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174238"/>
      <w:bookmarkStart w:id="1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2" w:name="_Hlk86836705"/>
      <w:r w:rsidR="00DC1781" w:rsidRPr="00E646FC">
        <w:rPr>
          <w:rFonts w:ascii="Arial" w:hAnsi="Arial" w:cs="Arial"/>
          <w:b/>
          <w:szCs w:val="24"/>
        </w:rPr>
        <w:t>Budowa zaplecza szatniowo - sanitarnego boiska sportowego w Polanowie</w:t>
      </w:r>
      <w:bookmarkEnd w:id="2"/>
      <w:r w:rsidR="00B77F8C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bookmarkEnd w:id="0"/>
    </w:p>
    <w:bookmarkEnd w:id="1"/>
    <w:p w14:paraId="0ECAB43A" w14:textId="07B529C8" w:rsidR="003D39CC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>pod numerem</w:t>
      </w:r>
      <w:r w:rsidR="005E46BC" w:rsidRPr="005E46BC">
        <w:t xml:space="preserve"> </w:t>
      </w:r>
      <w:r w:rsidR="005E46BC">
        <w:rPr>
          <w:rFonts w:ascii="Arial" w:hAnsi="Arial" w:cs="Arial"/>
        </w:rPr>
        <w:t>z</w:t>
      </w:r>
      <w:r w:rsidRPr="00840807">
        <w:rPr>
          <w:rFonts w:ascii="Arial" w:hAnsi="Arial" w:cs="Arial"/>
        </w:rPr>
        <w:t xml:space="preserve"> dnia </w:t>
      </w:r>
      <w:r w:rsidR="00DC1781" w:rsidRPr="00DC1781">
        <w:rPr>
          <w:rFonts w:ascii="Arial" w:hAnsi="Arial" w:cs="Arial"/>
        </w:rPr>
        <w:t>2021/BZP 00255532/01 z dnia 2021-11-03</w:t>
      </w:r>
    </w:p>
    <w:p w14:paraId="7D3C81FC" w14:textId="30FFB399" w:rsidR="00182684" w:rsidRPr="00182684" w:rsidRDefault="00182684" w:rsidP="00182684">
      <w:pPr>
        <w:spacing w:after="240"/>
        <w:jc w:val="center"/>
        <w:rPr>
          <w:rFonts w:ascii="Arial" w:hAnsi="Arial" w:cs="Arial"/>
          <w:b/>
          <w:bCs/>
        </w:rPr>
      </w:pPr>
      <w:r w:rsidRPr="00182684">
        <w:rPr>
          <w:rFonts w:ascii="Arial" w:hAnsi="Arial" w:cs="Arial"/>
          <w:b/>
          <w:bCs/>
        </w:rPr>
        <w:t>Zawiadomienie o unieważnieniu postępowania</w:t>
      </w:r>
    </w:p>
    <w:p w14:paraId="1EC39F23" w14:textId="3B300697" w:rsidR="00182684" w:rsidRPr="00182684" w:rsidRDefault="00182684" w:rsidP="00182684">
      <w:pPr>
        <w:ind w:firstLine="426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 xml:space="preserve">(tj.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2021r </w:t>
      </w:r>
      <w:r w:rsidRPr="00182684">
        <w:rPr>
          <w:rFonts w:ascii="Arial" w:hAnsi="Arial" w:cs="Arial"/>
          <w:szCs w:val="24"/>
        </w:rPr>
        <w:t xml:space="preserve">poz. </w:t>
      </w:r>
      <w:r>
        <w:rPr>
          <w:rFonts w:ascii="Arial" w:hAnsi="Arial" w:cs="Arial"/>
          <w:szCs w:val="24"/>
        </w:rPr>
        <w:t>11299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>.", zamawiający informuje równocześnie i każdego z wykonawców z osobna, o unieważnieniu postępowania pod nazwą</w:t>
      </w:r>
      <w:r>
        <w:rPr>
          <w:rFonts w:ascii="Arial" w:hAnsi="Arial" w:cs="Arial"/>
          <w:szCs w:val="24"/>
        </w:rPr>
        <w:t xml:space="preserve"> </w:t>
      </w:r>
      <w:r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DC1781" w:rsidRPr="00E646FC">
        <w:rPr>
          <w:rFonts w:ascii="Arial" w:hAnsi="Arial" w:cs="Arial"/>
          <w:b/>
          <w:szCs w:val="24"/>
        </w:rPr>
        <w:t>Budowa zaplecza szatniowo - sanitarnego boiska sportowego w Polanowie</w:t>
      </w:r>
      <w:r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r w:rsidR="00226072">
        <w:rPr>
          <w:rFonts w:ascii="Arial" w:eastAsia="SimSun" w:hAnsi="Arial" w:cs="Arial"/>
          <w:b/>
          <w:bCs/>
          <w:szCs w:val="24"/>
          <w:lang w:eastAsia="zh-CN"/>
        </w:rPr>
        <w:t>.</w:t>
      </w:r>
    </w:p>
    <w:p w14:paraId="51BCC3CD" w14:textId="2792861E" w:rsidR="00182684" w:rsidRPr="00182684" w:rsidRDefault="00182684" w:rsidP="00313740">
      <w:pPr>
        <w:jc w:val="left"/>
        <w:rPr>
          <w:rFonts w:ascii="Arial" w:hAnsi="Arial" w:cs="Arial"/>
          <w:b/>
          <w:bCs/>
          <w:szCs w:val="24"/>
        </w:rPr>
      </w:pPr>
      <w:r w:rsidRPr="00182684">
        <w:rPr>
          <w:rFonts w:ascii="Arial" w:hAnsi="Arial" w:cs="Arial"/>
          <w:szCs w:val="24"/>
        </w:rPr>
        <w:t>Uzasadnienie faktyczne unieważnienia postępowania</w:t>
      </w:r>
      <w:r w:rsidR="00313740">
        <w:rPr>
          <w:rFonts w:ascii="Arial" w:hAnsi="Arial" w:cs="Arial"/>
          <w:szCs w:val="24"/>
        </w:rPr>
        <w:t>:</w:t>
      </w:r>
      <w:r w:rsidR="00313740" w:rsidRPr="00313740">
        <w:t xml:space="preserve"> </w:t>
      </w:r>
      <w:r w:rsidR="00313740" w:rsidRPr="00313740">
        <w:rPr>
          <w:rFonts w:ascii="Arial" w:hAnsi="Arial" w:cs="Arial"/>
          <w:b/>
          <w:bCs/>
          <w:szCs w:val="24"/>
        </w:rPr>
        <w:t>cena lub koszt najkorzystniejszej oferty lub oferta z najniższą ceną przewyższa kwotę, którą zamawiający zamierza przeznaczyć na sfinansowanie zamówienia</w:t>
      </w:r>
      <w:r w:rsidR="00226072">
        <w:rPr>
          <w:rFonts w:ascii="Arial" w:hAnsi="Arial" w:cs="Arial"/>
          <w:b/>
          <w:bCs/>
          <w:szCs w:val="24"/>
        </w:rPr>
        <w:t>.</w:t>
      </w:r>
    </w:p>
    <w:p w14:paraId="3F70D7E1" w14:textId="2516244B" w:rsidR="00182684" w:rsidRPr="00FF309F" w:rsidRDefault="00182684" w:rsidP="00FF309F">
      <w:pPr>
        <w:spacing w:after="360"/>
        <w:ind w:firstLine="425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Uzasadnienie prawne unieważnienia postępowania </w:t>
      </w:r>
      <w:r w:rsidRPr="00182684">
        <w:rPr>
          <w:rFonts w:ascii="Arial" w:hAnsi="Arial" w:cs="Arial"/>
          <w:szCs w:val="24"/>
          <w:u w:color="FF0000"/>
        </w:rPr>
        <w:t>art. 255</w:t>
      </w:r>
      <w:r w:rsidRPr="00182684">
        <w:rPr>
          <w:rFonts w:ascii="Arial" w:hAnsi="Arial" w:cs="Arial"/>
          <w:szCs w:val="24"/>
        </w:rPr>
        <w:t xml:space="preserve"> </w:t>
      </w:r>
      <w:r w:rsidR="00314437">
        <w:rPr>
          <w:rFonts w:ascii="Arial" w:hAnsi="Arial" w:cs="Arial"/>
          <w:szCs w:val="24"/>
        </w:rPr>
        <w:t xml:space="preserve">ust. 3 </w:t>
      </w:r>
      <w:proofErr w:type="spellStart"/>
      <w:r w:rsidR="00314437">
        <w:rPr>
          <w:rFonts w:ascii="Arial" w:hAnsi="Arial" w:cs="Arial"/>
          <w:szCs w:val="24"/>
        </w:rPr>
        <w:t>pzp</w:t>
      </w:r>
      <w:proofErr w:type="spellEnd"/>
      <w:r w:rsidR="00314437">
        <w:rPr>
          <w:rFonts w:ascii="Arial" w:hAnsi="Arial" w:cs="Arial"/>
          <w:szCs w:val="24"/>
        </w:rPr>
        <w:t>.</w:t>
      </w:r>
    </w:p>
    <w:p w14:paraId="7CF1758A" w14:textId="1B8459AC" w:rsidR="00EA78B7" w:rsidRPr="005D1174" w:rsidRDefault="003D39CC" w:rsidP="00840807">
      <w:pPr>
        <w:spacing w:after="360"/>
        <w:rPr>
          <w:rFonts w:ascii="Arial" w:hAnsi="Arial" w:cs="Arial"/>
          <w:sz w:val="20"/>
        </w:rPr>
      </w:pPr>
      <w:r w:rsidRPr="005D1174">
        <w:rPr>
          <w:rFonts w:ascii="Arial" w:hAnsi="Arial" w:cs="Arial"/>
          <w:sz w:val="20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FB866" w14:textId="77777777" w:rsidR="006D1F04" w:rsidRDefault="006D1F04" w:rsidP="003D39CC">
      <w:r>
        <w:separator/>
      </w:r>
    </w:p>
  </w:endnote>
  <w:endnote w:type="continuationSeparator" w:id="0">
    <w:p w14:paraId="4AF4E03A" w14:textId="77777777" w:rsidR="006D1F04" w:rsidRDefault="006D1F04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5B424" w14:textId="77777777" w:rsidR="006D1F04" w:rsidRDefault="006D1F04" w:rsidP="003D39CC">
      <w:r>
        <w:separator/>
      </w:r>
    </w:p>
  </w:footnote>
  <w:footnote w:type="continuationSeparator" w:id="0">
    <w:p w14:paraId="2BFFA7E7" w14:textId="77777777" w:rsidR="006D1F04" w:rsidRDefault="006D1F04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935F0"/>
    <w:rsid w:val="001763BC"/>
    <w:rsid w:val="00182684"/>
    <w:rsid w:val="001E7521"/>
    <w:rsid w:val="00202F32"/>
    <w:rsid w:val="00226072"/>
    <w:rsid w:val="00247F1D"/>
    <w:rsid w:val="00260C86"/>
    <w:rsid w:val="00275452"/>
    <w:rsid w:val="00313740"/>
    <w:rsid w:val="00314437"/>
    <w:rsid w:val="003569F0"/>
    <w:rsid w:val="003D39CC"/>
    <w:rsid w:val="00420F6F"/>
    <w:rsid w:val="00444F40"/>
    <w:rsid w:val="0046580C"/>
    <w:rsid w:val="005B3EAE"/>
    <w:rsid w:val="005D1174"/>
    <w:rsid w:val="005E46BC"/>
    <w:rsid w:val="0069015E"/>
    <w:rsid w:val="00696A96"/>
    <w:rsid w:val="006D0359"/>
    <w:rsid w:val="006D1F04"/>
    <w:rsid w:val="00796A46"/>
    <w:rsid w:val="007E2DFD"/>
    <w:rsid w:val="00814356"/>
    <w:rsid w:val="00840807"/>
    <w:rsid w:val="00847011"/>
    <w:rsid w:val="00851877"/>
    <w:rsid w:val="00864E99"/>
    <w:rsid w:val="008B65B7"/>
    <w:rsid w:val="009009E3"/>
    <w:rsid w:val="009115B9"/>
    <w:rsid w:val="0091402C"/>
    <w:rsid w:val="00927AF2"/>
    <w:rsid w:val="00A45221"/>
    <w:rsid w:val="00AC489F"/>
    <w:rsid w:val="00B213C0"/>
    <w:rsid w:val="00B77F8C"/>
    <w:rsid w:val="00B94499"/>
    <w:rsid w:val="00BA7EE8"/>
    <w:rsid w:val="00BC574F"/>
    <w:rsid w:val="00BE27C3"/>
    <w:rsid w:val="00CE30EE"/>
    <w:rsid w:val="00CF7E62"/>
    <w:rsid w:val="00D13D6A"/>
    <w:rsid w:val="00DC1781"/>
    <w:rsid w:val="00DF3468"/>
    <w:rsid w:val="00E121D2"/>
    <w:rsid w:val="00EA78B7"/>
    <w:rsid w:val="00ED2797"/>
    <w:rsid w:val="00F65572"/>
    <w:rsid w:val="00F83261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5</cp:revision>
  <cp:lastPrinted>2021-11-30T13:35:00Z</cp:lastPrinted>
  <dcterms:created xsi:type="dcterms:W3CDTF">2021-12-15T11:51:00Z</dcterms:created>
  <dcterms:modified xsi:type="dcterms:W3CDTF">2021-12-15T12:18:00Z</dcterms:modified>
</cp:coreProperties>
</file>