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296FBD56"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6E0A2A">
        <w:rPr>
          <w:rFonts w:ascii="Arial" w:hAnsi="Arial" w:cs="Arial"/>
          <w:sz w:val="24"/>
          <w:szCs w:val="24"/>
        </w:rPr>
        <w:t>25</w:t>
      </w:r>
      <w:r w:rsidRPr="00484CB8">
        <w:rPr>
          <w:rFonts w:ascii="Arial" w:hAnsi="Arial" w:cs="Arial"/>
          <w:sz w:val="24"/>
          <w:szCs w:val="24"/>
        </w:rPr>
        <w:t>.202</w:t>
      </w:r>
      <w:bookmarkEnd w:id="0"/>
      <w:r w:rsidR="00A81BE3">
        <w:rPr>
          <w:rFonts w:ascii="Arial" w:hAnsi="Arial" w:cs="Arial"/>
          <w:sz w:val="24"/>
          <w:szCs w:val="24"/>
        </w:rPr>
        <w:t>4</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5470810D" w14:textId="2F8D5266" w:rsidR="007F2DA4" w:rsidRDefault="00B27146" w:rsidP="00A81BE3">
      <w:pPr>
        <w:rPr>
          <w:lang w:eastAsia="pl-PL"/>
        </w:rPr>
      </w:pPr>
      <w:r w:rsidRPr="00C830EA">
        <w:rPr>
          <w:rFonts w:asciiTheme="majorHAnsi" w:hAnsiTheme="majorHAnsi" w:cstheme="majorHAnsi"/>
          <w:sz w:val="24"/>
          <w:szCs w:val="24"/>
        </w:rPr>
        <w:t xml:space="preserve">zwana dalej „specyfikacją”, sporządzona dla </w:t>
      </w:r>
      <w:r w:rsidR="007F2DA4" w:rsidRPr="00C830EA">
        <w:rPr>
          <w:rFonts w:asciiTheme="majorHAnsi" w:hAnsiTheme="majorHAnsi" w:cstheme="majorHAnsi"/>
          <w:sz w:val="24"/>
          <w:szCs w:val="24"/>
        </w:rPr>
        <w:t>zadania pn.</w:t>
      </w:r>
      <w:r w:rsidRPr="00C830EA">
        <w:rPr>
          <w:rFonts w:asciiTheme="majorHAnsi" w:hAnsiTheme="majorHAnsi" w:cstheme="majorHAnsi"/>
          <w:sz w:val="24"/>
          <w:szCs w:val="24"/>
        </w:rPr>
        <w:t xml:space="preserve"> </w:t>
      </w:r>
      <w:bookmarkStart w:id="1" w:name="_Hlk110408676"/>
      <w:bookmarkStart w:id="2" w:name="_Hlk79995451"/>
      <w:bookmarkStart w:id="3" w:name="_Hlk157678497"/>
      <w:bookmarkStart w:id="4" w:name="_Hlk177647500"/>
      <w:bookmarkStart w:id="5" w:name="_Hlk177720571"/>
      <w:r w:rsidR="007F2DA4" w:rsidRPr="00412A1B">
        <w:rPr>
          <w:rFonts w:asciiTheme="majorHAnsi" w:hAnsiTheme="majorHAnsi" w:cstheme="majorHAnsi"/>
          <w:b/>
          <w:sz w:val="24"/>
          <w:szCs w:val="24"/>
        </w:rPr>
        <w:t>„</w:t>
      </w:r>
      <w:bookmarkEnd w:id="1"/>
      <w:bookmarkEnd w:id="2"/>
      <w:r w:rsidR="00AC51D3">
        <w:rPr>
          <w:rFonts w:asciiTheme="majorHAnsi" w:hAnsiTheme="majorHAnsi" w:cstheme="majorHAnsi"/>
          <w:b/>
          <w:sz w:val="24"/>
          <w:szCs w:val="24"/>
        </w:rPr>
        <w:t xml:space="preserve">Opracowanie dokumentacji projektowo – kosztorysowej na budowę oświetlenia na terenie gminy Polanów </w:t>
      </w:r>
      <w:r w:rsidR="009D53FC">
        <w:rPr>
          <w:rFonts w:ascii="Arial" w:hAnsi="Arial" w:cs="Arial"/>
          <w:b/>
          <w:sz w:val="24"/>
          <w:szCs w:val="24"/>
        </w:rPr>
        <w:t>”</w:t>
      </w:r>
      <w:bookmarkEnd w:id="3"/>
    </w:p>
    <w:bookmarkEnd w:id="4"/>
    <w:p w14:paraId="73802DA8" w14:textId="77777777" w:rsidR="007F2DA4" w:rsidRPr="007F2DA4" w:rsidRDefault="007F2DA4" w:rsidP="007F2DA4">
      <w:pPr>
        <w:pStyle w:val="Default"/>
        <w:rPr>
          <w:lang w:eastAsia="pl-PL"/>
        </w:rPr>
      </w:pPr>
    </w:p>
    <w:bookmarkEnd w:id="5"/>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1CCAEF5" w14:textId="7636AB68" w:rsidR="006B3CDD" w:rsidRPr="00F07F54" w:rsidRDefault="003C7853" w:rsidP="00F07F54">
      <w:pPr>
        <w:tabs>
          <w:tab w:val="left" w:pos="6150"/>
        </w:tabs>
        <w:rPr>
          <w:rFonts w:ascii="Arial" w:hAnsi="Arial" w:cs="Arial"/>
        </w:rPr>
      </w:pPr>
      <w:r>
        <w:rPr>
          <w:rFonts w:ascii="Arial" w:hAnsi="Arial" w:cs="Arial"/>
        </w:rPr>
        <w:tab/>
      </w:r>
    </w:p>
    <w:p w14:paraId="3D650F0D" w14:textId="77777777" w:rsidR="00130B69" w:rsidRDefault="00130B69" w:rsidP="00130B69">
      <w:pPr>
        <w:tabs>
          <w:tab w:val="left" w:pos="6150"/>
        </w:tabs>
        <w:rPr>
          <w:rFonts w:ascii="Arial" w:hAnsi="Arial" w:cs="Arial"/>
        </w:rPr>
      </w:pPr>
      <w:r>
        <w:rPr>
          <w:rFonts w:ascii="Arial" w:eastAsia="Times New Roman" w:hAnsi="Arial" w:cs="Arial"/>
          <w:b/>
          <w:sz w:val="24"/>
          <w:szCs w:val="20"/>
          <w:lang w:eastAsia="pl-PL"/>
        </w:rPr>
        <w:tab/>
      </w:r>
    </w:p>
    <w:p w14:paraId="68FF42A2" w14:textId="77777777" w:rsidR="00130B69" w:rsidRPr="007D444F" w:rsidRDefault="00130B69" w:rsidP="00130B69">
      <w:pPr>
        <w:tabs>
          <w:tab w:val="left" w:pos="5535"/>
        </w:tabs>
        <w:ind w:left="4962"/>
        <w:rPr>
          <w:rFonts w:ascii="Arial" w:hAnsi="Arial" w:cs="Arial"/>
          <w:b/>
          <w:bCs/>
          <w:noProof/>
          <w:lang w:eastAsia="pl-PL"/>
        </w:rPr>
      </w:pPr>
      <w:r>
        <w:rPr>
          <w:rFonts w:ascii="Arial" w:hAnsi="Arial" w:cs="Arial"/>
        </w:rPr>
        <w:tab/>
      </w:r>
      <w:r>
        <w:rPr>
          <w:rFonts w:ascii="Arial" w:hAnsi="Arial" w:cs="Arial"/>
        </w:rPr>
        <w:tab/>
      </w:r>
      <w:r w:rsidRPr="007D444F">
        <w:rPr>
          <w:rFonts w:ascii="Arial" w:hAnsi="Arial" w:cs="Arial"/>
          <w:b/>
          <w:bCs/>
        </w:rPr>
        <w:t xml:space="preserve">   </w:t>
      </w:r>
      <w:r w:rsidRPr="007D444F">
        <w:rPr>
          <w:rFonts w:ascii="Arial" w:hAnsi="Arial" w:cs="Arial"/>
          <w:b/>
          <w:bCs/>
          <w:noProof/>
          <w:lang w:eastAsia="pl-PL"/>
        </w:rPr>
        <w:t>ZATWIERDZAM:</w:t>
      </w:r>
    </w:p>
    <w:p w14:paraId="23AC23AF" w14:textId="77777777" w:rsidR="00130B69" w:rsidRPr="00157D26" w:rsidRDefault="00130B69" w:rsidP="00130B69">
      <w:pPr>
        <w:tabs>
          <w:tab w:val="center" w:pos="6804"/>
        </w:tabs>
        <w:suppressAutoHyphens w:val="0"/>
        <w:spacing w:after="240" w:line="240" w:lineRule="auto"/>
        <w:rPr>
          <w:rFonts w:ascii="Arial" w:eastAsia="Times New Roman" w:hAnsi="Arial" w:cs="Arial"/>
          <w:b/>
          <w:bCs/>
          <w:sz w:val="24"/>
          <w:szCs w:val="24"/>
          <w:lang w:eastAsia="pl-PL"/>
        </w:rPr>
      </w:pPr>
      <w:r w:rsidRPr="007D444F">
        <w:rPr>
          <w:rFonts w:ascii="Arial" w:eastAsia="Times New Roman" w:hAnsi="Arial" w:cs="Arial"/>
          <w:b/>
          <w:bCs/>
          <w:sz w:val="24"/>
          <w:szCs w:val="24"/>
          <w:lang w:eastAsia="pl-PL"/>
        </w:rPr>
        <w:tab/>
      </w:r>
      <w:r w:rsidRPr="00157D26">
        <w:rPr>
          <w:rFonts w:ascii="Arial" w:eastAsia="Times New Roman" w:hAnsi="Arial" w:cs="Arial"/>
          <w:b/>
          <w:bCs/>
          <w:sz w:val="24"/>
          <w:szCs w:val="24"/>
          <w:lang w:eastAsia="pl-PL"/>
        </w:rPr>
        <w:t>Burmistrz Polanowa</w:t>
      </w:r>
    </w:p>
    <w:p w14:paraId="1DE1BA75" w14:textId="3332E041" w:rsidR="00130B69" w:rsidRPr="00157D26" w:rsidRDefault="00130B69" w:rsidP="00130B69">
      <w:pPr>
        <w:tabs>
          <w:tab w:val="center" w:pos="6804"/>
        </w:tabs>
        <w:suppressAutoHyphens w:val="0"/>
        <w:spacing w:after="0" w:line="240" w:lineRule="auto"/>
        <w:rPr>
          <w:rFonts w:ascii="Arial" w:eastAsia="Times New Roman" w:hAnsi="Arial" w:cs="Arial"/>
          <w:b/>
          <w:bCs/>
          <w:sz w:val="24"/>
          <w:szCs w:val="24"/>
          <w:lang w:eastAsia="pl-PL"/>
        </w:rPr>
      </w:pPr>
      <w:r w:rsidRPr="00157D26">
        <w:rPr>
          <w:rFonts w:ascii="Arial" w:eastAsia="Times New Roman" w:hAnsi="Arial" w:cs="Arial"/>
          <w:b/>
          <w:bCs/>
          <w:sz w:val="24"/>
          <w:szCs w:val="24"/>
          <w:lang w:eastAsia="pl-PL"/>
        </w:rPr>
        <w:tab/>
      </w:r>
      <w:r>
        <w:rPr>
          <w:rFonts w:ascii="Arial" w:eastAsia="Times New Roman" w:hAnsi="Arial" w:cs="Arial"/>
          <w:b/>
          <w:bCs/>
          <w:sz w:val="24"/>
          <w:szCs w:val="24"/>
          <w:lang w:eastAsia="pl-PL"/>
        </w:rPr>
        <w:t xml:space="preserve">/-/ </w:t>
      </w:r>
      <w:r w:rsidRPr="00157D26">
        <w:rPr>
          <w:rFonts w:ascii="Arial" w:eastAsia="Times New Roman" w:hAnsi="Arial" w:cs="Arial"/>
          <w:b/>
          <w:bCs/>
          <w:sz w:val="24"/>
          <w:szCs w:val="24"/>
          <w:lang w:eastAsia="pl-PL"/>
        </w:rPr>
        <w:t>Grzegorz Lipski</w:t>
      </w:r>
    </w:p>
    <w:p w14:paraId="011A9ED2" w14:textId="77BAD1B9" w:rsidR="00C21682" w:rsidRPr="00C21682" w:rsidRDefault="00130B69" w:rsidP="00130B69">
      <w:pPr>
        <w:tabs>
          <w:tab w:val="left" w:pos="5250"/>
          <w:tab w:val="center" w:pos="6237"/>
        </w:tabs>
        <w:spacing w:after="240"/>
        <w:ind w:left="4536"/>
        <w:rPr>
          <w:rFonts w:ascii="Arial" w:eastAsia="Times New Roman" w:hAnsi="Arial" w:cs="Arial"/>
          <w:b/>
          <w:sz w:val="24"/>
          <w:szCs w:val="20"/>
          <w:lang w:eastAsia="pl-PL"/>
        </w:rPr>
      </w:pPr>
      <w:r>
        <w:rPr>
          <w:rFonts w:ascii="Arial" w:eastAsia="Times New Roman" w:hAnsi="Arial" w:cs="Arial"/>
          <w:b/>
          <w:sz w:val="24"/>
          <w:szCs w:val="20"/>
          <w:lang w:eastAsia="pl-PL"/>
        </w:rPr>
        <w:tab/>
      </w:r>
    </w:p>
    <w:p w14:paraId="44170C4D" w14:textId="74BAFEB3" w:rsidR="009C27CA" w:rsidRDefault="009C27CA" w:rsidP="00C21682">
      <w:pPr>
        <w:tabs>
          <w:tab w:val="left" w:pos="5490"/>
        </w:tabs>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07526A79" w14:textId="77777777" w:rsidR="00C21682" w:rsidRDefault="00C21682" w:rsidP="00262565">
      <w:pPr>
        <w:spacing w:line="240" w:lineRule="auto"/>
        <w:rPr>
          <w:rFonts w:ascii="Arial" w:hAnsi="Arial" w:cs="Arial"/>
        </w:rPr>
      </w:pPr>
    </w:p>
    <w:p w14:paraId="2C5382F6" w14:textId="77777777" w:rsidR="00643259" w:rsidRDefault="00643259" w:rsidP="00262565">
      <w:pPr>
        <w:spacing w:line="240" w:lineRule="auto"/>
        <w:rPr>
          <w:rFonts w:ascii="Arial" w:hAnsi="Arial" w:cs="Arial"/>
        </w:rPr>
      </w:pPr>
    </w:p>
    <w:p w14:paraId="1D8FF5B9" w14:textId="77777777" w:rsidR="006B3CDD" w:rsidRDefault="006B3CDD" w:rsidP="00262565">
      <w:pPr>
        <w:spacing w:line="240" w:lineRule="auto"/>
        <w:rPr>
          <w:rFonts w:ascii="Arial" w:hAnsi="Arial" w:cs="Arial"/>
        </w:rPr>
      </w:pPr>
    </w:p>
    <w:p w14:paraId="7E9DC3D5" w14:textId="77777777" w:rsidR="00160B90" w:rsidRDefault="00160B90" w:rsidP="00262565">
      <w:pPr>
        <w:spacing w:line="240" w:lineRule="auto"/>
        <w:rPr>
          <w:rFonts w:ascii="Arial" w:hAnsi="Arial" w:cs="Arial"/>
        </w:rPr>
      </w:pPr>
    </w:p>
    <w:p w14:paraId="5B265FEE" w14:textId="502CB845"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6E0A2A">
        <w:rPr>
          <w:rFonts w:ascii="Arial" w:hAnsi="Arial" w:cs="Arial"/>
          <w:sz w:val="24"/>
          <w:szCs w:val="24"/>
        </w:rPr>
        <w:t>6</w:t>
      </w:r>
      <w:r w:rsidR="00C038BD">
        <w:rPr>
          <w:rFonts w:ascii="Arial" w:hAnsi="Arial" w:cs="Arial"/>
          <w:sz w:val="24"/>
          <w:szCs w:val="24"/>
        </w:rPr>
        <w:t xml:space="preserve"> </w:t>
      </w:r>
      <w:r w:rsidR="006E0A2A">
        <w:rPr>
          <w:rFonts w:ascii="Arial" w:hAnsi="Arial" w:cs="Arial"/>
          <w:sz w:val="24"/>
          <w:szCs w:val="24"/>
        </w:rPr>
        <w:t>listopada</w:t>
      </w:r>
      <w:r w:rsidR="00782471">
        <w:rPr>
          <w:rFonts w:ascii="Arial" w:hAnsi="Arial" w:cs="Arial"/>
          <w:sz w:val="24"/>
          <w:szCs w:val="24"/>
        </w:rPr>
        <w:t xml:space="preserve"> </w:t>
      </w:r>
      <w:r w:rsidR="00587DFC">
        <w:rPr>
          <w:rFonts w:ascii="Arial" w:hAnsi="Arial" w:cs="Arial"/>
          <w:sz w:val="24"/>
          <w:szCs w:val="24"/>
        </w:rPr>
        <w:t>202</w:t>
      </w:r>
      <w:r w:rsidR="00141514">
        <w:rPr>
          <w:rFonts w:ascii="Arial" w:hAnsi="Arial" w:cs="Arial"/>
          <w:sz w:val="24"/>
          <w:szCs w:val="24"/>
        </w:rPr>
        <w:t>4</w:t>
      </w:r>
      <w:r w:rsidR="00484CB8">
        <w:rPr>
          <w:rFonts w:ascii="Arial" w:hAnsi="Arial" w:cs="Arial"/>
          <w:sz w:val="24"/>
          <w:szCs w:val="24"/>
        </w:rPr>
        <w:t xml:space="preserve"> r</w:t>
      </w:r>
    </w:p>
    <w:p w14:paraId="1E5DF0F5" w14:textId="77777777" w:rsidR="009F773D" w:rsidRDefault="009F773D" w:rsidP="00330359">
      <w:pPr>
        <w:pStyle w:val="Style9"/>
        <w:tabs>
          <w:tab w:val="left" w:pos="142"/>
        </w:tabs>
        <w:spacing w:after="333" w:line="240" w:lineRule="auto"/>
        <w:jc w:val="both"/>
        <w:rPr>
          <w:rFonts w:ascii="Arial" w:hAnsi="Arial" w:cs="Arial"/>
          <w:b/>
          <w:sz w:val="24"/>
          <w:szCs w:val="24"/>
        </w:rPr>
      </w:pPr>
    </w:p>
    <w:p w14:paraId="3D6E03B6" w14:textId="1AD3D14A"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3E8C4BC9"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00987F0D">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47FFB0B5" w14:textId="24783980" w:rsidR="004924B1" w:rsidRPr="00186506" w:rsidRDefault="004924B1" w:rsidP="00EB0C86">
      <w:pPr>
        <w:tabs>
          <w:tab w:val="left" w:pos="2977"/>
        </w:tabs>
        <w:suppressAutoHyphens w:val="0"/>
        <w:autoSpaceDE w:val="0"/>
        <w:autoSpaceDN w:val="0"/>
        <w:spacing w:after="0" w:line="240" w:lineRule="auto"/>
        <w:ind w:right="-30"/>
        <w:rPr>
          <w:rFonts w:asciiTheme="majorHAnsi" w:hAnsiTheme="majorHAnsi" w:cstheme="majorHAnsi"/>
          <w:sz w:val="24"/>
          <w:szCs w:val="24"/>
        </w:rPr>
      </w:pPr>
      <w:r w:rsidRPr="004924B1">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B37BC3">
        <w:rPr>
          <w:rFonts w:ascii="Arial" w:hAnsi="Arial" w:cs="Arial"/>
          <w:sz w:val="24"/>
          <w:szCs w:val="24"/>
        </w:rPr>
        <w:t>:</w:t>
      </w:r>
      <w:r w:rsidR="005B4EC0" w:rsidRPr="005B4EC0">
        <w:t xml:space="preserve"> </w:t>
      </w:r>
      <w:r w:rsidR="005B4EC0" w:rsidRPr="005B4EC0">
        <w:rPr>
          <w:rFonts w:ascii="Arial" w:hAnsi="Arial" w:cs="Arial"/>
          <w:b/>
          <w:bCs/>
          <w:sz w:val="24"/>
          <w:szCs w:val="24"/>
        </w:rPr>
        <w:t>https://ezamowienia.gov.pl/mp-client/search/list/ocds-148610-896761f0-43cd-4f73-88f8-be7d542ebf34</w:t>
      </w:r>
      <w:r w:rsidR="005B4EC0" w:rsidRPr="005B4EC0">
        <w:rPr>
          <w:rFonts w:ascii="Arial" w:hAnsi="Arial" w:cs="Arial"/>
          <w:sz w:val="24"/>
          <w:szCs w:val="24"/>
        </w:rPr>
        <w:t xml:space="preserve"> </w:t>
      </w:r>
      <w:r w:rsidR="005C2040" w:rsidRPr="005C2040">
        <w:t xml:space="preserve"> </w:t>
      </w:r>
      <w:r w:rsidRPr="00BE63EE">
        <w:rPr>
          <w:rFonts w:asciiTheme="majorHAnsi" w:hAnsiTheme="majorHAnsi" w:cstheme="majorHAnsi"/>
          <w:sz w:val="24"/>
          <w:szCs w:val="24"/>
        </w:rPr>
        <w:t xml:space="preserve">(link </w:t>
      </w:r>
      <w:r w:rsidRPr="00186506">
        <w:rPr>
          <w:rFonts w:asciiTheme="majorHAnsi" w:hAnsiTheme="majorHAnsi" w:cstheme="majorHAnsi"/>
          <w:sz w:val="24"/>
          <w:szCs w:val="24"/>
        </w:rPr>
        <w:t xml:space="preserve">prowadzący bezpośrednio do widoku postępowania na Platformie e-Zamówienia) </w:t>
      </w:r>
    </w:p>
    <w:p w14:paraId="04811BB2" w14:textId="66A8A510" w:rsidR="004924B1" w:rsidRPr="00186506" w:rsidRDefault="004924B1" w:rsidP="00EB0C86">
      <w:pPr>
        <w:suppressAutoHyphens w:val="0"/>
        <w:autoSpaceDE w:val="0"/>
        <w:autoSpaceDN w:val="0"/>
        <w:spacing w:after="0" w:line="240" w:lineRule="auto"/>
        <w:ind w:right="-30"/>
        <w:rPr>
          <w:rFonts w:ascii="Arial" w:hAnsi="Arial" w:cs="Arial"/>
          <w:sz w:val="24"/>
          <w:szCs w:val="24"/>
        </w:rPr>
      </w:pPr>
      <w:r w:rsidRPr="00186506">
        <w:rPr>
          <w:rFonts w:ascii="Arial" w:hAnsi="Arial" w:cs="Arial"/>
          <w:sz w:val="24"/>
          <w:szCs w:val="24"/>
        </w:rPr>
        <w:t>postępowanie można wyszukać również ze strony głównej Platformy e-Zamówienia (przycisk „Przeglądaj postępowania/konkursy”) identyfikator (ID) postępowania na Platformie e-Zamówienia</w:t>
      </w:r>
      <w:r w:rsidR="005B4EC0">
        <w:rPr>
          <w:rFonts w:ascii="Arial" w:hAnsi="Arial" w:cs="Arial"/>
          <w:sz w:val="24"/>
          <w:szCs w:val="24"/>
        </w:rPr>
        <w:t>:</w:t>
      </w:r>
      <w:r w:rsidR="005B4EC0" w:rsidRPr="005B4EC0">
        <w:t xml:space="preserve"> </w:t>
      </w:r>
      <w:r w:rsidR="005B4EC0" w:rsidRPr="005B4EC0">
        <w:rPr>
          <w:rFonts w:ascii="Arial" w:hAnsi="Arial" w:cs="Arial"/>
          <w:b/>
          <w:bCs/>
          <w:sz w:val="24"/>
          <w:szCs w:val="24"/>
        </w:rPr>
        <w:t>ocds-148610-896761f0-43cd-4f73-88f8-be7d542ebf34</w:t>
      </w:r>
      <w:r w:rsidR="005B4EC0" w:rsidRPr="005B4EC0">
        <w:rPr>
          <w:rFonts w:ascii="Arial" w:hAnsi="Arial" w:cs="Arial"/>
          <w:b/>
          <w:bCs/>
          <w:sz w:val="24"/>
          <w:szCs w:val="24"/>
        </w:rPr>
        <w:t xml:space="preserve"> </w:t>
      </w:r>
    </w:p>
    <w:p w14:paraId="194D0848" w14:textId="3B43642C" w:rsidR="004924B1" w:rsidRDefault="004924B1" w:rsidP="005E21B3">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013A60C3"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Pr>
          <w:rFonts w:ascii="Arial" w:hAnsi="Arial" w:cs="Arial"/>
          <w:sz w:val="24"/>
          <w:szCs w:val="24"/>
        </w:rPr>
        <w:t xml:space="preserve">tj. </w:t>
      </w:r>
      <w:r w:rsidR="00420AB9" w:rsidRPr="00420AB9">
        <w:rPr>
          <w:rFonts w:ascii="Arial" w:hAnsi="Arial" w:cs="Arial"/>
          <w:sz w:val="24"/>
          <w:szCs w:val="24"/>
        </w:rPr>
        <w:t>Dz.U.</w:t>
      </w:r>
      <w:r w:rsidR="00420AB9">
        <w:rPr>
          <w:rFonts w:ascii="Arial" w:hAnsi="Arial" w:cs="Arial"/>
          <w:sz w:val="24"/>
          <w:szCs w:val="24"/>
        </w:rPr>
        <w:t xml:space="preserve"> z </w:t>
      </w:r>
      <w:r w:rsidR="00420AB9" w:rsidRPr="00420AB9">
        <w:rPr>
          <w:rFonts w:ascii="Arial" w:hAnsi="Arial" w:cs="Arial"/>
          <w:sz w:val="24"/>
          <w:szCs w:val="24"/>
        </w:rPr>
        <w:t>202</w:t>
      </w:r>
      <w:r w:rsidR="00AC51D3">
        <w:rPr>
          <w:rFonts w:ascii="Arial" w:hAnsi="Arial" w:cs="Arial"/>
          <w:sz w:val="24"/>
          <w:szCs w:val="24"/>
        </w:rPr>
        <w:t>4</w:t>
      </w:r>
      <w:r w:rsidR="00420AB9">
        <w:rPr>
          <w:rFonts w:ascii="Arial" w:hAnsi="Arial" w:cs="Arial"/>
          <w:sz w:val="24"/>
          <w:szCs w:val="24"/>
        </w:rPr>
        <w:t>r. poz.</w:t>
      </w:r>
      <w:r w:rsidR="00AC51D3">
        <w:rPr>
          <w:rFonts w:ascii="Arial" w:hAnsi="Arial" w:cs="Arial"/>
          <w:sz w:val="24"/>
          <w:szCs w:val="24"/>
        </w:rPr>
        <w:t>1320</w:t>
      </w:r>
      <w:r w:rsidR="00141514">
        <w:rPr>
          <w:rFonts w:ascii="Arial" w:hAnsi="Arial" w:cs="Arial"/>
          <w:sz w:val="24"/>
          <w:szCs w:val="24"/>
        </w:rPr>
        <w:t xml:space="preserve"> ze zm.</w:t>
      </w:r>
      <w:r w:rsidR="00420AB9">
        <w:rPr>
          <w:rFonts w:ascii="Arial" w:hAnsi="Arial" w:cs="Arial"/>
          <w:sz w:val="24"/>
          <w:szCs w:val="24"/>
        </w:rPr>
        <w:t xml:space="preserve">), </w:t>
      </w:r>
      <w:r w:rsidR="007F2DA4" w:rsidRPr="007F2DA4">
        <w:rPr>
          <w:rFonts w:ascii="Arial" w:hAnsi="Arial" w:cs="Arial"/>
          <w:sz w:val="24"/>
          <w:szCs w:val="24"/>
        </w:rPr>
        <w:t xml:space="preserve">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72DD595" w14:textId="11F2F315"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4F6F532C"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3</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141514">
        <w:rPr>
          <w:rFonts w:ascii="Arial" w:hAnsi="Arial" w:cs="Arial"/>
          <w:sz w:val="24"/>
          <w:szCs w:val="24"/>
        </w:rPr>
        <w:t>t j .</w:t>
      </w:r>
      <w:r w:rsidR="00141514" w:rsidRPr="00141514">
        <w:rPr>
          <w:rFonts w:ascii="Arial" w:hAnsi="Arial" w:cs="Arial"/>
          <w:sz w:val="24"/>
          <w:szCs w:val="24"/>
        </w:rPr>
        <w:t>Dz.U.</w:t>
      </w:r>
      <w:r w:rsidR="00141514">
        <w:rPr>
          <w:rFonts w:ascii="Arial" w:hAnsi="Arial" w:cs="Arial"/>
          <w:sz w:val="24"/>
          <w:szCs w:val="24"/>
        </w:rPr>
        <w:t xml:space="preserve"> z </w:t>
      </w:r>
      <w:r w:rsidR="00141514" w:rsidRPr="00141514">
        <w:rPr>
          <w:rFonts w:ascii="Arial" w:hAnsi="Arial" w:cs="Arial"/>
          <w:sz w:val="24"/>
          <w:szCs w:val="24"/>
        </w:rPr>
        <w:t>2023</w:t>
      </w:r>
      <w:r w:rsidR="00141514">
        <w:rPr>
          <w:rFonts w:ascii="Arial" w:hAnsi="Arial" w:cs="Arial"/>
          <w:sz w:val="24"/>
          <w:szCs w:val="24"/>
        </w:rPr>
        <w:t>r</w:t>
      </w:r>
      <w:r w:rsidR="00141514" w:rsidRPr="00141514">
        <w:rPr>
          <w:rFonts w:ascii="Arial" w:hAnsi="Arial" w:cs="Arial"/>
          <w:sz w:val="24"/>
          <w:szCs w:val="24"/>
        </w:rPr>
        <w:t>.</w:t>
      </w:r>
      <w:r w:rsidR="00141514">
        <w:rPr>
          <w:rFonts w:ascii="Arial" w:hAnsi="Arial" w:cs="Arial"/>
          <w:sz w:val="24"/>
          <w:szCs w:val="24"/>
        </w:rPr>
        <w:t>, poz.</w:t>
      </w:r>
      <w:r w:rsidR="00141514" w:rsidRPr="00141514">
        <w:rPr>
          <w:rFonts w:ascii="Arial" w:hAnsi="Arial" w:cs="Arial"/>
          <w:sz w:val="24"/>
          <w:szCs w:val="24"/>
        </w:rPr>
        <w:t>1610</w:t>
      </w:r>
      <w:r w:rsidR="00141514">
        <w:rPr>
          <w:rFonts w:ascii="Arial" w:hAnsi="Arial" w:cs="Arial"/>
          <w:sz w:val="24"/>
          <w:szCs w:val="24"/>
        </w:rPr>
        <w:t xml:space="preserve">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0A2BD7CE" w14:textId="0DE40DDB" w:rsidR="00E7734A" w:rsidRDefault="00EB7740" w:rsidP="00141514">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4</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141514">
        <w:rPr>
          <w:rFonts w:ascii="Arial" w:hAnsi="Arial" w:cs="Arial"/>
          <w:sz w:val="24"/>
          <w:szCs w:val="24"/>
        </w:rPr>
        <w:t xml:space="preserve">dopuszcza </w:t>
      </w:r>
      <w:r w:rsidR="003953D8">
        <w:rPr>
          <w:rFonts w:ascii="Arial" w:hAnsi="Arial" w:cs="Arial"/>
          <w:sz w:val="24"/>
          <w:szCs w:val="24"/>
        </w:rPr>
        <w:t xml:space="preserve"> podział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p>
    <w:p w14:paraId="7FA0A279" w14:textId="2A0043E5" w:rsidR="005444CC" w:rsidRPr="00EB7740" w:rsidRDefault="00D25813" w:rsidP="005C2040">
      <w:pPr>
        <w:spacing w:after="0"/>
        <w:rPr>
          <w:rFonts w:ascii="Arial" w:hAnsi="Arial" w:cs="Arial"/>
          <w:sz w:val="24"/>
          <w:szCs w:val="24"/>
        </w:rPr>
      </w:pPr>
      <w:r w:rsidRPr="00EB1D32">
        <w:rPr>
          <w:rFonts w:ascii="Arial" w:hAnsi="Arial" w:cs="Arial"/>
          <w:sz w:val="24"/>
          <w:szCs w:val="24"/>
        </w:rPr>
        <w:t>Tym samym Zamawiający nie dopuszcza</w:t>
      </w:r>
      <w:r w:rsidRPr="00EB1D32">
        <w:rPr>
          <w:rFonts w:ascii="Arial" w:hAnsi="Arial" w:cs="Arial"/>
          <w:b/>
          <w:bCs/>
          <w:sz w:val="24"/>
          <w:szCs w:val="24"/>
        </w:rPr>
        <w:t xml:space="preserve"> </w:t>
      </w:r>
      <w:r w:rsidRPr="00EB1D32">
        <w:rPr>
          <w:rFonts w:ascii="Arial" w:hAnsi="Arial" w:cs="Arial"/>
          <w:sz w:val="24"/>
          <w:szCs w:val="24"/>
        </w:rPr>
        <w:t xml:space="preserve">możliwości składania ofert częściowych. Zamawiający nie dokonuje podziału zamówienia na części z uwagi na jednorodny charakter prac, podział zamówienia wymagałby skoordynowania działań różnych Wykonawców realizujących poszczególne części zamówienia, co mogłoby poważnie zagrozić właściwemu i terminowemu wykonaniu zamówienia oraz egzekwowaniu praw wynikających z udzielonej gwarancji - brak uzasadnienia dla podziału zamówienia na części. </w:t>
      </w:r>
    </w:p>
    <w:p w14:paraId="4DF959B7" w14:textId="466E6CE6" w:rsidR="004A0D8C" w:rsidRPr="00217181" w:rsidRDefault="00EB7740" w:rsidP="005C2040">
      <w:pPr>
        <w:widowControl w:val="0"/>
        <w:tabs>
          <w:tab w:val="left" w:pos="0"/>
          <w:tab w:val="left" w:pos="426"/>
        </w:tabs>
        <w:overflowPunct w:val="0"/>
        <w:autoSpaceDE w:val="0"/>
        <w:spacing w:before="20" w:after="0"/>
        <w:rPr>
          <w:rFonts w:ascii="Arial" w:hAnsi="Arial" w:cs="Arial"/>
          <w:b/>
          <w:sz w:val="24"/>
          <w:szCs w:val="24"/>
          <w:u w:val="single"/>
        </w:rPr>
      </w:pPr>
      <w:r>
        <w:rPr>
          <w:rFonts w:ascii="Arial" w:hAnsi="Arial" w:cs="Arial"/>
          <w:sz w:val="24"/>
          <w:szCs w:val="24"/>
        </w:rPr>
        <w:t>2.</w:t>
      </w:r>
      <w:r w:rsidR="009029BC">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66A49A2A"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6</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4F06E280"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749327C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8</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09F2127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66FF17B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4427EE47"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7E6E097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53B66E26"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3</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30FE5A30"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DD8249E"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5</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6ED2FA2B"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E971A48"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6CF91301"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2CDE83F3"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19</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08CBC9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9029BC">
        <w:rPr>
          <w:rFonts w:ascii="Arial" w:hAnsi="Arial" w:cs="Arial"/>
          <w:sz w:val="24"/>
          <w:szCs w:val="24"/>
        </w:rPr>
        <w:t>0</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7BF21531" w14:textId="7C85B9CC" w:rsidR="00796919"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78A4A8F0" w14:textId="77777777" w:rsidR="00346BDC" w:rsidRPr="00346BDC" w:rsidRDefault="00346BDC" w:rsidP="00B53E28">
      <w:pPr>
        <w:pStyle w:val="Style9"/>
        <w:spacing w:line="240" w:lineRule="auto"/>
        <w:jc w:val="left"/>
        <w:rPr>
          <w:rFonts w:ascii="Arial" w:hAnsi="Arial" w:cs="Arial"/>
          <w:b/>
          <w:sz w:val="24"/>
          <w:szCs w:val="24"/>
        </w:rPr>
      </w:pPr>
    </w:p>
    <w:p w14:paraId="44EC05CE" w14:textId="52FEF2D4" w:rsidR="00AE31D6" w:rsidRPr="00AC51D3" w:rsidRDefault="00B43632" w:rsidP="006319DE">
      <w:pPr>
        <w:spacing w:after="0"/>
        <w:jc w:val="both"/>
        <w:rPr>
          <w:rFonts w:asciiTheme="majorHAnsi" w:hAnsiTheme="majorHAnsi" w:cstheme="majorHAnsi"/>
          <w:sz w:val="24"/>
          <w:szCs w:val="24"/>
        </w:rPr>
      </w:pPr>
      <w:bookmarkStart w:id="6" w:name="_Hlk177720783"/>
      <w:r w:rsidRPr="00AC51D3">
        <w:rPr>
          <w:rFonts w:asciiTheme="majorHAnsi" w:hAnsiTheme="majorHAnsi" w:cstheme="majorHAnsi"/>
          <w:sz w:val="24"/>
          <w:szCs w:val="24"/>
        </w:rPr>
        <w:t xml:space="preserve">3.1. </w:t>
      </w:r>
      <w:bookmarkStart w:id="7" w:name="_Hlk79750535"/>
      <w:bookmarkStart w:id="8" w:name="_Hlk157679457"/>
      <w:r w:rsidR="006319DE" w:rsidRPr="00AC51D3">
        <w:rPr>
          <w:rFonts w:asciiTheme="majorHAnsi" w:hAnsiTheme="majorHAnsi" w:cstheme="majorHAnsi"/>
          <w:sz w:val="24"/>
          <w:szCs w:val="24"/>
        </w:rPr>
        <w:t>Przedmiotem zamówienia jest</w:t>
      </w:r>
      <w:r w:rsidR="00CD31D9" w:rsidRPr="00AC51D3">
        <w:rPr>
          <w:rFonts w:asciiTheme="majorHAnsi" w:hAnsiTheme="majorHAnsi" w:cstheme="majorHAnsi"/>
          <w:sz w:val="24"/>
          <w:szCs w:val="24"/>
        </w:rPr>
        <w:t>:</w:t>
      </w:r>
      <w:r w:rsidR="006319DE" w:rsidRPr="00AC51D3">
        <w:rPr>
          <w:rFonts w:asciiTheme="majorHAnsi" w:hAnsiTheme="majorHAnsi" w:cstheme="majorHAnsi"/>
          <w:sz w:val="24"/>
          <w:szCs w:val="24"/>
        </w:rPr>
        <w:t xml:space="preserve"> </w:t>
      </w:r>
    </w:p>
    <w:p w14:paraId="44267E70" w14:textId="2B7F0FEC" w:rsidR="00AC51D3" w:rsidRPr="00AC51D3" w:rsidRDefault="00346BDC" w:rsidP="00346BDC">
      <w:pPr>
        <w:pStyle w:val="Akapitzlist"/>
        <w:numPr>
          <w:ilvl w:val="0"/>
          <w:numId w:val="10"/>
        </w:numPr>
        <w:tabs>
          <w:tab w:val="left" w:pos="284"/>
        </w:tabs>
        <w:suppressAutoHyphens w:val="0"/>
        <w:spacing w:after="0"/>
        <w:ind w:left="0" w:firstLine="0"/>
        <w:jc w:val="both"/>
        <w:rPr>
          <w:rFonts w:asciiTheme="majorHAnsi" w:hAnsiTheme="majorHAnsi" w:cstheme="majorHAnsi"/>
          <w:bCs/>
          <w:sz w:val="24"/>
          <w:szCs w:val="24"/>
        </w:rPr>
      </w:pPr>
      <w:bookmarkStart w:id="9" w:name="_Hlk177628868"/>
      <w:r>
        <w:rPr>
          <w:rFonts w:asciiTheme="majorHAnsi" w:hAnsiTheme="majorHAnsi" w:cstheme="majorHAnsi"/>
          <w:bCs/>
          <w:sz w:val="24"/>
          <w:szCs w:val="24"/>
        </w:rPr>
        <w:t xml:space="preserve">Zadanie 1 - </w:t>
      </w:r>
      <w:r w:rsidR="00AC51D3">
        <w:rPr>
          <w:rFonts w:asciiTheme="majorHAnsi" w:hAnsiTheme="majorHAnsi" w:cstheme="majorHAnsi"/>
          <w:bCs/>
          <w:sz w:val="24"/>
          <w:szCs w:val="24"/>
        </w:rPr>
        <w:t xml:space="preserve">Opracowanie dokumentacji projektowo – kosztorysowej budowy oświetlenia na </w:t>
      </w:r>
      <w:bookmarkEnd w:id="9"/>
      <w:r w:rsidR="00AC51D3" w:rsidRPr="00AC51D3">
        <w:rPr>
          <w:rFonts w:asciiTheme="majorHAnsi" w:hAnsiTheme="majorHAnsi" w:cstheme="majorHAnsi"/>
          <w:bCs/>
          <w:sz w:val="24"/>
          <w:szCs w:val="24"/>
        </w:rPr>
        <w:t xml:space="preserve">ul. Żwirowa długości ok. 825 </w:t>
      </w:r>
      <w:proofErr w:type="spellStart"/>
      <w:r w:rsidR="00AC51D3" w:rsidRPr="00AC51D3">
        <w:rPr>
          <w:rFonts w:asciiTheme="majorHAnsi" w:hAnsiTheme="majorHAnsi" w:cstheme="majorHAnsi"/>
          <w:bCs/>
          <w:sz w:val="24"/>
          <w:szCs w:val="24"/>
        </w:rPr>
        <w:t>mb</w:t>
      </w:r>
      <w:proofErr w:type="spellEnd"/>
      <w:r w:rsidR="00AC51D3" w:rsidRPr="00AC51D3">
        <w:rPr>
          <w:rFonts w:asciiTheme="majorHAnsi" w:hAnsiTheme="majorHAnsi" w:cstheme="majorHAnsi"/>
          <w:bCs/>
          <w:sz w:val="24"/>
          <w:szCs w:val="24"/>
        </w:rPr>
        <w:t>,</w:t>
      </w:r>
    </w:p>
    <w:p w14:paraId="13CD64A2" w14:textId="2129CA4E" w:rsidR="00AC51D3" w:rsidRPr="00AC51D3" w:rsidRDefault="00346BDC" w:rsidP="00346BDC">
      <w:pPr>
        <w:pStyle w:val="Akapitzlist"/>
        <w:numPr>
          <w:ilvl w:val="0"/>
          <w:numId w:val="10"/>
        </w:numPr>
        <w:tabs>
          <w:tab w:val="left" w:pos="284"/>
        </w:tabs>
        <w:suppressAutoHyphens w:val="0"/>
        <w:spacing w:after="0"/>
        <w:ind w:left="0" w:firstLine="0"/>
        <w:jc w:val="both"/>
        <w:rPr>
          <w:rFonts w:asciiTheme="majorHAnsi" w:hAnsiTheme="majorHAnsi" w:cstheme="majorHAnsi"/>
          <w:bCs/>
          <w:sz w:val="24"/>
          <w:szCs w:val="24"/>
        </w:rPr>
      </w:pPr>
      <w:r>
        <w:rPr>
          <w:rFonts w:asciiTheme="majorHAnsi" w:hAnsiTheme="majorHAnsi" w:cstheme="majorHAnsi"/>
          <w:bCs/>
          <w:sz w:val="24"/>
          <w:szCs w:val="24"/>
        </w:rPr>
        <w:t xml:space="preserve">Zadanie 2 - </w:t>
      </w:r>
      <w:r w:rsidR="00AC51D3">
        <w:rPr>
          <w:rFonts w:asciiTheme="majorHAnsi" w:hAnsiTheme="majorHAnsi" w:cstheme="majorHAnsi"/>
          <w:bCs/>
          <w:sz w:val="24"/>
          <w:szCs w:val="24"/>
        </w:rPr>
        <w:t xml:space="preserve">Opracowanie dokumentacji projektowo – kosztorysowej budowy oświetlenia na </w:t>
      </w:r>
      <w:r w:rsidR="00AC51D3" w:rsidRPr="00AC51D3">
        <w:rPr>
          <w:rFonts w:asciiTheme="majorHAnsi" w:hAnsiTheme="majorHAnsi" w:cstheme="majorHAnsi"/>
          <w:bCs/>
          <w:sz w:val="24"/>
          <w:szCs w:val="24"/>
        </w:rPr>
        <w:t xml:space="preserve">ul. Lipowa długości ok. 384 </w:t>
      </w:r>
      <w:proofErr w:type="spellStart"/>
      <w:r w:rsidR="00AC51D3" w:rsidRPr="00AC51D3">
        <w:rPr>
          <w:rFonts w:asciiTheme="majorHAnsi" w:hAnsiTheme="majorHAnsi" w:cstheme="majorHAnsi"/>
          <w:bCs/>
          <w:sz w:val="24"/>
          <w:szCs w:val="24"/>
        </w:rPr>
        <w:t>mb</w:t>
      </w:r>
      <w:proofErr w:type="spellEnd"/>
      <w:r w:rsidR="00AC51D3" w:rsidRPr="00AC51D3">
        <w:rPr>
          <w:rFonts w:asciiTheme="majorHAnsi" w:hAnsiTheme="majorHAnsi" w:cstheme="majorHAnsi"/>
          <w:bCs/>
          <w:sz w:val="24"/>
          <w:szCs w:val="24"/>
        </w:rPr>
        <w:t>,</w:t>
      </w:r>
    </w:p>
    <w:p w14:paraId="499A5B71" w14:textId="402181F5" w:rsidR="00AC51D3" w:rsidRPr="00AC51D3" w:rsidRDefault="00346BDC" w:rsidP="00346BDC">
      <w:pPr>
        <w:pStyle w:val="Akapitzlist"/>
        <w:numPr>
          <w:ilvl w:val="0"/>
          <w:numId w:val="10"/>
        </w:numPr>
        <w:tabs>
          <w:tab w:val="left" w:pos="284"/>
        </w:tabs>
        <w:suppressAutoHyphens w:val="0"/>
        <w:spacing w:after="0"/>
        <w:ind w:left="0" w:firstLine="0"/>
        <w:jc w:val="both"/>
        <w:rPr>
          <w:rFonts w:asciiTheme="majorHAnsi" w:hAnsiTheme="majorHAnsi" w:cstheme="majorHAnsi"/>
          <w:bCs/>
          <w:sz w:val="24"/>
          <w:szCs w:val="24"/>
        </w:rPr>
      </w:pPr>
      <w:r>
        <w:rPr>
          <w:rFonts w:asciiTheme="majorHAnsi" w:hAnsiTheme="majorHAnsi" w:cstheme="majorHAnsi"/>
          <w:bCs/>
          <w:sz w:val="24"/>
          <w:szCs w:val="24"/>
        </w:rPr>
        <w:t xml:space="preserve">Zadanie 3 - </w:t>
      </w:r>
      <w:r w:rsidR="00AC51D3">
        <w:rPr>
          <w:rFonts w:asciiTheme="majorHAnsi" w:hAnsiTheme="majorHAnsi" w:cstheme="majorHAnsi"/>
          <w:bCs/>
          <w:sz w:val="24"/>
          <w:szCs w:val="24"/>
        </w:rPr>
        <w:t xml:space="preserve">Opracowanie dokumentacji projektowo – kosztorysowej budowy oświetlenia na </w:t>
      </w:r>
      <w:r w:rsidR="00AC51D3" w:rsidRPr="00AC51D3">
        <w:rPr>
          <w:rFonts w:asciiTheme="majorHAnsi" w:hAnsiTheme="majorHAnsi" w:cstheme="majorHAnsi"/>
          <w:bCs/>
          <w:sz w:val="24"/>
          <w:szCs w:val="24"/>
        </w:rPr>
        <w:t xml:space="preserve">ul. Świerczewo długości ok. 335 </w:t>
      </w:r>
      <w:proofErr w:type="spellStart"/>
      <w:r w:rsidR="00AC51D3" w:rsidRPr="00AC51D3">
        <w:rPr>
          <w:rFonts w:asciiTheme="majorHAnsi" w:hAnsiTheme="majorHAnsi" w:cstheme="majorHAnsi"/>
          <w:bCs/>
          <w:sz w:val="24"/>
          <w:szCs w:val="24"/>
        </w:rPr>
        <w:t>mb</w:t>
      </w:r>
      <w:proofErr w:type="spellEnd"/>
      <w:r w:rsidR="00AC51D3" w:rsidRPr="00AC51D3">
        <w:rPr>
          <w:rFonts w:asciiTheme="majorHAnsi" w:hAnsiTheme="majorHAnsi" w:cstheme="majorHAnsi"/>
          <w:bCs/>
          <w:sz w:val="24"/>
          <w:szCs w:val="24"/>
        </w:rPr>
        <w:t>,</w:t>
      </w:r>
    </w:p>
    <w:p w14:paraId="41B2C78E" w14:textId="328D9479" w:rsidR="00AC51D3" w:rsidRDefault="00346BDC" w:rsidP="00346BDC">
      <w:pPr>
        <w:pStyle w:val="Akapitzlist"/>
        <w:numPr>
          <w:ilvl w:val="0"/>
          <w:numId w:val="10"/>
        </w:numPr>
        <w:tabs>
          <w:tab w:val="left" w:pos="284"/>
        </w:tabs>
        <w:suppressAutoHyphens w:val="0"/>
        <w:spacing w:after="0"/>
        <w:ind w:left="0" w:firstLine="0"/>
        <w:jc w:val="both"/>
        <w:rPr>
          <w:rFonts w:asciiTheme="majorHAnsi" w:hAnsiTheme="majorHAnsi" w:cstheme="majorHAnsi"/>
          <w:bCs/>
          <w:sz w:val="24"/>
          <w:szCs w:val="24"/>
        </w:rPr>
      </w:pPr>
      <w:r>
        <w:rPr>
          <w:rFonts w:asciiTheme="majorHAnsi" w:hAnsiTheme="majorHAnsi" w:cstheme="majorHAnsi"/>
          <w:bCs/>
          <w:sz w:val="24"/>
          <w:szCs w:val="24"/>
        </w:rPr>
        <w:t xml:space="preserve">Zadanie 4 - </w:t>
      </w:r>
      <w:r w:rsidR="00AC51D3">
        <w:rPr>
          <w:rFonts w:asciiTheme="majorHAnsi" w:hAnsiTheme="majorHAnsi" w:cstheme="majorHAnsi"/>
          <w:bCs/>
          <w:sz w:val="24"/>
          <w:szCs w:val="24"/>
        </w:rPr>
        <w:t xml:space="preserve">Opracowanie dokumentacji projektowo – kosztorysowej budowy oświetlenia drogowego w </w:t>
      </w:r>
      <w:r w:rsidR="00AC51D3" w:rsidRPr="00AC51D3">
        <w:rPr>
          <w:rFonts w:asciiTheme="majorHAnsi" w:hAnsiTheme="majorHAnsi" w:cstheme="majorHAnsi"/>
          <w:bCs/>
          <w:sz w:val="24"/>
          <w:szCs w:val="24"/>
        </w:rPr>
        <w:t xml:space="preserve">miejscowość Krąg długość ok. 693 </w:t>
      </w:r>
      <w:proofErr w:type="spellStart"/>
      <w:r w:rsidR="00AC51D3" w:rsidRPr="00AC51D3">
        <w:rPr>
          <w:rFonts w:asciiTheme="majorHAnsi" w:hAnsiTheme="majorHAnsi" w:cstheme="majorHAnsi"/>
          <w:bCs/>
          <w:sz w:val="24"/>
          <w:szCs w:val="24"/>
        </w:rPr>
        <w:t>mb</w:t>
      </w:r>
      <w:proofErr w:type="spellEnd"/>
      <w:r w:rsidR="00AC51D3" w:rsidRPr="00AC51D3">
        <w:rPr>
          <w:rFonts w:asciiTheme="majorHAnsi" w:hAnsiTheme="majorHAnsi" w:cstheme="majorHAnsi"/>
          <w:bCs/>
          <w:sz w:val="24"/>
          <w:szCs w:val="24"/>
        </w:rPr>
        <w:t>.</w:t>
      </w:r>
    </w:p>
    <w:p w14:paraId="2D383414" w14:textId="77777777" w:rsidR="00C96655" w:rsidRDefault="00C96655" w:rsidP="00C96655">
      <w:pPr>
        <w:suppressAutoHyphens w:val="0"/>
        <w:spacing w:after="0"/>
        <w:jc w:val="both"/>
        <w:rPr>
          <w:rFonts w:asciiTheme="majorHAnsi" w:hAnsiTheme="majorHAnsi" w:cstheme="majorHAnsi"/>
          <w:b/>
          <w:sz w:val="24"/>
          <w:szCs w:val="24"/>
        </w:rPr>
      </w:pPr>
      <w:bookmarkStart w:id="10" w:name="_Hlk177721538"/>
    </w:p>
    <w:p w14:paraId="4E67F5E2" w14:textId="78173424" w:rsidR="00C96655" w:rsidRDefault="00C96655" w:rsidP="00C96655">
      <w:pPr>
        <w:suppressAutoHyphens w:val="0"/>
        <w:spacing w:after="0"/>
        <w:jc w:val="both"/>
        <w:rPr>
          <w:rFonts w:asciiTheme="majorHAnsi" w:hAnsiTheme="majorHAnsi" w:cstheme="majorHAnsi"/>
          <w:b/>
          <w:sz w:val="24"/>
          <w:szCs w:val="24"/>
        </w:rPr>
      </w:pPr>
      <w:bookmarkStart w:id="11" w:name="_Hlk177722082"/>
      <w:r w:rsidRPr="00C96655">
        <w:rPr>
          <w:rFonts w:asciiTheme="majorHAnsi" w:hAnsiTheme="majorHAnsi" w:cstheme="majorHAnsi"/>
          <w:b/>
          <w:sz w:val="24"/>
          <w:szCs w:val="24"/>
        </w:rPr>
        <w:t>Uwaga!</w:t>
      </w:r>
    </w:p>
    <w:p w14:paraId="3E4E19A6" w14:textId="12012F5A" w:rsidR="00C96655" w:rsidRPr="00C96655" w:rsidRDefault="00C96655" w:rsidP="00C96655">
      <w:pPr>
        <w:pStyle w:val="Akapitzlist"/>
        <w:tabs>
          <w:tab w:val="left" w:pos="284"/>
        </w:tabs>
        <w:suppressAutoHyphens w:val="0"/>
        <w:spacing w:after="0"/>
        <w:ind w:left="0"/>
        <w:jc w:val="both"/>
        <w:rPr>
          <w:rFonts w:asciiTheme="majorHAnsi" w:hAnsiTheme="majorHAnsi" w:cstheme="majorHAnsi"/>
          <w:b/>
          <w:sz w:val="24"/>
          <w:szCs w:val="24"/>
        </w:rPr>
      </w:pPr>
      <w:r w:rsidRPr="00C96655">
        <w:rPr>
          <w:rFonts w:asciiTheme="majorHAnsi" w:hAnsiTheme="majorHAnsi" w:cstheme="majorHAnsi"/>
          <w:b/>
          <w:sz w:val="24"/>
          <w:szCs w:val="24"/>
        </w:rPr>
        <w:t>Dokumentacj</w:t>
      </w:r>
      <w:r>
        <w:rPr>
          <w:rFonts w:asciiTheme="majorHAnsi" w:hAnsiTheme="majorHAnsi" w:cstheme="majorHAnsi"/>
          <w:b/>
          <w:sz w:val="24"/>
          <w:szCs w:val="24"/>
        </w:rPr>
        <w:t>a</w:t>
      </w:r>
      <w:r w:rsidRPr="00C96655">
        <w:rPr>
          <w:rFonts w:asciiTheme="majorHAnsi" w:hAnsiTheme="majorHAnsi" w:cstheme="majorHAnsi"/>
          <w:b/>
          <w:sz w:val="24"/>
          <w:szCs w:val="24"/>
        </w:rPr>
        <w:t xml:space="preserve"> projektowa musi być opracowana w taki sposób, aby wykonanie oświetlenia nie wymagało wycinki drzew, ani ingerencji w korony drzew.</w:t>
      </w:r>
    </w:p>
    <w:p w14:paraId="0550B460" w14:textId="77777777" w:rsidR="00C96655" w:rsidRPr="00C96655" w:rsidRDefault="00C96655" w:rsidP="00C96655">
      <w:pPr>
        <w:spacing w:after="0"/>
        <w:jc w:val="both"/>
        <w:rPr>
          <w:rFonts w:asciiTheme="majorHAnsi" w:hAnsiTheme="majorHAnsi" w:cstheme="majorHAnsi"/>
          <w:b/>
          <w:bCs/>
          <w:sz w:val="24"/>
          <w:szCs w:val="24"/>
        </w:rPr>
      </w:pPr>
      <w:r w:rsidRPr="00C96655">
        <w:rPr>
          <w:rFonts w:asciiTheme="majorHAnsi" w:hAnsiTheme="majorHAnsi" w:cstheme="majorHAnsi"/>
          <w:b/>
          <w:bCs/>
          <w:sz w:val="24"/>
          <w:szCs w:val="24"/>
        </w:rPr>
        <w:t>W przypadku wystąpienia okoliczności, które uniemożliwią wykonanie zadania lub jego części, Zamawiający odstąpi od realizacji tego zakresu zamówienia i tym samym dokona korekty wartości wynagrodzenia Wykonawcy o kwotę przewidzianą na to zadanie.</w:t>
      </w:r>
    </w:p>
    <w:bookmarkEnd w:id="10"/>
    <w:bookmarkEnd w:id="11"/>
    <w:p w14:paraId="27B73E1A" w14:textId="77777777" w:rsidR="005D108A" w:rsidRDefault="005D108A" w:rsidP="00B43632">
      <w:pPr>
        <w:spacing w:after="0"/>
        <w:jc w:val="both"/>
        <w:rPr>
          <w:rFonts w:asciiTheme="majorHAnsi" w:hAnsiTheme="majorHAnsi" w:cstheme="majorHAnsi"/>
          <w:b/>
          <w:bCs/>
          <w:sz w:val="24"/>
          <w:szCs w:val="24"/>
        </w:rPr>
      </w:pPr>
    </w:p>
    <w:p w14:paraId="134D4248" w14:textId="19B688C8" w:rsidR="00B43632" w:rsidRPr="00AE31D6" w:rsidRDefault="00AE31D6" w:rsidP="00B43632">
      <w:pPr>
        <w:spacing w:after="0"/>
        <w:jc w:val="both"/>
        <w:rPr>
          <w:rFonts w:asciiTheme="majorHAnsi" w:hAnsiTheme="majorHAnsi" w:cstheme="majorHAnsi"/>
          <w:b/>
          <w:bCs/>
          <w:sz w:val="24"/>
          <w:szCs w:val="24"/>
        </w:rPr>
      </w:pPr>
      <w:r w:rsidRPr="00AE31D6">
        <w:rPr>
          <w:rFonts w:asciiTheme="majorHAnsi" w:hAnsiTheme="majorHAnsi" w:cstheme="majorHAnsi"/>
          <w:b/>
          <w:bCs/>
          <w:sz w:val="24"/>
          <w:szCs w:val="24"/>
        </w:rPr>
        <w:t xml:space="preserve">3.2 </w:t>
      </w:r>
      <w:r w:rsidR="00B43632" w:rsidRPr="00AE31D6">
        <w:rPr>
          <w:rFonts w:asciiTheme="majorHAnsi" w:hAnsiTheme="majorHAnsi" w:cstheme="majorHAnsi"/>
          <w:b/>
          <w:bCs/>
          <w:sz w:val="24"/>
          <w:szCs w:val="24"/>
        </w:rPr>
        <w:t>W zakres zamówienia wchodzą również:</w:t>
      </w:r>
    </w:p>
    <w:p w14:paraId="6227CAC9" w14:textId="3BD63733" w:rsidR="00B43632" w:rsidRPr="00DF6CC1" w:rsidRDefault="00B43632" w:rsidP="00E85376">
      <w:pPr>
        <w:spacing w:after="0"/>
        <w:jc w:val="both"/>
        <w:rPr>
          <w:rFonts w:asciiTheme="majorHAnsi" w:hAnsiTheme="majorHAnsi" w:cstheme="majorHAnsi"/>
          <w:sz w:val="24"/>
          <w:szCs w:val="24"/>
        </w:rPr>
      </w:pPr>
      <w:r w:rsidRPr="00DF6CC1">
        <w:rPr>
          <w:rFonts w:asciiTheme="majorHAnsi" w:hAnsiTheme="majorHAnsi" w:cstheme="majorHAnsi"/>
          <w:sz w:val="24"/>
          <w:szCs w:val="24"/>
        </w:rPr>
        <w:t>- koszt zakupu niezbędnej ilości map do celów opiniodawczych z wydziału geodezji Starostwa Powiatowego w Koszalinie związanych  z uzyskaniem decyzji dla inwestycji celu publicznego,</w:t>
      </w:r>
    </w:p>
    <w:p w14:paraId="66E6E200" w14:textId="24F914BF" w:rsidR="00B43632" w:rsidRPr="00266A34" w:rsidRDefault="00B43632" w:rsidP="00B43632">
      <w:pPr>
        <w:spacing w:after="0"/>
        <w:jc w:val="both"/>
        <w:rPr>
          <w:rFonts w:ascii="Arial" w:eastAsia="Calibri" w:hAnsi="Arial" w:cs="Arial"/>
          <w:kern w:val="2"/>
          <w:sz w:val="24"/>
          <w:szCs w:val="24"/>
          <w:lang w:eastAsia="en-US"/>
          <w14:ligatures w14:val="standardContextual"/>
        </w:rPr>
      </w:pPr>
      <w:r w:rsidRPr="00266A34">
        <w:rPr>
          <w:rFonts w:asciiTheme="majorHAnsi" w:hAnsiTheme="majorHAnsi" w:cstheme="majorHAnsi"/>
          <w:sz w:val="24"/>
          <w:szCs w:val="24"/>
        </w:rPr>
        <w:t xml:space="preserve">-uzyskanie wszelkich </w:t>
      </w:r>
      <w:r w:rsidR="00A16F92" w:rsidRPr="00266A34">
        <w:rPr>
          <w:rFonts w:ascii="Arial" w:eastAsia="Calibri" w:hAnsi="Arial" w:cs="Arial"/>
          <w:kern w:val="2"/>
          <w:sz w:val="24"/>
          <w:szCs w:val="24"/>
          <w:lang w:eastAsia="en-US"/>
          <w14:ligatures w14:val="standardContextual"/>
        </w:rPr>
        <w:t>niezbędnych do realizacji przedsięwzięcia decyzji administracyjnych, opinii, uzgodnień, zezwoleń i innych wymaganych przepisami prawa  dokumentów</w:t>
      </w:r>
      <w:r w:rsidR="005D108A">
        <w:rPr>
          <w:rFonts w:ascii="Arial" w:eastAsia="Calibri" w:hAnsi="Arial" w:cs="Arial"/>
          <w:kern w:val="2"/>
          <w:sz w:val="24"/>
          <w:szCs w:val="24"/>
          <w:lang w:eastAsia="en-US"/>
          <w14:ligatures w14:val="standardContextual"/>
        </w:rPr>
        <w:t>,</w:t>
      </w:r>
    </w:p>
    <w:p w14:paraId="02D6D1A4" w14:textId="7777777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xml:space="preserve">- uwzględnić koszt opracowania map do celów projektowych, </w:t>
      </w:r>
    </w:p>
    <w:p w14:paraId="06352931" w14:textId="7777777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opracowanie niezbędnej dokumentacji geologicznej, jeżeli taka będzie wymagana,</w:t>
      </w:r>
    </w:p>
    <w:p w14:paraId="407A0183" w14:textId="082BA0B0"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opracowanie dokumentacji projektowej sieci wodociągowej w 5 egz. ,</w:t>
      </w:r>
    </w:p>
    <w:p w14:paraId="2398DEB7" w14:textId="7777777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sporządzenie informacji o BIOZ,</w:t>
      </w:r>
    </w:p>
    <w:p w14:paraId="3AA4DEC2" w14:textId="7777777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opracowanie Specyfikacji Istotnych Warunków Wykonania i Odbioru w 2-ch egz.,</w:t>
      </w:r>
    </w:p>
    <w:p w14:paraId="62028EDE" w14:textId="31246196"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-sporządzenie kosztorysów inwestorskich z tabelami elementów scalonych, przedmiarem   oraz kosztorysem inwestorskim bez cen ( tzw. „ślepy”) w 2egz.,</w:t>
      </w:r>
    </w:p>
    <w:p w14:paraId="7D38C9F6" w14:textId="7A24784B"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świadczenie usługi nadzoru autorskiego nad projektami stanowiącymi przedmiot zamówienia,</w:t>
      </w:r>
    </w:p>
    <w:p w14:paraId="172FC50D" w14:textId="5BC0885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-całość dokumentacji należy sporządzić w wersji elektronicznej na płycie CD z możliwością dalszego edytowania w 2-ch egz.,</w:t>
      </w:r>
    </w:p>
    <w:p w14:paraId="6EC4BD8C" w14:textId="6E0D58AB" w:rsidR="009D52F7" w:rsidRPr="006319DE" w:rsidRDefault="00B43632" w:rsidP="006319DE">
      <w:pPr>
        <w:spacing w:after="0"/>
        <w:jc w:val="both"/>
        <w:rPr>
          <w:rStyle w:val="CharStyle46Exact"/>
          <w:rFonts w:asciiTheme="majorHAnsi" w:hAnsiTheme="majorHAnsi" w:cstheme="majorHAnsi"/>
          <w:b w:val="0"/>
          <w:bCs w:val="0"/>
          <w:spacing w:val="0"/>
          <w:sz w:val="24"/>
          <w:szCs w:val="24"/>
          <w:shd w:val="clear" w:color="auto" w:fill="auto"/>
        </w:rPr>
      </w:pPr>
      <w:r w:rsidRPr="00DF6CC1">
        <w:rPr>
          <w:rFonts w:asciiTheme="majorHAnsi" w:hAnsiTheme="majorHAnsi" w:cstheme="majorHAnsi"/>
          <w:sz w:val="24"/>
          <w:szCs w:val="24"/>
        </w:rPr>
        <w:t>- uzyskanie pozwolenia na budowę ze Starostwa Powiatowego w Koszalinie.</w:t>
      </w:r>
      <w:bookmarkEnd w:id="7"/>
    </w:p>
    <w:bookmarkEnd w:id="6"/>
    <w:bookmarkEnd w:id="8"/>
    <w:p w14:paraId="386C3C72" w14:textId="77777777" w:rsidR="009D52F7" w:rsidRDefault="009D52F7"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p>
    <w:p w14:paraId="5E6CED28" w14:textId="75AA9654" w:rsidR="009D52F7" w:rsidRPr="00A16F92" w:rsidRDefault="006957E7" w:rsidP="00A16F92">
      <w:pPr>
        <w:pStyle w:val="Style9"/>
        <w:shd w:val="clear" w:color="auto" w:fill="auto"/>
        <w:tabs>
          <w:tab w:val="left" w:pos="142"/>
        </w:tabs>
        <w:spacing w:line="240" w:lineRule="auto"/>
        <w:ind w:right="-132"/>
        <w:jc w:val="both"/>
        <w:rPr>
          <w:rStyle w:val="CharStyle46Exact"/>
          <w:rFonts w:asciiTheme="majorHAnsi" w:hAnsiTheme="majorHAnsi" w:cstheme="majorHAnsi"/>
          <w:bCs w:val="0"/>
          <w:sz w:val="24"/>
          <w:szCs w:val="24"/>
        </w:rPr>
      </w:pPr>
      <w:r w:rsidRPr="00A16F92">
        <w:rPr>
          <w:rStyle w:val="CharStyle46Exact"/>
          <w:rFonts w:asciiTheme="majorHAnsi" w:hAnsiTheme="majorHAnsi" w:cstheme="majorHAnsi"/>
          <w:bCs w:val="0"/>
          <w:sz w:val="24"/>
          <w:szCs w:val="24"/>
        </w:rPr>
        <w:t>3.</w:t>
      </w:r>
      <w:r w:rsidR="00AE31D6" w:rsidRPr="00A16F92">
        <w:rPr>
          <w:rStyle w:val="CharStyle46Exact"/>
          <w:rFonts w:asciiTheme="majorHAnsi" w:hAnsiTheme="majorHAnsi" w:cstheme="majorHAnsi"/>
          <w:bCs w:val="0"/>
          <w:sz w:val="24"/>
          <w:szCs w:val="24"/>
        </w:rPr>
        <w:t>3</w:t>
      </w:r>
      <w:r w:rsidRPr="00A16F92">
        <w:rPr>
          <w:rStyle w:val="CharStyle46Exact"/>
          <w:rFonts w:asciiTheme="majorHAnsi" w:hAnsiTheme="majorHAnsi" w:cstheme="majorHAnsi"/>
          <w:bCs w:val="0"/>
          <w:sz w:val="24"/>
          <w:szCs w:val="24"/>
        </w:rPr>
        <w:t>.</w:t>
      </w:r>
      <w:r w:rsidR="004A0D8C" w:rsidRPr="00A16F92">
        <w:rPr>
          <w:rStyle w:val="CharStyle46Exact"/>
          <w:rFonts w:asciiTheme="majorHAnsi" w:hAnsiTheme="majorHAnsi" w:cstheme="majorHAnsi"/>
          <w:bCs w:val="0"/>
          <w:sz w:val="24"/>
          <w:szCs w:val="24"/>
        </w:rPr>
        <w:t>Kody CPV:</w:t>
      </w:r>
    </w:p>
    <w:p w14:paraId="0A50573E" w14:textId="77777777" w:rsidR="009922D6" w:rsidRDefault="009922D6" w:rsidP="00A16F92">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p>
    <w:p w14:paraId="1B130DBF" w14:textId="2274908E" w:rsidR="00A16F92" w:rsidRPr="00EA327A" w:rsidRDefault="009922D6" w:rsidP="00A16F92">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A16F92">
        <w:rPr>
          <w:rStyle w:val="CharStyle46Exact"/>
          <w:rFonts w:asciiTheme="majorHAnsi" w:hAnsiTheme="majorHAnsi" w:cstheme="majorHAnsi"/>
          <w:bCs w:val="0"/>
          <w:sz w:val="24"/>
          <w:szCs w:val="24"/>
        </w:rPr>
        <w:t>71.32.31.00-9</w:t>
      </w:r>
      <w:r w:rsidRPr="009922D6">
        <w:rPr>
          <w:rStyle w:val="CharStyle46Exact"/>
          <w:rFonts w:asciiTheme="majorHAnsi" w:hAnsiTheme="majorHAnsi" w:cstheme="majorHAnsi"/>
          <w:b w:val="0"/>
          <w:sz w:val="24"/>
          <w:szCs w:val="24"/>
        </w:rPr>
        <w:t xml:space="preserve"> usługi projektowania systemu zasilania w energię elektryczną</w:t>
      </w:r>
      <w:r w:rsidR="00A16F92">
        <w:rPr>
          <w:rStyle w:val="CharStyle46Exact"/>
          <w:rFonts w:asciiTheme="majorHAnsi" w:hAnsiTheme="majorHAnsi" w:cstheme="majorHAnsi"/>
          <w:b w:val="0"/>
          <w:sz w:val="24"/>
          <w:szCs w:val="24"/>
        </w:rPr>
        <w:t>.</w:t>
      </w:r>
    </w:p>
    <w:p w14:paraId="028FDD7C" w14:textId="1E9DC15A" w:rsidR="00F277B0" w:rsidRDefault="00796919" w:rsidP="00A16F92">
      <w:pPr>
        <w:suppressAutoHyphens w:val="0"/>
        <w:spacing w:after="0"/>
        <w:rPr>
          <w:rFonts w:asciiTheme="majorHAnsi" w:eastAsia="Calibri" w:hAnsiTheme="majorHAnsi" w:cstheme="majorHAnsi"/>
          <w:bCs/>
          <w:sz w:val="24"/>
          <w:szCs w:val="24"/>
          <w:lang w:eastAsia="en-US"/>
        </w:rPr>
      </w:pPr>
      <w:r w:rsidRPr="00A16F92">
        <w:rPr>
          <w:rFonts w:asciiTheme="majorHAnsi" w:eastAsia="Calibri" w:hAnsiTheme="majorHAnsi" w:cstheme="majorHAnsi"/>
          <w:b/>
          <w:sz w:val="24"/>
          <w:szCs w:val="24"/>
          <w:lang w:eastAsia="en-US"/>
        </w:rPr>
        <w:t>71.32.00.00-7</w:t>
      </w:r>
      <w:r w:rsidRPr="00EA327A">
        <w:rPr>
          <w:rFonts w:asciiTheme="majorHAnsi" w:eastAsia="Calibri" w:hAnsiTheme="majorHAnsi" w:cstheme="majorHAnsi"/>
          <w:bCs/>
          <w:sz w:val="24"/>
          <w:szCs w:val="24"/>
          <w:lang w:eastAsia="en-US"/>
        </w:rPr>
        <w:t xml:space="preserve"> usługi inżynieryjne w zakresie projektowania</w:t>
      </w:r>
      <w:r w:rsidR="00262B21">
        <w:rPr>
          <w:rFonts w:asciiTheme="majorHAnsi" w:eastAsia="Calibri" w:hAnsiTheme="majorHAnsi" w:cstheme="majorHAnsi"/>
          <w:bCs/>
          <w:sz w:val="24"/>
          <w:szCs w:val="24"/>
          <w:lang w:eastAsia="en-US"/>
        </w:rPr>
        <w:t>.</w:t>
      </w:r>
    </w:p>
    <w:p w14:paraId="250F65D3" w14:textId="0D0D7FD9" w:rsidR="00B72CB8" w:rsidRPr="00EA327A" w:rsidRDefault="00B72CB8" w:rsidP="00A16F92">
      <w:pPr>
        <w:suppressAutoHyphens w:val="0"/>
        <w:spacing w:after="0"/>
        <w:rPr>
          <w:rFonts w:asciiTheme="majorHAnsi" w:eastAsia="Calibri" w:hAnsiTheme="majorHAnsi" w:cstheme="majorHAnsi"/>
          <w:bCs/>
          <w:sz w:val="24"/>
          <w:szCs w:val="24"/>
          <w:lang w:eastAsia="en-US"/>
        </w:rPr>
      </w:pPr>
      <w:r w:rsidRPr="00A16F92">
        <w:rPr>
          <w:rFonts w:asciiTheme="majorHAnsi" w:eastAsia="Calibri" w:hAnsiTheme="majorHAnsi" w:cstheme="majorHAnsi"/>
          <w:b/>
          <w:sz w:val="24"/>
          <w:szCs w:val="24"/>
          <w:lang w:eastAsia="en-US"/>
        </w:rPr>
        <w:t>71.24.80.00-8</w:t>
      </w:r>
      <w:r>
        <w:rPr>
          <w:rFonts w:asciiTheme="majorHAnsi" w:eastAsia="Calibri" w:hAnsiTheme="majorHAnsi" w:cstheme="majorHAnsi"/>
          <w:bCs/>
          <w:sz w:val="24"/>
          <w:szCs w:val="24"/>
          <w:lang w:eastAsia="en-US"/>
        </w:rPr>
        <w:t xml:space="preserve"> nadzór nad projektem i dokumentacją.</w:t>
      </w:r>
    </w:p>
    <w:p w14:paraId="53DF1715" w14:textId="0A7CD62D" w:rsidR="00EA327A" w:rsidRDefault="006957E7" w:rsidP="00EA327A">
      <w:pPr>
        <w:pStyle w:val="Default"/>
        <w:rPr>
          <w:rFonts w:asciiTheme="majorHAnsi" w:hAnsiTheme="majorHAnsi" w:cstheme="majorHAnsi"/>
          <w:lang w:eastAsia="pl-PL"/>
        </w:rPr>
      </w:pPr>
      <w:bookmarkStart w:id="12" w:name="_Hlk177720951"/>
      <w:r w:rsidRPr="00EA327A">
        <w:rPr>
          <w:rFonts w:asciiTheme="majorHAnsi" w:eastAsia="Calibri" w:hAnsiTheme="majorHAnsi" w:cstheme="majorHAnsi"/>
          <w:bCs/>
          <w:lang w:eastAsia="en-US"/>
        </w:rPr>
        <w:t>3.</w:t>
      </w:r>
      <w:r w:rsidR="00AE31D6">
        <w:rPr>
          <w:rFonts w:asciiTheme="majorHAnsi" w:eastAsia="Calibri" w:hAnsiTheme="majorHAnsi" w:cstheme="majorHAnsi"/>
          <w:bCs/>
          <w:lang w:eastAsia="en-US"/>
        </w:rPr>
        <w:t>4</w:t>
      </w:r>
      <w:r w:rsidRPr="00EA327A">
        <w:rPr>
          <w:rFonts w:asciiTheme="majorHAnsi" w:eastAsia="Calibri" w:hAnsiTheme="majorHAnsi" w:cstheme="majorHAnsi"/>
          <w:bCs/>
          <w:lang w:eastAsia="en-US"/>
        </w:rPr>
        <w:t>.</w:t>
      </w:r>
      <w:r w:rsidR="00EA327A" w:rsidRPr="00EA327A">
        <w:rPr>
          <w:rFonts w:asciiTheme="majorHAnsi" w:hAnsiTheme="majorHAnsi" w:cstheme="majorHAnsi"/>
          <w:lang w:eastAsia="pl-PL"/>
        </w:rPr>
        <w:t>Dokumentacja projektowo–kosztorysowa powinna być wykonana zgodnie z zasadami wiedzy technicznej oraz zgodna z obowiązującymi Polskimi Normami, warunkami technicznymi wykonania i odbioru robót i przepisami: ustawą z dnia 7 lipca 1994 r. Prawo budowlane (</w:t>
      </w:r>
      <w:r w:rsidR="0056202F">
        <w:rPr>
          <w:rFonts w:ascii="Arial" w:hAnsi="Arial" w:cs="Arial"/>
          <w:lang w:eastAsia="pl-PL"/>
        </w:rPr>
        <w:t xml:space="preserve">tj. </w:t>
      </w:r>
      <w:r w:rsidR="0056202F" w:rsidRPr="00DB7559">
        <w:rPr>
          <w:rFonts w:ascii="Arial" w:hAnsi="Arial" w:cs="Arial"/>
          <w:color w:val="auto"/>
          <w:lang w:eastAsia="pl-PL"/>
        </w:rPr>
        <w:t>Dz.U.</w:t>
      </w:r>
      <w:r w:rsidR="0056202F">
        <w:rPr>
          <w:rFonts w:ascii="Arial" w:hAnsi="Arial" w:cs="Arial"/>
          <w:lang w:eastAsia="pl-PL"/>
        </w:rPr>
        <w:t xml:space="preserve"> z </w:t>
      </w:r>
      <w:r w:rsidR="0056202F" w:rsidRPr="00DB7559">
        <w:rPr>
          <w:rFonts w:ascii="Arial" w:hAnsi="Arial" w:cs="Arial"/>
          <w:color w:val="auto"/>
          <w:lang w:eastAsia="pl-PL"/>
        </w:rPr>
        <w:t>2024</w:t>
      </w:r>
      <w:r w:rsidR="0056202F">
        <w:rPr>
          <w:rFonts w:ascii="Arial" w:hAnsi="Arial" w:cs="Arial"/>
          <w:lang w:eastAsia="pl-PL"/>
        </w:rPr>
        <w:t xml:space="preserve">r. poz. </w:t>
      </w:r>
      <w:r w:rsidR="0056202F" w:rsidRPr="00DB7559">
        <w:rPr>
          <w:rFonts w:ascii="Arial" w:hAnsi="Arial" w:cs="Arial"/>
          <w:color w:val="auto"/>
          <w:lang w:eastAsia="pl-PL"/>
        </w:rPr>
        <w:t>725</w:t>
      </w:r>
      <w:r w:rsidR="0056202F">
        <w:rPr>
          <w:rFonts w:ascii="Arial" w:hAnsi="Arial" w:cs="Arial"/>
          <w:lang w:eastAsia="pl-PL"/>
        </w:rPr>
        <w:t xml:space="preserve"> ze zm.)</w:t>
      </w:r>
      <w:r w:rsidR="00EA327A" w:rsidRPr="00EA327A">
        <w:rPr>
          <w:rFonts w:asciiTheme="majorHAnsi" w:hAnsiTheme="majorHAnsi" w:cstheme="majorHAnsi"/>
          <w:lang w:eastAsia="pl-PL"/>
        </w:rPr>
        <w:t>), ustawą z dnia 20 lipca 2017 r. Prawo wodne (</w:t>
      </w:r>
      <w:r w:rsidR="0056202F" w:rsidRPr="00DB7559">
        <w:rPr>
          <w:rStyle w:val="ng-binding"/>
          <w:rFonts w:ascii="Arial" w:hAnsi="Arial" w:cs="Arial"/>
        </w:rPr>
        <w:t>tj. Dz.U.</w:t>
      </w:r>
      <w:r w:rsidR="0056202F">
        <w:rPr>
          <w:rStyle w:val="ng-binding"/>
          <w:rFonts w:ascii="Arial" w:hAnsi="Arial" w:cs="Arial"/>
        </w:rPr>
        <w:t xml:space="preserve"> z </w:t>
      </w:r>
      <w:r w:rsidR="0056202F" w:rsidRPr="00DB7559">
        <w:rPr>
          <w:rStyle w:val="ng-binding"/>
          <w:rFonts w:ascii="Arial" w:hAnsi="Arial" w:cs="Arial"/>
        </w:rPr>
        <w:t>2024</w:t>
      </w:r>
      <w:r w:rsidR="0056202F">
        <w:rPr>
          <w:rStyle w:val="ng-binding"/>
          <w:rFonts w:ascii="Arial" w:hAnsi="Arial" w:cs="Arial"/>
        </w:rPr>
        <w:t>r</w:t>
      </w:r>
      <w:r w:rsidR="0056202F" w:rsidRPr="00DB7559">
        <w:rPr>
          <w:rStyle w:val="ng-binding"/>
          <w:rFonts w:ascii="Arial" w:hAnsi="Arial" w:cs="Arial"/>
        </w:rPr>
        <w:t>.</w:t>
      </w:r>
      <w:r w:rsidR="0056202F">
        <w:rPr>
          <w:rStyle w:val="ng-binding"/>
          <w:rFonts w:ascii="Arial" w:hAnsi="Arial" w:cs="Arial"/>
        </w:rPr>
        <w:t xml:space="preserve"> poz.</w:t>
      </w:r>
      <w:r w:rsidR="0056202F" w:rsidRPr="00DB7559">
        <w:rPr>
          <w:rStyle w:val="ng-binding"/>
          <w:rFonts w:ascii="Arial" w:hAnsi="Arial" w:cs="Arial"/>
        </w:rPr>
        <w:t>1087</w:t>
      </w:r>
      <w:r w:rsidR="0056202F">
        <w:rPr>
          <w:rStyle w:val="ng-binding"/>
          <w:rFonts w:ascii="Arial" w:hAnsi="Arial" w:cs="Arial"/>
        </w:rPr>
        <w:t xml:space="preserve"> ze zm.</w:t>
      </w:r>
      <w:r w:rsidR="00EA327A" w:rsidRPr="00EA327A">
        <w:rPr>
          <w:rFonts w:asciiTheme="majorHAnsi" w:hAnsiTheme="majorHAnsi" w:cstheme="majorHAnsi"/>
          <w:lang w:eastAsia="pl-PL"/>
        </w:rPr>
        <w:t>) – jeśli będzie konieczne uzyskanie pozwolenia wodnoprawnego oraz ustawą z dnia 11 września 2019 r. Prawo zamówień publicznych (tj. Dz. U. z 20</w:t>
      </w:r>
      <w:r w:rsidR="00E32364">
        <w:rPr>
          <w:rFonts w:asciiTheme="majorHAnsi" w:hAnsiTheme="majorHAnsi" w:cstheme="majorHAnsi"/>
          <w:lang w:eastAsia="pl-PL"/>
        </w:rPr>
        <w:t>2</w:t>
      </w:r>
      <w:r w:rsidR="0056202F">
        <w:rPr>
          <w:rFonts w:asciiTheme="majorHAnsi" w:hAnsiTheme="majorHAnsi" w:cstheme="majorHAnsi"/>
          <w:lang w:eastAsia="pl-PL"/>
        </w:rPr>
        <w:t>4</w:t>
      </w:r>
      <w:r w:rsidR="00EA327A" w:rsidRPr="00EA327A">
        <w:rPr>
          <w:rFonts w:asciiTheme="majorHAnsi" w:hAnsiTheme="majorHAnsi" w:cstheme="majorHAnsi"/>
          <w:lang w:eastAsia="pl-PL"/>
        </w:rPr>
        <w:t xml:space="preserve"> r. poz. </w:t>
      </w:r>
      <w:r w:rsidR="0056202F">
        <w:rPr>
          <w:rFonts w:asciiTheme="majorHAnsi" w:hAnsiTheme="majorHAnsi" w:cstheme="majorHAnsi"/>
          <w:lang w:eastAsia="pl-PL"/>
        </w:rPr>
        <w:t>1320</w:t>
      </w:r>
      <w:r w:rsidR="00EA327A" w:rsidRPr="00EA327A">
        <w:rPr>
          <w:rFonts w:asciiTheme="majorHAnsi" w:hAnsiTheme="majorHAnsi" w:cstheme="majorHAnsi"/>
          <w:lang w:eastAsia="pl-PL"/>
        </w:rPr>
        <w:t xml:space="preserve"> z</w:t>
      </w:r>
      <w:r w:rsidR="007916FE">
        <w:rPr>
          <w:rFonts w:asciiTheme="majorHAnsi" w:hAnsiTheme="majorHAnsi" w:cstheme="majorHAnsi"/>
          <w:lang w:eastAsia="pl-PL"/>
        </w:rPr>
        <w:t xml:space="preserve">e </w:t>
      </w:r>
      <w:r w:rsidR="00EA327A" w:rsidRPr="00EA327A">
        <w:rPr>
          <w:rFonts w:asciiTheme="majorHAnsi" w:hAnsiTheme="majorHAnsi" w:cstheme="majorHAnsi"/>
          <w:lang w:eastAsia="pl-PL"/>
        </w:rPr>
        <w:t xml:space="preserve">zm.), w szczególności w zakresie opisu przedmiotu zamówienia, zgodnie z art. 99 ustawy </w:t>
      </w:r>
      <w:proofErr w:type="spellStart"/>
      <w:r w:rsidR="00EA327A" w:rsidRPr="00EA327A">
        <w:rPr>
          <w:rFonts w:asciiTheme="majorHAnsi" w:hAnsiTheme="majorHAnsi" w:cstheme="majorHAnsi"/>
          <w:lang w:eastAsia="pl-PL"/>
        </w:rPr>
        <w:t>pzp</w:t>
      </w:r>
      <w:proofErr w:type="spellEnd"/>
      <w:r w:rsidR="00EA327A" w:rsidRPr="00EA327A">
        <w:rPr>
          <w:rFonts w:asciiTheme="majorHAnsi" w:hAnsiTheme="majorHAnsi" w:cstheme="majorHAnsi"/>
          <w:lang w:eastAsia="pl-PL"/>
        </w:rPr>
        <w:t xml:space="preserve"> oraz w zakresie cech technicznych i jakościowych przy opisie przedmiotu zamówienia, zgodnie art. 100, 101 ustawy </w:t>
      </w:r>
      <w:proofErr w:type="spellStart"/>
      <w:r w:rsidR="00EA327A" w:rsidRPr="00EA327A">
        <w:rPr>
          <w:rFonts w:asciiTheme="majorHAnsi" w:hAnsiTheme="majorHAnsi" w:cstheme="majorHAnsi"/>
          <w:lang w:eastAsia="pl-PL"/>
        </w:rPr>
        <w:t>pzp</w:t>
      </w:r>
      <w:proofErr w:type="spellEnd"/>
      <w:r w:rsidR="00EA327A" w:rsidRPr="00EA327A">
        <w:rPr>
          <w:rFonts w:asciiTheme="majorHAnsi" w:hAnsiTheme="majorHAnsi" w:cstheme="majorHAnsi"/>
          <w:lang w:eastAsia="pl-PL"/>
        </w:rPr>
        <w:t xml:space="preserve">. W dokumentacji nie należy stosować nazw własnych urządzeń i materiałów. Jakość dobranych wyrobów należy doprecyzować w części opisowej dokumentacji, poprzez określenie ich parametrów technicznych, eksploatacyjnych i użytkowych. </w:t>
      </w:r>
    </w:p>
    <w:p w14:paraId="472498B1" w14:textId="0CABA543" w:rsidR="00E7734A" w:rsidRPr="00E7734A" w:rsidRDefault="00E7734A" w:rsidP="00E7734A">
      <w:pPr>
        <w:autoSpaceDE w:val="0"/>
        <w:autoSpaceDN w:val="0"/>
        <w:adjustRightInd w:val="0"/>
        <w:spacing w:after="0" w:line="240" w:lineRule="auto"/>
        <w:rPr>
          <w:rFonts w:ascii="Arial" w:hAnsi="Arial" w:cs="Arial"/>
          <w:sz w:val="24"/>
          <w:szCs w:val="24"/>
        </w:rPr>
      </w:pPr>
      <w:r>
        <w:rPr>
          <w:rFonts w:ascii="Arial" w:hAnsi="Arial" w:cs="Arial"/>
          <w:sz w:val="24"/>
          <w:szCs w:val="24"/>
        </w:rPr>
        <w:t>3.5.</w:t>
      </w:r>
      <w:r w:rsidRPr="00FD0488">
        <w:rPr>
          <w:rFonts w:ascii="Arial" w:hAnsi="Arial" w:cs="Arial"/>
          <w:sz w:val="24"/>
          <w:szCs w:val="24"/>
        </w:rPr>
        <w:t>W dokumentacji Wykonawca nie może wskazywać znaków towarowych, patentów lub pochodzenia,</w:t>
      </w:r>
      <w:r>
        <w:rPr>
          <w:rFonts w:ascii="Arial" w:hAnsi="Arial" w:cs="Arial"/>
          <w:sz w:val="24"/>
          <w:szCs w:val="24"/>
        </w:rPr>
        <w:t xml:space="preserve"> </w:t>
      </w:r>
      <w:r w:rsidRPr="00FD0488">
        <w:rPr>
          <w:rFonts w:ascii="Arial" w:hAnsi="Arial" w:cs="Arial"/>
          <w:sz w:val="24"/>
          <w:szCs w:val="24"/>
        </w:rPr>
        <w:t>źródła lub szczególnego procesu, który charakteryzuje produkty lub usługi dostarczane przez</w:t>
      </w:r>
      <w:r>
        <w:rPr>
          <w:rFonts w:ascii="Arial" w:hAnsi="Arial" w:cs="Arial"/>
          <w:sz w:val="24"/>
          <w:szCs w:val="24"/>
        </w:rPr>
        <w:t xml:space="preserve"> </w:t>
      </w:r>
      <w:r w:rsidRPr="00FD0488">
        <w:rPr>
          <w:rFonts w:ascii="Arial" w:hAnsi="Arial" w:cs="Arial"/>
          <w:sz w:val="24"/>
          <w:szCs w:val="24"/>
        </w:rPr>
        <w:t>konkretnego wykonawcę, jeżeli mogłoby to doprowadzić do uprzywilejowania lub wyeliminowania</w:t>
      </w:r>
      <w:r>
        <w:rPr>
          <w:rFonts w:ascii="Arial" w:hAnsi="Arial" w:cs="Arial"/>
          <w:sz w:val="24"/>
          <w:szCs w:val="24"/>
        </w:rPr>
        <w:t xml:space="preserve"> </w:t>
      </w:r>
      <w:r w:rsidRPr="00FD0488">
        <w:rPr>
          <w:rFonts w:ascii="Arial" w:hAnsi="Arial" w:cs="Arial"/>
          <w:sz w:val="24"/>
          <w:szCs w:val="24"/>
        </w:rPr>
        <w:t>niektórych wykonawców lub produktów, chyba, że jest to uzasadnione specyfiką przedmiotu</w:t>
      </w:r>
      <w:r>
        <w:rPr>
          <w:rFonts w:ascii="Arial" w:hAnsi="Arial" w:cs="Arial"/>
          <w:sz w:val="24"/>
          <w:szCs w:val="24"/>
        </w:rPr>
        <w:t xml:space="preserve"> </w:t>
      </w:r>
      <w:r w:rsidRPr="00FD0488">
        <w:rPr>
          <w:rFonts w:ascii="Arial" w:hAnsi="Arial" w:cs="Arial"/>
          <w:sz w:val="24"/>
          <w:szCs w:val="24"/>
        </w:rPr>
        <w:t>zamówienia i nie można opisać przedmiotu zamówienia za pomocą dostatecznie dokładnych</w:t>
      </w:r>
      <w:r>
        <w:rPr>
          <w:rFonts w:ascii="Arial" w:hAnsi="Arial" w:cs="Arial"/>
          <w:sz w:val="24"/>
          <w:szCs w:val="24"/>
        </w:rPr>
        <w:t xml:space="preserve"> </w:t>
      </w:r>
      <w:r w:rsidRPr="00FD0488">
        <w:rPr>
          <w:rFonts w:ascii="Arial" w:hAnsi="Arial" w:cs="Arial"/>
          <w:sz w:val="24"/>
          <w:szCs w:val="24"/>
        </w:rPr>
        <w:t>określeń, a wskazaniu temu muszą wówczas towarzyszyć wyrazy „lub równoważny”. Wykonawca</w:t>
      </w:r>
      <w:r>
        <w:rPr>
          <w:rFonts w:ascii="Arial" w:hAnsi="Arial" w:cs="Arial"/>
          <w:sz w:val="24"/>
          <w:szCs w:val="24"/>
        </w:rPr>
        <w:t xml:space="preserve"> </w:t>
      </w:r>
      <w:r w:rsidRPr="00FD0488">
        <w:rPr>
          <w:rFonts w:ascii="Arial" w:hAnsi="Arial" w:cs="Arial"/>
          <w:sz w:val="24"/>
          <w:szCs w:val="24"/>
        </w:rPr>
        <w:t>zobowiązany jest również do wskazania parametrów równoważności.</w:t>
      </w:r>
    </w:p>
    <w:p w14:paraId="30855CA4" w14:textId="5CCA478B"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sidR="00E7734A">
        <w:rPr>
          <w:rFonts w:asciiTheme="majorHAnsi" w:hAnsiTheme="majorHAnsi" w:cstheme="majorHAnsi"/>
          <w:lang w:eastAsia="pl-PL"/>
        </w:rPr>
        <w:t>6</w:t>
      </w:r>
      <w:r>
        <w:rPr>
          <w:rFonts w:asciiTheme="majorHAnsi" w:hAnsiTheme="majorHAnsi" w:cstheme="majorHAnsi"/>
          <w:lang w:eastAsia="pl-PL"/>
        </w:rPr>
        <w:t>.</w:t>
      </w:r>
      <w:r w:rsidRPr="00EA327A">
        <w:rPr>
          <w:rFonts w:asciiTheme="majorHAnsi" w:hAnsiTheme="majorHAnsi" w:cstheme="majorHAnsi"/>
          <w:lang w:eastAsia="pl-PL"/>
        </w:rPr>
        <w:t xml:space="preserve"> Wszystkie dokumenty muszą mieć formę i zakres zgodny z rozporządzeniem Ministra Infrastruktury z dnia 2 września 2004 r. w sprawie szczegółowego zakresu i formy dokumentacji projektowej, specyfikacji technicznych wykonania i odbioru robót budowlanych oraz programu </w:t>
      </w:r>
      <w:proofErr w:type="spellStart"/>
      <w:r w:rsidRPr="00EA327A">
        <w:rPr>
          <w:rFonts w:asciiTheme="majorHAnsi" w:hAnsiTheme="majorHAnsi" w:cstheme="majorHAnsi"/>
          <w:lang w:eastAsia="pl-PL"/>
        </w:rPr>
        <w:t>funkcjonalno</w:t>
      </w:r>
      <w:proofErr w:type="spellEnd"/>
      <w:r w:rsidRPr="00EA327A">
        <w:rPr>
          <w:rFonts w:asciiTheme="majorHAnsi" w:hAnsiTheme="majorHAnsi" w:cstheme="majorHAnsi"/>
          <w:lang w:eastAsia="pl-PL"/>
        </w:rPr>
        <w:t>–użytkowego (tj.</w:t>
      </w:r>
      <w:r w:rsidR="007916FE" w:rsidRPr="007916FE">
        <w:t xml:space="preserve"> </w:t>
      </w:r>
      <w:r w:rsidR="007916FE" w:rsidRPr="007916FE">
        <w:rPr>
          <w:rFonts w:asciiTheme="majorHAnsi" w:hAnsiTheme="majorHAnsi" w:cstheme="majorHAnsi"/>
          <w:lang w:eastAsia="pl-PL"/>
        </w:rPr>
        <w:t>Dz.U.</w:t>
      </w:r>
      <w:r w:rsidR="007916FE">
        <w:rPr>
          <w:rFonts w:asciiTheme="majorHAnsi" w:hAnsiTheme="majorHAnsi" w:cstheme="majorHAnsi"/>
          <w:lang w:eastAsia="pl-PL"/>
        </w:rPr>
        <w:t xml:space="preserve"> z </w:t>
      </w:r>
      <w:r w:rsidR="007916FE" w:rsidRPr="007916FE">
        <w:rPr>
          <w:rFonts w:asciiTheme="majorHAnsi" w:hAnsiTheme="majorHAnsi" w:cstheme="majorHAnsi"/>
          <w:lang w:eastAsia="pl-PL"/>
        </w:rPr>
        <w:t>2021</w:t>
      </w:r>
      <w:r w:rsidR="007916FE">
        <w:rPr>
          <w:rFonts w:asciiTheme="majorHAnsi" w:hAnsiTheme="majorHAnsi" w:cstheme="majorHAnsi"/>
          <w:lang w:eastAsia="pl-PL"/>
        </w:rPr>
        <w:t>r</w:t>
      </w:r>
      <w:r w:rsidR="007916FE" w:rsidRPr="007916FE">
        <w:rPr>
          <w:rFonts w:asciiTheme="majorHAnsi" w:hAnsiTheme="majorHAnsi" w:cstheme="majorHAnsi"/>
          <w:lang w:eastAsia="pl-PL"/>
        </w:rPr>
        <w:t>.</w:t>
      </w:r>
      <w:r w:rsidR="007916FE">
        <w:rPr>
          <w:rFonts w:asciiTheme="majorHAnsi" w:hAnsiTheme="majorHAnsi" w:cstheme="majorHAnsi"/>
          <w:lang w:eastAsia="pl-PL"/>
        </w:rPr>
        <w:t>, poz.</w:t>
      </w:r>
      <w:r w:rsidR="007916FE" w:rsidRPr="007916FE">
        <w:rPr>
          <w:rFonts w:asciiTheme="majorHAnsi" w:hAnsiTheme="majorHAnsi" w:cstheme="majorHAnsi"/>
          <w:lang w:eastAsia="pl-PL"/>
        </w:rPr>
        <w:t>2454</w:t>
      </w:r>
      <w:r w:rsidR="007916FE">
        <w:rPr>
          <w:rFonts w:asciiTheme="majorHAnsi" w:hAnsiTheme="majorHAnsi" w:cstheme="majorHAnsi"/>
          <w:lang w:eastAsia="pl-PL"/>
        </w:rPr>
        <w:t xml:space="preserve"> ze zm.</w:t>
      </w:r>
      <w:r w:rsidRPr="00EA327A">
        <w:rPr>
          <w:rFonts w:asciiTheme="majorHAnsi" w:hAnsiTheme="majorHAnsi" w:cstheme="majorHAnsi"/>
          <w:lang w:eastAsia="pl-PL"/>
        </w:rPr>
        <w:t>), rozporządzeniem Ministra Rozwoju z dnia 11 września 2019 r. w sprawie szczegółowego zakresu i formy projektu budowlanego (tj.</w:t>
      </w:r>
      <w:r w:rsidR="007F554B" w:rsidRPr="007F554B">
        <w:rPr>
          <w:rFonts w:ascii="Arial" w:hAnsi="Arial" w:cs="Arial"/>
          <w:color w:val="auto"/>
          <w:lang w:eastAsia="pl-PL"/>
        </w:rPr>
        <w:t xml:space="preserve"> </w:t>
      </w:r>
      <w:r w:rsidR="007F554B" w:rsidRPr="004270B7">
        <w:rPr>
          <w:rFonts w:ascii="Arial" w:hAnsi="Arial" w:cs="Arial"/>
          <w:color w:val="auto"/>
          <w:lang w:eastAsia="pl-PL"/>
        </w:rPr>
        <w:t>Dz.U. z 2022r., poz.1679 ze zm.</w:t>
      </w:r>
      <w:r w:rsidRPr="00EA327A">
        <w:rPr>
          <w:rFonts w:asciiTheme="majorHAnsi" w:hAnsiTheme="majorHAnsi" w:cstheme="majorHAnsi"/>
          <w:lang w:eastAsia="pl-PL"/>
        </w:rPr>
        <w:t>)</w:t>
      </w:r>
      <w:r w:rsidR="00F651AD">
        <w:rPr>
          <w:rFonts w:asciiTheme="majorHAnsi" w:hAnsiTheme="majorHAnsi" w:cstheme="majorHAnsi"/>
          <w:lang w:eastAsia="pl-PL"/>
        </w:rPr>
        <w:t xml:space="preserve"> </w:t>
      </w:r>
      <w:r w:rsidRPr="00EA327A">
        <w:rPr>
          <w:rFonts w:asciiTheme="majorHAnsi" w:hAnsiTheme="majorHAnsi" w:cstheme="majorHAnsi"/>
          <w:lang w:eastAsia="pl-PL"/>
        </w:rPr>
        <w:t>oraz rozporządzeniem Ministra Środowiska z dnia 20 grudnia 2011 r. w sprawie szczegółowych wymagań</w:t>
      </w:r>
      <w:r w:rsidR="00F651AD" w:rsidRPr="00F651AD">
        <w:t xml:space="preserve"> </w:t>
      </w:r>
      <w:r w:rsidR="00F651AD" w:rsidRPr="00F651AD">
        <w:rPr>
          <w:rFonts w:asciiTheme="majorHAnsi" w:hAnsiTheme="majorHAnsi" w:cstheme="majorHAnsi"/>
          <w:lang w:eastAsia="pl-PL"/>
        </w:rPr>
        <w:t>dotyczących projektów robót geologicznych, w tym robót, których wykonywanie wymaga uzyskania koncesji (tj. Dz. U. z 2023r. poz.  155 ze zm.)</w:t>
      </w:r>
      <w:r w:rsidR="00F651AD">
        <w:rPr>
          <w:rFonts w:asciiTheme="majorHAnsi" w:hAnsiTheme="majorHAnsi" w:cstheme="majorHAnsi"/>
          <w:lang w:eastAsia="pl-PL"/>
        </w:rPr>
        <w:t xml:space="preserve"> </w:t>
      </w:r>
    </w:p>
    <w:p w14:paraId="073FDB85" w14:textId="618359A5"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00E7734A">
        <w:rPr>
          <w:rFonts w:asciiTheme="majorHAnsi" w:hAnsiTheme="majorHAnsi" w:cstheme="majorHAnsi"/>
          <w:lang w:eastAsia="pl-PL"/>
        </w:rPr>
        <w:t>7</w:t>
      </w:r>
      <w:r w:rsidRPr="00EA327A">
        <w:rPr>
          <w:rFonts w:asciiTheme="majorHAnsi" w:hAnsiTheme="majorHAnsi" w:cstheme="majorHAnsi"/>
          <w:lang w:eastAsia="pl-PL"/>
        </w:rPr>
        <w:t>. Materiały i urządzenia przyjęte w dokumentacji do wykonania robot budowlanych powinny odpowiadać wymogom wyrobów dopuszczonych do obrotu i stosowania oraz spełniające wymagania określone w art. 4 ustawy z dnia 16 kwietnia 2004 r. o wyrobach budowlanych</w:t>
      </w:r>
      <w:r w:rsidR="005444CC">
        <w:rPr>
          <w:rFonts w:asciiTheme="majorHAnsi" w:hAnsiTheme="majorHAnsi" w:cstheme="majorHAnsi"/>
          <w:lang w:eastAsia="pl-PL"/>
        </w:rPr>
        <w:t xml:space="preserve"> </w:t>
      </w:r>
      <w:r w:rsidR="005444CC" w:rsidRPr="005444CC">
        <w:rPr>
          <w:rFonts w:asciiTheme="majorHAnsi" w:hAnsiTheme="majorHAnsi" w:cstheme="majorHAnsi"/>
          <w:lang w:eastAsia="pl-PL"/>
        </w:rPr>
        <w:t>(tj. Dz.U. z 2021r. poz. 1213 ze zm.)</w:t>
      </w:r>
      <w:r w:rsidR="005444CC">
        <w:rPr>
          <w:rFonts w:asciiTheme="majorHAnsi" w:hAnsiTheme="majorHAnsi" w:cstheme="majorHAnsi"/>
          <w:lang w:eastAsia="pl-PL"/>
        </w:rPr>
        <w:t xml:space="preserve"> </w:t>
      </w:r>
      <w:bookmarkEnd w:id="12"/>
      <w:r w:rsidR="005444CC">
        <w:rPr>
          <w:rFonts w:asciiTheme="majorHAnsi" w:hAnsiTheme="majorHAnsi" w:cstheme="majorHAnsi"/>
          <w:lang w:eastAsia="pl-PL"/>
        </w:rPr>
        <w:t xml:space="preserve"> </w:t>
      </w:r>
      <w:r w:rsidRPr="00EA327A">
        <w:rPr>
          <w:rFonts w:asciiTheme="majorHAnsi" w:hAnsiTheme="majorHAnsi" w:cstheme="majorHAnsi"/>
          <w:lang w:eastAsia="pl-PL"/>
        </w:rPr>
        <w:t xml:space="preserve"> </w:t>
      </w:r>
    </w:p>
    <w:p w14:paraId="37D52BEC" w14:textId="0D233365" w:rsidR="00EA327A" w:rsidRPr="00EA327A" w:rsidRDefault="00EA327A" w:rsidP="00EA327A">
      <w:pPr>
        <w:pStyle w:val="Default"/>
        <w:rPr>
          <w:rFonts w:asciiTheme="majorHAnsi" w:hAnsiTheme="majorHAnsi" w:cstheme="majorHAnsi"/>
          <w:b/>
          <w:bCs/>
          <w:lang w:eastAsia="pl-PL"/>
        </w:rPr>
      </w:pPr>
      <w:r w:rsidRPr="00EA327A">
        <w:rPr>
          <w:rFonts w:asciiTheme="majorHAnsi" w:hAnsiTheme="majorHAnsi" w:cstheme="majorHAnsi"/>
          <w:b/>
          <w:bCs/>
          <w:lang w:eastAsia="pl-PL"/>
        </w:rPr>
        <w:t>3.</w:t>
      </w:r>
      <w:r w:rsidR="00E7734A">
        <w:rPr>
          <w:rFonts w:asciiTheme="majorHAnsi" w:hAnsiTheme="majorHAnsi" w:cstheme="majorHAnsi"/>
          <w:b/>
          <w:bCs/>
          <w:lang w:eastAsia="pl-PL"/>
        </w:rPr>
        <w:t>8</w:t>
      </w:r>
      <w:r w:rsidRPr="00EA327A">
        <w:rPr>
          <w:rFonts w:asciiTheme="majorHAnsi" w:hAnsiTheme="majorHAnsi" w:cstheme="majorHAnsi"/>
          <w:b/>
          <w:bCs/>
          <w:lang w:eastAsia="pl-PL"/>
        </w:rPr>
        <w:t>. Zamawiający wymaga udzielenia gwarancji i rękojmi na wykonane usługi i przedmiot zamówienia  na okres nie krótszy niż 3 lata.</w:t>
      </w:r>
    </w:p>
    <w:p w14:paraId="0802D5D4" w14:textId="70D9454F" w:rsidR="00EA327A" w:rsidRPr="00EA327A" w:rsidRDefault="00EA327A" w:rsidP="00EA327A">
      <w:pPr>
        <w:pStyle w:val="Default"/>
        <w:rPr>
          <w:rFonts w:asciiTheme="majorHAnsi" w:hAnsiTheme="majorHAnsi" w:cstheme="majorHAnsi"/>
          <w:lang w:eastAsia="pl-PL"/>
        </w:rPr>
      </w:pPr>
      <w:r w:rsidRPr="00EA327A">
        <w:rPr>
          <w:rFonts w:asciiTheme="majorHAnsi" w:hAnsiTheme="majorHAnsi" w:cstheme="majorHAnsi"/>
          <w:lang w:eastAsia="pl-PL"/>
        </w:rPr>
        <w:t>3.</w:t>
      </w:r>
      <w:r w:rsidR="00E7734A">
        <w:rPr>
          <w:rFonts w:asciiTheme="majorHAnsi" w:hAnsiTheme="majorHAnsi" w:cstheme="majorHAnsi"/>
          <w:lang w:eastAsia="pl-PL"/>
        </w:rPr>
        <w:t>9</w:t>
      </w:r>
      <w:r w:rsidRPr="00EA327A">
        <w:rPr>
          <w:rFonts w:asciiTheme="majorHAnsi" w:hAnsiTheme="majorHAnsi" w:cstheme="majorHAnsi"/>
          <w:lang w:eastAsia="pl-PL"/>
        </w:rPr>
        <w:t xml:space="preserve">. Na każdym etapie prac Zamawiający zastrzega sobie prawo do wglądu i akceptacji opracowanego projektu. </w:t>
      </w:r>
    </w:p>
    <w:p w14:paraId="6FD1D85D" w14:textId="6B13F999"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sidR="00E7734A">
        <w:rPr>
          <w:rFonts w:asciiTheme="majorHAnsi" w:hAnsiTheme="majorHAnsi" w:cstheme="majorHAnsi"/>
          <w:lang w:eastAsia="pl-PL"/>
        </w:rPr>
        <w:t>10</w:t>
      </w:r>
      <w:r w:rsidRPr="00EA327A">
        <w:rPr>
          <w:rFonts w:asciiTheme="majorHAnsi" w:hAnsiTheme="majorHAnsi" w:cstheme="majorHAnsi"/>
          <w:lang w:eastAsia="pl-PL"/>
        </w:rPr>
        <w:t xml:space="preserve"> Dokumentacja musi być opracowana przez osoby posiadające odpowiednie uprawnienia zawodowe zgodnie we wszystkimi obowiązującymi przepisami, w tym przepisami Wspólnoty Europejskiej. </w:t>
      </w:r>
    </w:p>
    <w:p w14:paraId="60666A62" w14:textId="2FED4819"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00E7734A">
        <w:rPr>
          <w:rFonts w:asciiTheme="majorHAnsi" w:hAnsiTheme="majorHAnsi" w:cstheme="majorHAnsi"/>
          <w:lang w:eastAsia="pl-PL"/>
        </w:rPr>
        <w:t>11</w:t>
      </w:r>
      <w:r w:rsidRPr="00EA327A">
        <w:rPr>
          <w:rFonts w:asciiTheme="majorHAnsi" w:hAnsiTheme="majorHAnsi" w:cstheme="majorHAnsi"/>
          <w:lang w:eastAsia="pl-PL"/>
        </w:rPr>
        <w:t xml:space="preserve">. Zamawiający potwierdzi wykonanie zamówienia poprzez podpisanie protokołu odbioru przedmiotu zamówienia. </w:t>
      </w:r>
    </w:p>
    <w:p w14:paraId="540C2285" w14:textId="6AD5F697"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w:t>
      </w:r>
      <w:r w:rsidR="00E7734A">
        <w:rPr>
          <w:rFonts w:asciiTheme="majorHAnsi" w:hAnsiTheme="majorHAnsi" w:cstheme="majorHAnsi"/>
          <w:lang w:eastAsia="pl-PL"/>
        </w:rPr>
        <w:t>2</w:t>
      </w:r>
      <w:r w:rsidRPr="00EA327A">
        <w:rPr>
          <w:rFonts w:asciiTheme="majorHAnsi" w:hAnsiTheme="majorHAnsi" w:cstheme="majorHAnsi"/>
          <w:lang w:eastAsia="pl-PL"/>
        </w:rPr>
        <w:t xml:space="preserve">.Zamawiający nie formułuje wymagań określonych w art. 95 ustawy </w:t>
      </w:r>
      <w:proofErr w:type="spellStart"/>
      <w:r w:rsidRPr="00EA327A">
        <w:rPr>
          <w:rFonts w:asciiTheme="majorHAnsi" w:hAnsiTheme="majorHAnsi" w:cstheme="majorHAnsi"/>
          <w:lang w:eastAsia="pl-PL"/>
        </w:rPr>
        <w:t>Pzp</w:t>
      </w:r>
      <w:proofErr w:type="spellEnd"/>
      <w:r w:rsidRPr="00EA327A">
        <w:rPr>
          <w:rFonts w:asciiTheme="majorHAnsi" w:hAnsiTheme="majorHAnsi" w:cstheme="majorHAnsi"/>
          <w:lang w:eastAsia="pl-PL"/>
        </w:rPr>
        <w:t xml:space="preserve">, z uwagi na możliwość realizacji przedmiotu zamówienia przez osoby niepodlegające stosunkowi pracy, bowiem osoby pełniące samodzielne funkcje techniczne w budownictwie w rozumieniu ustawy Prawo budowlane nie polegają na wykonywaniu pracy w rozumieniu Kodeksu pracy i działają samodzielnie oraz osoby pełniące samodzielne funkcje techniczne w rozumieniu ustawy Prawo geologiczne i górnicze nie podlegają stosunkowi pracy w rozumieniu Kodeksu pracy. </w:t>
      </w:r>
    </w:p>
    <w:p w14:paraId="22C25BEC" w14:textId="20D972EC"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1</w:t>
      </w:r>
      <w:r w:rsidR="00E7734A">
        <w:rPr>
          <w:rFonts w:asciiTheme="majorHAnsi" w:hAnsiTheme="majorHAnsi" w:cstheme="majorHAnsi"/>
          <w:lang w:eastAsia="pl-PL"/>
        </w:rPr>
        <w:t>3</w:t>
      </w:r>
      <w:r>
        <w:rPr>
          <w:rFonts w:asciiTheme="majorHAnsi" w:hAnsiTheme="majorHAnsi" w:cstheme="majorHAnsi"/>
          <w:lang w:eastAsia="pl-PL"/>
        </w:rPr>
        <w:t>.</w:t>
      </w:r>
      <w:r w:rsidRPr="00EA327A">
        <w:rPr>
          <w:rFonts w:asciiTheme="majorHAnsi" w:hAnsiTheme="majorHAnsi" w:cstheme="majorHAnsi"/>
          <w:lang w:eastAsia="pl-PL"/>
        </w:rPr>
        <w:t xml:space="preserve">Zaleca się, aby Wykonawca dokonał wizji lokalnej w terenie, w celu zapoznania się z miejscem realizacji przedmiotu zamówienia, jego zakresem, a także zdobył na własną odpowiedzialność i ryzyko wszelkie dodatkowe informacje, które mogą być konieczne do przygotowania i wyceny oferty oraz zawarcia umowy i wykonania przedmiotu zamówienia. Koszty wizji lokalnej ponosi Wykonawca. </w:t>
      </w:r>
    </w:p>
    <w:p w14:paraId="47800719" w14:textId="049E829F"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w:t>
      </w:r>
      <w:r w:rsidR="00E7734A">
        <w:rPr>
          <w:rFonts w:asciiTheme="majorHAnsi" w:hAnsiTheme="majorHAnsi" w:cstheme="majorHAnsi"/>
          <w:lang w:eastAsia="pl-PL"/>
        </w:rPr>
        <w:t>4</w:t>
      </w:r>
      <w:r w:rsidRPr="00EA327A">
        <w:rPr>
          <w:rFonts w:asciiTheme="majorHAnsi" w:hAnsiTheme="majorHAnsi" w:cstheme="majorHAnsi"/>
          <w:lang w:eastAsia="pl-PL"/>
        </w:rPr>
        <w:t xml:space="preserve">. Odbycie wizji lokalnej nie jest warunkiem koniecznym do złożenia oferty. W niniejszym postępowaniu powyższe nie stanowi przesłanki odrzucenia oferty Wykonawcy, o której mowa w art. 226 ust. 1 pkt 18 ustawy </w:t>
      </w:r>
      <w:proofErr w:type="spellStart"/>
      <w:r w:rsidRPr="00EA327A">
        <w:rPr>
          <w:rFonts w:asciiTheme="majorHAnsi" w:hAnsiTheme="majorHAnsi" w:cstheme="majorHAnsi"/>
          <w:lang w:eastAsia="pl-PL"/>
        </w:rPr>
        <w:t>Pzp</w:t>
      </w:r>
      <w:proofErr w:type="spellEnd"/>
      <w:r w:rsidRPr="00EA327A">
        <w:rPr>
          <w:rFonts w:asciiTheme="majorHAnsi" w:hAnsiTheme="majorHAnsi" w:cstheme="majorHAnsi"/>
          <w:lang w:eastAsia="pl-PL"/>
        </w:rPr>
        <w:t xml:space="preserve">.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15605D97" w14:textId="44A6FCDD" w:rsidR="00F51A15"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53F76DC" w14:textId="77777777" w:rsidR="00892B4A" w:rsidRPr="009865A4" w:rsidRDefault="00892B4A" w:rsidP="00755B9F">
      <w:pPr>
        <w:spacing w:before="20" w:after="20"/>
        <w:ind w:right="567"/>
        <w:rPr>
          <w:rFonts w:ascii="Arial" w:eastAsia="Times New Roman" w:hAnsi="Arial" w:cs="Arial"/>
          <w:b/>
          <w:bCs/>
          <w:sz w:val="24"/>
          <w:szCs w:val="24"/>
        </w:rPr>
      </w:pPr>
    </w:p>
    <w:p w14:paraId="5E254C8F" w14:textId="25DDF95B" w:rsidR="002A3F4F" w:rsidRPr="00F629BD" w:rsidRDefault="002A3F4F"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spacing w:val="-5"/>
          <w:sz w:val="24"/>
          <w:szCs w:val="24"/>
          <w:lang w:eastAsia="en-US"/>
        </w:rPr>
      </w:pPr>
      <w:r w:rsidRPr="00892B4A">
        <w:rPr>
          <w:rFonts w:ascii="Arial" w:eastAsia="Times New Roman" w:hAnsi="Arial" w:cs="Arial"/>
          <w:spacing w:val="-5"/>
          <w:sz w:val="24"/>
          <w:szCs w:val="24"/>
          <w:lang w:eastAsia="en-US"/>
        </w:rPr>
        <w:t xml:space="preserve">Zamówienie należy wykonać </w:t>
      </w:r>
      <w:r w:rsidRPr="00E62064">
        <w:rPr>
          <w:rFonts w:ascii="Arial" w:eastAsia="Times New Roman" w:hAnsi="Arial" w:cs="Arial"/>
          <w:spacing w:val="-5"/>
          <w:sz w:val="24"/>
          <w:szCs w:val="24"/>
          <w:lang w:eastAsia="en-US"/>
        </w:rPr>
        <w:t xml:space="preserve">w </w:t>
      </w:r>
      <w:r w:rsidR="009544F8" w:rsidRPr="00E62064">
        <w:rPr>
          <w:rFonts w:ascii="Arial" w:eastAsia="Times New Roman" w:hAnsi="Arial" w:cs="Arial"/>
          <w:spacing w:val="-5"/>
          <w:sz w:val="24"/>
          <w:szCs w:val="24"/>
          <w:lang w:eastAsia="en-US"/>
        </w:rPr>
        <w:t xml:space="preserve">terminie </w:t>
      </w:r>
      <w:r w:rsidR="00F07F54">
        <w:rPr>
          <w:rFonts w:ascii="Arial" w:eastAsia="Times New Roman" w:hAnsi="Arial" w:cs="Arial"/>
          <w:spacing w:val="-5"/>
          <w:sz w:val="24"/>
          <w:szCs w:val="24"/>
          <w:lang w:eastAsia="en-US"/>
        </w:rPr>
        <w:t xml:space="preserve">do </w:t>
      </w:r>
      <w:r w:rsidR="006E0A2A">
        <w:rPr>
          <w:rFonts w:ascii="Arial" w:eastAsia="Times New Roman" w:hAnsi="Arial" w:cs="Arial"/>
          <w:b/>
          <w:bCs/>
          <w:spacing w:val="-5"/>
          <w:sz w:val="24"/>
          <w:szCs w:val="24"/>
          <w:lang w:eastAsia="en-US"/>
        </w:rPr>
        <w:t>5</w:t>
      </w:r>
      <w:r w:rsidR="00F629BD" w:rsidRPr="00F629BD">
        <w:rPr>
          <w:rFonts w:ascii="Arial" w:eastAsia="Times New Roman" w:hAnsi="Arial" w:cs="Arial"/>
          <w:b/>
          <w:bCs/>
          <w:spacing w:val="-5"/>
          <w:sz w:val="24"/>
          <w:szCs w:val="24"/>
          <w:lang w:eastAsia="en-US"/>
        </w:rPr>
        <w:t xml:space="preserve"> </w:t>
      </w:r>
      <w:r w:rsidR="009544F8" w:rsidRPr="00F629BD">
        <w:rPr>
          <w:rFonts w:ascii="Arial" w:eastAsia="Times New Roman" w:hAnsi="Arial" w:cs="Arial"/>
          <w:b/>
          <w:bCs/>
          <w:spacing w:val="-5"/>
          <w:sz w:val="24"/>
          <w:szCs w:val="24"/>
          <w:lang w:eastAsia="en-US"/>
        </w:rPr>
        <w:t>miesięcy od dnia podpisania umowy.</w:t>
      </w:r>
    </w:p>
    <w:p w14:paraId="74976A3D" w14:textId="77777777" w:rsidR="009B549B" w:rsidRDefault="009B549B" w:rsidP="00755B9F">
      <w:pPr>
        <w:spacing w:before="20" w:after="20"/>
        <w:ind w:right="567"/>
        <w:rPr>
          <w:rFonts w:ascii="Arial" w:eastAsia="Times New Roman" w:hAnsi="Arial" w:cs="Arial"/>
          <w:b/>
          <w:bCs/>
          <w:sz w:val="24"/>
          <w:szCs w:val="24"/>
        </w:rPr>
      </w:pPr>
    </w:p>
    <w:p w14:paraId="11904CE8" w14:textId="6FD39F8B"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7CED450B" w14:textId="77777777" w:rsidR="00BD4C32" w:rsidRPr="009865A4" w:rsidRDefault="00BD4C32"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rsidP="00613D61">
      <w:pPr>
        <w:pStyle w:val="Akapitzlist"/>
        <w:numPr>
          <w:ilvl w:val="1"/>
          <w:numId w:val="4"/>
        </w:numPr>
        <w:tabs>
          <w:tab w:val="left" w:pos="284"/>
          <w:tab w:val="left" w:pos="426"/>
        </w:tabs>
        <w:spacing w:before="20" w:after="20"/>
        <w:ind w:left="0" w:right="567" w:firstLine="0"/>
        <w:jc w:val="both"/>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69BCC5CC" w:rsidR="003D34E9" w:rsidRPr="00B64AAE" w:rsidRDefault="003D34E9" w:rsidP="00613D61">
      <w:pPr>
        <w:suppressAutoHyphens w:val="0"/>
        <w:autoSpaceDE w:val="0"/>
        <w:autoSpaceDN w:val="0"/>
        <w:adjustRightInd w:val="0"/>
        <w:spacing w:after="20" w:line="240" w:lineRule="auto"/>
        <w:jc w:val="both"/>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613D61">
        <w:rPr>
          <w:rFonts w:asciiTheme="majorHAnsi" w:eastAsia="Calibri" w:hAnsiTheme="majorHAnsi" w:cstheme="majorHAnsi"/>
          <w:color w:val="000000"/>
          <w:sz w:val="24"/>
          <w:szCs w:val="24"/>
          <w:lang w:eastAsia="en-US"/>
        </w:rPr>
        <w:t>:</w:t>
      </w:r>
      <w:bookmarkStart w:id="13" w:name="_Hlk159224863"/>
      <w:r w:rsidR="00613D61">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bookmarkEnd w:id="13"/>
      <w:r w:rsidR="00613D61">
        <w:rPr>
          <w:rFonts w:asciiTheme="majorHAnsi" w:eastAsia="Calibri" w:hAnsiTheme="majorHAnsi" w:cstheme="majorHAnsi"/>
          <w:color w:val="000000"/>
          <w:sz w:val="24"/>
          <w:szCs w:val="24"/>
          <w:lang w:eastAsia="en-US"/>
        </w:rPr>
        <w:t xml:space="preserve">oraz strony internetowej Zamawiającego: </w:t>
      </w:r>
      <w:r w:rsidR="00613D61" w:rsidRPr="00613D61">
        <w:rPr>
          <w:rFonts w:asciiTheme="majorHAnsi" w:eastAsia="Calibri" w:hAnsiTheme="majorHAnsi" w:cstheme="majorHAnsi"/>
          <w:color w:val="000000"/>
          <w:sz w:val="24"/>
          <w:szCs w:val="24"/>
          <w:lang w:eastAsia="en-US"/>
        </w:rPr>
        <w:t>https://bip.polanow.pl</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8"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5) Za datę przekazania Oferty, oświadczenia, o którym mowa w art. 125 ust. 1 ustawy </w:t>
      </w:r>
      <w:proofErr w:type="spellStart"/>
      <w:r w:rsidRPr="00B64AAE">
        <w:rPr>
          <w:rFonts w:asciiTheme="majorHAnsi" w:eastAsia="Calibri" w:hAnsiTheme="majorHAnsi" w:cstheme="majorHAnsi"/>
          <w:color w:val="000000"/>
          <w:sz w:val="24"/>
          <w:szCs w:val="24"/>
          <w:lang w:eastAsia="en-US"/>
        </w:rPr>
        <w:t>Pzp</w:t>
      </w:r>
      <w:proofErr w:type="spellEnd"/>
      <w:r w:rsidRPr="00B64AAE">
        <w:rPr>
          <w:rFonts w:asciiTheme="majorHAnsi" w:eastAsia="Calibri" w:hAnsiTheme="majorHAnsi" w:cstheme="majorHAnsi"/>
          <w:color w:val="000000"/>
          <w:sz w:val="24"/>
          <w:szCs w:val="24"/>
          <w:lang w:eastAsia="en-US"/>
        </w:rPr>
        <w:t>,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4381AA0B"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w:t>
      </w:r>
      <w:proofErr w:type="spellStart"/>
      <w:r w:rsidRPr="00E12429">
        <w:rPr>
          <w:rFonts w:ascii="Arial" w:hAnsi="Arial" w:cs="Arial"/>
          <w:sz w:val="24"/>
          <w:szCs w:val="24"/>
        </w:rPr>
        <w:t>Badurak</w:t>
      </w:r>
      <w:proofErr w:type="spellEnd"/>
      <w:r w:rsidRPr="00E12429">
        <w:rPr>
          <w:rFonts w:ascii="Arial" w:hAnsi="Arial" w:cs="Arial"/>
          <w:sz w:val="24"/>
          <w:szCs w:val="24"/>
        </w:rPr>
        <w:t xml:space="preserve">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269BABED" w14:textId="638341DB" w:rsidR="00B64AAE" w:rsidRDefault="009544F8"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b</w:t>
      </w:r>
      <w:r w:rsidR="00B64AAE">
        <w:rPr>
          <w:rFonts w:ascii="Arial" w:hAnsi="Arial" w:cs="Arial"/>
          <w:sz w:val="24"/>
          <w:szCs w:val="24"/>
        </w:rPr>
        <w:t xml:space="preserve">) </w:t>
      </w:r>
      <w:r w:rsidR="00B64AAE" w:rsidRPr="00E12429">
        <w:rPr>
          <w:rFonts w:ascii="Arial" w:hAnsi="Arial" w:cs="Arial"/>
          <w:sz w:val="24"/>
          <w:szCs w:val="24"/>
        </w:rPr>
        <w:t xml:space="preserve"> Małgorzata Dworakowska – Inspektor ds.</w:t>
      </w:r>
      <w:r w:rsidR="00B64AAE">
        <w:rPr>
          <w:rFonts w:ascii="Arial" w:hAnsi="Arial" w:cs="Arial"/>
          <w:sz w:val="24"/>
          <w:szCs w:val="24"/>
        </w:rPr>
        <w:t xml:space="preserve"> inwestycji. tel. (0-94)3480641</w:t>
      </w:r>
      <w:r w:rsidR="00B64AAE" w:rsidRPr="00E12429">
        <w:rPr>
          <w:rFonts w:ascii="Arial" w:hAnsi="Arial" w:cs="Arial"/>
          <w:sz w:val="24"/>
          <w:szCs w:val="24"/>
        </w:rPr>
        <w:t xml:space="preserve"> - do spraw formalnych związanych z </w:t>
      </w:r>
      <w:r w:rsidR="00B64AAE">
        <w:rPr>
          <w:rFonts w:ascii="Arial" w:hAnsi="Arial" w:cs="Arial"/>
          <w:sz w:val="24"/>
          <w:szCs w:val="24"/>
        </w:rPr>
        <w:t>procedurą</w:t>
      </w:r>
      <w:r w:rsidR="00B64AAE" w:rsidRPr="00E12429">
        <w:rPr>
          <w:rFonts w:ascii="Arial" w:hAnsi="Arial" w:cs="Arial"/>
          <w:sz w:val="24"/>
          <w:szCs w:val="24"/>
        </w:rPr>
        <w:t xml:space="preserve"> przetargow</w:t>
      </w:r>
      <w:r w:rsidR="00B64AAE">
        <w:rPr>
          <w:rFonts w:ascii="Arial" w:hAnsi="Arial" w:cs="Arial"/>
          <w:sz w:val="24"/>
          <w:szCs w:val="24"/>
        </w:rPr>
        <w:t>ą,</w:t>
      </w:r>
      <w:r w:rsidR="00B64AAE" w:rsidRPr="00E12429">
        <w:rPr>
          <w:rFonts w:ascii="Arial" w:hAnsi="Arial" w:cs="Arial"/>
          <w:sz w:val="24"/>
          <w:szCs w:val="24"/>
        </w:rPr>
        <w:t xml:space="preserve"> email: </w:t>
      </w:r>
      <w:hyperlink r:id="rId9" w:history="1">
        <w:r w:rsidR="00B64AAE" w:rsidRPr="00702CEC">
          <w:rPr>
            <w:rStyle w:val="Hipercze"/>
            <w:rFonts w:ascii="Arial" w:hAnsi="Arial" w:cs="Arial"/>
            <w:color w:val="auto"/>
            <w:sz w:val="24"/>
            <w:szCs w:val="24"/>
          </w:rPr>
          <w:t>m.dworakowska@polanow.eu</w:t>
        </w:r>
      </w:hyperlink>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1220806E" w14:textId="0B48E8B7" w:rsidR="003D34E9" w:rsidRPr="003D34E9" w:rsidRDefault="002774E5"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D34E9" w:rsidRPr="003D34E9">
        <w:rPr>
          <w:rFonts w:ascii="Arial" w:eastAsia="Calibri" w:hAnsi="Arial" w:cs="Arial"/>
          <w:b/>
          <w:bCs/>
          <w:color w:val="000000"/>
          <w:sz w:val="24"/>
          <w:szCs w:val="24"/>
          <w:lang w:eastAsia="en-US"/>
        </w:rPr>
        <w:t xml:space="preserve">Wymagania techniczne i organizacyjne dotyczące korespondencji elektronicznej. </w:t>
      </w:r>
    </w:p>
    <w:p w14:paraId="03EBAB3F" w14:textId="36ED2048"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1) Ofertę</w:t>
      </w:r>
      <w:r w:rsidR="00E22276">
        <w:rPr>
          <w:rFonts w:ascii="Arial" w:eastAsia="Calibri" w:hAnsi="Arial" w:cs="Arial"/>
          <w:color w:val="000000"/>
          <w:sz w:val="24"/>
          <w:szCs w:val="24"/>
          <w:lang w:eastAsia="en-US"/>
        </w:rPr>
        <w:t xml:space="preserve"> z załącznikiem 1A</w:t>
      </w:r>
      <w:r w:rsidRPr="00B64AAE">
        <w:rPr>
          <w:rFonts w:ascii="Arial" w:eastAsia="Calibri" w:hAnsi="Arial" w:cs="Arial"/>
          <w:color w:val="000000"/>
          <w:sz w:val="24"/>
          <w:szCs w:val="24"/>
          <w:lang w:eastAsia="en-US"/>
        </w:rPr>
        <w:t xml:space="preserve"> i oświadczenia, o których mowa w art. 125 ust. 1 ustawy, składa się, pod rygorem nieważności w formie elektronicznej (tj. przy użyciu kwalifikowanego podpisu elektronicznego) lub w postaci elektronicznej opatrzonej podpisem zaufanym lub podpisem osobistym. </w:t>
      </w:r>
    </w:p>
    <w:p w14:paraId="031534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2) Wykonawca zamierzający wziąć udział w postępowaniu o udzielenie zamówienia publicznego musi posiadać konto podmiotu „Wykonawca” na Platformie e-Zamówienia. Szczegółowe informacje na temat zakładania kont oraz zasady i warunki korzystania z Platformy e-Zamówienia określa Regulamin Platformy e-Zamówienia, dostępny na stronie internetowej https://ezamowienia.gov.pl oraz informacja zamieszczona w zakładce „Centrum Pomocy”. </w:t>
      </w:r>
    </w:p>
    <w:p w14:paraId="5F8FD1E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3) Przeglądanie i pobieranie publicznej treści dokumentacji postępowania nie wymaga posiadania konta na Platformie e-Zamówienia ani logowania. </w:t>
      </w:r>
    </w:p>
    <w:p w14:paraId="2B759D70"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4) Sposób sporządzania i przekazywania dokumentów elektronicznych lub dokumentów elektronicznych będących kopią elektroniczną treści zapisanej w postaci papierowej (cyfrowe odwzorowania) musi być zgodny z wymaganiami 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(zw. dalej „Rozporządzeniem w sprawie wymagań dla dokumentów elektronicznych”). </w:t>
      </w:r>
    </w:p>
    <w:p w14:paraId="5A259379"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5) Dokumenty elektroniczne, o których mowa w § 2 ust. 1 Rozporządzenia w sprawie wymagań dla dokumentów elektronicznych, sporządza się w postaci elektronicznej, w formatach danych określonych w przepisach rozporządzenia Rady Ministrów z 12 kwietnia 2012 r. w sprawie Krajowych Ram Interoperacyjności, minimalnych wymagań dla rejestrów publicznych i wymiany informacji w postaci elektronicznej oraz minimalnych wymagań dla systemów teleinformatycznych (zw. dalej „Rozporządzeniem w sprawie Krajowych Ram Interoperacyjności”), z uwzględnieniem rodzaju przekazywanych danych i przekazuje się jako załączniki. W przypadku formatów, o których mowa w art. 66 ust. 1 ustawy, ww. regulacje nie będą miały bezpośredniego zastosowania. </w:t>
      </w:r>
    </w:p>
    <w:p w14:paraId="6E97753A"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6) Informacje, oświadczenia lub dokumenty, inne niż wymienione w § 2 ust. 1 Rozporządzenia w sprawie wymagań dla dokumentów elektronicznych, przekazywane w postępowaniu sporządza się w postaci elektronicznej: </w:t>
      </w:r>
    </w:p>
    <w:p w14:paraId="43791DF8"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a) w formatach danych określonych w przepisach Rozporządzenia w sprawie Krajowych Ram Interoperacyjności (i przekazuje się jako załącznik), lub </w:t>
      </w:r>
    </w:p>
    <w:p w14:paraId="187F7C27"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b) jako tekst wpisany bezpośrednio do wiadomości przekazywanej przy użyciu środków komunikacji elektronicznej (np. w treści „Formularza do komunikacji”). </w:t>
      </w:r>
    </w:p>
    <w:p w14:paraId="6DCA9B76"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 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t>
      </w:r>
    </w:p>
    <w:p w14:paraId="10BB0005"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8)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zawiadomień i zadawanie pytań. „Formularze do komunikacji” umożliwiają również dołączenie załącznika do przesyłanej wiadomości (przycisk „dodaj załącznik”). </w:t>
      </w:r>
    </w:p>
    <w:p w14:paraId="70FC86EC"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W przypadku załączników, które są zgodnie z ustawą lub Rozporządzeniem w sprawie wymagań dla dokumentów elektronicznych opatrzone kwalifikowanym podpisem elektronicznym, podpisem zaufanym lub podpisem osobistym, mogą być opatrzone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2D0F409"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9) Możliwość korzystania z „Formularzy do komunikacji” w pełnym zakresie wymaga posiadania konta „Wykonawcy” oraz zalogowania się na Platformie e-Zamówienia. Do korzystania z „Formularzy do komunikacji” służących do zadawania pytań dotyczących treści dokumentów zamówienia wystarczające jest posiadanie tzw. konta uproszczonego na Platformie e-Zamówienia. </w:t>
      </w:r>
    </w:p>
    <w:p w14:paraId="452ED11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10) Wszystkie wysłane i odebrane w postępowaniu przez wykonawcę wiadomości widoczne są po zalogowaniu w podglądzie postępowania, w zakładce „Komunikacja”. </w:t>
      </w:r>
    </w:p>
    <w:p w14:paraId="30192931"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11) Maksymalny rozmiar plików przesyłanych za pośrednictwem „Formularzy do komunikacji” wynosi 150 MB (wielkość ta dotyczy plików przesyłanych jako załączniki do jednego formularza). </w:t>
      </w:r>
    </w:p>
    <w:p w14:paraId="504E06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12) Minimalne wymagania techniczne sprzętu używanego w celu korzystania z Platformy e-Zamówienia oraz informacje dotyczące specyfikacji połączenia określa Regulamin Platformy e-Zamówienia. </w:t>
      </w:r>
    </w:p>
    <w:p w14:paraId="5C603EE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96B1912" w14:textId="5F2D48B8" w:rsidR="00330359" w:rsidRPr="00B64AAE" w:rsidRDefault="003D34E9" w:rsidP="000D21E7">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14) Zasady określone w niniejszym rozdziale nie dotyczą dokumentów składanych przez wykonawców po wyborze oferty, w celu zawarcia umowy. </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952AB95" w14:textId="7318158D"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58B5E274" w14:textId="451E2C0A" w:rsidR="006B6425" w:rsidRPr="003B22B6"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6022EF0C" w14:textId="77777777" w:rsidR="00643259" w:rsidRDefault="00643259" w:rsidP="00601C19">
      <w:pPr>
        <w:spacing w:before="20" w:after="20"/>
        <w:ind w:right="567"/>
        <w:rPr>
          <w:rFonts w:ascii="Arial" w:hAnsi="Arial" w:cs="Arial"/>
          <w:b/>
          <w:bCs/>
          <w:sz w:val="24"/>
          <w:szCs w:val="24"/>
        </w:rPr>
      </w:pPr>
    </w:p>
    <w:p w14:paraId="6D5B40ED" w14:textId="5DC4C0BD"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4EADD5D4" w:rsidR="00DB3650" w:rsidRPr="00AB6EE0" w:rsidRDefault="008B7C08" w:rsidP="00F25492">
      <w:pPr>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r w:rsidR="00F25492" w:rsidRPr="00F25492">
        <w:rPr>
          <w:rFonts w:ascii="Arial" w:hAnsi="Arial" w:cs="Arial"/>
          <w:sz w:val="24"/>
          <w:szCs w:val="24"/>
        </w:rPr>
        <w:t xml:space="preserve"> </w:t>
      </w:r>
      <w:r w:rsidR="00F25492">
        <w:rPr>
          <w:rFonts w:ascii="Arial" w:hAnsi="Arial" w:cs="Arial"/>
          <w:sz w:val="24"/>
          <w:szCs w:val="24"/>
        </w:rPr>
        <w:t xml:space="preserve">oraz </w:t>
      </w:r>
      <w:r w:rsidR="00F25492" w:rsidRPr="00154564">
        <w:rPr>
          <w:rFonts w:ascii="Arial" w:hAnsi="Arial" w:cs="Arial"/>
          <w:sz w:val="24"/>
          <w:szCs w:val="24"/>
        </w:rPr>
        <w:t>na podstawie art. 7 ust. 1 ustawy z dnia 13 kwietnia 2022 roku o szczególnych rozwiązaniach w zakresie przeciwdziałania wspieraniu agresji na Ukrainę oraz służących ochronie bezpieczeństwa narodowego (Dz. U. z 202</w:t>
      </w:r>
      <w:r w:rsidR="00E8604F">
        <w:rPr>
          <w:rFonts w:ascii="Arial" w:hAnsi="Arial" w:cs="Arial"/>
          <w:sz w:val="24"/>
          <w:szCs w:val="24"/>
        </w:rPr>
        <w:t>4</w:t>
      </w:r>
      <w:r w:rsidR="00F25492" w:rsidRPr="00154564">
        <w:rPr>
          <w:rFonts w:ascii="Arial" w:hAnsi="Arial" w:cs="Arial"/>
          <w:sz w:val="24"/>
          <w:szCs w:val="24"/>
        </w:rPr>
        <w:t xml:space="preserve"> r. poz. </w:t>
      </w:r>
      <w:r w:rsidR="00E8604F">
        <w:rPr>
          <w:rFonts w:ascii="Arial" w:hAnsi="Arial" w:cs="Arial"/>
          <w:sz w:val="24"/>
          <w:szCs w:val="24"/>
        </w:rPr>
        <w:t>507</w:t>
      </w:r>
      <w:r w:rsidR="00F25492" w:rsidRPr="00154564">
        <w:rPr>
          <w:rFonts w:ascii="Arial" w:hAnsi="Arial" w:cs="Arial"/>
          <w:sz w:val="24"/>
          <w:szCs w:val="24"/>
        </w:rPr>
        <w:t xml:space="preserve">). </w:t>
      </w:r>
      <w:r w:rsidR="00F25492">
        <w:rPr>
          <w:rFonts w:ascii="Arial" w:hAnsi="Arial" w:cs="Arial"/>
          <w:sz w:val="24"/>
          <w:szCs w:val="24"/>
        </w:rPr>
        <w:t xml:space="preserve"> </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75209B97"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B98487" w14:textId="77777777" w:rsidR="005104BF" w:rsidRPr="007C499A" w:rsidRDefault="005104BF"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A797325" w14:textId="77777777" w:rsidR="00FB6406" w:rsidRDefault="00FB6406" w:rsidP="00FB640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1AF4D4BA" w14:textId="3D91B3D2" w:rsidR="00266A34" w:rsidRDefault="00775B7C" w:rsidP="00266A34">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13AD751" w14:textId="77777777" w:rsidR="00266A34" w:rsidRPr="00266A34" w:rsidRDefault="00266A34" w:rsidP="00266A34">
      <w:pPr>
        <w:widowControl w:val="0"/>
        <w:tabs>
          <w:tab w:val="left" w:pos="284"/>
        </w:tabs>
        <w:overflowPunct w:val="0"/>
        <w:autoSpaceDE w:val="0"/>
        <w:spacing w:before="20" w:after="20" w:line="240" w:lineRule="auto"/>
        <w:ind w:right="567"/>
        <w:rPr>
          <w:rFonts w:ascii="Arial" w:hAnsi="Arial" w:cs="Arial"/>
          <w:b/>
          <w:bCs/>
          <w:sz w:val="24"/>
          <w:szCs w:val="24"/>
        </w:rPr>
      </w:pPr>
    </w:p>
    <w:p w14:paraId="375AD739" w14:textId="2AFF3083" w:rsidR="00F35C9A" w:rsidRPr="00646491" w:rsidRDefault="00F35C9A" w:rsidP="00F35C9A">
      <w:pPr>
        <w:rPr>
          <w:rFonts w:ascii="Arial" w:hAnsi="Arial" w:cs="Arial"/>
          <w:sz w:val="24"/>
          <w:szCs w:val="24"/>
        </w:rPr>
      </w:pPr>
      <w:r w:rsidRPr="00646491">
        <w:rPr>
          <w:rFonts w:ascii="Arial" w:hAnsi="Arial" w:cs="Arial"/>
          <w:sz w:val="24"/>
          <w:szCs w:val="24"/>
        </w:rPr>
        <w:t>Wykonawca spełni warunek, jeżeli wykaże, że:</w:t>
      </w:r>
    </w:p>
    <w:p w14:paraId="6D49F853" w14:textId="38C8EC01" w:rsidR="00F35C9A" w:rsidRPr="00F35C9A" w:rsidRDefault="00F35C9A" w:rsidP="00F35C9A">
      <w:pPr>
        <w:pStyle w:val="Akapitzlist"/>
        <w:numPr>
          <w:ilvl w:val="0"/>
          <w:numId w:val="12"/>
        </w:numPr>
        <w:tabs>
          <w:tab w:val="left" w:pos="284"/>
        </w:tabs>
        <w:ind w:left="0" w:firstLine="0"/>
        <w:rPr>
          <w:rFonts w:ascii="Arial" w:hAnsi="Arial" w:cs="Arial"/>
          <w:sz w:val="24"/>
          <w:szCs w:val="24"/>
        </w:rPr>
      </w:pPr>
      <w:r w:rsidRPr="00F35C9A">
        <w:rPr>
          <w:rFonts w:ascii="Arial" w:hAnsi="Arial" w:cs="Arial"/>
          <w:sz w:val="24"/>
          <w:szCs w:val="24"/>
        </w:rPr>
        <w:t xml:space="preserve">w okresie ostatnich 3 lat (a jeżeli okres prowadzenia działalności jest krótszy - w tym okresie) przed upływem terminu składania ofert </w:t>
      </w:r>
      <w:bookmarkStart w:id="14" w:name="_Hlk177724677"/>
      <w:r w:rsidRPr="00F35C9A">
        <w:rPr>
          <w:rFonts w:ascii="Arial" w:hAnsi="Arial" w:cs="Arial"/>
          <w:sz w:val="24"/>
          <w:szCs w:val="24"/>
        </w:rPr>
        <w:t>wykonał minimum 1 usługę wykonania dokumentacji projektowej z zakresu budowy, przebudowy lub rozbudowy oświetlenia drogi lub ulicy.</w:t>
      </w:r>
    </w:p>
    <w:bookmarkEnd w:id="14"/>
    <w:p w14:paraId="32FF774E" w14:textId="1644A2C2" w:rsidR="00F35C9A" w:rsidRPr="00F35C9A" w:rsidRDefault="00F35C9A" w:rsidP="00F35C9A">
      <w:pPr>
        <w:rPr>
          <w:rFonts w:ascii="Arial" w:hAnsi="Arial" w:cs="Arial"/>
          <w:sz w:val="24"/>
          <w:szCs w:val="24"/>
        </w:rPr>
      </w:pPr>
      <w:r w:rsidRPr="00F35C9A">
        <w:rPr>
          <w:rFonts w:ascii="Arial" w:hAnsi="Arial" w:cs="Arial"/>
          <w:sz w:val="24"/>
          <w:szCs w:val="24"/>
        </w:rPr>
        <w:t>Na potwierdzenie spełnienia tego warunku Wykonawca sporządzi wykaz zrealizowanych usług wraz z podaniem ich wartości, przedmiotu, dat wykonania i podmiotów, na rzecz których usługi te zostały wykonane, z załączeniem dowodów określających czy te usługi zostały wykonane należycie, przy czym dowodami, o których mowa, są referencje bądź inne dokumenty sporządzone przez podmiot, na rzecz którego usługi były wykonywane, a jeżeli z uzasadnionej przyczyny o obiektywnym charakterze wykonawca nie jest w stanie uzyskać tych dokumentów – inne odpowiednie dokumenty.</w:t>
      </w:r>
    </w:p>
    <w:p w14:paraId="021AE331" w14:textId="7DEC0EEE" w:rsidR="00F35C9A" w:rsidRPr="00F35C9A" w:rsidRDefault="00F35C9A" w:rsidP="00F35C9A">
      <w:pPr>
        <w:pStyle w:val="Akapitzlist"/>
        <w:widowControl w:val="0"/>
        <w:numPr>
          <w:ilvl w:val="0"/>
          <w:numId w:val="12"/>
        </w:numPr>
        <w:tabs>
          <w:tab w:val="left" w:pos="284"/>
        </w:tabs>
        <w:overflowPunct w:val="0"/>
        <w:autoSpaceDE w:val="0"/>
        <w:spacing w:before="20" w:after="20" w:line="240" w:lineRule="auto"/>
        <w:ind w:left="0" w:right="567" w:firstLine="0"/>
        <w:rPr>
          <w:rFonts w:ascii="Arial" w:hAnsi="Arial" w:cs="Arial"/>
          <w:sz w:val="24"/>
          <w:szCs w:val="24"/>
        </w:rPr>
      </w:pPr>
      <w:r w:rsidRPr="00F35C9A">
        <w:rPr>
          <w:rFonts w:ascii="Arial" w:hAnsi="Arial" w:cs="Arial"/>
          <w:sz w:val="24"/>
          <w:szCs w:val="24"/>
        </w:rPr>
        <w:t>dysponuje wykwalifikowaną kadrą, niezbędną do realizacji przedmiotu zamówienia: min. 1 osobę pełniącą funkcję projektanta w specjalności</w:t>
      </w:r>
    </w:p>
    <w:p w14:paraId="46D1C532" w14:textId="609E208C" w:rsidR="00F35C9A" w:rsidRPr="00F35C9A" w:rsidRDefault="00F35C9A" w:rsidP="00F35C9A">
      <w:pPr>
        <w:widowControl w:val="0"/>
        <w:tabs>
          <w:tab w:val="left" w:pos="284"/>
        </w:tabs>
        <w:overflowPunct w:val="0"/>
        <w:autoSpaceDE w:val="0"/>
        <w:spacing w:before="20" w:after="20" w:line="240" w:lineRule="auto"/>
        <w:ind w:right="567"/>
        <w:rPr>
          <w:rFonts w:ascii="Arial" w:hAnsi="Arial" w:cs="Arial"/>
          <w:sz w:val="24"/>
          <w:szCs w:val="24"/>
        </w:rPr>
      </w:pPr>
      <w:r w:rsidRPr="00F35C9A">
        <w:rPr>
          <w:rFonts w:ascii="Arial" w:hAnsi="Arial" w:cs="Arial"/>
          <w:sz w:val="24"/>
          <w:szCs w:val="24"/>
        </w:rPr>
        <w:t>instalacyjnej w zakresie sieci, instalacji i urządzeń elektrycznych i elektroenergetycznych</w:t>
      </w:r>
      <w:r>
        <w:rPr>
          <w:rFonts w:ascii="Arial" w:hAnsi="Arial" w:cs="Arial"/>
          <w:sz w:val="24"/>
          <w:szCs w:val="24"/>
        </w:rPr>
        <w:t>.</w:t>
      </w:r>
    </w:p>
    <w:p w14:paraId="5EE9CEC2" w14:textId="28D977C2" w:rsidR="00BD4C32" w:rsidRPr="00F35C9A" w:rsidRDefault="00F35C9A" w:rsidP="00F35C9A">
      <w:pPr>
        <w:widowControl w:val="0"/>
        <w:tabs>
          <w:tab w:val="left" w:pos="284"/>
        </w:tabs>
        <w:overflowPunct w:val="0"/>
        <w:autoSpaceDE w:val="0"/>
        <w:spacing w:before="20" w:after="20" w:line="240" w:lineRule="auto"/>
        <w:ind w:right="567"/>
        <w:rPr>
          <w:rFonts w:ascii="Arial" w:hAnsi="Arial" w:cs="Arial"/>
          <w:b/>
          <w:bCs/>
          <w:sz w:val="24"/>
          <w:szCs w:val="24"/>
        </w:rPr>
      </w:pPr>
      <w:r w:rsidRPr="00F35C9A">
        <w:rPr>
          <w:rFonts w:ascii="Arial" w:hAnsi="Arial" w:cs="Arial"/>
          <w:sz w:val="24"/>
          <w:szCs w:val="24"/>
        </w:rPr>
        <w:t>Na potwierdzenie spełniania tego warunku, Zamawiający wymaga złożenia wykazu osób, skierowanych przez Wykonawcę do realizacji zamówienia</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4775F393"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6E44C8">
        <w:rPr>
          <w:rFonts w:ascii="Arial" w:hAnsi="Arial" w:cs="Arial"/>
          <w:b/>
          <w:bCs/>
          <w:color w:val="auto"/>
          <w:sz w:val="24"/>
          <w:szCs w:val="24"/>
        </w:rPr>
        <w:t>.</w:t>
      </w:r>
    </w:p>
    <w:p w14:paraId="7CC47E1C" w14:textId="020B8D7D"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6E44C8">
        <w:rPr>
          <w:rFonts w:asciiTheme="majorHAnsi" w:eastAsia="Times New Roman" w:hAnsiTheme="majorHAnsi" w:cstheme="majorHAnsi"/>
          <w:color w:val="000000"/>
          <w:sz w:val="24"/>
          <w:szCs w:val="24"/>
          <w:lang w:eastAsia="pl-PL"/>
        </w:rPr>
        <w:t xml:space="preserve"> na podstawie art.108 ust.1 </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24685EF5" w:rsidR="008F245E" w:rsidRPr="00317B86" w:rsidRDefault="00D50FE4"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z </w:t>
      </w:r>
      <w:r w:rsidRPr="00D50FE4">
        <w:rPr>
          <w:rFonts w:asciiTheme="majorHAnsi" w:eastAsia="Times New Roman" w:hAnsiTheme="majorHAnsi" w:cstheme="majorHAnsi"/>
          <w:color w:val="000000"/>
          <w:sz w:val="24"/>
          <w:szCs w:val="24"/>
          <w:lang w:eastAsia="pl-PL"/>
        </w:rPr>
        <w:t>2021</w:t>
      </w:r>
      <w:r>
        <w:rPr>
          <w:rFonts w:asciiTheme="majorHAnsi" w:eastAsia="Times New Roman" w:hAnsiTheme="majorHAnsi" w:cstheme="majorHAnsi"/>
          <w:color w:val="000000"/>
          <w:sz w:val="24"/>
          <w:szCs w:val="24"/>
          <w:lang w:eastAsia="pl-PL"/>
        </w:rPr>
        <w:t xml:space="preserve">r. poz. </w:t>
      </w:r>
      <w:r w:rsidRPr="00D50FE4">
        <w:rPr>
          <w:rFonts w:asciiTheme="majorHAnsi" w:eastAsia="Times New Roman" w:hAnsiTheme="majorHAnsi" w:cstheme="majorHAnsi"/>
          <w:color w:val="000000"/>
          <w:sz w:val="24"/>
          <w:szCs w:val="24"/>
          <w:lang w:eastAsia="pl-PL"/>
        </w:rPr>
        <w:t>1745</w:t>
      </w:r>
      <w:r>
        <w:rPr>
          <w:rFonts w:asciiTheme="majorHAnsi" w:eastAsia="Times New Roman" w:hAnsiTheme="majorHAnsi" w:cstheme="majorHAnsi"/>
          <w:color w:val="000000"/>
          <w:sz w:val="24"/>
          <w:szCs w:val="24"/>
          <w:lang w:eastAsia="pl-PL"/>
        </w:rPr>
        <w:t xml:space="preserve"> ze zm.</w:t>
      </w:r>
      <w:r w:rsidR="008F245E" w:rsidRPr="00317B86">
        <w:rPr>
          <w:rFonts w:asciiTheme="majorHAnsi" w:eastAsia="Times New Roman" w:hAnsiTheme="majorHAnsi" w:cstheme="majorHAnsi"/>
          <w:color w:val="000000"/>
          <w:sz w:val="24"/>
          <w:szCs w:val="24"/>
          <w:lang w:eastAsia="pl-PL"/>
        </w:rPr>
        <w:t>),</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13F67CB" w14:textId="63DA058A" w:rsidR="00F25492"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w:t>
      </w:r>
      <w:r w:rsidR="00F25492" w:rsidRP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bezpieczeństwa narodowego</w:t>
      </w:r>
      <w:r w:rsidR="00D50FE4" w:rsidRPr="00D50FE4">
        <w:rPr>
          <w:rFonts w:ascii="Arial" w:hAnsi="Arial" w:cs="Arial"/>
          <w:sz w:val="24"/>
          <w:szCs w:val="24"/>
        </w:rPr>
        <w:t xml:space="preserve"> </w:t>
      </w:r>
      <w:r w:rsidR="00D50FE4">
        <w:rPr>
          <w:rFonts w:ascii="Arial" w:hAnsi="Arial" w:cs="Arial"/>
          <w:sz w:val="24"/>
          <w:szCs w:val="24"/>
        </w:rPr>
        <w:t xml:space="preserve">(tj. </w:t>
      </w:r>
      <w:r w:rsidR="00D50FE4" w:rsidRPr="001C1037">
        <w:rPr>
          <w:rFonts w:asciiTheme="majorHAnsi" w:eastAsia="Times New Roman" w:hAnsiTheme="majorHAnsi" w:cstheme="majorHAnsi"/>
          <w:color w:val="000000"/>
          <w:sz w:val="24"/>
          <w:szCs w:val="24"/>
          <w:lang w:eastAsia="pl-PL"/>
        </w:rPr>
        <w:t>Dz.</w:t>
      </w:r>
      <w:r w:rsidR="00D50FE4" w:rsidRPr="00D50FE4">
        <w:rPr>
          <w:rFonts w:asciiTheme="majorHAnsi" w:eastAsia="Times New Roman" w:hAnsiTheme="majorHAnsi" w:cstheme="majorHAnsi"/>
          <w:color w:val="000000"/>
          <w:sz w:val="24"/>
          <w:szCs w:val="24"/>
          <w:lang w:eastAsia="pl-PL"/>
        </w:rPr>
        <w:t xml:space="preserve"> </w:t>
      </w:r>
      <w:r w:rsidR="00D50FE4" w:rsidRPr="001C1037">
        <w:rPr>
          <w:rFonts w:asciiTheme="majorHAnsi" w:eastAsia="Times New Roman" w:hAnsiTheme="majorHAnsi" w:cstheme="majorHAnsi"/>
          <w:color w:val="000000"/>
          <w:sz w:val="24"/>
          <w:szCs w:val="24"/>
          <w:lang w:eastAsia="pl-PL"/>
        </w:rPr>
        <w:t>U.</w:t>
      </w:r>
      <w:r w:rsidR="00D50FE4" w:rsidRPr="00D50FE4">
        <w:rPr>
          <w:rFonts w:asciiTheme="majorHAnsi" w:eastAsia="Times New Roman" w:hAnsiTheme="majorHAnsi" w:cstheme="majorHAnsi"/>
          <w:color w:val="000000"/>
          <w:sz w:val="24"/>
          <w:szCs w:val="24"/>
          <w:lang w:eastAsia="pl-PL"/>
        </w:rPr>
        <w:t xml:space="preserve"> z </w:t>
      </w:r>
      <w:r w:rsidR="00D50FE4" w:rsidRPr="001C1037">
        <w:rPr>
          <w:rFonts w:asciiTheme="majorHAnsi" w:eastAsia="Times New Roman" w:hAnsiTheme="majorHAnsi" w:cstheme="majorHAnsi"/>
          <w:color w:val="000000"/>
          <w:sz w:val="24"/>
          <w:szCs w:val="24"/>
          <w:lang w:eastAsia="pl-PL"/>
        </w:rPr>
        <w:t>2024</w:t>
      </w:r>
      <w:r w:rsidR="00D50FE4" w:rsidRPr="00D50FE4">
        <w:rPr>
          <w:rFonts w:asciiTheme="majorHAnsi" w:eastAsia="Times New Roman" w:hAnsiTheme="majorHAnsi" w:cstheme="majorHAnsi"/>
          <w:color w:val="000000"/>
          <w:sz w:val="24"/>
          <w:szCs w:val="24"/>
          <w:lang w:eastAsia="pl-PL"/>
        </w:rPr>
        <w:t xml:space="preserve">r, poz. </w:t>
      </w:r>
      <w:r w:rsidR="00D50FE4" w:rsidRPr="001C1037">
        <w:rPr>
          <w:rFonts w:asciiTheme="majorHAnsi" w:eastAsia="Times New Roman" w:hAnsiTheme="majorHAnsi" w:cstheme="majorHAnsi"/>
          <w:color w:val="000000"/>
          <w:sz w:val="24"/>
          <w:szCs w:val="24"/>
          <w:lang w:eastAsia="pl-PL"/>
        </w:rPr>
        <w:t>507</w:t>
      </w:r>
      <w:r w:rsidR="00D50FE4">
        <w:rPr>
          <w:rFonts w:asciiTheme="majorHAnsi" w:eastAsia="Times New Roman" w:hAnsiTheme="majorHAnsi" w:cstheme="majorHAnsi"/>
          <w:color w:val="000000"/>
          <w:sz w:val="24"/>
          <w:szCs w:val="24"/>
          <w:lang w:eastAsia="pl-PL"/>
        </w:rPr>
        <w:t xml:space="preserve"> ze zm.)</w:t>
      </w:r>
      <w:r w:rsidR="00F25492" w:rsidRPr="001934A4">
        <w:rPr>
          <w:rFonts w:asciiTheme="majorHAnsi" w:eastAsia="Times New Roman" w:hAnsiTheme="majorHAnsi" w:cstheme="majorHAnsi"/>
          <w:color w:val="000000"/>
          <w:sz w:val="24"/>
          <w:szCs w:val="24"/>
          <w:lang w:eastAsia="pl-PL"/>
        </w:rPr>
        <w:t xml:space="preserve"> </w:t>
      </w:r>
      <w:proofErr w:type="spellStart"/>
      <w:r w:rsidR="00920335">
        <w:rPr>
          <w:rFonts w:asciiTheme="majorHAnsi" w:eastAsia="Times New Roman" w:hAnsiTheme="majorHAnsi" w:cstheme="majorHAnsi"/>
          <w:color w:val="000000"/>
          <w:sz w:val="24"/>
          <w:szCs w:val="24"/>
          <w:lang w:eastAsia="pl-PL"/>
        </w:rPr>
        <w:t>tj</w:t>
      </w:r>
      <w:proofErr w:type="spellEnd"/>
      <w:r w:rsidR="00920335">
        <w:rPr>
          <w:rFonts w:asciiTheme="majorHAnsi" w:eastAsia="Times New Roman" w:hAnsiTheme="majorHAnsi" w:cstheme="majorHAnsi"/>
          <w:color w:val="000000"/>
          <w:sz w:val="24"/>
          <w:szCs w:val="24"/>
          <w:lang w:eastAsia="pl-PL"/>
        </w:rPr>
        <w:t>:</w:t>
      </w:r>
    </w:p>
    <w:p w14:paraId="63B7FDEF" w14:textId="77777777" w:rsidR="00920335" w:rsidRPr="00920335" w:rsidRDefault="00920335" w:rsidP="00D50FE4">
      <w:pPr>
        <w:suppressAutoHyphens w:val="0"/>
        <w:autoSpaceDE w:val="0"/>
        <w:autoSpaceDN w:val="0"/>
        <w:adjustRightInd w:val="0"/>
        <w:spacing w:after="0"/>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wymienionego w wykazach określonych w rozporządzeniu 765/2006 i rozporządzeniu 269/2014 albo wpisanego na listę na podstawie decyzji w sprawie wpisu na listę rozstrzygającej o zastosowaniu środka, o którym mowa w art. 1 pkt 3;</w:t>
      </w:r>
    </w:p>
    <w:p w14:paraId="2495AC9E" w14:textId="738296D9" w:rsidR="00920335" w:rsidRPr="00D50FE4" w:rsidRDefault="00920335" w:rsidP="00D50FE4">
      <w:pPr>
        <w:spacing w:after="0"/>
        <w:rPr>
          <w:rFonts w:ascii="Arial" w:hAnsi="Arial" w:cs="Arial"/>
          <w:sz w:val="24"/>
          <w:szCs w:val="24"/>
        </w:rPr>
      </w:pPr>
      <w:r w:rsidRPr="00920335">
        <w:rPr>
          <w:rFonts w:asciiTheme="majorHAnsi" w:eastAsia="Times New Roman" w:hAnsiTheme="majorHAnsi" w:cstheme="majorHAnsi"/>
          <w:color w:val="000000"/>
          <w:sz w:val="24"/>
          <w:szCs w:val="24"/>
          <w:lang w:eastAsia="pl-PL"/>
        </w:rPr>
        <w:t xml:space="preserve">− Wykonawcę, którego beneficjentem rzeczywistym w rozumieniu ustawy z dnia 1 marca 2018 r. o przeciwdziałaniu praniu pieniędzy oraz finansowaniu terroryzmu </w:t>
      </w:r>
      <w:r w:rsidR="00D50FE4">
        <w:rPr>
          <w:rStyle w:val="ng-binding"/>
          <w:rFonts w:ascii="Arial" w:hAnsi="Arial" w:cs="Arial"/>
          <w:sz w:val="24"/>
          <w:szCs w:val="24"/>
        </w:rPr>
        <w:t xml:space="preserve">(tj. </w:t>
      </w:r>
      <w:r w:rsidR="00D50FE4" w:rsidRPr="006403F6">
        <w:rPr>
          <w:rStyle w:val="ng-binding"/>
          <w:rFonts w:ascii="Arial" w:hAnsi="Arial" w:cs="Arial"/>
          <w:sz w:val="24"/>
          <w:szCs w:val="24"/>
        </w:rPr>
        <w:t>Dz.U.</w:t>
      </w:r>
      <w:r w:rsidR="00D50FE4">
        <w:rPr>
          <w:rStyle w:val="ng-binding"/>
          <w:rFonts w:ascii="Arial" w:hAnsi="Arial" w:cs="Arial"/>
          <w:sz w:val="24"/>
          <w:szCs w:val="24"/>
        </w:rPr>
        <w:t xml:space="preserve"> z </w:t>
      </w:r>
      <w:r w:rsidR="00D50FE4" w:rsidRPr="006403F6">
        <w:rPr>
          <w:rStyle w:val="ng-binding"/>
          <w:rFonts w:ascii="Arial" w:hAnsi="Arial" w:cs="Arial"/>
          <w:sz w:val="24"/>
          <w:szCs w:val="24"/>
        </w:rPr>
        <w:t>2023</w:t>
      </w:r>
      <w:r w:rsidR="00D50FE4">
        <w:rPr>
          <w:rStyle w:val="ng-binding"/>
          <w:rFonts w:ascii="Arial" w:hAnsi="Arial" w:cs="Arial"/>
          <w:sz w:val="24"/>
          <w:szCs w:val="24"/>
        </w:rPr>
        <w:t xml:space="preserve">r. poz. </w:t>
      </w:r>
      <w:r w:rsidR="00D50FE4" w:rsidRPr="006403F6">
        <w:rPr>
          <w:rStyle w:val="ng-binding"/>
          <w:rFonts w:ascii="Arial" w:hAnsi="Arial" w:cs="Arial"/>
          <w:sz w:val="24"/>
          <w:szCs w:val="24"/>
        </w:rPr>
        <w:t>1124</w:t>
      </w:r>
      <w:r w:rsidR="00D50FE4">
        <w:rPr>
          <w:rStyle w:val="ng-binding"/>
          <w:rFonts w:ascii="Arial" w:hAnsi="Arial" w:cs="Arial"/>
          <w:sz w:val="24"/>
          <w:szCs w:val="24"/>
        </w:rPr>
        <w:t xml:space="preserve"> ze zm.)</w:t>
      </w:r>
      <w:r w:rsidRPr="00920335">
        <w:rPr>
          <w:rFonts w:asciiTheme="majorHAnsi" w:eastAsia="Times New Roman" w:hAnsiTheme="majorHAnsi" w:cstheme="majorHAnsi"/>
          <w:color w:val="000000"/>
          <w:sz w:val="24"/>
          <w:szCs w:val="24"/>
          <w:lang w:eastAsia="pl-PL"/>
        </w:rPr>
        <w:t xml:space="preserve">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00A8AD3" w14:textId="6FAE91BB" w:rsidR="00920335" w:rsidRDefault="00920335" w:rsidP="00D50FE4">
      <w:pPr>
        <w:suppressAutoHyphens w:val="0"/>
        <w:autoSpaceDE w:val="0"/>
        <w:autoSpaceDN w:val="0"/>
        <w:adjustRightInd w:val="0"/>
        <w:spacing w:after="0"/>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którego jednostką dominującą w rozumieniu art. 3 ust. 1 pkt 37 ustawy z dnia 29 września 1994 r. o rachunkowości (</w:t>
      </w:r>
      <w:r w:rsidR="00736587" w:rsidRPr="00736587">
        <w:rPr>
          <w:rFonts w:asciiTheme="majorHAnsi" w:eastAsia="Times New Roman" w:hAnsiTheme="majorHAnsi" w:cstheme="majorHAnsi"/>
          <w:color w:val="000000"/>
          <w:sz w:val="24"/>
          <w:szCs w:val="24"/>
          <w:lang w:eastAsia="pl-PL"/>
        </w:rPr>
        <w:t xml:space="preserve">(tj. </w:t>
      </w:r>
      <w:r w:rsidR="00736587" w:rsidRPr="006403F6">
        <w:rPr>
          <w:rFonts w:asciiTheme="majorHAnsi" w:eastAsia="Times New Roman" w:hAnsiTheme="majorHAnsi" w:cstheme="majorHAnsi"/>
          <w:color w:val="000000"/>
          <w:sz w:val="24"/>
          <w:szCs w:val="24"/>
          <w:lang w:eastAsia="pl-PL"/>
        </w:rPr>
        <w:t>Dz.U.</w:t>
      </w:r>
      <w:r w:rsidR="00736587" w:rsidRPr="00736587">
        <w:rPr>
          <w:rFonts w:asciiTheme="majorHAnsi" w:eastAsia="Times New Roman" w:hAnsiTheme="majorHAnsi" w:cstheme="majorHAnsi"/>
          <w:color w:val="000000"/>
          <w:sz w:val="24"/>
          <w:szCs w:val="24"/>
          <w:lang w:eastAsia="pl-PL"/>
        </w:rPr>
        <w:t xml:space="preserve"> z </w:t>
      </w:r>
      <w:r w:rsidR="00736587" w:rsidRPr="006403F6">
        <w:rPr>
          <w:rFonts w:asciiTheme="majorHAnsi" w:eastAsia="Times New Roman" w:hAnsiTheme="majorHAnsi" w:cstheme="majorHAnsi"/>
          <w:color w:val="000000"/>
          <w:sz w:val="24"/>
          <w:szCs w:val="24"/>
          <w:lang w:eastAsia="pl-PL"/>
        </w:rPr>
        <w:t>2023</w:t>
      </w:r>
      <w:r w:rsidR="00736587" w:rsidRPr="00736587">
        <w:rPr>
          <w:rFonts w:asciiTheme="majorHAnsi" w:eastAsia="Times New Roman" w:hAnsiTheme="majorHAnsi" w:cstheme="majorHAnsi"/>
          <w:color w:val="000000"/>
          <w:sz w:val="24"/>
          <w:szCs w:val="24"/>
          <w:lang w:eastAsia="pl-PL"/>
        </w:rPr>
        <w:t>r</w:t>
      </w:r>
      <w:r w:rsidR="00736587" w:rsidRPr="006403F6">
        <w:rPr>
          <w:rFonts w:asciiTheme="majorHAnsi" w:eastAsia="Times New Roman" w:hAnsiTheme="majorHAnsi" w:cstheme="majorHAnsi"/>
          <w:color w:val="000000"/>
          <w:sz w:val="24"/>
          <w:szCs w:val="24"/>
          <w:lang w:eastAsia="pl-PL"/>
        </w:rPr>
        <w:t>.</w:t>
      </w:r>
      <w:r w:rsidR="00736587" w:rsidRPr="00736587">
        <w:rPr>
          <w:rFonts w:asciiTheme="majorHAnsi" w:eastAsia="Times New Roman" w:hAnsiTheme="majorHAnsi" w:cstheme="majorHAnsi"/>
          <w:color w:val="000000"/>
          <w:sz w:val="24"/>
          <w:szCs w:val="24"/>
          <w:lang w:eastAsia="pl-PL"/>
        </w:rPr>
        <w:t>,poz.</w:t>
      </w:r>
      <w:r w:rsidR="00736587" w:rsidRPr="006403F6">
        <w:rPr>
          <w:rFonts w:asciiTheme="majorHAnsi" w:eastAsia="Times New Roman" w:hAnsiTheme="majorHAnsi" w:cstheme="majorHAnsi"/>
          <w:color w:val="000000"/>
          <w:sz w:val="24"/>
          <w:szCs w:val="24"/>
          <w:lang w:eastAsia="pl-PL"/>
        </w:rPr>
        <w:t>120</w:t>
      </w:r>
      <w:r w:rsidR="00736587" w:rsidRPr="00736587">
        <w:rPr>
          <w:rFonts w:asciiTheme="majorHAnsi" w:eastAsia="Times New Roman" w:hAnsiTheme="majorHAnsi" w:cstheme="majorHAnsi"/>
          <w:color w:val="000000"/>
          <w:sz w:val="24"/>
          <w:szCs w:val="24"/>
          <w:lang w:eastAsia="pl-PL"/>
        </w:rPr>
        <w:t xml:space="preserve"> ze </w:t>
      </w:r>
      <w:proofErr w:type="spellStart"/>
      <w:r w:rsidR="00736587" w:rsidRPr="00736587">
        <w:rPr>
          <w:rFonts w:asciiTheme="majorHAnsi" w:eastAsia="Times New Roman" w:hAnsiTheme="majorHAnsi" w:cstheme="majorHAnsi"/>
          <w:color w:val="000000"/>
          <w:sz w:val="24"/>
          <w:szCs w:val="24"/>
          <w:lang w:eastAsia="pl-PL"/>
        </w:rPr>
        <w:t>zm</w:t>
      </w:r>
      <w:proofErr w:type="spellEnd"/>
      <w:r w:rsidR="00736587" w:rsidRPr="00736587">
        <w:rPr>
          <w:rFonts w:asciiTheme="majorHAnsi" w:eastAsia="Times New Roman" w:hAnsiTheme="majorHAnsi" w:cstheme="majorHAnsi"/>
          <w:color w:val="000000"/>
          <w:sz w:val="24"/>
          <w:szCs w:val="24"/>
          <w:lang w:eastAsia="pl-PL"/>
        </w:rPr>
        <w:t>)</w:t>
      </w:r>
      <w:r w:rsidR="00736587">
        <w:rPr>
          <w:rFonts w:asciiTheme="majorHAnsi" w:eastAsia="Times New Roman" w:hAnsiTheme="majorHAnsi" w:cstheme="majorHAnsi"/>
          <w:color w:val="000000"/>
          <w:sz w:val="24"/>
          <w:szCs w:val="24"/>
          <w:lang w:eastAsia="pl-PL"/>
        </w:rPr>
        <w:t xml:space="preserve"> </w:t>
      </w:r>
      <w:r w:rsidRPr="00920335">
        <w:rPr>
          <w:rFonts w:asciiTheme="majorHAnsi" w:eastAsia="Times New Roman" w:hAnsiTheme="majorHAnsi" w:cstheme="majorHAnsi"/>
          <w:color w:val="000000"/>
          <w:sz w:val="24"/>
          <w:szCs w:val="24"/>
          <w:lang w:eastAsia="pl-PL"/>
        </w:rPr>
        <w:t>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0B8AEB28" w14:textId="06C424A0" w:rsidR="008F245E" w:rsidRPr="00317B86" w:rsidRDefault="00F25492" w:rsidP="00D50FE4">
      <w:pPr>
        <w:suppressAutoHyphens w:val="0"/>
        <w:autoSpaceDE w:val="0"/>
        <w:autoSpaceDN w:val="0"/>
        <w:adjustRightInd w:val="0"/>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008F245E" w:rsidRPr="00317B86">
        <w:rPr>
          <w:rFonts w:asciiTheme="majorHAnsi" w:eastAsia="Times New Roman" w:hAnsiTheme="majorHAnsi" w:cstheme="majorHAnsi"/>
          <w:color w:val="000000"/>
          <w:sz w:val="24"/>
          <w:szCs w:val="24"/>
          <w:lang w:eastAsia="pl-PL"/>
        </w:rPr>
        <w:t xml:space="preserve"> Wykonawca może zostać wykluczony przez zamawiającego na każdym etapie</w:t>
      </w:r>
    </w:p>
    <w:p w14:paraId="6B6C1460" w14:textId="77777777" w:rsidR="008F245E" w:rsidRPr="00317B86" w:rsidRDefault="008F245E" w:rsidP="00D50FE4">
      <w:pPr>
        <w:suppressAutoHyphens w:val="0"/>
        <w:autoSpaceDE w:val="0"/>
        <w:autoSpaceDN w:val="0"/>
        <w:adjustRightInd w:val="0"/>
        <w:spacing w:after="0"/>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650393BE" w:rsidR="008F245E" w:rsidRPr="006B1D06" w:rsidRDefault="00DE2F1A" w:rsidP="00D50FE4">
      <w:pPr>
        <w:suppressAutoHyphens w:val="0"/>
        <w:autoSpaceDE w:val="0"/>
        <w:autoSpaceDN w:val="0"/>
        <w:adjustRightInd w:val="0"/>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F25492">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3F585AED" w:rsidR="00874019" w:rsidRPr="00317B86" w:rsidRDefault="00DE2F1A" w:rsidP="00D50FE4">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F25492">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0896072D" w:rsidR="00C938FF" w:rsidRDefault="00DE2F1A" w:rsidP="002B1B78">
      <w:pPr>
        <w:pStyle w:val="Tekstpodstawowy"/>
        <w:spacing w:before="20" w:after="20" w:line="276" w:lineRule="auto"/>
        <w:rPr>
          <w:rFonts w:ascii="Arial" w:hAnsi="Arial" w:cs="Arial"/>
          <w:b/>
          <w:bCs/>
          <w:color w:val="auto"/>
          <w:sz w:val="24"/>
          <w:szCs w:val="24"/>
        </w:rPr>
      </w:pPr>
      <w:bookmarkStart w:id="15" w:name="page17"/>
      <w:bookmarkEnd w:id="15"/>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1BA699D9" w14:textId="2EE3D717" w:rsidR="00A3118A" w:rsidRPr="00A3118A" w:rsidRDefault="00A3118A" w:rsidP="00A3118A">
      <w:pPr>
        <w:pStyle w:val="Default"/>
        <w:spacing w:after="15"/>
        <w:rPr>
          <w:rFonts w:asciiTheme="majorHAnsi" w:hAnsiTheme="majorHAnsi" w:cstheme="majorHAnsi"/>
          <w:b/>
          <w:bCs/>
        </w:rPr>
      </w:pPr>
      <w:r>
        <w:rPr>
          <w:rFonts w:asciiTheme="majorHAnsi" w:hAnsiTheme="majorHAnsi" w:cstheme="majorHAnsi"/>
          <w:b/>
          <w:bCs/>
        </w:rPr>
        <w:t>12.1.</w:t>
      </w:r>
      <w:r>
        <w:rPr>
          <w:rFonts w:asciiTheme="majorHAnsi" w:hAnsiTheme="majorHAnsi" w:cstheme="majorHAnsi"/>
        </w:rPr>
        <w:t xml:space="preserve"> </w:t>
      </w:r>
      <w:r>
        <w:rPr>
          <w:rFonts w:asciiTheme="majorHAnsi" w:hAnsiTheme="majorHAnsi" w:cstheme="majorHAnsi"/>
          <w:b/>
          <w:bCs/>
        </w:rPr>
        <w:t xml:space="preserve">Dokumenty wymagane przez zamawiającego, które należy złożyć składając ofertę: </w:t>
      </w:r>
    </w:p>
    <w:p w14:paraId="6168DB18" w14:textId="4A462394" w:rsidR="00A3118A" w:rsidRPr="00736587" w:rsidRDefault="00A3118A" w:rsidP="00D50FE4">
      <w:pPr>
        <w:spacing w:after="0"/>
        <w:rPr>
          <w:rFonts w:ascii="Arial" w:hAnsi="Arial" w:cs="Arial"/>
          <w:b/>
          <w:bCs/>
          <w:sz w:val="24"/>
          <w:szCs w:val="24"/>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w:t>
      </w:r>
      <w:proofErr w:type="spellStart"/>
      <w:r>
        <w:rPr>
          <w:rFonts w:ascii="Arial" w:eastAsia="Arial" w:hAnsi="Arial" w:cs="Arial"/>
          <w:sz w:val="24"/>
          <w:szCs w:val="24"/>
          <w:lang w:eastAsia="pl-PL"/>
        </w:rPr>
        <w:t>Pzp</w:t>
      </w:r>
      <w:proofErr w:type="spellEnd"/>
      <w:r>
        <w:rPr>
          <w:rFonts w:ascii="Arial" w:eastAsia="Arial" w:hAnsi="Arial" w:cs="Arial"/>
          <w:sz w:val="24"/>
          <w:szCs w:val="24"/>
          <w:lang w:eastAsia="pl-PL"/>
        </w:rPr>
        <w:t xml:space="preserve"> uwzględniające przesłanki wykluczenia z postępowania na podstawie Ustawy z dnia 13 kwietnia 2022 r. o szczególnych rozwiązaniach w zakresie przeciwdziałania wspieraniu agresji na Ukrainę oraz służących ochronie bezpieczeństwa narodowego </w:t>
      </w:r>
      <w:r w:rsidRPr="00736587">
        <w:rPr>
          <w:rFonts w:ascii="Arial" w:eastAsia="Arial" w:hAnsi="Arial" w:cs="Arial"/>
          <w:sz w:val="24"/>
          <w:szCs w:val="24"/>
          <w:lang w:eastAsia="pl-PL"/>
        </w:rPr>
        <w:t>(</w:t>
      </w:r>
      <w:r w:rsidR="00736587" w:rsidRPr="00736587">
        <w:rPr>
          <w:rFonts w:ascii="Arial" w:eastAsia="Arial" w:hAnsi="Arial" w:cs="Arial"/>
          <w:sz w:val="24"/>
          <w:szCs w:val="24"/>
          <w:lang w:eastAsia="pl-PL"/>
        </w:rPr>
        <w:t xml:space="preserve">tj. </w:t>
      </w:r>
      <w:bookmarkStart w:id="16" w:name="_Hlk177649752"/>
      <w:r w:rsidR="00736587" w:rsidRPr="001C1037">
        <w:rPr>
          <w:rFonts w:ascii="Arial" w:hAnsi="Arial" w:cs="Arial"/>
          <w:sz w:val="24"/>
          <w:szCs w:val="24"/>
        </w:rPr>
        <w:t>Dz.</w:t>
      </w:r>
      <w:r w:rsidR="00736587" w:rsidRPr="00736587">
        <w:rPr>
          <w:rFonts w:ascii="Arial" w:hAnsi="Arial" w:cs="Arial"/>
          <w:sz w:val="24"/>
          <w:szCs w:val="24"/>
        </w:rPr>
        <w:t xml:space="preserve"> </w:t>
      </w:r>
      <w:r w:rsidR="00736587" w:rsidRPr="001C1037">
        <w:rPr>
          <w:rFonts w:ascii="Arial" w:hAnsi="Arial" w:cs="Arial"/>
          <w:sz w:val="24"/>
          <w:szCs w:val="24"/>
        </w:rPr>
        <w:t>U.</w:t>
      </w:r>
      <w:r w:rsidR="00736587" w:rsidRPr="00736587">
        <w:rPr>
          <w:rFonts w:ascii="Arial" w:hAnsi="Arial" w:cs="Arial"/>
          <w:sz w:val="24"/>
          <w:szCs w:val="24"/>
        </w:rPr>
        <w:t xml:space="preserve"> z </w:t>
      </w:r>
      <w:r w:rsidR="00736587" w:rsidRPr="001C1037">
        <w:rPr>
          <w:rFonts w:ascii="Arial" w:hAnsi="Arial" w:cs="Arial"/>
          <w:sz w:val="24"/>
          <w:szCs w:val="24"/>
        </w:rPr>
        <w:t>2024</w:t>
      </w:r>
      <w:r w:rsidR="00736587" w:rsidRPr="00736587">
        <w:rPr>
          <w:rFonts w:ascii="Arial" w:hAnsi="Arial" w:cs="Arial"/>
          <w:sz w:val="24"/>
          <w:szCs w:val="24"/>
        </w:rPr>
        <w:t xml:space="preserve">r, poz. </w:t>
      </w:r>
      <w:r w:rsidR="00736587" w:rsidRPr="001C1037">
        <w:rPr>
          <w:rFonts w:ascii="Arial" w:hAnsi="Arial" w:cs="Arial"/>
          <w:sz w:val="24"/>
          <w:szCs w:val="24"/>
        </w:rPr>
        <w:t>507</w:t>
      </w:r>
      <w:bookmarkEnd w:id="16"/>
      <w:r w:rsidR="00736587" w:rsidRPr="00736587">
        <w:rPr>
          <w:rFonts w:ascii="Arial" w:hAnsi="Arial" w:cs="Arial"/>
          <w:sz w:val="24"/>
          <w:szCs w:val="24"/>
        </w:rPr>
        <w:t>)</w:t>
      </w:r>
      <w:r w:rsidRPr="00736587">
        <w:rPr>
          <w:rFonts w:ascii="Arial" w:eastAsia="Arial" w:hAnsi="Arial" w:cs="Arial"/>
          <w:sz w:val="24"/>
          <w:szCs w:val="24"/>
          <w:lang w:eastAsia="pl-PL"/>
        </w:rPr>
        <w:t xml:space="preserve"> </w:t>
      </w:r>
      <w:r>
        <w:rPr>
          <w:rFonts w:ascii="Arial" w:eastAsia="Arial" w:hAnsi="Arial" w:cs="Arial"/>
          <w:sz w:val="24"/>
          <w:szCs w:val="24"/>
          <w:lang w:eastAsia="pl-PL"/>
        </w:rPr>
        <w:t xml:space="preserve">– </w:t>
      </w:r>
      <w:r>
        <w:rPr>
          <w:rFonts w:ascii="Arial" w:eastAsia="Arial" w:hAnsi="Arial" w:cs="Arial"/>
          <w:bCs/>
          <w:sz w:val="24"/>
          <w:szCs w:val="24"/>
          <w:lang w:eastAsia="pl-PL"/>
        </w:rPr>
        <w:t>załącznik nr 2 do SWZ.</w:t>
      </w:r>
    </w:p>
    <w:p w14:paraId="0EAA0994" w14:textId="77777777" w:rsidR="00A3118A" w:rsidRDefault="00A3118A" w:rsidP="00D50FE4">
      <w:pPr>
        <w:tabs>
          <w:tab w:val="left" w:pos="284"/>
        </w:tabs>
        <w:suppressAutoHyphens w:val="0"/>
        <w:spacing w:after="0"/>
        <w:jc w:val="both"/>
        <w:rPr>
          <w:rFonts w:ascii="Arial" w:eastAsia="Arial" w:hAnsi="Arial" w:cs="Arial"/>
          <w:sz w:val="24"/>
          <w:szCs w:val="24"/>
          <w:lang w:eastAsia="pl-PL"/>
        </w:rPr>
      </w:pPr>
      <w:r>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2C3E2EC9" w14:textId="77777777" w:rsidR="00A3118A" w:rsidRDefault="00A3118A" w:rsidP="00D50FE4">
      <w:pPr>
        <w:widowControl w:val="0"/>
        <w:numPr>
          <w:ilvl w:val="0"/>
          <w:numId w:val="8"/>
        </w:numPr>
        <w:tabs>
          <w:tab w:val="left" w:pos="284"/>
        </w:tabs>
        <w:suppressAutoHyphens w:val="0"/>
        <w:autoSpaceDE w:val="0"/>
        <w:spacing w:after="0"/>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68959B73" w14:textId="77777777" w:rsidR="00A3118A" w:rsidRDefault="00A3118A" w:rsidP="00D50FE4">
      <w:pPr>
        <w:tabs>
          <w:tab w:val="left" w:pos="567"/>
        </w:tabs>
        <w:suppressAutoHyphens w:val="0"/>
        <w:spacing w:after="0"/>
        <w:jc w:val="both"/>
        <w:rPr>
          <w:rFonts w:ascii="Arial" w:eastAsia="Arial" w:hAnsi="Arial" w:cs="Arial"/>
          <w:sz w:val="24"/>
          <w:szCs w:val="24"/>
          <w:lang w:eastAsia="pl-PL"/>
        </w:rPr>
      </w:pPr>
      <w:r>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4E798117" w14:textId="77777777" w:rsidR="00A3118A" w:rsidRDefault="00A3118A" w:rsidP="00D50FE4">
      <w:pPr>
        <w:tabs>
          <w:tab w:val="left" w:pos="567"/>
        </w:tabs>
        <w:suppressAutoHyphens w:val="0"/>
        <w:spacing w:after="0"/>
        <w:jc w:val="both"/>
        <w:rPr>
          <w:rFonts w:ascii="Arial" w:eastAsia="Arial" w:hAnsi="Arial" w:cs="Arial"/>
          <w:sz w:val="24"/>
          <w:szCs w:val="24"/>
          <w:lang w:eastAsia="pl-PL"/>
        </w:rPr>
      </w:pPr>
      <w:r>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265A21EE" w14:textId="77777777" w:rsidR="00A3118A" w:rsidRDefault="00A3118A" w:rsidP="00D50FE4">
      <w:pPr>
        <w:tabs>
          <w:tab w:val="left" w:pos="567"/>
        </w:tabs>
        <w:suppressAutoHyphens w:val="0"/>
        <w:spacing w:after="0"/>
        <w:jc w:val="both"/>
        <w:rPr>
          <w:rFonts w:ascii="Arial" w:eastAsia="Arial" w:hAnsi="Arial" w:cs="Arial"/>
          <w:sz w:val="24"/>
          <w:szCs w:val="24"/>
          <w:lang w:eastAsia="pl-PL"/>
        </w:rPr>
      </w:pPr>
      <w:r>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AD46161" w14:textId="77777777" w:rsidR="00A3118A" w:rsidRDefault="00A3118A" w:rsidP="00D50FE4">
      <w:pPr>
        <w:widowControl w:val="0"/>
        <w:numPr>
          <w:ilvl w:val="0"/>
          <w:numId w:val="8"/>
        </w:numPr>
        <w:tabs>
          <w:tab w:val="left" w:pos="284"/>
          <w:tab w:val="left" w:pos="567"/>
        </w:tabs>
        <w:suppressAutoHyphens w:val="0"/>
        <w:autoSpaceDE w:val="0"/>
        <w:spacing w:after="0"/>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70A8AFBC" w14:textId="77777777" w:rsidR="00A3118A" w:rsidRDefault="00A3118A" w:rsidP="00D50FE4">
      <w:pPr>
        <w:suppressAutoHyphens w:val="0"/>
        <w:spacing w:after="0"/>
        <w:jc w:val="both"/>
        <w:rPr>
          <w:rFonts w:ascii="Arial" w:eastAsia="Arial" w:hAnsi="Arial" w:cs="Arial"/>
          <w:sz w:val="24"/>
          <w:szCs w:val="24"/>
          <w:lang w:eastAsia="pl-PL"/>
        </w:rPr>
      </w:pPr>
      <w:r>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26AB5E9" w14:textId="77777777" w:rsidR="00A3118A" w:rsidRDefault="00A3118A" w:rsidP="00D50FE4">
      <w:pPr>
        <w:widowControl w:val="0"/>
        <w:numPr>
          <w:ilvl w:val="0"/>
          <w:numId w:val="8"/>
        </w:numPr>
        <w:tabs>
          <w:tab w:val="left" w:pos="284"/>
          <w:tab w:val="left" w:pos="567"/>
        </w:tabs>
        <w:suppressAutoHyphens w:val="0"/>
        <w:autoSpaceDE w:val="0"/>
        <w:spacing w:after="0"/>
        <w:ind w:left="0" w:firstLine="0"/>
        <w:jc w:val="both"/>
        <w:rPr>
          <w:rFonts w:ascii="Arial" w:eastAsia="Arial" w:hAnsi="Arial" w:cs="Arial"/>
          <w:sz w:val="24"/>
          <w:szCs w:val="24"/>
          <w:lang w:eastAsia="pl-PL"/>
        </w:rPr>
      </w:pPr>
      <w:r>
        <w:rPr>
          <w:rFonts w:ascii="Arial" w:eastAsia="Arial" w:hAnsi="Arial" w:cs="Arial"/>
          <w:sz w:val="24"/>
          <w:szCs w:val="24"/>
          <w:lang w:eastAsia="pl-PL"/>
        </w:rPr>
        <w:t>Wykonawcy wspólnie ubiegający się o udzielenie zamówienia (</w:t>
      </w:r>
      <w:r>
        <w:rPr>
          <w:rFonts w:ascii="Arial" w:eastAsia="Arial" w:hAnsi="Arial" w:cs="Arial"/>
          <w:b/>
          <w:sz w:val="24"/>
          <w:szCs w:val="24"/>
          <w:u w:val="single"/>
          <w:lang w:eastAsia="pl-PL"/>
        </w:rPr>
        <w:t>w tym także spółki cywilne</w:t>
      </w:r>
      <w:r>
        <w:rPr>
          <w:rFonts w:ascii="Arial" w:eastAsia="Arial" w:hAnsi="Arial" w:cs="Arial"/>
          <w:sz w:val="24"/>
          <w:szCs w:val="24"/>
          <w:lang w:eastAsia="pl-PL"/>
        </w:rPr>
        <w:t xml:space="preserve">), w oparciu o art. 117 ust. 4 ustawy </w:t>
      </w:r>
      <w:proofErr w:type="spellStart"/>
      <w:r>
        <w:rPr>
          <w:rFonts w:ascii="Arial" w:eastAsia="Arial" w:hAnsi="Arial" w:cs="Arial"/>
          <w:sz w:val="24"/>
          <w:szCs w:val="24"/>
          <w:lang w:eastAsia="pl-PL"/>
        </w:rPr>
        <w:t>Pzp</w:t>
      </w:r>
      <w:proofErr w:type="spellEnd"/>
      <w:r>
        <w:rPr>
          <w:rFonts w:ascii="Arial" w:eastAsia="Arial" w:hAnsi="Arial" w:cs="Arial"/>
          <w:sz w:val="24"/>
          <w:szCs w:val="24"/>
          <w:lang w:eastAsia="pl-PL"/>
        </w:rPr>
        <w:t xml:space="preserve"> dołączają </w:t>
      </w:r>
      <w:r>
        <w:rPr>
          <w:rFonts w:ascii="Arial" w:eastAsia="Arial" w:hAnsi="Arial" w:cs="Arial"/>
          <w:b/>
          <w:sz w:val="24"/>
          <w:szCs w:val="24"/>
          <w:lang w:eastAsia="pl-PL"/>
        </w:rPr>
        <w:t>do oferty</w:t>
      </w:r>
      <w:r>
        <w:rPr>
          <w:rFonts w:ascii="Arial" w:eastAsia="Arial" w:hAnsi="Arial" w:cs="Arial"/>
          <w:sz w:val="24"/>
          <w:szCs w:val="24"/>
          <w:lang w:eastAsia="pl-PL"/>
        </w:rPr>
        <w:t xml:space="preserve"> oświadczenie, z którego wynika, które roboty budowlane, dostawy lub usługi wykonają poszczególni Wykonawcy – </w:t>
      </w:r>
      <w:r>
        <w:rPr>
          <w:rFonts w:ascii="Arial" w:eastAsia="Arial" w:hAnsi="Arial" w:cs="Arial"/>
          <w:bCs/>
          <w:sz w:val="24"/>
          <w:szCs w:val="24"/>
          <w:lang w:eastAsia="pl-PL"/>
        </w:rPr>
        <w:t>załącznik nr 8 do SWZ.</w:t>
      </w:r>
    </w:p>
    <w:p w14:paraId="22D173CD" w14:textId="77777777" w:rsidR="00A3118A" w:rsidRDefault="00A3118A" w:rsidP="00D50FE4">
      <w:pPr>
        <w:widowControl w:val="0"/>
        <w:numPr>
          <w:ilvl w:val="0"/>
          <w:numId w:val="8"/>
        </w:numPr>
        <w:tabs>
          <w:tab w:val="left" w:pos="284"/>
        </w:tabs>
        <w:suppressAutoHyphens w:val="0"/>
        <w:autoSpaceDE w:val="0"/>
        <w:spacing w:after="0"/>
        <w:ind w:left="0" w:firstLine="0"/>
        <w:jc w:val="both"/>
        <w:rPr>
          <w:rFonts w:ascii="Arial" w:eastAsia="Arial" w:hAnsi="Arial" w:cs="Arial"/>
          <w:sz w:val="24"/>
          <w:szCs w:val="24"/>
          <w:lang w:eastAsia="pl-PL"/>
        </w:rPr>
      </w:pPr>
      <w:r>
        <w:rPr>
          <w:rFonts w:ascii="Arial" w:eastAsia="Arial" w:hAnsi="Arial" w:cs="Arial"/>
          <w:sz w:val="24"/>
          <w:szCs w:val="24"/>
          <w:lang w:eastAsia="pl-PL"/>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5854563D" w14:textId="77777777" w:rsidR="00A3118A" w:rsidRDefault="00A3118A" w:rsidP="00D50FE4">
      <w:pPr>
        <w:suppressAutoHyphens w:val="0"/>
        <w:spacing w:after="0"/>
        <w:jc w:val="both"/>
        <w:rPr>
          <w:rFonts w:ascii="Arial" w:eastAsia="Arial" w:hAnsi="Arial" w:cs="Arial"/>
          <w:sz w:val="24"/>
          <w:szCs w:val="24"/>
          <w:lang w:eastAsia="pl-PL"/>
        </w:rPr>
      </w:pPr>
      <w:r>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367D490A" w14:textId="77777777" w:rsidR="00A3118A" w:rsidRDefault="00A3118A" w:rsidP="00D50FE4">
      <w:pPr>
        <w:tabs>
          <w:tab w:val="left" w:pos="284"/>
          <w:tab w:val="left" w:pos="567"/>
        </w:tabs>
        <w:suppressAutoHyphens w:val="0"/>
        <w:spacing w:after="0"/>
        <w:jc w:val="both"/>
        <w:rPr>
          <w:rFonts w:ascii="Arial" w:eastAsia="Arial" w:hAnsi="Arial" w:cs="Arial"/>
          <w:sz w:val="24"/>
          <w:szCs w:val="24"/>
          <w:lang w:eastAsia="pl-PL"/>
        </w:rPr>
      </w:pPr>
      <w:r>
        <w:rPr>
          <w:rFonts w:ascii="Arial" w:eastAsia="Arial" w:hAnsi="Arial" w:cs="Arial"/>
          <w:sz w:val="24"/>
          <w:szCs w:val="24"/>
          <w:lang w:eastAsia="pl-PL"/>
        </w:rPr>
        <w:t>1)</w:t>
      </w:r>
      <w:r>
        <w:rPr>
          <w:rFonts w:ascii="Arial" w:eastAsia="Arial" w:hAnsi="Arial" w:cs="Arial"/>
          <w:sz w:val="24"/>
          <w:szCs w:val="24"/>
          <w:lang w:eastAsia="pl-PL"/>
        </w:rPr>
        <w:tab/>
        <w:t>zakres dostępnych Wykonawcy zasobów podmiotu udostępniającego zasoby;</w:t>
      </w:r>
    </w:p>
    <w:p w14:paraId="7F67C72A" w14:textId="77777777" w:rsidR="00A3118A" w:rsidRDefault="00A3118A" w:rsidP="00D50FE4">
      <w:pPr>
        <w:tabs>
          <w:tab w:val="left" w:pos="284"/>
          <w:tab w:val="left" w:pos="567"/>
        </w:tabs>
        <w:suppressAutoHyphens w:val="0"/>
        <w:spacing w:after="0"/>
        <w:jc w:val="both"/>
        <w:rPr>
          <w:rFonts w:ascii="Arial" w:eastAsia="Arial" w:hAnsi="Arial" w:cs="Arial"/>
          <w:sz w:val="24"/>
          <w:szCs w:val="24"/>
          <w:lang w:eastAsia="pl-PL"/>
        </w:rPr>
      </w:pPr>
      <w:r>
        <w:rPr>
          <w:rFonts w:ascii="Arial" w:eastAsia="Arial" w:hAnsi="Arial" w:cs="Arial"/>
          <w:sz w:val="24"/>
          <w:szCs w:val="24"/>
          <w:lang w:eastAsia="pl-PL"/>
        </w:rPr>
        <w:t>2)</w:t>
      </w:r>
      <w:r>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4B50A1D9" w14:textId="77777777" w:rsidR="00A3118A" w:rsidRDefault="00A3118A" w:rsidP="00D50FE4">
      <w:pPr>
        <w:tabs>
          <w:tab w:val="left" w:pos="284"/>
          <w:tab w:val="left" w:pos="567"/>
        </w:tabs>
        <w:suppressAutoHyphens w:val="0"/>
        <w:spacing w:after="0"/>
        <w:jc w:val="both"/>
        <w:rPr>
          <w:rFonts w:ascii="Arial" w:eastAsia="Arial" w:hAnsi="Arial" w:cs="Arial"/>
          <w:sz w:val="24"/>
          <w:szCs w:val="24"/>
          <w:lang w:eastAsia="pl-PL"/>
        </w:rPr>
      </w:pPr>
      <w:r>
        <w:rPr>
          <w:rFonts w:ascii="Arial" w:eastAsia="Arial" w:hAnsi="Arial" w:cs="Arial"/>
          <w:sz w:val="24"/>
          <w:szCs w:val="24"/>
          <w:lang w:eastAsia="pl-PL"/>
        </w:rPr>
        <w:t>3)</w:t>
      </w:r>
      <w:r>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10B8CC7" w14:textId="4D6A87DF" w:rsidR="00A3118A" w:rsidRPr="00D50FE4" w:rsidRDefault="00A3118A" w:rsidP="00D50FE4">
      <w:pPr>
        <w:pStyle w:val="Tekstpodstawowy"/>
        <w:spacing w:after="20" w:line="276" w:lineRule="auto"/>
        <w:rPr>
          <w:rFonts w:ascii="Arial" w:eastAsia="Arial" w:hAnsi="Arial" w:cs="Arial"/>
          <w:b/>
          <w:color w:val="auto"/>
          <w:sz w:val="24"/>
          <w:szCs w:val="24"/>
          <w:lang w:eastAsia="pl-PL"/>
        </w:rPr>
      </w:pPr>
      <w:r>
        <w:rPr>
          <w:rFonts w:ascii="Arial" w:eastAsia="Arial" w:hAnsi="Arial" w:cs="Arial"/>
          <w:color w:val="auto"/>
          <w:sz w:val="24"/>
          <w:szCs w:val="24"/>
          <w:lang w:eastAsia="pl-PL"/>
        </w:rPr>
        <w:t xml:space="preserve">Wykonawca, w przypadku polegania na zdolnościach lub sytuacji podmiotów udostępniających zasoby, przedstawia </w:t>
      </w:r>
      <w:r>
        <w:rPr>
          <w:rFonts w:ascii="Arial" w:eastAsia="Arial" w:hAnsi="Arial" w:cs="Arial"/>
          <w:b/>
          <w:color w:val="auto"/>
          <w:sz w:val="24"/>
          <w:szCs w:val="24"/>
          <w:lang w:eastAsia="pl-PL"/>
        </w:rPr>
        <w:t>do oferty</w:t>
      </w:r>
      <w:r>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Pr>
          <w:rFonts w:ascii="Arial" w:eastAsia="Arial" w:hAnsi="Arial" w:cs="Arial"/>
          <w:bCs/>
          <w:color w:val="auto"/>
          <w:sz w:val="24"/>
          <w:szCs w:val="24"/>
          <w:lang w:eastAsia="pl-PL"/>
        </w:rPr>
        <w:t>Załącznik nr 9 do SWZ</w:t>
      </w:r>
    </w:p>
    <w:p w14:paraId="332464C4" w14:textId="77777777" w:rsidR="00A3118A" w:rsidRDefault="00A3118A" w:rsidP="00F35C9A">
      <w:pPr>
        <w:pStyle w:val="Tekstpodstawowy"/>
        <w:spacing w:before="20" w:after="20" w:line="276" w:lineRule="auto"/>
        <w:jc w:val="both"/>
        <w:rPr>
          <w:rFonts w:ascii="Arial" w:hAnsi="Arial" w:cs="Arial"/>
          <w:b/>
          <w:bCs/>
          <w:color w:val="auto"/>
          <w:sz w:val="24"/>
          <w:szCs w:val="24"/>
        </w:rPr>
      </w:pPr>
      <w:r>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70F83FD4" w14:textId="28D93490" w:rsidR="00A3118A" w:rsidRPr="00F35C9A" w:rsidRDefault="00A3118A" w:rsidP="00F35C9A">
      <w:pPr>
        <w:numPr>
          <w:ilvl w:val="2"/>
          <w:numId w:val="9"/>
        </w:numPr>
        <w:tabs>
          <w:tab w:val="left" w:pos="284"/>
        </w:tabs>
        <w:suppressAutoHyphens w:val="0"/>
        <w:spacing w:after="0"/>
        <w:ind w:left="0" w:firstLine="0"/>
        <w:jc w:val="both"/>
        <w:rPr>
          <w:rFonts w:ascii="Arial" w:eastAsia="Arial" w:hAnsi="Arial" w:cs="Arial"/>
          <w:sz w:val="24"/>
          <w:szCs w:val="24"/>
        </w:rPr>
      </w:pPr>
      <w:r w:rsidRPr="00F35C9A">
        <w:rPr>
          <w:rFonts w:ascii="Arial" w:eastAsia="Arial" w:hAnsi="Arial" w:cs="Arial"/>
          <w:b/>
          <w:bCs/>
          <w:sz w:val="24"/>
          <w:szCs w:val="24"/>
        </w:rPr>
        <w:t>Oświadczenie Wykonawcy o aktualności informacji zawartych w oświadczeniu, o którym mowa w art. 125 ust.</w:t>
      </w:r>
      <w:r>
        <w:rPr>
          <w:rFonts w:ascii="Arial" w:eastAsia="Arial" w:hAnsi="Arial" w:cs="Arial"/>
          <w:sz w:val="24"/>
          <w:szCs w:val="24"/>
        </w:rPr>
        <w:t xml:space="preserve"> 1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w zakresie podstaw wykluczenia z postępowania wskazanych przez Zamawiającego, o których mowa w art. 108 ust. 1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w tym również oświadczenie Wykonawcy, w zakresie art. 108 ust. 1 pkt 5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w:t>
      </w:r>
      <w:r>
        <w:rPr>
          <w:rFonts w:ascii="Arial" w:eastAsia="Arial" w:hAnsi="Arial" w:cs="Arial"/>
          <w:bCs/>
          <w:sz w:val="24"/>
          <w:szCs w:val="24"/>
        </w:rPr>
        <w:t>załącznik nr 3 do SWZ;</w:t>
      </w:r>
    </w:p>
    <w:p w14:paraId="1754F02B" w14:textId="03334B64" w:rsidR="00F35C9A" w:rsidRPr="002C37C0" w:rsidRDefault="00F35C9A" w:rsidP="00F35C9A">
      <w:pPr>
        <w:autoSpaceDE w:val="0"/>
        <w:autoSpaceDN w:val="0"/>
        <w:adjustRightInd w:val="0"/>
        <w:spacing w:after="0"/>
        <w:jc w:val="both"/>
        <w:rPr>
          <w:rFonts w:ascii="Arial" w:hAnsi="Arial" w:cs="Arial"/>
          <w:sz w:val="24"/>
          <w:szCs w:val="24"/>
        </w:rPr>
      </w:pPr>
      <w:r>
        <w:rPr>
          <w:rFonts w:ascii="Arial" w:hAnsi="Arial" w:cs="Arial"/>
          <w:sz w:val="24"/>
          <w:szCs w:val="24"/>
        </w:rPr>
        <w:t>2</w:t>
      </w:r>
      <w:r w:rsidRPr="002C37C0">
        <w:rPr>
          <w:rFonts w:ascii="Arial" w:hAnsi="Arial" w:cs="Arial"/>
          <w:sz w:val="24"/>
          <w:szCs w:val="24"/>
        </w:rPr>
        <w:t xml:space="preserve">) </w:t>
      </w:r>
      <w:r w:rsidRPr="002C37C0">
        <w:rPr>
          <w:rFonts w:ascii="Arial" w:hAnsi="Arial" w:cs="Arial"/>
          <w:b/>
          <w:bCs/>
          <w:sz w:val="24"/>
          <w:szCs w:val="24"/>
        </w:rPr>
        <w:t xml:space="preserve">wykaz usług </w:t>
      </w:r>
      <w:r w:rsidRPr="002C37C0">
        <w:rPr>
          <w:rFonts w:ascii="Arial" w:hAnsi="Arial" w:cs="Arial"/>
          <w:sz w:val="24"/>
          <w:szCs w:val="24"/>
        </w:rPr>
        <w:t>wykonanych w okresie ostatnich 3 lat, a jeżeli okres</w:t>
      </w:r>
      <w:r>
        <w:rPr>
          <w:rFonts w:ascii="Arial" w:hAnsi="Arial" w:cs="Arial"/>
          <w:sz w:val="24"/>
          <w:szCs w:val="24"/>
        </w:rPr>
        <w:t xml:space="preserve"> </w:t>
      </w:r>
      <w:r w:rsidRPr="002C37C0">
        <w:rPr>
          <w:rFonts w:ascii="Arial" w:hAnsi="Arial" w:cs="Arial"/>
          <w:sz w:val="24"/>
          <w:szCs w:val="24"/>
        </w:rPr>
        <w:t>prowadzenia działalności jest krótszy – w tym okresie, wraz z podaniem ich</w:t>
      </w:r>
      <w:r>
        <w:rPr>
          <w:rFonts w:ascii="Arial" w:hAnsi="Arial" w:cs="Arial"/>
          <w:sz w:val="24"/>
          <w:szCs w:val="24"/>
        </w:rPr>
        <w:t xml:space="preserve"> </w:t>
      </w:r>
      <w:r w:rsidRPr="002C37C0">
        <w:rPr>
          <w:rFonts w:ascii="Arial" w:hAnsi="Arial" w:cs="Arial"/>
          <w:sz w:val="24"/>
          <w:szCs w:val="24"/>
        </w:rPr>
        <w:t>wartości, przedmiotu, dat wykonania i podmiotów, na rzecz których usługi</w:t>
      </w:r>
      <w:r>
        <w:rPr>
          <w:rFonts w:ascii="Arial" w:hAnsi="Arial" w:cs="Arial"/>
          <w:sz w:val="24"/>
          <w:szCs w:val="24"/>
        </w:rPr>
        <w:t xml:space="preserve"> </w:t>
      </w:r>
      <w:r w:rsidRPr="002C37C0">
        <w:rPr>
          <w:rFonts w:ascii="Arial" w:hAnsi="Arial" w:cs="Arial"/>
          <w:sz w:val="24"/>
          <w:szCs w:val="24"/>
        </w:rPr>
        <w:t>zostały wykonane, oraz załączeniem dowodów określających czy te usługi</w:t>
      </w:r>
      <w:r>
        <w:rPr>
          <w:rFonts w:ascii="Arial" w:hAnsi="Arial" w:cs="Arial"/>
          <w:sz w:val="24"/>
          <w:szCs w:val="24"/>
        </w:rPr>
        <w:t xml:space="preserve"> </w:t>
      </w:r>
      <w:r w:rsidRPr="002C37C0">
        <w:rPr>
          <w:rFonts w:ascii="Arial" w:hAnsi="Arial" w:cs="Arial"/>
          <w:sz w:val="24"/>
          <w:szCs w:val="24"/>
        </w:rPr>
        <w:t>zostały wykonane należycie, przy czym dowodami, o których mowa, są</w:t>
      </w:r>
      <w:r>
        <w:rPr>
          <w:rFonts w:ascii="Arial" w:hAnsi="Arial" w:cs="Arial"/>
          <w:sz w:val="24"/>
          <w:szCs w:val="24"/>
        </w:rPr>
        <w:t xml:space="preserve"> </w:t>
      </w:r>
      <w:r w:rsidRPr="002C37C0">
        <w:rPr>
          <w:rFonts w:ascii="Arial" w:hAnsi="Arial" w:cs="Arial"/>
          <w:sz w:val="24"/>
          <w:szCs w:val="24"/>
        </w:rPr>
        <w:t>referencje bądź inne dokumenty sporządzone przez podmiot, na rzecz którego</w:t>
      </w:r>
      <w:r>
        <w:rPr>
          <w:rFonts w:ascii="Arial" w:hAnsi="Arial" w:cs="Arial"/>
          <w:sz w:val="24"/>
          <w:szCs w:val="24"/>
        </w:rPr>
        <w:t xml:space="preserve"> </w:t>
      </w:r>
      <w:r w:rsidRPr="002C37C0">
        <w:rPr>
          <w:rFonts w:ascii="Arial" w:hAnsi="Arial" w:cs="Arial"/>
          <w:sz w:val="24"/>
          <w:szCs w:val="24"/>
        </w:rPr>
        <w:t>usługi zostały wykonane, a jeżeli Wykonawca z przyczyn niezależnych od niego</w:t>
      </w:r>
      <w:r>
        <w:rPr>
          <w:rFonts w:ascii="Arial" w:hAnsi="Arial" w:cs="Arial"/>
          <w:sz w:val="24"/>
          <w:szCs w:val="24"/>
        </w:rPr>
        <w:t xml:space="preserve"> </w:t>
      </w:r>
      <w:r w:rsidRPr="002C37C0">
        <w:rPr>
          <w:rFonts w:ascii="Arial" w:hAnsi="Arial" w:cs="Arial"/>
          <w:sz w:val="24"/>
          <w:szCs w:val="24"/>
        </w:rPr>
        <w:t>nie jest w stanie uzyskać tych dokumentów – oświadczenie wykonawcy</w:t>
      </w:r>
      <w:r>
        <w:rPr>
          <w:rFonts w:ascii="Arial" w:hAnsi="Arial" w:cs="Arial"/>
          <w:sz w:val="24"/>
          <w:szCs w:val="24"/>
        </w:rPr>
        <w:t xml:space="preserve">. </w:t>
      </w:r>
      <w:r w:rsidRPr="002C37C0">
        <w:rPr>
          <w:rFonts w:ascii="Arial" w:hAnsi="Arial" w:cs="Arial"/>
          <w:sz w:val="24"/>
          <w:szCs w:val="24"/>
        </w:rPr>
        <w:t>Okres 3 lat, o którym mowa powyżej liczy się wstecz od dnia, w którym</w:t>
      </w:r>
      <w:r>
        <w:rPr>
          <w:rFonts w:ascii="Arial" w:hAnsi="Arial" w:cs="Arial"/>
          <w:sz w:val="24"/>
          <w:szCs w:val="24"/>
        </w:rPr>
        <w:t xml:space="preserve"> </w:t>
      </w:r>
      <w:r w:rsidRPr="002C37C0">
        <w:rPr>
          <w:rFonts w:ascii="Arial" w:hAnsi="Arial" w:cs="Arial"/>
          <w:sz w:val="24"/>
          <w:szCs w:val="24"/>
        </w:rPr>
        <w:t>upływa termin składania ofert.</w:t>
      </w:r>
    </w:p>
    <w:p w14:paraId="308E5938" w14:textId="77777777" w:rsidR="00F35C9A" w:rsidRPr="002C37C0" w:rsidRDefault="00F35C9A" w:rsidP="00D50FE4">
      <w:pPr>
        <w:autoSpaceDE w:val="0"/>
        <w:autoSpaceDN w:val="0"/>
        <w:adjustRightInd w:val="0"/>
        <w:spacing w:after="0"/>
        <w:jc w:val="both"/>
        <w:rPr>
          <w:rFonts w:ascii="Arial" w:hAnsi="Arial" w:cs="Arial"/>
          <w:sz w:val="24"/>
          <w:szCs w:val="24"/>
        </w:rPr>
      </w:pPr>
      <w:r>
        <w:rPr>
          <w:rFonts w:ascii="Arial" w:hAnsi="Arial" w:cs="Arial"/>
          <w:sz w:val="24"/>
          <w:szCs w:val="24"/>
        </w:rPr>
        <w:t>3</w:t>
      </w:r>
      <w:r w:rsidRPr="002C37C0">
        <w:rPr>
          <w:rFonts w:ascii="Arial" w:hAnsi="Arial" w:cs="Arial"/>
          <w:sz w:val="24"/>
          <w:szCs w:val="24"/>
        </w:rPr>
        <w:t xml:space="preserve">) </w:t>
      </w:r>
      <w:r w:rsidRPr="002C37C0">
        <w:rPr>
          <w:rFonts w:ascii="Arial" w:hAnsi="Arial" w:cs="Arial"/>
          <w:b/>
          <w:bCs/>
          <w:sz w:val="24"/>
          <w:szCs w:val="24"/>
        </w:rPr>
        <w:t xml:space="preserve">wykaz osób, </w:t>
      </w:r>
      <w:r w:rsidRPr="002C37C0">
        <w:rPr>
          <w:rFonts w:ascii="Arial" w:hAnsi="Arial" w:cs="Arial"/>
          <w:sz w:val="24"/>
          <w:szCs w:val="24"/>
        </w:rPr>
        <w:t>skierowanych przez Wykonawcę do realizacji zamówienia</w:t>
      </w:r>
    </w:p>
    <w:p w14:paraId="60018AA4" w14:textId="77777777" w:rsidR="00F35C9A" w:rsidRPr="002C37C0" w:rsidRDefault="00F35C9A" w:rsidP="00D50FE4">
      <w:pPr>
        <w:autoSpaceDE w:val="0"/>
        <w:autoSpaceDN w:val="0"/>
        <w:adjustRightInd w:val="0"/>
        <w:spacing w:after="0"/>
        <w:jc w:val="both"/>
        <w:rPr>
          <w:rFonts w:ascii="Arial" w:hAnsi="Arial" w:cs="Arial"/>
          <w:sz w:val="24"/>
          <w:szCs w:val="24"/>
        </w:rPr>
      </w:pPr>
      <w:r w:rsidRPr="002C37C0">
        <w:rPr>
          <w:rFonts w:ascii="Arial" w:hAnsi="Arial" w:cs="Arial"/>
          <w:sz w:val="24"/>
          <w:szCs w:val="24"/>
        </w:rPr>
        <w:t>publicznego, w szczególności odpowiedzialnych za świadczenie usług, kontrolę</w:t>
      </w:r>
    </w:p>
    <w:p w14:paraId="3630927D" w14:textId="77777777" w:rsidR="00F35C9A" w:rsidRPr="002C37C0" w:rsidRDefault="00F35C9A" w:rsidP="00D50FE4">
      <w:pPr>
        <w:autoSpaceDE w:val="0"/>
        <w:autoSpaceDN w:val="0"/>
        <w:adjustRightInd w:val="0"/>
        <w:spacing w:after="0"/>
        <w:jc w:val="both"/>
        <w:rPr>
          <w:rFonts w:ascii="Arial" w:hAnsi="Arial" w:cs="Arial"/>
          <w:sz w:val="24"/>
          <w:szCs w:val="24"/>
        </w:rPr>
      </w:pPr>
      <w:r w:rsidRPr="002C37C0">
        <w:rPr>
          <w:rFonts w:ascii="Arial" w:hAnsi="Arial" w:cs="Arial"/>
          <w:sz w:val="24"/>
          <w:szCs w:val="24"/>
        </w:rPr>
        <w:t>jakości, wraz z informacjami na temat ich kwalifikacji zawodowych i</w:t>
      </w:r>
    </w:p>
    <w:p w14:paraId="0070A83F" w14:textId="77777777" w:rsidR="00F35C9A" w:rsidRPr="002C37C0" w:rsidRDefault="00F35C9A" w:rsidP="00D50FE4">
      <w:pPr>
        <w:autoSpaceDE w:val="0"/>
        <w:autoSpaceDN w:val="0"/>
        <w:adjustRightInd w:val="0"/>
        <w:spacing w:after="0"/>
        <w:jc w:val="both"/>
        <w:rPr>
          <w:rFonts w:ascii="Arial" w:hAnsi="Arial" w:cs="Arial"/>
          <w:sz w:val="24"/>
          <w:szCs w:val="24"/>
        </w:rPr>
      </w:pPr>
      <w:r w:rsidRPr="002C37C0">
        <w:rPr>
          <w:rFonts w:ascii="Arial" w:hAnsi="Arial" w:cs="Arial"/>
          <w:sz w:val="24"/>
          <w:szCs w:val="24"/>
        </w:rPr>
        <w:t>doświadczenia niezbędnych do wykonania zamówienia publicznego, a także</w:t>
      </w:r>
    </w:p>
    <w:p w14:paraId="7CF31C66" w14:textId="77777777" w:rsidR="00F35C9A" w:rsidRPr="002C37C0" w:rsidRDefault="00F35C9A" w:rsidP="00D50FE4">
      <w:pPr>
        <w:autoSpaceDE w:val="0"/>
        <w:autoSpaceDN w:val="0"/>
        <w:adjustRightInd w:val="0"/>
        <w:spacing w:after="0"/>
        <w:jc w:val="both"/>
        <w:rPr>
          <w:rFonts w:ascii="Arial" w:hAnsi="Arial" w:cs="Arial"/>
          <w:sz w:val="24"/>
          <w:szCs w:val="24"/>
        </w:rPr>
      </w:pPr>
      <w:r w:rsidRPr="002C37C0">
        <w:rPr>
          <w:rFonts w:ascii="Arial" w:hAnsi="Arial" w:cs="Arial"/>
          <w:sz w:val="24"/>
          <w:szCs w:val="24"/>
        </w:rPr>
        <w:t>zakresu wykonywanych przez nie czynności oraz informacją o podstawie do</w:t>
      </w:r>
    </w:p>
    <w:p w14:paraId="77713485" w14:textId="6EAB83BD" w:rsidR="00F35C9A" w:rsidRPr="00F35C9A" w:rsidRDefault="00F35C9A" w:rsidP="00D50FE4">
      <w:pPr>
        <w:jc w:val="both"/>
        <w:rPr>
          <w:rFonts w:ascii="Arial" w:hAnsi="Arial" w:cs="Arial"/>
          <w:sz w:val="24"/>
          <w:szCs w:val="24"/>
        </w:rPr>
      </w:pPr>
      <w:r w:rsidRPr="002C37C0">
        <w:rPr>
          <w:rFonts w:ascii="Arial" w:hAnsi="Arial" w:cs="Arial"/>
          <w:sz w:val="24"/>
          <w:szCs w:val="24"/>
        </w:rPr>
        <w:t>dysponowania tymi osobami</w:t>
      </w:r>
      <w:r>
        <w:rPr>
          <w:rFonts w:ascii="Arial" w:hAnsi="Arial" w:cs="Arial"/>
          <w:sz w:val="24"/>
          <w:szCs w:val="24"/>
        </w:rPr>
        <w:t>.</w:t>
      </w:r>
    </w:p>
    <w:p w14:paraId="7EB598DB" w14:textId="77777777" w:rsidR="00A3118A" w:rsidRDefault="00A3118A" w:rsidP="00D50FE4">
      <w:pPr>
        <w:suppressAutoHyphens w:val="0"/>
        <w:autoSpaceDE w:val="0"/>
        <w:autoSpaceDN w:val="0"/>
        <w:adjustRightInd w:val="0"/>
        <w:spacing w:after="27"/>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12.3. Jeżeli Wykonawca nie złożył oświadczenia, o którym mowa w art. 125 ust. 1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podmiotowych środków dowodowych, o których mowa w art. 273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17B5F8AE"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12.4.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3B11ED13"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Zamawiający nie wzywa do złożenia podmiotowych środków dowodowych, jeżeli: </w:t>
      </w:r>
    </w:p>
    <w:p w14:paraId="39C0BEC8"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dane umożliwiające dostęp do tych środków, </w:t>
      </w:r>
    </w:p>
    <w:p w14:paraId="3263C012"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37CC3BF8"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12.6.Wykonawca nie jest zobowiązany do złożenia podmiotowych środków dowodowych, które Zamawiający posiada, jeżeli wykonawca wskaże te środki oraz potwierdzi ich prawidłowość i aktualność. </w:t>
      </w:r>
    </w:p>
    <w:p w14:paraId="3125733C"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12.7.W zakresie nieuregulowanym ustawą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 </w:t>
      </w:r>
    </w:p>
    <w:p w14:paraId="256FEF86" w14:textId="77777777" w:rsidR="00BD4C32" w:rsidRDefault="00BD4C32" w:rsidP="00D00422">
      <w:pPr>
        <w:pStyle w:val="Tekstpodstawowy"/>
        <w:overflowPunct w:val="0"/>
        <w:spacing w:before="20" w:after="20" w:line="276" w:lineRule="auto"/>
        <w:ind w:right="567"/>
        <w:rPr>
          <w:rFonts w:ascii="Arial" w:hAnsi="Arial" w:cs="Arial"/>
          <w:b/>
          <w:bCs/>
          <w:color w:val="auto"/>
          <w:sz w:val="24"/>
          <w:szCs w:val="24"/>
        </w:rPr>
      </w:pPr>
    </w:p>
    <w:p w14:paraId="17DBC2FE" w14:textId="589D4BC0"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31D247B9" w14:textId="77777777" w:rsidR="00BD4C32" w:rsidRDefault="00BD4C32" w:rsidP="001859A7">
      <w:pPr>
        <w:pStyle w:val="Tekstpodstawowy"/>
        <w:overflowPunct w:val="0"/>
        <w:spacing w:before="20" w:after="20" w:line="276" w:lineRule="auto"/>
        <w:ind w:right="567"/>
        <w:rPr>
          <w:rFonts w:ascii="Arial" w:hAnsi="Arial" w:cs="Arial"/>
          <w:b/>
          <w:bCs/>
          <w:color w:val="auto"/>
          <w:sz w:val="24"/>
          <w:szCs w:val="24"/>
        </w:rPr>
      </w:pPr>
    </w:p>
    <w:p w14:paraId="689DC61D" w14:textId="3B1E0EA5"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165D97B5" w14:textId="77777777" w:rsidR="00EF39CE" w:rsidRPr="00382F18" w:rsidRDefault="00EF39CE" w:rsidP="001859A7">
      <w:pPr>
        <w:pStyle w:val="Tekstpodstawowy"/>
        <w:overflowPunct w:val="0"/>
        <w:spacing w:before="20" w:after="20" w:line="276" w:lineRule="auto"/>
        <w:ind w:right="567"/>
        <w:rPr>
          <w:rFonts w:ascii="Arial" w:hAnsi="Arial" w:cs="Arial"/>
          <w:b/>
          <w:bCs/>
          <w:color w:val="auto"/>
          <w:sz w:val="24"/>
          <w:szCs w:val="24"/>
        </w:rPr>
      </w:pPr>
    </w:p>
    <w:p w14:paraId="59BB0347" w14:textId="77777777" w:rsidR="00EE1EFE" w:rsidRPr="00EE1EFE" w:rsidRDefault="00EE1EFE" w:rsidP="00EE1EFE">
      <w:pPr>
        <w:widowControl w:val="0"/>
        <w:autoSpaceDE w:val="0"/>
        <w:spacing w:before="20" w:after="20"/>
        <w:ind w:right="567"/>
        <w:rPr>
          <w:rFonts w:ascii="Arial" w:hAnsi="Arial" w:cs="Arial"/>
          <w:sz w:val="24"/>
          <w:szCs w:val="24"/>
        </w:rPr>
      </w:pPr>
      <w:r w:rsidRPr="00EE1EFE">
        <w:rPr>
          <w:rFonts w:ascii="Arial" w:hAnsi="Arial" w:cs="Arial"/>
          <w:sz w:val="24"/>
          <w:szCs w:val="24"/>
        </w:rPr>
        <w:t>Zamawiający nie wymaga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52E0A6E0"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130B69">
        <w:rPr>
          <w:rFonts w:asciiTheme="majorHAnsi" w:eastAsia="Times New Roman" w:hAnsiTheme="majorHAnsi" w:cstheme="majorHAnsi"/>
          <w:b/>
          <w:sz w:val="24"/>
          <w:szCs w:val="24"/>
          <w:lang w:eastAsia="pl-PL"/>
        </w:rPr>
        <w:t>18</w:t>
      </w:r>
      <w:r w:rsidR="006E0A2A">
        <w:rPr>
          <w:rFonts w:asciiTheme="majorHAnsi" w:eastAsia="Times New Roman" w:hAnsiTheme="majorHAnsi" w:cstheme="majorHAnsi"/>
          <w:b/>
          <w:sz w:val="24"/>
          <w:szCs w:val="24"/>
          <w:lang w:eastAsia="pl-PL"/>
        </w:rPr>
        <w:t xml:space="preserve"> listopada</w:t>
      </w:r>
      <w:r w:rsidR="00E147DB">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202</w:t>
      </w:r>
      <w:r w:rsidR="00BD4C32">
        <w:rPr>
          <w:rFonts w:asciiTheme="majorHAnsi" w:eastAsia="Times New Roman" w:hAnsiTheme="majorHAnsi" w:cstheme="majorHAnsi"/>
          <w:b/>
          <w:sz w:val="24"/>
          <w:szCs w:val="24"/>
          <w:lang w:eastAsia="pl-PL"/>
        </w:rPr>
        <w:t>4</w:t>
      </w:r>
      <w:r w:rsidR="00117EC2">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do </w:t>
      </w:r>
      <w:r w:rsidR="00130B69">
        <w:rPr>
          <w:rFonts w:asciiTheme="majorHAnsi" w:eastAsia="Times New Roman" w:hAnsiTheme="majorHAnsi" w:cstheme="majorHAnsi"/>
          <w:b/>
          <w:sz w:val="24"/>
          <w:szCs w:val="24"/>
          <w:lang w:eastAsia="pl-PL"/>
        </w:rPr>
        <w:t>17</w:t>
      </w:r>
      <w:r w:rsidR="002E243E">
        <w:rPr>
          <w:rFonts w:asciiTheme="majorHAnsi" w:eastAsia="Times New Roman" w:hAnsiTheme="majorHAnsi" w:cstheme="majorHAnsi"/>
          <w:b/>
          <w:sz w:val="24"/>
          <w:szCs w:val="24"/>
          <w:lang w:eastAsia="pl-PL"/>
        </w:rPr>
        <w:t xml:space="preserve"> </w:t>
      </w:r>
      <w:r w:rsidR="006E0A2A">
        <w:rPr>
          <w:rFonts w:asciiTheme="majorHAnsi" w:eastAsia="Times New Roman" w:hAnsiTheme="majorHAnsi" w:cstheme="majorHAnsi"/>
          <w:b/>
          <w:sz w:val="24"/>
          <w:szCs w:val="24"/>
          <w:lang w:eastAsia="pl-PL"/>
        </w:rPr>
        <w:t xml:space="preserve">grudnia </w:t>
      </w:r>
      <w:r w:rsidR="002018C6" w:rsidRPr="004776D2">
        <w:rPr>
          <w:rFonts w:asciiTheme="majorHAnsi" w:eastAsia="Times New Roman" w:hAnsiTheme="majorHAnsi" w:cstheme="majorHAnsi"/>
          <w:b/>
          <w:sz w:val="24"/>
          <w:szCs w:val="24"/>
          <w:lang w:eastAsia="pl-PL"/>
        </w:rPr>
        <w:t>202</w:t>
      </w:r>
      <w:r w:rsidR="00BD4C32">
        <w:rPr>
          <w:rFonts w:asciiTheme="majorHAnsi" w:eastAsia="Times New Roman" w:hAnsiTheme="majorHAnsi" w:cstheme="majorHAnsi"/>
          <w:b/>
          <w:sz w:val="24"/>
          <w:szCs w:val="24"/>
          <w:lang w:eastAsia="pl-PL"/>
        </w:rPr>
        <w:t>4</w:t>
      </w:r>
      <w:r w:rsidR="00696E7D">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zgodnie z art. 307 </w:t>
      </w:r>
      <w:r w:rsidR="00420AB9">
        <w:rPr>
          <w:rFonts w:asciiTheme="majorHAnsi" w:eastAsia="Times New Roman" w:hAnsiTheme="majorHAnsi" w:cstheme="majorHAnsi"/>
          <w:b/>
          <w:sz w:val="24"/>
          <w:szCs w:val="24"/>
          <w:lang w:eastAsia="pl-PL"/>
        </w:rPr>
        <w:t xml:space="preserve">ustawy </w:t>
      </w:r>
      <w:proofErr w:type="spellStart"/>
      <w:r w:rsidR="00420AB9">
        <w:rPr>
          <w:rFonts w:asciiTheme="majorHAnsi" w:eastAsia="Times New Roman" w:hAnsiTheme="majorHAnsi" w:cstheme="majorHAnsi"/>
          <w:b/>
          <w:sz w:val="24"/>
          <w:szCs w:val="24"/>
          <w:lang w:eastAsia="pl-PL"/>
        </w:rPr>
        <w:t>pzp</w:t>
      </w:r>
      <w:proofErr w:type="spellEnd"/>
      <w:r w:rsidR="00420AB9">
        <w:rPr>
          <w:rFonts w:asciiTheme="majorHAnsi" w:eastAsia="Times New Roman" w:hAnsiTheme="majorHAnsi" w:cstheme="majorHAnsi"/>
          <w:b/>
          <w:sz w:val="24"/>
          <w:szCs w:val="24"/>
          <w:lang w:eastAsia="pl-PL"/>
        </w:rPr>
        <w:t>.</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33365E5F" w14:textId="77777777" w:rsidR="00F629BD" w:rsidRDefault="00F629BD" w:rsidP="005C2040">
      <w:pPr>
        <w:pStyle w:val="Tekstpodstawowy"/>
        <w:overflowPunct w:val="0"/>
        <w:spacing w:before="20" w:after="20" w:line="276" w:lineRule="auto"/>
        <w:ind w:right="567"/>
        <w:rPr>
          <w:rFonts w:ascii="Arial" w:hAnsi="Arial" w:cs="Arial"/>
          <w:b/>
          <w:bCs/>
          <w:color w:val="auto"/>
          <w:sz w:val="24"/>
          <w:szCs w:val="24"/>
        </w:rPr>
      </w:pPr>
    </w:p>
    <w:p w14:paraId="08A469D1" w14:textId="76E1102C"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2C9E3A73"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BD4C32">
        <w:rPr>
          <w:rFonts w:ascii="Arial" w:eastAsia="Times New Roman" w:hAnsi="Arial" w:cs="Arial"/>
          <w:color w:val="000000"/>
          <w:sz w:val="24"/>
          <w:szCs w:val="24"/>
          <w:lang w:eastAsia="pl-PL"/>
        </w:rPr>
        <w:t>Ofertę</w:t>
      </w:r>
      <w:r w:rsidR="00E22276">
        <w:rPr>
          <w:rFonts w:ascii="Arial" w:eastAsia="Times New Roman" w:hAnsi="Arial" w:cs="Arial"/>
          <w:color w:val="000000"/>
          <w:sz w:val="24"/>
          <w:szCs w:val="24"/>
          <w:lang w:eastAsia="pl-PL"/>
        </w:rPr>
        <w:t xml:space="preserve"> wraz z załącznikiem 1A</w:t>
      </w:r>
      <w:r w:rsidR="00117EC2" w:rsidRPr="00BD4C32">
        <w:rPr>
          <w:rFonts w:ascii="Arial" w:eastAsia="Times New Roman" w:hAnsi="Arial" w:cs="Arial"/>
          <w:color w:val="000000"/>
          <w:sz w:val="24"/>
          <w:szCs w:val="24"/>
          <w:lang w:eastAsia="pl-PL"/>
        </w:rPr>
        <w:t xml:space="preserve"> należy złożyć na Platformie e-Zamówienia</w:t>
      </w:r>
      <w:r w:rsidR="002E243E">
        <w:rPr>
          <w:rFonts w:ascii="Arial" w:eastAsia="Times New Roman" w:hAnsi="Arial" w:cs="Arial"/>
          <w:color w:val="000000"/>
          <w:sz w:val="24"/>
          <w:szCs w:val="24"/>
          <w:lang w:eastAsia="pl-PL"/>
        </w:rPr>
        <w:t>:</w:t>
      </w:r>
      <w:r w:rsidR="002E243E" w:rsidRPr="002E243E">
        <w:t xml:space="preserve"> </w:t>
      </w:r>
      <w:r w:rsidR="002E243E" w:rsidRPr="002E243E">
        <w:rPr>
          <w:rFonts w:ascii="Arial" w:eastAsia="Times New Roman" w:hAnsi="Arial" w:cs="Arial"/>
          <w:color w:val="000000"/>
          <w:sz w:val="24"/>
          <w:szCs w:val="24"/>
          <w:lang w:eastAsia="pl-PL"/>
        </w:rPr>
        <w:t>https://ezamowienia.gov.pl</w:t>
      </w:r>
      <w:r w:rsidR="002E243E">
        <w:rPr>
          <w:rFonts w:ascii="Arial" w:eastAsia="Times New Roman" w:hAnsi="Arial" w:cs="Arial"/>
          <w:color w:val="000000"/>
          <w:sz w:val="24"/>
          <w:szCs w:val="24"/>
          <w:lang w:eastAsia="pl-PL"/>
        </w:rPr>
        <w:t>,</w:t>
      </w:r>
      <w:r w:rsidR="00117EC2" w:rsidRPr="00BD4C32">
        <w:rPr>
          <w:rFonts w:ascii="Arial" w:eastAsia="Times New Roman" w:hAnsi="Arial" w:cs="Arial"/>
          <w:color w:val="000000"/>
          <w:sz w:val="24"/>
          <w:szCs w:val="24"/>
          <w:lang w:eastAsia="pl-PL"/>
        </w:rPr>
        <w:t xml:space="preserve"> w terminie do dnia</w:t>
      </w:r>
      <w:r w:rsidR="005F10B5">
        <w:rPr>
          <w:rFonts w:ascii="Arial" w:eastAsia="Times New Roman" w:hAnsi="Arial" w:cs="Arial"/>
          <w:color w:val="000000"/>
          <w:sz w:val="24"/>
          <w:szCs w:val="24"/>
          <w:lang w:eastAsia="pl-PL"/>
        </w:rPr>
        <w:t xml:space="preserve"> </w:t>
      </w:r>
      <w:r w:rsidR="00130B69">
        <w:rPr>
          <w:rFonts w:ascii="Arial" w:eastAsia="Times New Roman" w:hAnsi="Arial" w:cs="Arial"/>
          <w:b/>
          <w:bCs/>
          <w:color w:val="000000"/>
          <w:sz w:val="24"/>
          <w:szCs w:val="24"/>
          <w:lang w:eastAsia="pl-PL"/>
        </w:rPr>
        <w:t>18</w:t>
      </w:r>
      <w:r w:rsidR="00BD4C32">
        <w:rPr>
          <w:rFonts w:ascii="Arial" w:eastAsia="Times New Roman" w:hAnsi="Arial" w:cs="Arial"/>
          <w:b/>
          <w:bCs/>
          <w:color w:val="000000"/>
          <w:sz w:val="24"/>
          <w:szCs w:val="24"/>
          <w:lang w:eastAsia="pl-PL"/>
        </w:rPr>
        <w:t>.</w:t>
      </w:r>
      <w:r w:rsidR="006E0A2A">
        <w:rPr>
          <w:rFonts w:ascii="Arial" w:eastAsia="Times New Roman" w:hAnsi="Arial" w:cs="Arial"/>
          <w:b/>
          <w:bCs/>
          <w:color w:val="000000"/>
          <w:sz w:val="24"/>
          <w:szCs w:val="24"/>
          <w:lang w:eastAsia="pl-PL"/>
        </w:rPr>
        <w:t>11</w:t>
      </w:r>
      <w:r w:rsidR="00117EC2" w:rsidRPr="00117EC2">
        <w:rPr>
          <w:rFonts w:ascii="Arial" w:eastAsia="Times New Roman" w:hAnsi="Arial" w:cs="Arial"/>
          <w:b/>
          <w:bCs/>
          <w:color w:val="000000"/>
          <w:sz w:val="24"/>
          <w:szCs w:val="24"/>
          <w:lang w:eastAsia="pl-PL"/>
        </w:rPr>
        <w:t>.202</w:t>
      </w:r>
      <w:r w:rsidR="00BD4C32">
        <w:rPr>
          <w:rFonts w:ascii="Arial" w:eastAsia="Times New Roman" w:hAnsi="Arial" w:cs="Arial"/>
          <w:b/>
          <w:bCs/>
          <w:color w:val="000000"/>
          <w:sz w:val="24"/>
          <w:szCs w:val="24"/>
          <w:lang w:eastAsia="pl-PL"/>
        </w:rPr>
        <w:t>4</w:t>
      </w:r>
      <w:r w:rsidR="00117EC2" w:rsidRPr="00117EC2">
        <w:rPr>
          <w:rFonts w:ascii="Arial" w:eastAsia="Times New Roman" w:hAnsi="Arial" w:cs="Arial"/>
          <w:b/>
          <w:bCs/>
          <w:color w:val="000000"/>
          <w:sz w:val="24"/>
          <w:szCs w:val="24"/>
          <w:lang w:eastAsia="pl-PL"/>
        </w:rPr>
        <w:t xml:space="preserve"> r., </w:t>
      </w:r>
      <w:r w:rsidR="00117EC2" w:rsidRPr="00BD4C32">
        <w:rPr>
          <w:rFonts w:ascii="Arial" w:eastAsia="Times New Roman" w:hAnsi="Arial" w:cs="Arial"/>
          <w:color w:val="000000"/>
          <w:sz w:val="24"/>
          <w:szCs w:val="24"/>
          <w:lang w:eastAsia="pl-PL"/>
        </w:rPr>
        <w:t>do godz.</w:t>
      </w:r>
      <w:r w:rsidR="00117EC2" w:rsidRPr="00117EC2">
        <w:rPr>
          <w:rFonts w:ascii="Arial" w:eastAsia="Times New Roman" w:hAnsi="Arial" w:cs="Arial"/>
          <w:b/>
          <w:bCs/>
          <w:color w:val="000000"/>
          <w:sz w:val="24"/>
          <w:szCs w:val="24"/>
          <w:lang w:eastAsia="pl-PL"/>
        </w:rPr>
        <w:t xml:space="preserve">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267270D6"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BD4C32">
        <w:rPr>
          <w:rFonts w:ascii="Arial" w:eastAsia="Times New Roman" w:hAnsi="Arial" w:cs="Arial"/>
          <w:color w:val="000000"/>
          <w:sz w:val="24"/>
          <w:szCs w:val="24"/>
          <w:lang w:eastAsia="pl-PL"/>
        </w:rPr>
        <w:t>w dniu</w:t>
      </w:r>
      <w:r w:rsidR="00BD4C32">
        <w:rPr>
          <w:rFonts w:ascii="Arial" w:eastAsia="Times New Roman" w:hAnsi="Arial" w:cs="Arial"/>
          <w:b/>
          <w:bCs/>
          <w:color w:val="000000"/>
          <w:sz w:val="24"/>
          <w:szCs w:val="24"/>
          <w:lang w:eastAsia="pl-PL"/>
        </w:rPr>
        <w:t xml:space="preserve"> </w:t>
      </w:r>
      <w:r w:rsidR="00130B69">
        <w:rPr>
          <w:rFonts w:ascii="Arial" w:eastAsia="Times New Roman" w:hAnsi="Arial" w:cs="Arial"/>
          <w:b/>
          <w:bCs/>
          <w:color w:val="000000"/>
          <w:sz w:val="24"/>
          <w:szCs w:val="24"/>
          <w:lang w:eastAsia="pl-PL"/>
        </w:rPr>
        <w:t>18</w:t>
      </w:r>
      <w:r w:rsidR="00BD4C32" w:rsidRPr="00BD4C32">
        <w:rPr>
          <w:rFonts w:ascii="Arial" w:eastAsia="Times New Roman" w:hAnsi="Arial" w:cs="Arial"/>
          <w:b/>
          <w:bCs/>
          <w:color w:val="000000"/>
          <w:sz w:val="24"/>
          <w:szCs w:val="24"/>
          <w:lang w:eastAsia="pl-PL"/>
        </w:rPr>
        <w:t>.</w:t>
      </w:r>
      <w:r w:rsidR="006E0A2A">
        <w:rPr>
          <w:rFonts w:ascii="Arial" w:eastAsia="Times New Roman" w:hAnsi="Arial" w:cs="Arial"/>
          <w:b/>
          <w:bCs/>
          <w:color w:val="000000"/>
          <w:sz w:val="24"/>
          <w:szCs w:val="24"/>
          <w:lang w:eastAsia="pl-PL"/>
        </w:rPr>
        <w:t>11</w:t>
      </w:r>
      <w:r w:rsidR="00BD4C32" w:rsidRPr="00BD4C32">
        <w:rPr>
          <w:rFonts w:ascii="Arial" w:eastAsia="Times New Roman" w:hAnsi="Arial" w:cs="Arial"/>
          <w:b/>
          <w:bCs/>
          <w:color w:val="000000"/>
          <w:sz w:val="24"/>
          <w:szCs w:val="24"/>
          <w:lang w:eastAsia="pl-PL"/>
        </w:rPr>
        <w:t>.2024 r.</w:t>
      </w:r>
      <w:r w:rsidR="00117EC2" w:rsidRPr="00117EC2">
        <w:rPr>
          <w:rFonts w:ascii="Arial" w:eastAsia="Times New Roman" w:hAnsi="Arial" w:cs="Arial"/>
          <w:b/>
          <w:bCs/>
          <w:color w:val="000000"/>
          <w:sz w:val="24"/>
          <w:szCs w:val="24"/>
          <w:lang w:eastAsia="pl-PL"/>
        </w:rPr>
        <w:t xml:space="preserve"> </w:t>
      </w:r>
      <w:r w:rsidR="00117EC2" w:rsidRPr="00BD4C32">
        <w:rPr>
          <w:rFonts w:ascii="Arial" w:eastAsia="Times New Roman" w:hAnsi="Arial" w:cs="Arial"/>
          <w:color w:val="000000"/>
          <w:sz w:val="24"/>
          <w:szCs w:val="24"/>
          <w:lang w:eastAsia="pl-PL"/>
        </w:rPr>
        <w:t>o godz.</w:t>
      </w:r>
      <w:r w:rsidR="00117EC2" w:rsidRPr="00117EC2">
        <w:rPr>
          <w:rFonts w:ascii="Arial" w:eastAsia="Times New Roman" w:hAnsi="Arial" w:cs="Arial"/>
          <w:b/>
          <w:bCs/>
          <w:color w:val="000000"/>
          <w:sz w:val="24"/>
          <w:szCs w:val="24"/>
          <w:lang w:eastAsia="pl-PL"/>
        </w:rPr>
        <w:t xml:space="preserve">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3522E327" w14:textId="1BD5016D"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0336B6">
        <w:rPr>
          <w:rFonts w:ascii="Arial" w:eastAsia="Times New Roman" w:hAnsi="Arial" w:cs="Arial"/>
          <w:color w:val="000000"/>
          <w:sz w:val="24"/>
          <w:szCs w:val="24"/>
          <w:lang w:eastAsia="pl-PL"/>
        </w:rPr>
        <w:t>3</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205F87E5"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0336B6">
        <w:rPr>
          <w:rFonts w:ascii="Arial" w:eastAsia="Times New Roman" w:hAnsi="Arial" w:cs="Arial"/>
          <w:color w:val="000000"/>
          <w:sz w:val="24"/>
          <w:szCs w:val="24"/>
          <w:lang w:eastAsia="pl-PL"/>
        </w:rPr>
        <w:t>4</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00117EC2" w:rsidRPr="00117EC2">
        <w:rPr>
          <w:rFonts w:ascii="Arial" w:eastAsia="Times New Roman" w:hAnsi="Arial" w:cs="Arial"/>
          <w:color w:val="000000"/>
          <w:sz w:val="24"/>
          <w:szCs w:val="24"/>
          <w:lang w:eastAsia="pl-PL"/>
        </w:rPr>
        <w:t>drag&amp;drop</w:t>
      </w:r>
      <w:proofErr w:type="spellEnd"/>
      <w:r w:rsidR="00117EC2" w:rsidRPr="00117EC2">
        <w:rPr>
          <w:rFonts w:ascii="Arial" w:eastAsia="Times New Roman" w:hAnsi="Arial" w:cs="Arial"/>
          <w:color w:val="000000"/>
          <w:sz w:val="24"/>
          <w:szCs w:val="24"/>
          <w:lang w:eastAsia="pl-PL"/>
        </w:rPr>
        <w:t xml:space="preserve"> („przeciągnij” i „upuść”) służące do dodawania plików. </w:t>
      </w:r>
      <w:r w:rsidR="00117EC2" w:rsidRPr="00117EC2">
        <w:rPr>
          <w:rFonts w:ascii="Arial" w:eastAsia="Times New Roman" w:hAnsi="Arial" w:cs="Arial"/>
          <w:b/>
          <w:bCs/>
          <w:color w:val="000000"/>
          <w:sz w:val="24"/>
          <w:szCs w:val="24"/>
          <w:lang w:eastAsia="pl-PL"/>
        </w:rPr>
        <w:t xml:space="preserve">W polu „Załączniki i inne dokumenty przedstawione w ofercie przez Wykonawcę” wykonawca dodaje ofertę oraz dokumenty składane wraz z ofertą. Pole „Wypełniony formularz oferty” należy pominąć. </w:t>
      </w:r>
    </w:p>
    <w:p w14:paraId="0B9B81CB" w14:textId="213F7C21"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0336B6">
        <w:rPr>
          <w:rFonts w:ascii="Arial" w:eastAsia="Times New Roman" w:hAnsi="Arial" w:cs="Arial"/>
          <w:color w:val="000000"/>
          <w:sz w:val="24"/>
          <w:szCs w:val="24"/>
          <w:lang w:eastAsia="pl-PL"/>
        </w:rPr>
        <w:t>5</w:t>
      </w:r>
      <w:r>
        <w:rPr>
          <w:rFonts w:ascii="Arial" w:eastAsia="Times New Roman" w:hAnsi="Arial" w:cs="Arial"/>
          <w:color w:val="000000"/>
          <w:sz w:val="24"/>
          <w:szCs w:val="24"/>
          <w:lang w:eastAsia="pl-PL"/>
        </w:rPr>
        <w:t xml:space="preserve">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10F61F87"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0336B6">
        <w:rPr>
          <w:rFonts w:ascii="Arial" w:eastAsia="Times New Roman" w:hAnsi="Arial" w:cs="Arial"/>
          <w:sz w:val="24"/>
          <w:szCs w:val="24"/>
          <w:lang w:eastAsia="pl-PL"/>
        </w:rPr>
        <w:t>6</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03528D0C"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0336B6">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9D27D48"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0336B6">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5546FB3" w:rsidR="00117EC2" w:rsidRPr="00117EC2" w:rsidRDefault="000336B6"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Wykonawca może przed upływem terminu składania ofert wycofać ofertę. Wykonawca wycofuje ofertę w zakładce „Oferty/wnioski” używając przycisku „Wycofaj ofertę”. </w:t>
      </w:r>
    </w:p>
    <w:p w14:paraId="21506115" w14:textId="5C15E5BD"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0336B6">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611FCFB" w14:textId="47CF3C0D" w:rsidR="00A1746D"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w:t>
      </w:r>
    </w:p>
    <w:p w14:paraId="23A938F3" w14:textId="4F23A8DD"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terminie określonym przez zamawiającego, otwarcie ofert nastąpi niezwłocznie po usunięciu awarii. </w:t>
      </w:r>
    </w:p>
    <w:p w14:paraId="2DFA7F58" w14:textId="691AFAF2"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W sytuacji, o której mowa w pkt 1</w:t>
      </w:r>
      <w:r w:rsidR="000336B6">
        <w:rPr>
          <w:rFonts w:ascii="Arial" w:eastAsia="Times New Roman" w:hAnsi="Arial" w:cs="Arial"/>
          <w:sz w:val="24"/>
          <w:szCs w:val="24"/>
          <w:lang w:eastAsia="pl-PL"/>
        </w:rPr>
        <w:t>1</w:t>
      </w:r>
      <w:r w:rsidRPr="00117EC2">
        <w:rPr>
          <w:rFonts w:ascii="Arial" w:eastAsia="Times New Roman" w:hAnsi="Arial" w:cs="Arial"/>
          <w:sz w:val="24"/>
          <w:szCs w:val="24"/>
          <w:lang w:eastAsia="pl-PL"/>
        </w:rPr>
        <w:t xml:space="preserve">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0FEFCD90" w14:textId="14438FE0" w:rsidR="00161303" w:rsidRPr="003B1B5D"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498FFB23" w14:textId="77777777" w:rsidR="00A1746D" w:rsidRDefault="00A1746D" w:rsidP="001761FD">
      <w:pPr>
        <w:pStyle w:val="Tekstpodstawowy"/>
        <w:overflowPunct w:val="0"/>
        <w:spacing w:before="20" w:after="20" w:line="276" w:lineRule="auto"/>
        <w:rPr>
          <w:rFonts w:ascii="Arial" w:hAnsi="Arial" w:cs="Arial"/>
          <w:b/>
          <w:bCs/>
          <w:color w:val="auto"/>
          <w:sz w:val="24"/>
          <w:szCs w:val="24"/>
        </w:rPr>
      </w:pPr>
    </w:p>
    <w:p w14:paraId="7693E23E" w14:textId="77777777" w:rsidR="00A1746D" w:rsidRDefault="00A1746D" w:rsidP="001761FD">
      <w:pPr>
        <w:pStyle w:val="Tekstpodstawowy"/>
        <w:overflowPunct w:val="0"/>
        <w:spacing w:before="20" w:after="20" w:line="276" w:lineRule="auto"/>
        <w:rPr>
          <w:rFonts w:ascii="Arial" w:hAnsi="Arial" w:cs="Arial"/>
          <w:b/>
          <w:bCs/>
          <w:color w:val="auto"/>
          <w:sz w:val="24"/>
          <w:szCs w:val="24"/>
        </w:rPr>
      </w:pPr>
    </w:p>
    <w:p w14:paraId="25AFF6B4" w14:textId="77777777" w:rsidR="00A1746D" w:rsidRDefault="00A1746D" w:rsidP="001761FD">
      <w:pPr>
        <w:pStyle w:val="Tekstpodstawowy"/>
        <w:overflowPunct w:val="0"/>
        <w:spacing w:before="20" w:after="20" w:line="276" w:lineRule="auto"/>
        <w:rPr>
          <w:rFonts w:ascii="Arial" w:hAnsi="Arial" w:cs="Arial"/>
          <w:b/>
          <w:bCs/>
          <w:color w:val="auto"/>
          <w:sz w:val="24"/>
          <w:szCs w:val="24"/>
        </w:rPr>
      </w:pPr>
    </w:p>
    <w:p w14:paraId="26494F8F" w14:textId="77777777" w:rsidR="00A1746D" w:rsidRDefault="00A1746D" w:rsidP="001761FD">
      <w:pPr>
        <w:pStyle w:val="Tekstpodstawowy"/>
        <w:overflowPunct w:val="0"/>
        <w:spacing w:before="20" w:after="20" w:line="276" w:lineRule="auto"/>
        <w:rPr>
          <w:rFonts w:ascii="Arial" w:hAnsi="Arial" w:cs="Arial"/>
          <w:b/>
          <w:bCs/>
          <w:color w:val="auto"/>
          <w:sz w:val="24"/>
          <w:szCs w:val="24"/>
        </w:rPr>
      </w:pPr>
    </w:p>
    <w:p w14:paraId="3FA29D06" w14:textId="279F533F"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E2935B"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0B3C5257" w:rsidR="00115093"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A76185" w:rsidRPr="00A76185">
        <w:rPr>
          <w:rFonts w:ascii="Arial" w:hAnsi="Arial" w:cs="Arial"/>
          <w:bCs/>
          <w:sz w:val="24"/>
          <w:szCs w:val="24"/>
        </w:rPr>
        <w:t>Przy wyborze najkorzystniejszej oferty Zamawiający będzie się kierował następującymi kryteriami oceny ofert</w:t>
      </w:r>
      <w:r w:rsidR="00A76185">
        <w:rPr>
          <w:rFonts w:ascii="Arial" w:hAnsi="Arial" w:cs="Arial"/>
          <w:bCs/>
          <w:sz w:val="24"/>
          <w:szCs w:val="24"/>
        </w:rPr>
        <w:t xml:space="preserve"> </w:t>
      </w:r>
      <w:r w:rsidR="005F1C5D" w:rsidRPr="00AB6EE0">
        <w:rPr>
          <w:rFonts w:ascii="Arial" w:hAnsi="Arial" w:cs="Arial"/>
          <w:bCs/>
          <w:sz w:val="24"/>
          <w:szCs w:val="24"/>
        </w:rPr>
        <w:t>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10063D" w:rsidRDefault="00EA26F4" w:rsidP="00EA26F4">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L.p. </w:t>
            </w:r>
          </w:p>
        </w:tc>
        <w:tc>
          <w:tcPr>
            <w:tcW w:w="4394" w:type="dxa"/>
            <w:shd w:val="clear" w:color="auto" w:fill="EAF1DD"/>
          </w:tcPr>
          <w:p w14:paraId="7A257DF0" w14:textId="77777777" w:rsidR="00EA26F4" w:rsidRPr="0010063D" w:rsidRDefault="00EA26F4" w:rsidP="00EA26F4">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Kryterium </w:t>
            </w:r>
          </w:p>
        </w:tc>
        <w:tc>
          <w:tcPr>
            <w:tcW w:w="2268" w:type="dxa"/>
            <w:shd w:val="clear" w:color="auto" w:fill="EAF1DD"/>
          </w:tcPr>
          <w:p w14:paraId="0B5D5C6C" w14:textId="77777777" w:rsidR="00EA26F4" w:rsidRPr="0010063D" w:rsidRDefault="00EA26F4" w:rsidP="00EA26F4">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Znaczenie procentowe </w:t>
            </w:r>
          </w:p>
          <w:p w14:paraId="17AF5502" w14:textId="77777777" w:rsidR="00EA26F4" w:rsidRPr="0010063D" w:rsidRDefault="00EA26F4" w:rsidP="00EA26F4">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kryterium </w:t>
            </w:r>
          </w:p>
        </w:tc>
        <w:tc>
          <w:tcPr>
            <w:tcW w:w="2410" w:type="dxa"/>
            <w:shd w:val="clear" w:color="auto" w:fill="EAF1DD"/>
          </w:tcPr>
          <w:p w14:paraId="3C5CE2ED" w14:textId="77777777" w:rsidR="00EA26F4" w:rsidRPr="0010063D" w:rsidRDefault="00EA26F4" w:rsidP="00EA26F4">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F35C9A" w:rsidRDefault="00EA26F4" w:rsidP="00EA26F4">
            <w:pPr>
              <w:pStyle w:val="Default"/>
              <w:rPr>
                <w:rFonts w:asciiTheme="majorHAnsi" w:hAnsiTheme="majorHAnsi" w:cstheme="majorHAnsi"/>
                <w:b/>
                <w:bCs/>
                <w:color w:val="auto"/>
              </w:rPr>
            </w:pPr>
            <w:r w:rsidRPr="00F35C9A">
              <w:rPr>
                <w:rFonts w:asciiTheme="majorHAnsi" w:hAnsiTheme="majorHAnsi" w:cstheme="majorHAnsi"/>
                <w:b/>
                <w:bCs/>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E0719EF" w14:textId="77777777" w:rsidR="00EA26F4" w:rsidRPr="00115093" w:rsidRDefault="00EA26F4" w:rsidP="00EA26F4">
            <w:pPr>
              <w:pStyle w:val="Default"/>
              <w:rPr>
                <w:rFonts w:ascii="Arial" w:eastAsia="Calibri" w:hAnsi="Arial" w:cs="Arial"/>
                <w:b/>
                <w:lang w:eastAsia="en-US"/>
              </w:rPr>
            </w:pPr>
          </w:p>
          <w:p w14:paraId="017AD40C" w14:textId="2FB1359D" w:rsidR="00EA26F4" w:rsidRPr="00115093" w:rsidRDefault="00F35C9A" w:rsidP="00EA26F4">
            <w:pPr>
              <w:pStyle w:val="Default"/>
              <w:rPr>
                <w:rFonts w:ascii="Arial" w:hAnsi="Arial" w:cs="Arial"/>
                <w:b/>
                <w:color w:val="auto"/>
              </w:rPr>
            </w:pPr>
            <w:r w:rsidRPr="00F35C9A">
              <w:rPr>
                <w:rFonts w:ascii="Arial" w:hAnsi="Arial" w:cs="Arial"/>
                <w:b/>
                <w:color w:val="auto"/>
              </w:rPr>
              <w:t>„Doświadczenie personelu wykonawcy” (D)</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2F36366B" w:rsidR="00EA26F4" w:rsidRPr="00A77963" w:rsidRDefault="00EA26F4" w:rsidP="00B003F0">
            <w:pPr>
              <w:pStyle w:val="Default"/>
              <w:spacing w:line="276" w:lineRule="auto"/>
              <w:rPr>
                <w:rFonts w:eastAsia="SimSun"/>
                <w:b/>
                <w:bCs/>
                <w:color w:val="auto"/>
              </w:rPr>
            </w:pP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 xml:space="preserve">W zakresie kryterium </w:t>
            </w:r>
            <w:r w:rsidRPr="00F35C9A">
              <w:rPr>
                <w:rFonts w:ascii="Arial" w:hAnsi="Arial" w:cs="Arial"/>
                <w:b/>
                <w:bCs/>
                <w:sz w:val="24"/>
                <w:szCs w:val="24"/>
              </w:rPr>
              <w:t xml:space="preserve">„cena ofertowa brutto”  </w:t>
            </w:r>
            <w:r w:rsidRPr="00D739BE">
              <w:rPr>
                <w:rFonts w:ascii="Arial" w:hAnsi="Arial" w:cs="Arial"/>
                <w:sz w:val="24"/>
                <w:szCs w:val="24"/>
              </w:rPr>
              <w:t>(C) oferta może uzyskać maksymalnie 60 punktów.</w:t>
            </w:r>
          </w:p>
          <w:p w14:paraId="74DA3606" w14:textId="3BFC6567" w:rsidR="00D12F24" w:rsidRDefault="00EA26F4" w:rsidP="006A1AC5">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20ACCA4D" w14:textId="77777777" w:rsidR="00D12F24" w:rsidRDefault="00D12F24" w:rsidP="00B003F0">
            <w:pPr>
              <w:spacing w:after="0"/>
              <w:ind w:left="720"/>
              <w:rPr>
                <w:rFonts w:ascii="Arial" w:hAnsi="Arial" w:cs="Arial"/>
                <w:sz w:val="24"/>
                <w:szCs w:val="24"/>
              </w:rPr>
            </w:pPr>
          </w:p>
          <w:p w14:paraId="4754518B" w14:textId="7257783E" w:rsidR="00EA26F4" w:rsidRPr="00CA38F2" w:rsidRDefault="00EA26F4" w:rsidP="00B003F0">
            <w:pPr>
              <w:spacing w:after="0"/>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B003F0">
            <w:pPr>
              <w:spacing w:after="0"/>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F35C9A">
            <w:pPr>
              <w:spacing w:after="0"/>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1EDD5EFE" w14:textId="1B8565F5" w:rsidR="00F35C9A" w:rsidRPr="00777D19" w:rsidRDefault="00EA26F4" w:rsidP="00F35C9A">
            <w:pPr>
              <w:spacing w:after="0"/>
              <w:rPr>
                <w:rFonts w:ascii="Arial" w:hAnsi="Arial" w:cs="Arial"/>
                <w:sz w:val="24"/>
                <w:szCs w:val="24"/>
              </w:rPr>
            </w:pPr>
            <w:r w:rsidRPr="00D739BE">
              <w:rPr>
                <w:rFonts w:ascii="Arial" w:hAnsi="Arial" w:cs="Arial"/>
                <w:sz w:val="24"/>
                <w:szCs w:val="24"/>
              </w:rPr>
              <w:t>2</w:t>
            </w:r>
            <w:r w:rsidR="00F35C9A">
              <w:rPr>
                <w:rFonts w:ascii="Arial" w:hAnsi="Arial" w:cs="Arial"/>
                <w:sz w:val="24"/>
                <w:szCs w:val="24"/>
              </w:rPr>
              <w:t>).k</w:t>
            </w:r>
            <w:r w:rsidR="00F35C9A" w:rsidRPr="00777D19">
              <w:rPr>
                <w:rFonts w:ascii="Arial" w:hAnsi="Arial" w:cs="Arial"/>
                <w:sz w:val="24"/>
                <w:szCs w:val="24"/>
              </w:rPr>
              <w:t>ryterium</w:t>
            </w:r>
            <w:r w:rsidR="00F35C9A">
              <w:rPr>
                <w:rFonts w:ascii="Arial" w:hAnsi="Arial" w:cs="Arial"/>
                <w:sz w:val="24"/>
                <w:szCs w:val="24"/>
              </w:rPr>
              <w:t xml:space="preserve"> </w:t>
            </w:r>
            <w:proofErr w:type="spellStart"/>
            <w:r w:rsidR="00F35C9A">
              <w:rPr>
                <w:rFonts w:ascii="Arial" w:hAnsi="Arial" w:cs="Arial"/>
                <w:sz w:val="24"/>
                <w:szCs w:val="24"/>
              </w:rPr>
              <w:t>pozacenowe</w:t>
            </w:r>
            <w:proofErr w:type="spellEnd"/>
            <w:r w:rsidR="00F35C9A">
              <w:rPr>
                <w:rFonts w:ascii="Arial" w:hAnsi="Arial" w:cs="Arial"/>
                <w:sz w:val="24"/>
                <w:szCs w:val="24"/>
              </w:rPr>
              <w:t>:</w:t>
            </w:r>
            <w:r w:rsidR="00F35C9A" w:rsidRPr="00777D19">
              <w:rPr>
                <w:rFonts w:ascii="Arial" w:hAnsi="Arial" w:cs="Arial"/>
                <w:sz w:val="24"/>
                <w:szCs w:val="24"/>
              </w:rPr>
              <w:t xml:space="preserve"> </w:t>
            </w:r>
            <w:r w:rsidR="00F35C9A" w:rsidRPr="00F35C9A">
              <w:rPr>
                <w:rFonts w:ascii="Arial" w:hAnsi="Arial" w:cs="Arial"/>
                <w:b/>
                <w:bCs/>
                <w:sz w:val="24"/>
                <w:szCs w:val="24"/>
              </w:rPr>
              <w:t>„Doświadczenie personelu wykonawcy” (D)</w:t>
            </w:r>
            <w:r w:rsidR="00F35C9A" w:rsidRPr="00777D19">
              <w:rPr>
                <w:rFonts w:ascii="Arial" w:hAnsi="Arial" w:cs="Arial"/>
                <w:sz w:val="24"/>
                <w:szCs w:val="24"/>
              </w:rPr>
              <w:t xml:space="preserve"> - waga 40%</w:t>
            </w:r>
          </w:p>
          <w:p w14:paraId="2D91F331" w14:textId="77777777" w:rsidR="00F35C9A" w:rsidRPr="00777D19" w:rsidRDefault="00F35C9A" w:rsidP="00F35C9A">
            <w:pPr>
              <w:spacing w:after="0"/>
              <w:rPr>
                <w:rFonts w:ascii="Arial" w:hAnsi="Arial" w:cs="Arial"/>
                <w:sz w:val="24"/>
                <w:szCs w:val="24"/>
              </w:rPr>
            </w:pPr>
            <w:r w:rsidRPr="00777D19">
              <w:rPr>
                <w:rFonts w:ascii="Arial" w:hAnsi="Arial" w:cs="Arial"/>
                <w:sz w:val="24"/>
                <w:szCs w:val="24"/>
              </w:rPr>
              <w:t>Kryterium będzie rozpatrywane na etapie postępowania o udzielenie zamówienia</w:t>
            </w:r>
          </w:p>
          <w:p w14:paraId="532B6C20" w14:textId="77777777" w:rsidR="00F35C9A" w:rsidRPr="00777D19" w:rsidRDefault="00F35C9A" w:rsidP="00F35C9A">
            <w:pPr>
              <w:spacing w:after="0"/>
              <w:rPr>
                <w:rFonts w:ascii="Arial" w:hAnsi="Arial" w:cs="Arial"/>
                <w:sz w:val="24"/>
                <w:szCs w:val="24"/>
              </w:rPr>
            </w:pPr>
            <w:r w:rsidRPr="00777D19">
              <w:rPr>
                <w:rFonts w:ascii="Arial" w:hAnsi="Arial" w:cs="Arial"/>
                <w:sz w:val="24"/>
                <w:szCs w:val="24"/>
              </w:rPr>
              <w:t>publicznego na podstawie doświadczenia osoby skierowanej do realizacji zadania,</w:t>
            </w:r>
          </w:p>
          <w:p w14:paraId="43DFF2D9" w14:textId="77777777" w:rsidR="00F35C9A" w:rsidRPr="00777D19" w:rsidRDefault="00F35C9A" w:rsidP="00F35C9A">
            <w:pPr>
              <w:spacing w:after="0"/>
              <w:rPr>
                <w:rFonts w:ascii="Arial" w:hAnsi="Arial" w:cs="Arial"/>
                <w:sz w:val="24"/>
                <w:szCs w:val="24"/>
              </w:rPr>
            </w:pPr>
            <w:r w:rsidRPr="00777D19">
              <w:rPr>
                <w:rFonts w:ascii="Arial" w:hAnsi="Arial" w:cs="Arial"/>
                <w:sz w:val="24"/>
                <w:szCs w:val="24"/>
              </w:rPr>
              <w:t>jako Projektanta w specjalności instalacyjnej w zakresie sieci, instalacji i</w:t>
            </w:r>
          </w:p>
          <w:p w14:paraId="017445E7" w14:textId="77777777" w:rsidR="00F35C9A" w:rsidRPr="00777D19" w:rsidRDefault="00F35C9A" w:rsidP="00F35C9A">
            <w:pPr>
              <w:spacing w:after="0"/>
              <w:rPr>
                <w:rFonts w:ascii="Arial" w:hAnsi="Arial" w:cs="Arial"/>
                <w:sz w:val="24"/>
                <w:szCs w:val="24"/>
              </w:rPr>
            </w:pPr>
            <w:r w:rsidRPr="00777D19">
              <w:rPr>
                <w:rFonts w:ascii="Arial" w:hAnsi="Arial" w:cs="Arial"/>
                <w:sz w:val="24"/>
                <w:szCs w:val="24"/>
              </w:rPr>
              <w:t>urządzeń elektrycznych i elektroenergetycznych wskazanego w Formularzu</w:t>
            </w:r>
          </w:p>
          <w:p w14:paraId="64AA64F0" w14:textId="77777777" w:rsidR="00F35C9A" w:rsidRPr="00777D19" w:rsidRDefault="00F35C9A" w:rsidP="00F35C9A">
            <w:pPr>
              <w:spacing w:after="0"/>
              <w:rPr>
                <w:rFonts w:ascii="Arial" w:hAnsi="Arial" w:cs="Arial"/>
                <w:sz w:val="24"/>
                <w:szCs w:val="24"/>
              </w:rPr>
            </w:pPr>
            <w:r w:rsidRPr="00777D19">
              <w:rPr>
                <w:rFonts w:ascii="Arial" w:hAnsi="Arial" w:cs="Arial"/>
                <w:sz w:val="24"/>
                <w:szCs w:val="24"/>
              </w:rPr>
              <w:t xml:space="preserve"> „Kryterium </w:t>
            </w:r>
            <w:proofErr w:type="spellStart"/>
            <w:r w:rsidRPr="00777D19">
              <w:rPr>
                <w:rFonts w:ascii="Arial" w:hAnsi="Arial" w:cs="Arial"/>
                <w:sz w:val="24"/>
                <w:szCs w:val="24"/>
              </w:rPr>
              <w:t>pozacenowe</w:t>
            </w:r>
            <w:proofErr w:type="spellEnd"/>
            <w:r w:rsidRPr="00777D19">
              <w:rPr>
                <w:rFonts w:ascii="Arial" w:hAnsi="Arial" w:cs="Arial"/>
                <w:sz w:val="24"/>
                <w:szCs w:val="24"/>
              </w:rPr>
              <w:t>”</w:t>
            </w:r>
          </w:p>
          <w:p w14:paraId="77EF49F7" w14:textId="77777777" w:rsidR="00F35C9A" w:rsidRPr="00777D19" w:rsidRDefault="00F35C9A" w:rsidP="00F35C9A">
            <w:pPr>
              <w:spacing w:after="0"/>
              <w:rPr>
                <w:rFonts w:ascii="Arial" w:hAnsi="Arial" w:cs="Arial"/>
                <w:sz w:val="24"/>
                <w:szCs w:val="24"/>
              </w:rPr>
            </w:pPr>
            <w:r w:rsidRPr="00777D19">
              <w:rPr>
                <w:rFonts w:ascii="Arial" w:hAnsi="Arial" w:cs="Arial"/>
                <w:sz w:val="24"/>
                <w:szCs w:val="24"/>
              </w:rPr>
              <w:t>Zamawiający w ramach tego kryterium przyzna punkty w sposób podany poniżej:</w:t>
            </w:r>
          </w:p>
          <w:p w14:paraId="31F57AEC" w14:textId="77777777" w:rsidR="00F35C9A" w:rsidRPr="00777D19" w:rsidRDefault="00F35C9A" w:rsidP="00F35C9A">
            <w:pPr>
              <w:spacing w:after="0"/>
              <w:rPr>
                <w:rFonts w:ascii="Arial" w:hAnsi="Arial" w:cs="Arial"/>
                <w:sz w:val="24"/>
                <w:szCs w:val="24"/>
              </w:rPr>
            </w:pPr>
            <w:r w:rsidRPr="00777D19">
              <w:rPr>
                <w:rFonts w:ascii="Arial" w:hAnsi="Arial" w:cs="Arial"/>
                <w:sz w:val="24"/>
                <w:szCs w:val="24"/>
              </w:rPr>
              <w:t xml:space="preserve">Za wykazane doświadczenie polegające na </w:t>
            </w:r>
            <w:bookmarkStart w:id="17" w:name="_Hlk177650520"/>
            <w:r w:rsidRPr="00777D19">
              <w:rPr>
                <w:rFonts w:ascii="Arial" w:hAnsi="Arial" w:cs="Arial"/>
                <w:sz w:val="24"/>
                <w:szCs w:val="24"/>
              </w:rPr>
              <w:t>wykonaniu projektu budowlanego</w:t>
            </w:r>
          </w:p>
          <w:p w14:paraId="1D9729F9" w14:textId="61D4671F" w:rsidR="00F35C9A" w:rsidRPr="00777D19" w:rsidRDefault="00F35C9A" w:rsidP="00F35C9A">
            <w:pPr>
              <w:spacing w:after="0"/>
              <w:rPr>
                <w:rFonts w:ascii="Arial" w:hAnsi="Arial" w:cs="Arial"/>
                <w:sz w:val="24"/>
                <w:szCs w:val="24"/>
              </w:rPr>
            </w:pPr>
            <w:r w:rsidRPr="00777D19">
              <w:rPr>
                <w:rFonts w:ascii="Arial" w:hAnsi="Arial" w:cs="Arial"/>
                <w:sz w:val="24"/>
                <w:szCs w:val="24"/>
              </w:rPr>
              <w:t>budowy, przebudowy lub rozbudowy oświetlenia drogi lub ulicy</w:t>
            </w:r>
            <w:r>
              <w:rPr>
                <w:rFonts w:ascii="Arial" w:hAnsi="Arial" w:cs="Arial"/>
                <w:sz w:val="24"/>
                <w:szCs w:val="24"/>
              </w:rPr>
              <w:t xml:space="preserve"> </w:t>
            </w:r>
            <w:bookmarkEnd w:id="17"/>
            <w:r w:rsidRPr="00777D19">
              <w:rPr>
                <w:rFonts w:ascii="Arial" w:hAnsi="Arial" w:cs="Arial"/>
                <w:sz w:val="24"/>
                <w:szCs w:val="24"/>
              </w:rPr>
              <w:t>którego autorem lub współautorem była wskazana</w:t>
            </w:r>
            <w:r>
              <w:rPr>
                <w:rFonts w:ascii="Arial" w:hAnsi="Arial" w:cs="Arial"/>
                <w:sz w:val="24"/>
                <w:szCs w:val="24"/>
              </w:rPr>
              <w:t xml:space="preserve"> </w:t>
            </w:r>
            <w:r w:rsidRPr="00777D19">
              <w:rPr>
                <w:rFonts w:ascii="Arial" w:hAnsi="Arial" w:cs="Arial"/>
                <w:sz w:val="24"/>
                <w:szCs w:val="24"/>
              </w:rPr>
              <w:t>osoba, oferta Wykonawcy otrzyma punkty zgodnie z zasadami określonymi</w:t>
            </w:r>
            <w:r>
              <w:rPr>
                <w:rFonts w:ascii="Arial" w:hAnsi="Arial" w:cs="Arial"/>
                <w:sz w:val="24"/>
                <w:szCs w:val="24"/>
              </w:rPr>
              <w:t xml:space="preserve"> </w:t>
            </w:r>
            <w:r w:rsidRPr="00777D19">
              <w:rPr>
                <w:rFonts w:ascii="Arial" w:hAnsi="Arial" w:cs="Arial"/>
                <w:sz w:val="24"/>
                <w:szCs w:val="24"/>
              </w:rPr>
              <w:t>poniżej:</w:t>
            </w:r>
          </w:p>
          <w:p w14:paraId="4B320A5A" w14:textId="597469B9" w:rsidR="00F35C9A" w:rsidRPr="00FB66DD" w:rsidRDefault="00F35C9A" w:rsidP="007677E0">
            <w:pPr>
              <w:pStyle w:val="Akapitzlist"/>
              <w:numPr>
                <w:ilvl w:val="0"/>
                <w:numId w:val="13"/>
              </w:numPr>
              <w:suppressAutoHyphens w:val="0"/>
              <w:spacing w:after="160"/>
              <w:ind w:left="306" w:hanging="306"/>
              <w:rPr>
                <w:rFonts w:ascii="Arial" w:hAnsi="Arial" w:cs="Arial"/>
                <w:sz w:val="24"/>
                <w:szCs w:val="24"/>
              </w:rPr>
            </w:pPr>
            <w:r w:rsidRPr="00FB66DD">
              <w:rPr>
                <w:rFonts w:ascii="Arial" w:hAnsi="Arial" w:cs="Arial"/>
                <w:sz w:val="24"/>
                <w:szCs w:val="24"/>
              </w:rPr>
              <w:t>5 projektów i więcej – otrzymuje maksymalną liczbę punktów w kryterium</w:t>
            </w:r>
            <w:r w:rsidR="007677E0">
              <w:rPr>
                <w:rFonts w:ascii="Arial" w:hAnsi="Arial" w:cs="Arial"/>
                <w:sz w:val="24"/>
                <w:szCs w:val="24"/>
              </w:rPr>
              <w:t xml:space="preserve"> – 40 pkt.</w:t>
            </w:r>
          </w:p>
          <w:p w14:paraId="4CFA5EC3" w14:textId="3AA2B703" w:rsidR="00F35C9A" w:rsidRDefault="00F35C9A" w:rsidP="007677E0">
            <w:pPr>
              <w:pStyle w:val="Akapitzlist"/>
              <w:numPr>
                <w:ilvl w:val="0"/>
                <w:numId w:val="13"/>
              </w:numPr>
              <w:suppressAutoHyphens w:val="0"/>
              <w:spacing w:after="160"/>
              <w:ind w:left="306" w:hanging="306"/>
              <w:rPr>
                <w:rFonts w:ascii="Arial" w:hAnsi="Arial" w:cs="Arial"/>
                <w:sz w:val="24"/>
                <w:szCs w:val="24"/>
              </w:rPr>
            </w:pPr>
            <w:r w:rsidRPr="00FB66DD">
              <w:rPr>
                <w:rFonts w:ascii="Arial" w:hAnsi="Arial" w:cs="Arial"/>
                <w:sz w:val="24"/>
                <w:szCs w:val="24"/>
              </w:rPr>
              <w:t>4 projekty – otrzymuje w kryterium 30 p</w:t>
            </w:r>
            <w:r w:rsidR="007677E0">
              <w:rPr>
                <w:rFonts w:ascii="Arial" w:hAnsi="Arial" w:cs="Arial"/>
                <w:sz w:val="24"/>
                <w:szCs w:val="24"/>
              </w:rPr>
              <w:t>kt.</w:t>
            </w:r>
          </w:p>
          <w:p w14:paraId="3C123AB4" w14:textId="1B6A7A9D" w:rsidR="00F35C9A" w:rsidRDefault="00F35C9A" w:rsidP="007677E0">
            <w:pPr>
              <w:pStyle w:val="Akapitzlist"/>
              <w:numPr>
                <w:ilvl w:val="0"/>
                <w:numId w:val="13"/>
              </w:numPr>
              <w:suppressAutoHyphens w:val="0"/>
              <w:spacing w:after="160"/>
              <w:ind w:left="306" w:hanging="306"/>
              <w:rPr>
                <w:rFonts w:ascii="Arial" w:hAnsi="Arial" w:cs="Arial"/>
                <w:sz w:val="24"/>
                <w:szCs w:val="24"/>
              </w:rPr>
            </w:pPr>
            <w:r w:rsidRPr="00FB66DD">
              <w:rPr>
                <w:rFonts w:ascii="Arial" w:hAnsi="Arial" w:cs="Arial"/>
                <w:sz w:val="24"/>
                <w:szCs w:val="24"/>
              </w:rPr>
              <w:t xml:space="preserve">3 projekty – otrzymuje w kryterium 20 </w:t>
            </w:r>
            <w:r w:rsidR="007677E0">
              <w:rPr>
                <w:rFonts w:ascii="Arial" w:hAnsi="Arial" w:cs="Arial"/>
                <w:sz w:val="24"/>
                <w:szCs w:val="24"/>
              </w:rPr>
              <w:t>pkt.</w:t>
            </w:r>
          </w:p>
          <w:p w14:paraId="2262D965" w14:textId="79FA1D58" w:rsidR="00F35C9A" w:rsidRDefault="00F35C9A" w:rsidP="007677E0">
            <w:pPr>
              <w:pStyle w:val="Akapitzlist"/>
              <w:numPr>
                <w:ilvl w:val="0"/>
                <w:numId w:val="13"/>
              </w:numPr>
              <w:suppressAutoHyphens w:val="0"/>
              <w:spacing w:after="160"/>
              <w:ind w:left="306" w:hanging="306"/>
              <w:rPr>
                <w:rFonts w:ascii="Arial" w:hAnsi="Arial" w:cs="Arial"/>
                <w:sz w:val="24"/>
                <w:szCs w:val="24"/>
              </w:rPr>
            </w:pPr>
            <w:r w:rsidRPr="00FB66DD">
              <w:rPr>
                <w:rFonts w:ascii="Arial" w:hAnsi="Arial" w:cs="Arial"/>
                <w:sz w:val="24"/>
                <w:szCs w:val="24"/>
              </w:rPr>
              <w:t xml:space="preserve">2 projekty – otrzymuje w kryterium 10 </w:t>
            </w:r>
            <w:r w:rsidR="007677E0">
              <w:rPr>
                <w:rFonts w:ascii="Arial" w:hAnsi="Arial" w:cs="Arial"/>
                <w:sz w:val="24"/>
                <w:szCs w:val="24"/>
              </w:rPr>
              <w:t>pkt.</w:t>
            </w:r>
          </w:p>
          <w:p w14:paraId="453AAE8A" w14:textId="4F13F7BE" w:rsidR="00F35C9A" w:rsidRPr="00FB66DD" w:rsidRDefault="00F35C9A" w:rsidP="007677E0">
            <w:pPr>
              <w:pStyle w:val="Akapitzlist"/>
              <w:numPr>
                <w:ilvl w:val="0"/>
                <w:numId w:val="13"/>
              </w:numPr>
              <w:suppressAutoHyphens w:val="0"/>
              <w:spacing w:after="160"/>
              <w:ind w:left="306" w:hanging="306"/>
              <w:rPr>
                <w:rFonts w:ascii="Arial" w:hAnsi="Arial" w:cs="Arial"/>
                <w:sz w:val="24"/>
                <w:szCs w:val="24"/>
              </w:rPr>
            </w:pPr>
            <w:r w:rsidRPr="00FB66DD">
              <w:rPr>
                <w:rFonts w:ascii="Arial" w:hAnsi="Arial" w:cs="Arial"/>
                <w:sz w:val="24"/>
                <w:szCs w:val="24"/>
              </w:rPr>
              <w:t xml:space="preserve">1 projekt – otrzymuje w kryterium 0 </w:t>
            </w:r>
            <w:r w:rsidR="007677E0">
              <w:rPr>
                <w:rFonts w:ascii="Arial" w:hAnsi="Arial" w:cs="Arial"/>
                <w:sz w:val="24"/>
                <w:szCs w:val="24"/>
              </w:rPr>
              <w:t>pkt.</w:t>
            </w:r>
          </w:p>
          <w:p w14:paraId="7746BC78" w14:textId="77777777" w:rsidR="00F35C9A" w:rsidRPr="00777D19" w:rsidRDefault="00F35C9A" w:rsidP="00F35C9A">
            <w:pPr>
              <w:rPr>
                <w:rFonts w:ascii="Arial" w:hAnsi="Arial" w:cs="Arial"/>
                <w:sz w:val="24"/>
                <w:szCs w:val="24"/>
              </w:rPr>
            </w:pPr>
            <w:r w:rsidRPr="00777D19">
              <w:rPr>
                <w:rFonts w:ascii="Arial" w:hAnsi="Arial" w:cs="Arial"/>
                <w:sz w:val="24"/>
                <w:szCs w:val="24"/>
              </w:rPr>
              <w:t>W tym kryterium można maksymalnie uzyskać 40 punktów.</w:t>
            </w:r>
          </w:p>
          <w:p w14:paraId="25BC0BB1" w14:textId="68AFDCFB" w:rsidR="00732864" w:rsidRPr="007677E0" w:rsidRDefault="00F35C9A" w:rsidP="007677E0">
            <w:pPr>
              <w:rPr>
                <w:rFonts w:ascii="Arial" w:hAnsi="Arial" w:cs="Arial"/>
                <w:sz w:val="24"/>
                <w:szCs w:val="24"/>
              </w:rPr>
            </w:pPr>
            <w:r w:rsidRPr="00777D19">
              <w:rPr>
                <w:rFonts w:ascii="Arial" w:hAnsi="Arial" w:cs="Arial"/>
                <w:sz w:val="24"/>
                <w:szCs w:val="24"/>
              </w:rPr>
              <w:t>Wymaga się, żeby dokumentacja</w:t>
            </w:r>
            <w:r>
              <w:rPr>
                <w:rFonts w:ascii="Arial" w:hAnsi="Arial" w:cs="Arial"/>
                <w:sz w:val="24"/>
                <w:szCs w:val="24"/>
              </w:rPr>
              <w:t xml:space="preserve">, </w:t>
            </w:r>
            <w:r w:rsidRPr="00777D19">
              <w:rPr>
                <w:rFonts w:ascii="Arial" w:hAnsi="Arial" w:cs="Arial"/>
                <w:sz w:val="24"/>
                <w:szCs w:val="24"/>
              </w:rPr>
              <w:t>o której mowa w warunku była</w:t>
            </w:r>
            <w:r w:rsidR="007677E0">
              <w:rPr>
                <w:rFonts w:ascii="Arial" w:hAnsi="Arial" w:cs="Arial"/>
                <w:sz w:val="24"/>
                <w:szCs w:val="24"/>
              </w:rPr>
              <w:t xml:space="preserve"> </w:t>
            </w:r>
            <w:r w:rsidRPr="00777D19">
              <w:rPr>
                <w:rFonts w:ascii="Arial" w:hAnsi="Arial" w:cs="Arial"/>
                <w:sz w:val="24"/>
                <w:szCs w:val="24"/>
              </w:rPr>
              <w:t>doprowadzona do etapu odbioru i przyjęta protokołem odbioru.</w:t>
            </w: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2769D963" w:rsidR="00EA26F4" w:rsidRPr="007677E0" w:rsidRDefault="00EA26F4" w:rsidP="00EA26F4">
            <w:pPr>
              <w:tabs>
                <w:tab w:val="left" w:pos="0"/>
              </w:tabs>
              <w:jc w:val="both"/>
              <w:rPr>
                <w:rFonts w:asciiTheme="majorHAnsi" w:hAnsiTheme="majorHAnsi" w:cstheme="majorHAnsi"/>
                <w:b/>
                <w:bCs/>
                <w:sz w:val="24"/>
                <w:szCs w:val="24"/>
              </w:rPr>
            </w:pPr>
            <w:r w:rsidRPr="007677E0">
              <w:rPr>
                <w:rFonts w:asciiTheme="majorHAnsi" w:hAnsiTheme="majorHAnsi" w:cstheme="majorHAnsi"/>
                <w:b/>
                <w:bCs/>
                <w:sz w:val="24"/>
                <w:szCs w:val="24"/>
              </w:rPr>
              <w:t xml:space="preserve">P = C + </w:t>
            </w:r>
            <w:r w:rsidR="007677E0" w:rsidRPr="007677E0">
              <w:rPr>
                <w:rFonts w:asciiTheme="majorHAnsi" w:hAnsiTheme="majorHAnsi" w:cstheme="majorHAnsi"/>
                <w:b/>
                <w:bCs/>
                <w:sz w:val="24"/>
                <w:szCs w:val="24"/>
              </w:rPr>
              <w:t>D</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1FB41B8D"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 xml:space="preserve">C - punkty przyznane za kryterium </w:t>
            </w:r>
            <w:r w:rsidR="007677E0">
              <w:rPr>
                <w:rFonts w:asciiTheme="majorHAnsi" w:hAnsiTheme="majorHAnsi" w:cstheme="majorHAnsi"/>
                <w:sz w:val="24"/>
                <w:szCs w:val="24"/>
              </w:rPr>
              <w:t>„</w:t>
            </w:r>
            <w:r w:rsidRPr="00AE2E9A">
              <w:rPr>
                <w:rFonts w:asciiTheme="majorHAnsi" w:hAnsiTheme="majorHAnsi" w:cstheme="majorHAnsi"/>
                <w:sz w:val="24"/>
                <w:szCs w:val="24"/>
              </w:rPr>
              <w:t>cena</w:t>
            </w:r>
            <w:r w:rsidR="007677E0">
              <w:rPr>
                <w:rFonts w:asciiTheme="majorHAnsi" w:hAnsiTheme="majorHAnsi" w:cstheme="majorHAnsi"/>
                <w:sz w:val="24"/>
                <w:szCs w:val="24"/>
              </w:rPr>
              <w:t>”</w:t>
            </w:r>
          </w:p>
          <w:p w14:paraId="2EC756E2" w14:textId="5ADCF260" w:rsidR="00EA26F4" w:rsidRPr="00AE2E9A" w:rsidRDefault="007677E0" w:rsidP="00EA26F4">
            <w:pPr>
              <w:tabs>
                <w:tab w:val="left" w:pos="0"/>
              </w:tabs>
              <w:jc w:val="both"/>
              <w:rPr>
                <w:rFonts w:asciiTheme="majorHAnsi" w:hAnsiTheme="majorHAnsi" w:cstheme="majorHAnsi"/>
                <w:b/>
                <w:sz w:val="24"/>
                <w:szCs w:val="24"/>
              </w:rPr>
            </w:pPr>
            <w:r>
              <w:rPr>
                <w:rFonts w:asciiTheme="majorHAnsi" w:hAnsiTheme="majorHAnsi" w:cstheme="majorHAnsi"/>
                <w:sz w:val="24"/>
                <w:szCs w:val="24"/>
              </w:rPr>
              <w:t>D</w:t>
            </w:r>
            <w:r w:rsidR="00EA26F4" w:rsidRPr="00AE2E9A">
              <w:rPr>
                <w:rFonts w:asciiTheme="majorHAnsi" w:hAnsiTheme="majorHAnsi" w:cstheme="majorHAnsi"/>
                <w:sz w:val="24"/>
                <w:szCs w:val="24"/>
              </w:rPr>
              <w:t xml:space="preserve"> </w:t>
            </w:r>
            <w:r>
              <w:rPr>
                <w:rFonts w:asciiTheme="majorHAnsi" w:hAnsiTheme="majorHAnsi" w:cstheme="majorHAnsi"/>
                <w:sz w:val="24"/>
                <w:szCs w:val="24"/>
              </w:rPr>
              <w:t>–</w:t>
            </w:r>
            <w:r w:rsidR="00EA26F4" w:rsidRPr="00AE2E9A">
              <w:rPr>
                <w:rFonts w:asciiTheme="majorHAnsi" w:hAnsiTheme="majorHAnsi" w:cstheme="majorHAnsi"/>
                <w:sz w:val="24"/>
                <w:szCs w:val="24"/>
              </w:rPr>
              <w:t xml:space="preserve"> </w:t>
            </w:r>
            <w:r>
              <w:rPr>
                <w:rFonts w:asciiTheme="majorHAnsi" w:hAnsiTheme="majorHAnsi" w:cstheme="majorHAnsi"/>
                <w:sz w:val="24"/>
                <w:szCs w:val="24"/>
              </w:rPr>
              <w:t xml:space="preserve">punkty przyznane za kryterium </w:t>
            </w:r>
            <w:r w:rsidRPr="007677E0">
              <w:rPr>
                <w:rFonts w:asciiTheme="majorHAnsi" w:hAnsiTheme="majorHAnsi" w:cstheme="majorHAnsi"/>
                <w:sz w:val="24"/>
                <w:szCs w:val="24"/>
              </w:rPr>
              <w:t>„</w:t>
            </w:r>
            <w:r>
              <w:rPr>
                <w:rFonts w:asciiTheme="majorHAnsi" w:hAnsiTheme="majorHAnsi" w:cstheme="majorHAnsi"/>
                <w:sz w:val="24"/>
                <w:szCs w:val="24"/>
              </w:rPr>
              <w:t>d</w:t>
            </w:r>
            <w:r w:rsidRPr="007677E0">
              <w:rPr>
                <w:rFonts w:asciiTheme="majorHAnsi" w:hAnsiTheme="majorHAnsi" w:cstheme="majorHAnsi"/>
                <w:sz w:val="24"/>
                <w:szCs w:val="24"/>
              </w:rPr>
              <w:t>oświadczenie personelu wykonawcy”</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39D45C9F" w14:textId="77777777" w:rsidR="00F629BD" w:rsidRDefault="00F629BD" w:rsidP="00755B9F">
      <w:pPr>
        <w:pStyle w:val="Tekstpodstawowy"/>
        <w:tabs>
          <w:tab w:val="left" w:pos="851"/>
        </w:tabs>
        <w:overflowPunct w:val="0"/>
        <w:spacing w:before="20" w:after="20" w:line="276" w:lineRule="auto"/>
        <w:rPr>
          <w:rFonts w:ascii="Arial" w:hAnsi="Arial" w:cs="Arial"/>
          <w:b/>
          <w:bCs/>
          <w:color w:val="auto"/>
          <w:sz w:val="24"/>
          <w:szCs w:val="24"/>
        </w:rPr>
      </w:pPr>
    </w:p>
    <w:p w14:paraId="6245F579" w14:textId="77777777" w:rsidR="00F629BD" w:rsidRDefault="00F629BD" w:rsidP="00755B9F">
      <w:pPr>
        <w:pStyle w:val="Tekstpodstawowy"/>
        <w:tabs>
          <w:tab w:val="left" w:pos="851"/>
        </w:tabs>
        <w:overflowPunct w:val="0"/>
        <w:spacing w:before="20" w:after="20" w:line="276" w:lineRule="auto"/>
        <w:rPr>
          <w:rFonts w:ascii="Arial" w:hAnsi="Arial" w:cs="Arial"/>
          <w:b/>
          <w:bCs/>
          <w:color w:val="auto"/>
          <w:sz w:val="24"/>
          <w:szCs w:val="24"/>
        </w:rPr>
      </w:pPr>
    </w:p>
    <w:p w14:paraId="01B966EF" w14:textId="459E3AE3" w:rsidR="00255E08"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89D17EF" w14:textId="77777777" w:rsidR="00D50FE4" w:rsidRPr="00AB6EE0" w:rsidRDefault="00D50FE4"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6E8E4E93"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355361DC"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70BB217F" w:rsidR="009B56D4" w:rsidRPr="007677E0" w:rsidRDefault="00E0148C" w:rsidP="00E0148C">
      <w:pPr>
        <w:suppressAutoHyphens w:val="0"/>
        <w:spacing w:after="0" w:line="240" w:lineRule="auto"/>
        <w:rPr>
          <w:rFonts w:asciiTheme="majorHAnsi" w:eastAsia="Times New Roman" w:hAnsiTheme="majorHAnsi" w:cstheme="majorHAnsi"/>
          <w:b/>
          <w:sz w:val="24"/>
          <w:szCs w:val="24"/>
          <w:lang w:eastAsia="pl-PL"/>
        </w:rPr>
      </w:pPr>
      <w:r w:rsidRPr="00EA47CC">
        <w:rPr>
          <w:rFonts w:asciiTheme="majorHAnsi" w:eastAsia="Times New Roman" w:hAnsiTheme="majorHAnsi" w:cstheme="majorHAnsi"/>
          <w:b/>
          <w:sz w:val="24"/>
          <w:szCs w:val="24"/>
          <w:lang w:eastAsia="pl-PL"/>
        </w:rPr>
        <w:t>„</w:t>
      </w:r>
      <w:r w:rsidR="007677E0" w:rsidRPr="007677E0">
        <w:rPr>
          <w:rFonts w:asciiTheme="majorHAnsi" w:eastAsia="Times New Roman" w:hAnsiTheme="majorHAnsi" w:cstheme="majorHAnsi"/>
          <w:b/>
          <w:sz w:val="24"/>
          <w:szCs w:val="24"/>
          <w:lang w:eastAsia="pl-PL"/>
        </w:rPr>
        <w:t>Opracowanie dokumentacji projektowo – kosztorysowej na budowę oświetlenia na terenie gminy Polanów”</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7CA1E234" w14:textId="7A759A70" w:rsidR="00D50FE4" w:rsidRDefault="00FC5ECF" w:rsidP="005C2040">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3DCA24D2" w14:textId="77777777" w:rsidR="005C2040" w:rsidRPr="005C2040" w:rsidRDefault="005C2040" w:rsidP="005C2040">
      <w:pPr>
        <w:widowControl w:val="0"/>
        <w:autoSpaceDE w:val="0"/>
        <w:spacing w:before="20" w:after="20"/>
        <w:ind w:right="567"/>
        <w:rPr>
          <w:rFonts w:ascii="Arial" w:eastAsia="Times New Roman" w:hAnsi="Arial" w:cs="Arial"/>
          <w:sz w:val="24"/>
          <w:szCs w:val="24"/>
          <w:lang w:eastAsia="pl-PL"/>
        </w:rPr>
      </w:pPr>
    </w:p>
    <w:p w14:paraId="18EA7243" w14:textId="3EC091B0"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21054939" w:rsidR="002D6083" w:rsidRPr="005C2040" w:rsidRDefault="00FC5ECF" w:rsidP="00FC5ECF">
      <w:pPr>
        <w:pStyle w:val="Standard"/>
        <w:tabs>
          <w:tab w:val="left" w:pos="0"/>
          <w:tab w:val="left" w:pos="284"/>
        </w:tabs>
        <w:spacing w:before="240" w:line="276" w:lineRule="auto"/>
        <w:rPr>
          <w:rFonts w:ascii="Arial" w:eastAsia="Arial" w:hAnsi="Arial" w:cs="Arial"/>
        </w:rPr>
      </w:pPr>
      <w:r w:rsidRPr="005C2040">
        <w:rPr>
          <w:rFonts w:ascii="Arial" w:hAnsi="Arial" w:cs="Arial"/>
          <w:spacing w:val="-2"/>
        </w:rPr>
        <w:t xml:space="preserve">23.1 </w:t>
      </w:r>
      <w:r w:rsidR="002D6083" w:rsidRPr="005C2040">
        <w:rPr>
          <w:rFonts w:ascii="Arial" w:hAnsi="Arial" w:cs="Arial"/>
          <w:spacing w:val="-2"/>
        </w:rPr>
        <w:t xml:space="preserve">Istotne dla stron postanowienia zawarte są we wzorze umowy, który stanowi Załącznik nr </w:t>
      </w:r>
      <w:r w:rsidR="00086708">
        <w:rPr>
          <w:rFonts w:ascii="Arial" w:hAnsi="Arial" w:cs="Arial"/>
          <w:spacing w:val="-2"/>
        </w:rPr>
        <w:t>4</w:t>
      </w:r>
      <w:r w:rsidR="006E0A2A">
        <w:rPr>
          <w:rFonts w:ascii="Arial" w:hAnsi="Arial" w:cs="Arial"/>
          <w:spacing w:val="-2"/>
        </w:rPr>
        <w:t xml:space="preserve"> </w:t>
      </w:r>
      <w:r w:rsidR="002D6083" w:rsidRPr="005C2040">
        <w:rPr>
          <w:rFonts w:ascii="Arial" w:hAnsi="Arial" w:cs="Arial"/>
          <w:spacing w:val="-2"/>
        </w:rPr>
        <w:t>do</w:t>
      </w:r>
      <w:r w:rsidR="007D25B1" w:rsidRPr="005C2040">
        <w:rPr>
          <w:rFonts w:ascii="Arial" w:hAnsi="Arial" w:cs="Arial"/>
          <w:spacing w:val="-2"/>
        </w:rPr>
        <w:t> </w:t>
      </w:r>
      <w:r w:rsidR="006121AA" w:rsidRPr="005C2040">
        <w:rPr>
          <w:rFonts w:ascii="Arial" w:hAnsi="Arial" w:cs="Arial"/>
          <w:spacing w:val="-2"/>
        </w:rPr>
        <w:t>S</w:t>
      </w:r>
      <w:r w:rsidR="002D6083" w:rsidRPr="005C2040">
        <w:rPr>
          <w:rFonts w:ascii="Arial" w:hAnsi="Arial" w:cs="Arial"/>
          <w:spacing w:val="-2"/>
        </w:rPr>
        <w:t>WZ.</w:t>
      </w:r>
    </w:p>
    <w:p w14:paraId="6323848A" w14:textId="5A3A5F77" w:rsidR="00FC2DD8" w:rsidRPr="005C2040"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5C2040">
        <w:rPr>
          <w:rFonts w:ascii="Arial" w:hAnsi="Arial" w:cs="Arial"/>
          <w:sz w:val="24"/>
          <w:szCs w:val="24"/>
        </w:rPr>
        <w:t xml:space="preserve">23.2 </w:t>
      </w:r>
      <w:r w:rsidR="002D6083" w:rsidRPr="005C2040">
        <w:rPr>
          <w:rFonts w:ascii="Arial" w:hAnsi="Arial" w:cs="Arial"/>
          <w:sz w:val="24"/>
          <w:szCs w:val="24"/>
        </w:rPr>
        <w:t xml:space="preserve">Dopuszczalne zmiany postanowień umowy w stosunku do treści oferty, na podstawie której dokonano wyboru Wykonawcy, określa § </w:t>
      </w:r>
      <w:r w:rsidR="00E66A5F" w:rsidRPr="005C2040">
        <w:rPr>
          <w:rFonts w:ascii="Arial" w:hAnsi="Arial" w:cs="Arial"/>
          <w:sz w:val="24"/>
          <w:szCs w:val="24"/>
        </w:rPr>
        <w:t>1</w:t>
      </w:r>
      <w:r w:rsidR="0078087C" w:rsidRPr="005C2040">
        <w:rPr>
          <w:rFonts w:ascii="Arial" w:hAnsi="Arial" w:cs="Arial"/>
          <w:sz w:val="24"/>
          <w:szCs w:val="24"/>
        </w:rPr>
        <w:t>1</w:t>
      </w:r>
      <w:r w:rsidR="00E66A5F" w:rsidRPr="005C2040">
        <w:rPr>
          <w:rFonts w:ascii="Arial" w:hAnsi="Arial" w:cs="Arial"/>
          <w:sz w:val="24"/>
          <w:szCs w:val="24"/>
        </w:rPr>
        <w:t xml:space="preserve"> </w:t>
      </w:r>
      <w:r w:rsidR="002D6083" w:rsidRPr="005C2040">
        <w:rPr>
          <w:rFonts w:ascii="Arial" w:hAnsi="Arial" w:cs="Arial"/>
          <w:sz w:val="24"/>
          <w:szCs w:val="24"/>
        </w:rPr>
        <w:t xml:space="preserve">wzoru umowy, stanowiącego </w:t>
      </w:r>
      <w:r w:rsidR="0035159C" w:rsidRPr="005C2040">
        <w:rPr>
          <w:rFonts w:ascii="Arial" w:hAnsi="Arial" w:cs="Arial"/>
          <w:sz w:val="24"/>
          <w:szCs w:val="24"/>
        </w:rPr>
        <w:t>z</w:t>
      </w:r>
      <w:r w:rsidR="002D6083" w:rsidRPr="005C2040">
        <w:rPr>
          <w:rFonts w:ascii="Arial" w:hAnsi="Arial" w:cs="Arial"/>
          <w:sz w:val="24"/>
          <w:szCs w:val="24"/>
        </w:rPr>
        <w:t xml:space="preserve">ałącznik nr </w:t>
      </w:r>
      <w:r w:rsidR="000209D1" w:rsidRPr="005C2040">
        <w:rPr>
          <w:rFonts w:ascii="Arial" w:hAnsi="Arial" w:cs="Arial"/>
          <w:sz w:val="24"/>
          <w:szCs w:val="24"/>
        </w:rPr>
        <w:t xml:space="preserve">4 </w:t>
      </w:r>
      <w:r w:rsidR="006121AA" w:rsidRPr="005C2040">
        <w:rPr>
          <w:rFonts w:ascii="Arial" w:hAnsi="Arial" w:cs="Arial"/>
          <w:sz w:val="24"/>
          <w:szCs w:val="24"/>
        </w:rPr>
        <w:t>do S</w:t>
      </w:r>
      <w:r w:rsidR="002D6083" w:rsidRPr="005C2040">
        <w:rPr>
          <w:rFonts w:ascii="Arial" w:hAnsi="Arial" w:cs="Arial"/>
          <w:sz w:val="24"/>
          <w:szCs w:val="24"/>
        </w:rPr>
        <w:t>WZ</w:t>
      </w:r>
      <w:r w:rsidR="00CA4D91" w:rsidRPr="005C2040">
        <w:rPr>
          <w:rFonts w:ascii="Arial" w:hAnsi="Arial" w:cs="Arial"/>
          <w:sz w:val="24"/>
          <w:szCs w:val="24"/>
        </w:rPr>
        <w:t>.</w:t>
      </w:r>
      <w:r w:rsidR="00FC2DD8" w:rsidRPr="005C2040">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05ECD5EE" w:rsidR="00330835" w:rsidRDefault="003E7A08" w:rsidP="003E7A08">
      <w:pPr>
        <w:spacing w:before="20" w:after="20"/>
        <w:rPr>
          <w:rFonts w:ascii="Arial" w:hAnsi="Arial" w:cs="Arial"/>
          <w:bCs/>
          <w:sz w:val="24"/>
          <w:szCs w:val="24"/>
        </w:rPr>
      </w:pPr>
      <w:r>
        <w:rPr>
          <w:rFonts w:ascii="Arial" w:hAnsi="Arial" w:cs="Arial"/>
          <w:bCs/>
          <w:sz w:val="24"/>
          <w:szCs w:val="24"/>
        </w:rPr>
        <w:t xml:space="preserve">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66A9F8A9" w14:textId="3E5717A7" w:rsidR="000F4768" w:rsidRPr="000F4768" w:rsidRDefault="000F4768" w:rsidP="000F4768">
      <w:pPr>
        <w:spacing w:before="20" w:after="20"/>
        <w:rPr>
          <w:rFonts w:ascii="Arial" w:hAnsi="Arial" w:cs="Arial"/>
          <w:bCs/>
          <w:sz w:val="24"/>
          <w:szCs w:val="24"/>
        </w:rPr>
      </w:pPr>
      <w:r>
        <w:rPr>
          <w:rFonts w:ascii="Arial" w:hAnsi="Arial" w:cs="Arial"/>
          <w:bCs/>
          <w:sz w:val="24"/>
          <w:szCs w:val="24"/>
        </w:rPr>
        <w:t>2.</w:t>
      </w:r>
      <w:r w:rsidRPr="000F4768">
        <w:rPr>
          <w:rFonts w:ascii="Arial" w:hAnsi="Arial" w:cs="Arial"/>
          <w:bCs/>
          <w:sz w:val="24"/>
          <w:szCs w:val="24"/>
        </w:rPr>
        <w:t xml:space="preserve">Kryterium </w:t>
      </w:r>
      <w:proofErr w:type="spellStart"/>
      <w:r w:rsidRPr="000F4768">
        <w:rPr>
          <w:rFonts w:ascii="Arial" w:hAnsi="Arial" w:cs="Arial"/>
          <w:bCs/>
          <w:sz w:val="24"/>
          <w:szCs w:val="24"/>
        </w:rPr>
        <w:t>pozacenowe</w:t>
      </w:r>
      <w:proofErr w:type="spellEnd"/>
      <w:r w:rsidRPr="000F4768">
        <w:rPr>
          <w:rFonts w:ascii="Arial" w:hAnsi="Arial" w:cs="Arial"/>
          <w:bCs/>
          <w:sz w:val="24"/>
          <w:szCs w:val="24"/>
        </w:rPr>
        <w:t xml:space="preserve"> – </w:t>
      </w:r>
      <w:proofErr w:type="spellStart"/>
      <w:r w:rsidRPr="000F4768">
        <w:rPr>
          <w:rFonts w:ascii="Arial" w:hAnsi="Arial" w:cs="Arial"/>
          <w:bCs/>
          <w:sz w:val="24"/>
          <w:szCs w:val="24"/>
        </w:rPr>
        <w:t>zał</w:t>
      </w:r>
      <w:proofErr w:type="spellEnd"/>
      <w:r w:rsidRPr="000F4768">
        <w:rPr>
          <w:rFonts w:ascii="Arial" w:hAnsi="Arial" w:cs="Arial"/>
          <w:bCs/>
          <w:sz w:val="24"/>
          <w:szCs w:val="24"/>
        </w:rPr>
        <w:t xml:space="preserve"> nr 1A do formularza ofertowego</w:t>
      </w:r>
    </w:p>
    <w:p w14:paraId="5D53E0AE" w14:textId="5908598A" w:rsidR="005E08A7" w:rsidRPr="00A658C3" w:rsidRDefault="000F4768" w:rsidP="00A658C3">
      <w:pPr>
        <w:spacing w:before="20" w:after="20"/>
        <w:rPr>
          <w:rFonts w:ascii="Arial" w:hAnsi="Arial" w:cs="Arial"/>
          <w:bCs/>
          <w:sz w:val="24"/>
          <w:szCs w:val="24"/>
        </w:rPr>
      </w:pPr>
      <w:r>
        <w:rPr>
          <w:rFonts w:ascii="Arial" w:hAnsi="Arial" w:cs="Arial"/>
          <w:bCs/>
          <w:sz w:val="24"/>
          <w:szCs w:val="24"/>
        </w:rPr>
        <w:t>3.</w:t>
      </w:r>
      <w:r w:rsidR="00A658C3">
        <w:rPr>
          <w:rFonts w:ascii="Arial" w:hAnsi="Arial" w:cs="Arial"/>
          <w:bCs/>
          <w:sz w:val="24"/>
          <w:szCs w:val="24"/>
        </w:rPr>
        <w:t xml:space="preserve">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5DE9AE30" w:rsidR="005E1EC6" w:rsidRPr="007677E0" w:rsidRDefault="000F4768"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4.</w:t>
      </w:r>
      <w:r w:rsidR="00A658C3">
        <w:rPr>
          <w:rFonts w:ascii="Arial" w:hAnsi="Arial" w:cs="Arial"/>
          <w:bCs/>
          <w:sz w:val="24"/>
          <w:szCs w:val="24"/>
        </w:rPr>
        <w:t xml:space="preserve"> </w:t>
      </w:r>
      <w:r w:rsidR="00100821" w:rsidRPr="00100821">
        <w:rPr>
          <w:rFonts w:asciiTheme="majorHAnsi" w:hAnsiTheme="majorHAnsi" w:cstheme="majorHAnsi"/>
          <w:bCs/>
          <w:sz w:val="24"/>
          <w:szCs w:val="24"/>
        </w:rPr>
        <w:t>Oświadczenie Wykonawcy</w:t>
      </w:r>
      <w:r w:rsidR="00100821">
        <w:rPr>
          <w:rFonts w:asciiTheme="majorHAnsi" w:hAnsiTheme="majorHAnsi" w:cstheme="majorHAnsi"/>
          <w:bCs/>
          <w:iCs/>
          <w:sz w:val="24"/>
          <w:szCs w:val="24"/>
        </w:rPr>
        <w:t xml:space="preserve"> </w:t>
      </w:r>
      <w:r w:rsidR="00100821" w:rsidRPr="00100821">
        <w:rPr>
          <w:rFonts w:asciiTheme="majorHAnsi" w:hAnsiTheme="majorHAnsi" w:cstheme="majorHAnsi"/>
          <w:bCs/>
          <w:sz w:val="24"/>
          <w:szCs w:val="24"/>
        </w:rPr>
        <w:t>o aktualności informacji zawartych w oświadczeniu</w:t>
      </w:r>
      <w:r w:rsidR="00100821">
        <w:rPr>
          <w:rFonts w:asciiTheme="majorHAnsi" w:hAnsiTheme="majorHAnsi" w:cstheme="majorHAnsi"/>
          <w:bCs/>
          <w:sz w:val="24"/>
          <w:szCs w:val="24"/>
        </w:rPr>
        <w:t>.</w:t>
      </w:r>
    </w:p>
    <w:p w14:paraId="315B7880" w14:textId="007AE0C0" w:rsidR="007677E0" w:rsidRPr="007677E0" w:rsidRDefault="000F4768" w:rsidP="00100821">
      <w:pPr>
        <w:numPr>
          <w:ilvl w:val="0"/>
          <w:numId w:val="1"/>
        </w:numPr>
        <w:spacing w:before="20" w:after="20"/>
        <w:rPr>
          <w:rFonts w:asciiTheme="majorHAnsi" w:hAnsiTheme="majorHAnsi" w:cstheme="majorHAnsi"/>
          <w:bCs/>
          <w:iCs/>
          <w:sz w:val="24"/>
          <w:szCs w:val="24"/>
        </w:rPr>
      </w:pPr>
      <w:r>
        <w:rPr>
          <w:rFonts w:asciiTheme="majorHAnsi" w:hAnsiTheme="majorHAnsi" w:cstheme="majorHAnsi"/>
          <w:bCs/>
          <w:sz w:val="24"/>
          <w:szCs w:val="24"/>
        </w:rPr>
        <w:t>5</w:t>
      </w:r>
      <w:r w:rsidR="007677E0">
        <w:rPr>
          <w:rFonts w:asciiTheme="majorHAnsi" w:hAnsiTheme="majorHAnsi" w:cstheme="majorHAnsi"/>
          <w:bCs/>
          <w:sz w:val="24"/>
          <w:szCs w:val="24"/>
        </w:rPr>
        <w:t xml:space="preserve">. </w:t>
      </w:r>
      <w:r w:rsidR="003D2AE9" w:rsidRPr="00A658C3">
        <w:rPr>
          <w:rFonts w:ascii="Arial" w:hAnsi="Arial" w:cs="Arial"/>
          <w:bCs/>
          <w:sz w:val="24"/>
          <w:szCs w:val="24"/>
        </w:rPr>
        <w:t>Projekt umowy</w:t>
      </w:r>
    </w:p>
    <w:p w14:paraId="24E574E1" w14:textId="5A85E5C4" w:rsidR="007677E0" w:rsidRPr="00100821" w:rsidRDefault="000F4768" w:rsidP="00100821">
      <w:pPr>
        <w:numPr>
          <w:ilvl w:val="0"/>
          <w:numId w:val="1"/>
        </w:numPr>
        <w:spacing w:before="20" w:after="20"/>
        <w:rPr>
          <w:rFonts w:asciiTheme="majorHAnsi" w:hAnsiTheme="majorHAnsi" w:cstheme="majorHAnsi"/>
          <w:bCs/>
          <w:iCs/>
          <w:sz w:val="24"/>
          <w:szCs w:val="24"/>
        </w:rPr>
      </w:pPr>
      <w:r>
        <w:rPr>
          <w:rFonts w:asciiTheme="majorHAnsi" w:hAnsiTheme="majorHAnsi" w:cstheme="majorHAnsi"/>
          <w:bCs/>
          <w:sz w:val="24"/>
          <w:szCs w:val="24"/>
        </w:rPr>
        <w:t>6</w:t>
      </w:r>
      <w:r w:rsidR="007677E0">
        <w:rPr>
          <w:rFonts w:asciiTheme="majorHAnsi" w:hAnsiTheme="majorHAnsi" w:cstheme="majorHAnsi"/>
          <w:bCs/>
          <w:sz w:val="24"/>
          <w:szCs w:val="24"/>
        </w:rPr>
        <w:t xml:space="preserve">. </w:t>
      </w:r>
      <w:r w:rsidR="003D2AE9">
        <w:rPr>
          <w:rFonts w:asciiTheme="majorHAnsi" w:hAnsiTheme="majorHAnsi" w:cstheme="majorHAnsi"/>
          <w:bCs/>
          <w:sz w:val="24"/>
          <w:szCs w:val="24"/>
        </w:rPr>
        <w:t>Wykaz wykonanych usług.</w:t>
      </w:r>
    </w:p>
    <w:p w14:paraId="5ADE5F40" w14:textId="0819641A" w:rsidR="0037395A" w:rsidRPr="00A658C3" w:rsidRDefault="000F4768" w:rsidP="00A658C3">
      <w:pPr>
        <w:spacing w:before="20" w:after="20"/>
        <w:rPr>
          <w:rFonts w:ascii="Arial" w:hAnsi="Arial" w:cs="Arial"/>
          <w:bCs/>
          <w:sz w:val="24"/>
          <w:szCs w:val="24"/>
        </w:rPr>
      </w:pPr>
      <w:r>
        <w:rPr>
          <w:rFonts w:ascii="Arial" w:hAnsi="Arial" w:cs="Arial"/>
          <w:bCs/>
          <w:sz w:val="24"/>
          <w:szCs w:val="24"/>
        </w:rPr>
        <w:t>7</w:t>
      </w:r>
      <w:r w:rsidR="003D2AE9">
        <w:rPr>
          <w:rFonts w:ascii="Arial" w:hAnsi="Arial" w:cs="Arial"/>
          <w:bCs/>
          <w:sz w:val="24"/>
          <w:szCs w:val="24"/>
        </w:rPr>
        <w:t>.Doświadczenie wykonawcy.</w:t>
      </w:r>
      <w:r w:rsidR="00A658C3">
        <w:rPr>
          <w:rFonts w:ascii="Arial" w:hAnsi="Arial" w:cs="Arial"/>
          <w:bCs/>
          <w:sz w:val="24"/>
          <w:szCs w:val="24"/>
        </w:rPr>
        <w:t xml:space="preserve"> </w:t>
      </w:r>
    </w:p>
    <w:p w14:paraId="73CEEE72" w14:textId="1D3D4EE7" w:rsidR="00C60E18" w:rsidRDefault="000F4768" w:rsidP="00A658C3">
      <w:pPr>
        <w:spacing w:before="20" w:after="20"/>
        <w:rPr>
          <w:rFonts w:ascii="Arial" w:hAnsi="Arial" w:cs="Arial"/>
          <w:bCs/>
          <w:sz w:val="24"/>
          <w:szCs w:val="24"/>
        </w:rPr>
      </w:pPr>
      <w:r>
        <w:rPr>
          <w:rFonts w:ascii="Arial" w:hAnsi="Arial" w:cs="Arial"/>
          <w:bCs/>
          <w:sz w:val="24"/>
          <w:szCs w:val="24"/>
        </w:rPr>
        <w:t>8</w:t>
      </w:r>
      <w:r w:rsidR="00C60E18" w:rsidRPr="00A658C3">
        <w:rPr>
          <w:rFonts w:ascii="Arial" w:hAnsi="Arial" w:cs="Arial"/>
          <w:bCs/>
          <w:sz w:val="24"/>
          <w:szCs w:val="24"/>
        </w:rPr>
        <w:t>.</w:t>
      </w:r>
      <w:r w:rsidR="007D4BFE" w:rsidRPr="00A658C3">
        <w:rPr>
          <w:rFonts w:ascii="Arial" w:hAnsi="Arial" w:cs="Arial"/>
          <w:bCs/>
          <w:sz w:val="24"/>
          <w:szCs w:val="24"/>
        </w:rPr>
        <w:t>Zobowiązanie podmiotu udostępniającego zasoby.</w:t>
      </w:r>
    </w:p>
    <w:p w14:paraId="3D7BBFE9" w14:textId="6A66C6BC" w:rsidR="006A1AC5" w:rsidRDefault="000F4768" w:rsidP="00A658C3">
      <w:pPr>
        <w:spacing w:before="20" w:after="20"/>
        <w:rPr>
          <w:rFonts w:ascii="Arial" w:hAnsi="Arial" w:cs="Arial"/>
          <w:bCs/>
          <w:sz w:val="24"/>
          <w:szCs w:val="24"/>
        </w:rPr>
      </w:pPr>
      <w:r>
        <w:rPr>
          <w:rFonts w:ascii="Arial" w:hAnsi="Arial" w:cs="Arial"/>
          <w:bCs/>
          <w:sz w:val="24"/>
          <w:szCs w:val="24"/>
        </w:rPr>
        <w:t>9</w:t>
      </w:r>
      <w:r w:rsidR="006A1AC5">
        <w:rPr>
          <w:rFonts w:ascii="Arial" w:hAnsi="Arial" w:cs="Arial"/>
          <w:bCs/>
          <w:sz w:val="24"/>
          <w:szCs w:val="24"/>
        </w:rPr>
        <w:t>.Oświadczenie wykonawców wspólnie ubiegających się o zamówienie.</w:t>
      </w:r>
    </w:p>
    <w:p w14:paraId="726E0566" w14:textId="540EA71F" w:rsidR="006A1AC5" w:rsidRDefault="000F4768" w:rsidP="00A658C3">
      <w:pPr>
        <w:spacing w:before="20" w:after="20"/>
        <w:rPr>
          <w:rFonts w:ascii="Arial" w:hAnsi="Arial" w:cs="Arial"/>
          <w:bCs/>
          <w:sz w:val="24"/>
          <w:szCs w:val="24"/>
        </w:rPr>
      </w:pPr>
      <w:r>
        <w:rPr>
          <w:rFonts w:ascii="Arial" w:hAnsi="Arial" w:cs="Arial"/>
          <w:bCs/>
          <w:sz w:val="24"/>
          <w:szCs w:val="24"/>
        </w:rPr>
        <w:t>10</w:t>
      </w:r>
      <w:r w:rsidR="00252470">
        <w:rPr>
          <w:rFonts w:ascii="Arial" w:hAnsi="Arial" w:cs="Arial"/>
          <w:bCs/>
          <w:sz w:val="24"/>
          <w:szCs w:val="24"/>
        </w:rPr>
        <w:t>.</w:t>
      </w:r>
      <w:r w:rsidR="006A1AC5">
        <w:rPr>
          <w:rFonts w:ascii="Arial" w:hAnsi="Arial" w:cs="Arial"/>
          <w:bCs/>
          <w:sz w:val="24"/>
          <w:szCs w:val="24"/>
        </w:rPr>
        <w:t>Oświad</w:t>
      </w:r>
      <w:r w:rsidR="00100821">
        <w:rPr>
          <w:rFonts w:ascii="Arial" w:hAnsi="Arial" w:cs="Arial"/>
          <w:bCs/>
          <w:sz w:val="24"/>
          <w:szCs w:val="24"/>
        </w:rPr>
        <w:t>czenie podmiotu udostępniającego zasoby.</w:t>
      </w:r>
    </w:p>
    <w:p w14:paraId="26880B20" w14:textId="249FD80A"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75297050"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BC2ADD">
      <w:headerReference w:type="default" r:id="rId10"/>
      <w:footerReference w:type="default" r:id="rId11"/>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9E5CF1" w14:textId="77777777" w:rsidR="00337C0F" w:rsidRDefault="00337C0F">
      <w:pPr>
        <w:spacing w:after="0" w:line="240" w:lineRule="auto"/>
      </w:pPr>
      <w:r>
        <w:separator/>
      </w:r>
    </w:p>
  </w:endnote>
  <w:endnote w:type="continuationSeparator" w:id="0">
    <w:p w14:paraId="76F4C5FA" w14:textId="77777777" w:rsidR="00337C0F" w:rsidRDefault="00337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56C2E2" w14:textId="77777777" w:rsidR="00337C0F" w:rsidRDefault="00337C0F">
      <w:pPr>
        <w:spacing w:after="0" w:line="240" w:lineRule="auto"/>
      </w:pPr>
      <w:r>
        <w:separator/>
      </w:r>
    </w:p>
  </w:footnote>
  <w:footnote w:type="continuationSeparator" w:id="0">
    <w:p w14:paraId="72DFD0E9" w14:textId="77777777" w:rsidR="00337C0F" w:rsidRDefault="00337C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FB43A" w14:textId="7BF1315B" w:rsidR="004B523A" w:rsidRDefault="004B523A" w:rsidP="00F81AB1">
    <w:pPr>
      <w:pStyle w:val="Nagwek"/>
      <w:jc w:val="center"/>
    </w:pPr>
    <w:r>
      <w:rPr>
        <w:b/>
        <w:noProof/>
        <w:u w:val="single"/>
        <w:lang w:eastAsia="pl-PL"/>
      </w:rPr>
      <w:drawing>
        <wp:inline distT="0" distB="0" distL="0" distR="0" wp14:anchorId="6FB9A7C4" wp14:editId="0B209498">
          <wp:extent cx="5753100" cy="1381125"/>
          <wp:effectExtent l="0" t="0" r="0" b="9525"/>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17206185"/>
    <w:multiLevelType w:val="hybridMultilevel"/>
    <w:tmpl w:val="651083D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ED16F20"/>
    <w:multiLevelType w:val="hybridMultilevel"/>
    <w:tmpl w:val="088066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0CC70EB"/>
    <w:multiLevelType w:val="hybridMultilevel"/>
    <w:tmpl w:val="6A1C16CE"/>
    <w:lvl w:ilvl="0" w:tplc="0415000B">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5"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6"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7"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9" w15:restartNumberingAfterBreak="0">
    <w:nsid w:val="5464542B"/>
    <w:multiLevelType w:val="hybridMultilevel"/>
    <w:tmpl w:val="A1EA066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num w:numId="1" w16cid:durableId="680164861">
    <w:abstractNumId w:val="0"/>
  </w:num>
  <w:num w:numId="2" w16cid:durableId="675158411">
    <w:abstractNumId w:val="38"/>
  </w:num>
  <w:num w:numId="3" w16cid:durableId="392393501">
    <w:abstractNumId w:val="35"/>
  </w:num>
  <w:num w:numId="4" w16cid:durableId="433094166">
    <w:abstractNumId w:val="31"/>
  </w:num>
  <w:num w:numId="5" w16cid:durableId="2012441566">
    <w:abstractNumId w:val="36"/>
  </w:num>
  <w:num w:numId="6" w16cid:durableId="214394914">
    <w:abstractNumId w:val="40"/>
  </w:num>
  <w:num w:numId="7" w16cid:durableId="319577018">
    <w:abstractNumId w:val="37"/>
  </w:num>
  <w:num w:numId="8" w16cid:durableId="125759180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170864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3766964">
    <w:abstractNumId w:val="33"/>
  </w:num>
  <w:num w:numId="11" w16cid:durableId="296684135">
    <w:abstractNumId w:val="32"/>
  </w:num>
  <w:num w:numId="12" w16cid:durableId="1539782421">
    <w:abstractNumId w:val="39"/>
  </w:num>
  <w:num w:numId="13" w16cid:durableId="827794504">
    <w:abstractNumId w:val="3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98"/>
    <w:rsid w:val="00001CDD"/>
    <w:rsid w:val="00001F61"/>
    <w:rsid w:val="0000248C"/>
    <w:rsid w:val="00002CED"/>
    <w:rsid w:val="000046CF"/>
    <w:rsid w:val="00011DBC"/>
    <w:rsid w:val="00013412"/>
    <w:rsid w:val="000151E1"/>
    <w:rsid w:val="00015594"/>
    <w:rsid w:val="000209D1"/>
    <w:rsid w:val="00020B2C"/>
    <w:rsid w:val="00026453"/>
    <w:rsid w:val="00026515"/>
    <w:rsid w:val="000266BD"/>
    <w:rsid w:val="00026AD3"/>
    <w:rsid w:val="00030AA2"/>
    <w:rsid w:val="00030ED7"/>
    <w:rsid w:val="000336B6"/>
    <w:rsid w:val="00034760"/>
    <w:rsid w:val="000355DC"/>
    <w:rsid w:val="0003647C"/>
    <w:rsid w:val="000364A2"/>
    <w:rsid w:val="000367A4"/>
    <w:rsid w:val="0004010E"/>
    <w:rsid w:val="00041C20"/>
    <w:rsid w:val="00042023"/>
    <w:rsid w:val="00042743"/>
    <w:rsid w:val="000429D9"/>
    <w:rsid w:val="00044ACB"/>
    <w:rsid w:val="00044D38"/>
    <w:rsid w:val="00044D8A"/>
    <w:rsid w:val="00044EBC"/>
    <w:rsid w:val="000460C5"/>
    <w:rsid w:val="00050A19"/>
    <w:rsid w:val="00050C16"/>
    <w:rsid w:val="00051590"/>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6708"/>
    <w:rsid w:val="000874A9"/>
    <w:rsid w:val="000902B6"/>
    <w:rsid w:val="000949E7"/>
    <w:rsid w:val="000A7FC6"/>
    <w:rsid w:val="000A7FC9"/>
    <w:rsid w:val="000B2088"/>
    <w:rsid w:val="000B391C"/>
    <w:rsid w:val="000B4AD2"/>
    <w:rsid w:val="000B5B6D"/>
    <w:rsid w:val="000B6E6E"/>
    <w:rsid w:val="000C14F9"/>
    <w:rsid w:val="000C29BF"/>
    <w:rsid w:val="000C4BAD"/>
    <w:rsid w:val="000C5EC3"/>
    <w:rsid w:val="000C6278"/>
    <w:rsid w:val="000C70E1"/>
    <w:rsid w:val="000C7457"/>
    <w:rsid w:val="000D21E7"/>
    <w:rsid w:val="000D634F"/>
    <w:rsid w:val="000D6637"/>
    <w:rsid w:val="000D72E1"/>
    <w:rsid w:val="000E1580"/>
    <w:rsid w:val="000E194E"/>
    <w:rsid w:val="000E1B82"/>
    <w:rsid w:val="000E25E1"/>
    <w:rsid w:val="000E3EE0"/>
    <w:rsid w:val="000E46D0"/>
    <w:rsid w:val="000E7ABE"/>
    <w:rsid w:val="000E7DD1"/>
    <w:rsid w:val="000F3077"/>
    <w:rsid w:val="000F318D"/>
    <w:rsid w:val="000F4768"/>
    <w:rsid w:val="000F5A9D"/>
    <w:rsid w:val="000F6DA2"/>
    <w:rsid w:val="0010063D"/>
    <w:rsid w:val="00100821"/>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2C05"/>
    <w:rsid w:val="00125E26"/>
    <w:rsid w:val="00127C76"/>
    <w:rsid w:val="00130295"/>
    <w:rsid w:val="00130B69"/>
    <w:rsid w:val="00130BE9"/>
    <w:rsid w:val="00132224"/>
    <w:rsid w:val="00133ACE"/>
    <w:rsid w:val="00134DFA"/>
    <w:rsid w:val="00135148"/>
    <w:rsid w:val="001359EC"/>
    <w:rsid w:val="00135EFC"/>
    <w:rsid w:val="0013683D"/>
    <w:rsid w:val="00140A80"/>
    <w:rsid w:val="00140CAF"/>
    <w:rsid w:val="00141514"/>
    <w:rsid w:val="001441A2"/>
    <w:rsid w:val="00144BDB"/>
    <w:rsid w:val="00144FAA"/>
    <w:rsid w:val="00150A9F"/>
    <w:rsid w:val="00152859"/>
    <w:rsid w:val="001551CF"/>
    <w:rsid w:val="001604C2"/>
    <w:rsid w:val="00160B90"/>
    <w:rsid w:val="00161303"/>
    <w:rsid w:val="00162682"/>
    <w:rsid w:val="00163662"/>
    <w:rsid w:val="00163E35"/>
    <w:rsid w:val="00165DB3"/>
    <w:rsid w:val="0016632F"/>
    <w:rsid w:val="00166DB1"/>
    <w:rsid w:val="00167B63"/>
    <w:rsid w:val="00175A43"/>
    <w:rsid w:val="001761FD"/>
    <w:rsid w:val="00177A73"/>
    <w:rsid w:val="0018042B"/>
    <w:rsid w:val="00180540"/>
    <w:rsid w:val="0018259C"/>
    <w:rsid w:val="001859A7"/>
    <w:rsid w:val="00186506"/>
    <w:rsid w:val="001865E7"/>
    <w:rsid w:val="0018679E"/>
    <w:rsid w:val="001877EC"/>
    <w:rsid w:val="001928C2"/>
    <w:rsid w:val="00194AF9"/>
    <w:rsid w:val="00194B9C"/>
    <w:rsid w:val="00195032"/>
    <w:rsid w:val="00197D3D"/>
    <w:rsid w:val="00197FA5"/>
    <w:rsid w:val="001A3013"/>
    <w:rsid w:val="001A4A36"/>
    <w:rsid w:val="001A5AC8"/>
    <w:rsid w:val="001A6A19"/>
    <w:rsid w:val="001B0557"/>
    <w:rsid w:val="001B1D7B"/>
    <w:rsid w:val="001B5970"/>
    <w:rsid w:val="001B599A"/>
    <w:rsid w:val="001B5FC2"/>
    <w:rsid w:val="001B6C6E"/>
    <w:rsid w:val="001B7797"/>
    <w:rsid w:val="001C008C"/>
    <w:rsid w:val="001C221C"/>
    <w:rsid w:val="001C5958"/>
    <w:rsid w:val="001C5A36"/>
    <w:rsid w:val="001C5BE7"/>
    <w:rsid w:val="001D0692"/>
    <w:rsid w:val="001D1719"/>
    <w:rsid w:val="001D357A"/>
    <w:rsid w:val="001D4C34"/>
    <w:rsid w:val="001D5C0A"/>
    <w:rsid w:val="001D6157"/>
    <w:rsid w:val="001D65A0"/>
    <w:rsid w:val="001D6DB4"/>
    <w:rsid w:val="001D77FE"/>
    <w:rsid w:val="001E1568"/>
    <w:rsid w:val="001E157B"/>
    <w:rsid w:val="001E1673"/>
    <w:rsid w:val="001E1A31"/>
    <w:rsid w:val="001E36FB"/>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7181"/>
    <w:rsid w:val="002176FA"/>
    <w:rsid w:val="002179F4"/>
    <w:rsid w:val="00217D63"/>
    <w:rsid w:val="00217F1F"/>
    <w:rsid w:val="002217ED"/>
    <w:rsid w:val="00221925"/>
    <w:rsid w:val="002230DA"/>
    <w:rsid w:val="0022477A"/>
    <w:rsid w:val="00226552"/>
    <w:rsid w:val="002273C0"/>
    <w:rsid w:val="00231AB7"/>
    <w:rsid w:val="0023314B"/>
    <w:rsid w:val="002333A6"/>
    <w:rsid w:val="00233663"/>
    <w:rsid w:val="00240307"/>
    <w:rsid w:val="00242332"/>
    <w:rsid w:val="0024468D"/>
    <w:rsid w:val="0024502E"/>
    <w:rsid w:val="00245280"/>
    <w:rsid w:val="0025062E"/>
    <w:rsid w:val="00252470"/>
    <w:rsid w:val="002558AF"/>
    <w:rsid w:val="00255E08"/>
    <w:rsid w:val="00257987"/>
    <w:rsid w:val="00260509"/>
    <w:rsid w:val="00260D18"/>
    <w:rsid w:val="00262404"/>
    <w:rsid w:val="00262565"/>
    <w:rsid w:val="0026270E"/>
    <w:rsid w:val="00262A53"/>
    <w:rsid w:val="00262ACA"/>
    <w:rsid w:val="00262B21"/>
    <w:rsid w:val="00262C73"/>
    <w:rsid w:val="00263C46"/>
    <w:rsid w:val="00263D00"/>
    <w:rsid w:val="00264866"/>
    <w:rsid w:val="00265A82"/>
    <w:rsid w:val="00266A34"/>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48F3"/>
    <w:rsid w:val="002A7C50"/>
    <w:rsid w:val="002A7E07"/>
    <w:rsid w:val="002B1B78"/>
    <w:rsid w:val="002B4309"/>
    <w:rsid w:val="002B59AC"/>
    <w:rsid w:val="002B71BA"/>
    <w:rsid w:val="002C048F"/>
    <w:rsid w:val="002C0595"/>
    <w:rsid w:val="002C1A1B"/>
    <w:rsid w:val="002C3689"/>
    <w:rsid w:val="002C39A2"/>
    <w:rsid w:val="002C5449"/>
    <w:rsid w:val="002C692E"/>
    <w:rsid w:val="002D2CF8"/>
    <w:rsid w:val="002D3D48"/>
    <w:rsid w:val="002D44DE"/>
    <w:rsid w:val="002D5254"/>
    <w:rsid w:val="002D5771"/>
    <w:rsid w:val="002D5D19"/>
    <w:rsid w:val="002D6083"/>
    <w:rsid w:val="002E00D3"/>
    <w:rsid w:val="002E243E"/>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37C0F"/>
    <w:rsid w:val="00343FAA"/>
    <w:rsid w:val="00345AD6"/>
    <w:rsid w:val="003463BE"/>
    <w:rsid w:val="00346BDC"/>
    <w:rsid w:val="00350A65"/>
    <w:rsid w:val="0035159C"/>
    <w:rsid w:val="003521F1"/>
    <w:rsid w:val="00352B57"/>
    <w:rsid w:val="003628E0"/>
    <w:rsid w:val="003637A1"/>
    <w:rsid w:val="0036623F"/>
    <w:rsid w:val="00366607"/>
    <w:rsid w:val="00366CAC"/>
    <w:rsid w:val="00367290"/>
    <w:rsid w:val="00367A2C"/>
    <w:rsid w:val="00370091"/>
    <w:rsid w:val="00370487"/>
    <w:rsid w:val="00371422"/>
    <w:rsid w:val="00371E07"/>
    <w:rsid w:val="0037395A"/>
    <w:rsid w:val="00374A63"/>
    <w:rsid w:val="003772D9"/>
    <w:rsid w:val="003775A5"/>
    <w:rsid w:val="00380816"/>
    <w:rsid w:val="003817C8"/>
    <w:rsid w:val="00382F18"/>
    <w:rsid w:val="00385188"/>
    <w:rsid w:val="00386637"/>
    <w:rsid w:val="003903C2"/>
    <w:rsid w:val="00391C87"/>
    <w:rsid w:val="00393FBA"/>
    <w:rsid w:val="003953D8"/>
    <w:rsid w:val="00397B1F"/>
    <w:rsid w:val="003A424D"/>
    <w:rsid w:val="003A597F"/>
    <w:rsid w:val="003A5D7B"/>
    <w:rsid w:val="003B11AE"/>
    <w:rsid w:val="003B1388"/>
    <w:rsid w:val="003B1B5D"/>
    <w:rsid w:val="003B1BB0"/>
    <w:rsid w:val="003B22B6"/>
    <w:rsid w:val="003B29C6"/>
    <w:rsid w:val="003B2A79"/>
    <w:rsid w:val="003C0732"/>
    <w:rsid w:val="003C3BB6"/>
    <w:rsid w:val="003C697F"/>
    <w:rsid w:val="003C7853"/>
    <w:rsid w:val="003D05B9"/>
    <w:rsid w:val="003D0A6D"/>
    <w:rsid w:val="003D125A"/>
    <w:rsid w:val="003D131A"/>
    <w:rsid w:val="003D2AE9"/>
    <w:rsid w:val="003D2EC8"/>
    <w:rsid w:val="003D34E9"/>
    <w:rsid w:val="003D3528"/>
    <w:rsid w:val="003D3E5D"/>
    <w:rsid w:val="003D447D"/>
    <w:rsid w:val="003D47A0"/>
    <w:rsid w:val="003E1965"/>
    <w:rsid w:val="003E7A08"/>
    <w:rsid w:val="003F07B0"/>
    <w:rsid w:val="003F3BF3"/>
    <w:rsid w:val="003F454D"/>
    <w:rsid w:val="003F4A55"/>
    <w:rsid w:val="003F7249"/>
    <w:rsid w:val="003F7C5D"/>
    <w:rsid w:val="003F7DAB"/>
    <w:rsid w:val="004011C3"/>
    <w:rsid w:val="004021D8"/>
    <w:rsid w:val="00403BB4"/>
    <w:rsid w:val="00403D8C"/>
    <w:rsid w:val="004040D9"/>
    <w:rsid w:val="00405CB2"/>
    <w:rsid w:val="0040644A"/>
    <w:rsid w:val="00412A1B"/>
    <w:rsid w:val="0041410C"/>
    <w:rsid w:val="00414330"/>
    <w:rsid w:val="00414854"/>
    <w:rsid w:val="00420AB9"/>
    <w:rsid w:val="00421C03"/>
    <w:rsid w:val="004223AC"/>
    <w:rsid w:val="00423B4D"/>
    <w:rsid w:val="00424898"/>
    <w:rsid w:val="0042644E"/>
    <w:rsid w:val="004266D3"/>
    <w:rsid w:val="004274FA"/>
    <w:rsid w:val="00427606"/>
    <w:rsid w:val="00431A6C"/>
    <w:rsid w:val="004327C4"/>
    <w:rsid w:val="00435003"/>
    <w:rsid w:val="004372C9"/>
    <w:rsid w:val="004378FA"/>
    <w:rsid w:val="004418EF"/>
    <w:rsid w:val="0044200D"/>
    <w:rsid w:val="00442183"/>
    <w:rsid w:val="00444381"/>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7A38"/>
    <w:rsid w:val="00490FD1"/>
    <w:rsid w:val="004914BA"/>
    <w:rsid w:val="00491C69"/>
    <w:rsid w:val="004924B1"/>
    <w:rsid w:val="00493556"/>
    <w:rsid w:val="00494123"/>
    <w:rsid w:val="004953D1"/>
    <w:rsid w:val="00496317"/>
    <w:rsid w:val="004972A3"/>
    <w:rsid w:val="004A0D8C"/>
    <w:rsid w:val="004A0E9B"/>
    <w:rsid w:val="004A1EFF"/>
    <w:rsid w:val="004A2318"/>
    <w:rsid w:val="004A484B"/>
    <w:rsid w:val="004A503C"/>
    <w:rsid w:val="004A59EE"/>
    <w:rsid w:val="004A7DEE"/>
    <w:rsid w:val="004B2D26"/>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91"/>
    <w:rsid w:val="004D74A7"/>
    <w:rsid w:val="004E0A20"/>
    <w:rsid w:val="004E11ED"/>
    <w:rsid w:val="004E3216"/>
    <w:rsid w:val="004E59F4"/>
    <w:rsid w:val="004E5DAA"/>
    <w:rsid w:val="004F049E"/>
    <w:rsid w:val="004F0E7D"/>
    <w:rsid w:val="004F1D28"/>
    <w:rsid w:val="004F2B63"/>
    <w:rsid w:val="004F3020"/>
    <w:rsid w:val="004F4164"/>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6CF0"/>
    <w:rsid w:val="00517CD8"/>
    <w:rsid w:val="00520AD7"/>
    <w:rsid w:val="00520EA1"/>
    <w:rsid w:val="00521380"/>
    <w:rsid w:val="00521A09"/>
    <w:rsid w:val="00522899"/>
    <w:rsid w:val="005229C2"/>
    <w:rsid w:val="0052595E"/>
    <w:rsid w:val="005274EC"/>
    <w:rsid w:val="005306CC"/>
    <w:rsid w:val="005323B6"/>
    <w:rsid w:val="005355F5"/>
    <w:rsid w:val="0054062B"/>
    <w:rsid w:val="005429FA"/>
    <w:rsid w:val="00543B20"/>
    <w:rsid w:val="005444CC"/>
    <w:rsid w:val="005444E7"/>
    <w:rsid w:val="00544C01"/>
    <w:rsid w:val="00544CCE"/>
    <w:rsid w:val="00547178"/>
    <w:rsid w:val="00550DBE"/>
    <w:rsid w:val="005520F2"/>
    <w:rsid w:val="0055394E"/>
    <w:rsid w:val="0055398D"/>
    <w:rsid w:val="005541CF"/>
    <w:rsid w:val="00554F83"/>
    <w:rsid w:val="00555005"/>
    <w:rsid w:val="00555836"/>
    <w:rsid w:val="00556F13"/>
    <w:rsid w:val="00557760"/>
    <w:rsid w:val="0056202F"/>
    <w:rsid w:val="00562577"/>
    <w:rsid w:val="00570003"/>
    <w:rsid w:val="00570279"/>
    <w:rsid w:val="00570DFB"/>
    <w:rsid w:val="00574146"/>
    <w:rsid w:val="0058040E"/>
    <w:rsid w:val="005807B3"/>
    <w:rsid w:val="00581953"/>
    <w:rsid w:val="005821F9"/>
    <w:rsid w:val="005867F8"/>
    <w:rsid w:val="00586B05"/>
    <w:rsid w:val="00587DFC"/>
    <w:rsid w:val="00590C97"/>
    <w:rsid w:val="00591D94"/>
    <w:rsid w:val="00592069"/>
    <w:rsid w:val="0059206D"/>
    <w:rsid w:val="00592AFA"/>
    <w:rsid w:val="00592F26"/>
    <w:rsid w:val="00593B25"/>
    <w:rsid w:val="00595DCC"/>
    <w:rsid w:val="0059660B"/>
    <w:rsid w:val="00597911"/>
    <w:rsid w:val="005A0D33"/>
    <w:rsid w:val="005A1A23"/>
    <w:rsid w:val="005A2844"/>
    <w:rsid w:val="005A3435"/>
    <w:rsid w:val="005A3EFB"/>
    <w:rsid w:val="005A4901"/>
    <w:rsid w:val="005A6244"/>
    <w:rsid w:val="005A69B7"/>
    <w:rsid w:val="005B11B9"/>
    <w:rsid w:val="005B451D"/>
    <w:rsid w:val="005B4D0B"/>
    <w:rsid w:val="005B4EC0"/>
    <w:rsid w:val="005C00CE"/>
    <w:rsid w:val="005C114F"/>
    <w:rsid w:val="005C2040"/>
    <w:rsid w:val="005C4D9F"/>
    <w:rsid w:val="005D108A"/>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0B5"/>
    <w:rsid w:val="005F1C5D"/>
    <w:rsid w:val="005F781A"/>
    <w:rsid w:val="00600501"/>
    <w:rsid w:val="00601C19"/>
    <w:rsid w:val="0060246C"/>
    <w:rsid w:val="00604F04"/>
    <w:rsid w:val="00606FFC"/>
    <w:rsid w:val="00610489"/>
    <w:rsid w:val="00610DA0"/>
    <w:rsid w:val="00610EB2"/>
    <w:rsid w:val="00611DA4"/>
    <w:rsid w:val="006121AA"/>
    <w:rsid w:val="00613D61"/>
    <w:rsid w:val="0061464A"/>
    <w:rsid w:val="006152F7"/>
    <w:rsid w:val="00615DF2"/>
    <w:rsid w:val="006168EF"/>
    <w:rsid w:val="00616C18"/>
    <w:rsid w:val="00620316"/>
    <w:rsid w:val="006221A7"/>
    <w:rsid w:val="00623BA1"/>
    <w:rsid w:val="00624C71"/>
    <w:rsid w:val="00624DEC"/>
    <w:rsid w:val="00624E97"/>
    <w:rsid w:val="0062531B"/>
    <w:rsid w:val="00627702"/>
    <w:rsid w:val="00630C9F"/>
    <w:rsid w:val="006315C3"/>
    <w:rsid w:val="006319DE"/>
    <w:rsid w:val="00632BE7"/>
    <w:rsid w:val="00633D4D"/>
    <w:rsid w:val="00633FF0"/>
    <w:rsid w:val="00634706"/>
    <w:rsid w:val="00634BB3"/>
    <w:rsid w:val="00634C1D"/>
    <w:rsid w:val="006360D9"/>
    <w:rsid w:val="0063650D"/>
    <w:rsid w:val="006367BF"/>
    <w:rsid w:val="00636C50"/>
    <w:rsid w:val="00637328"/>
    <w:rsid w:val="00640D46"/>
    <w:rsid w:val="006419DD"/>
    <w:rsid w:val="00642002"/>
    <w:rsid w:val="00643259"/>
    <w:rsid w:val="00644FD2"/>
    <w:rsid w:val="0065038C"/>
    <w:rsid w:val="006557BB"/>
    <w:rsid w:val="00661EDF"/>
    <w:rsid w:val="0066353A"/>
    <w:rsid w:val="0066655A"/>
    <w:rsid w:val="00666D68"/>
    <w:rsid w:val="00667F18"/>
    <w:rsid w:val="00670CDE"/>
    <w:rsid w:val="00671D09"/>
    <w:rsid w:val="0067513C"/>
    <w:rsid w:val="00683E31"/>
    <w:rsid w:val="00686142"/>
    <w:rsid w:val="00687642"/>
    <w:rsid w:val="006934D7"/>
    <w:rsid w:val="00693945"/>
    <w:rsid w:val="00695791"/>
    <w:rsid w:val="006957E7"/>
    <w:rsid w:val="00696E7D"/>
    <w:rsid w:val="0069756B"/>
    <w:rsid w:val="00697EBD"/>
    <w:rsid w:val="006A0787"/>
    <w:rsid w:val="006A1510"/>
    <w:rsid w:val="006A1AC5"/>
    <w:rsid w:val="006A30B7"/>
    <w:rsid w:val="006A51F7"/>
    <w:rsid w:val="006A5F90"/>
    <w:rsid w:val="006A73D2"/>
    <w:rsid w:val="006B029F"/>
    <w:rsid w:val="006B0715"/>
    <w:rsid w:val="006B1D06"/>
    <w:rsid w:val="006B20AB"/>
    <w:rsid w:val="006B22E4"/>
    <w:rsid w:val="006B352A"/>
    <w:rsid w:val="006B3CDD"/>
    <w:rsid w:val="006B6425"/>
    <w:rsid w:val="006C068B"/>
    <w:rsid w:val="006C1156"/>
    <w:rsid w:val="006C3046"/>
    <w:rsid w:val="006C3763"/>
    <w:rsid w:val="006C5AAE"/>
    <w:rsid w:val="006C5EEF"/>
    <w:rsid w:val="006C6802"/>
    <w:rsid w:val="006D010F"/>
    <w:rsid w:val="006D05D6"/>
    <w:rsid w:val="006D081D"/>
    <w:rsid w:val="006D2105"/>
    <w:rsid w:val="006D2FD0"/>
    <w:rsid w:val="006D5D33"/>
    <w:rsid w:val="006E0A2A"/>
    <w:rsid w:val="006E1E8D"/>
    <w:rsid w:val="006E22E8"/>
    <w:rsid w:val="006E2E5F"/>
    <w:rsid w:val="006E3FEA"/>
    <w:rsid w:val="006E44C8"/>
    <w:rsid w:val="006E53CF"/>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142F"/>
    <w:rsid w:val="007222AF"/>
    <w:rsid w:val="00722319"/>
    <w:rsid w:val="00722FA0"/>
    <w:rsid w:val="0072375C"/>
    <w:rsid w:val="00724297"/>
    <w:rsid w:val="00725F8B"/>
    <w:rsid w:val="00725FEC"/>
    <w:rsid w:val="00726D74"/>
    <w:rsid w:val="0072706C"/>
    <w:rsid w:val="00727686"/>
    <w:rsid w:val="0073209F"/>
    <w:rsid w:val="0073249F"/>
    <w:rsid w:val="00732864"/>
    <w:rsid w:val="00733A38"/>
    <w:rsid w:val="00733A97"/>
    <w:rsid w:val="00735E52"/>
    <w:rsid w:val="00735ED0"/>
    <w:rsid w:val="00736587"/>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79D"/>
    <w:rsid w:val="007677E0"/>
    <w:rsid w:val="00767FA1"/>
    <w:rsid w:val="007709CD"/>
    <w:rsid w:val="00771738"/>
    <w:rsid w:val="00774776"/>
    <w:rsid w:val="0077597B"/>
    <w:rsid w:val="00775B7C"/>
    <w:rsid w:val="00777ED3"/>
    <w:rsid w:val="0078087C"/>
    <w:rsid w:val="00782471"/>
    <w:rsid w:val="00783862"/>
    <w:rsid w:val="007870AB"/>
    <w:rsid w:val="007874E6"/>
    <w:rsid w:val="00787690"/>
    <w:rsid w:val="007916FE"/>
    <w:rsid w:val="007942A2"/>
    <w:rsid w:val="007943BC"/>
    <w:rsid w:val="00796919"/>
    <w:rsid w:val="00796C68"/>
    <w:rsid w:val="007A07E6"/>
    <w:rsid w:val="007A2341"/>
    <w:rsid w:val="007A5802"/>
    <w:rsid w:val="007A66DB"/>
    <w:rsid w:val="007A67C4"/>
    <w:rsid w:val="007B0386"/>
    <w:rsid w:val="007B30F6"/>
    <w:rsid w:val="007B56BC"/>
    <w:rsid w:val="007B621C"/>
    <w:rsid w:val="007B6FAC"/>
    <w:rsid w:val="007C1099"/>
    <w:rsid w:val="007C1292"/>
    <w:rsid w:val="007C1DFD"/>
    <w:rsid w:val="007C2498"/>
    <w:rsid w:val="007C2982"/>
    <w:rsid w:val="007C499A"/>
    <w:rsid w:val="007C5D0E"/>
    <w:rsid w:val="007C6A12"/>
    <w:rsid w:val="007D1B52"/>
    <w:rsid w:val="007D25B1"/>
    <w:rsid w:val="007D2E59"/>
    <w:rsid w:val="007D3881"/>
    <w:rsid w:val="007D4BFE"/>
    <w:rsid w:val="007E053C"/>
    <w:rsid w:val="007E1384"/>
    <w:rsid w:val="007E17C0"/>
    <w:rsid w:val="007E19C3"/>
    <w:rsid w:val="007E300F"/>
    <w:rsid w:val="007F1215"/>
    <w:rsid w:val="007F1634"/>
    <w:rsid w:val="007F2DA4"/>
    <w:rsid w:val="007F2FB5"/>
    <w:rsid w:val="007F4321"/>
    <w:rsid w:val="007F4B98"/>
    <w:rsid w:val="007F52E3"/>
    <w:rsid w:val="007F554B"/>
    <w:rsid w:val="007F65C3"/>
    <w:rsid w:val="007F79BC"/>
    <w:rsid w:val="00800E0B"/>
    <w:rsid w:val="00802726"/>
    <w:rsid w:val="00803345"/>
    <w:rsid w:val="008045B4"/>
    <w:rsid w:val="00804C8F"/>
    <w:rsid w:val="008138BA"/>
    <w:rsid w:val="008163B5"/>
    <w:rsid w:val="00817B94"/>
    <w:rsid w:val="0082097F"/>
    <w:rsid w:val="00822590"/>
    <w:rsid w:val="00823611"/>
    <w:rsid w:val="0082368B"/>
    <w:rsid w:val="00825255"/>
    <w:rsid w:val="0082576A"/>
    <w:rsid w:val="0082598C"/>
    <w:rsid w:val="00825CB0"/>
    <w:rsid w:val="0082632A"/>
    <w:rsid w:val="0083260E"/>
    <w:rsid w:val="0083525E"/>
    <w:rsid w:val="00836BD1"/>
    <w:rsid w:val="00837EBC"/>
    <w:rsid w:val="0084075B"/>
    <w:rsid w:val="0084099E"/>
    <w:rsid w:val="00840FE1"/>
    <w:rsid w:val="00841214"/>
    <w:rsid w:val="008421AC"/>
    <w:rsid w:val="0084229A"/>
    <w:rsid w:val="00845714"/>
    <w:rsid w:val="008473CD"/>
    <w:rsid w:val="00847CC3"/>
    <w:rsid w:val="0085017D"/>
    <w:rsid w:val="00850A69"/>
    <w:rsid w:val="00851FC8"/>
    <w:rsid w:val="00852106"/>
    <w:rsid w:val="00852922"/>
    <w:rsid w:val="00852BA6"/>
    <w:rsid w:val="00855610"/>
    <w:rsid w:val="00861CAF"/>
    <w:rsid w:val="00864097"/>
    <w:rsid w:val="00866074"/>
    <w:rsid w:val="00867CF2"/>
    <w:rsid w:val="008736EB"/>
    <w:rsid w:val="00874019"/>
    <w:rsid w:val="00877893"/>
    <w:rsid w:val="00882580"/>
    <w:rsid w:val="00882A70"/>
    <w:rsid w:val="00885332"/>
    <w:rsid w:val="00887261"/>
    <w:rsid w:val="008874A9"/>
    <w:rsid w:val="008874DA"/>
    <w:rsid w:val="00887E63"/>
    <w:rsid w:val="00890F50"/>
    <w:rsid w:val="008911E7"/>
    <w:rsid w:val="00892B4A"/>
    <w:rsid w:val="008931B8"/>
    <w:rsid w:val="008962CA"/>
    <w:rsid w:val="008A2D9E"/>
    <w:rsid w:val="008A4FBB"/>
    <w:rsid w:val="008A5A4F"/>
    <w:rsid w:val="008B0BD5"/>
    <w:rsid w:val="008B1EFC"/>
    <w:rsid w:val="008B2529"/>
    <w:rsid w:val="008B282C"/>
    <w:rsid w:val="008B405C"/>
    <w:rsid w:val="008B7C08"/>
    <w:rsid w:val="008C1E4D"/>
    <w:rsid w:val="008C2C1B"/>
    <w:rsid w:val="008C4B52"/>
    <w:rsid w:val="008C5DAC"/>
    <w:rsid w:val="008C6E2E"/>
    <w:rsid w:val="008D18CD"/>
    <w:rsid w:val="008D4406"/>
    <w:rsid w:val="008D4CBF"/>
    <w:rsid w:val="008E6077"/>
    <w:rsid w:val="008E6D7D"/>
    <w:rsid w:val="008F11B4"/>
    <w:rsid w:val="008F1E12"/>
    <w:rsid w:val="008F245E"/>
    <w:rsid w:val="008F29CE"/>
    <w:rsid w:val="008F354F"/>
    <w:rsid w:val="008F6054"/>
    <w:rsid w:val="008F72A1"/>
    <w:rsid w:val="008F72CC"/>
    <w:rsid w:val="008F7B37"/>
    <w:rsid w:val="009006C5"/>
    <w:rsid w:val="0090196D"/>
    <w:rsid w:val="00901C61"/>
    <w:rsid w:val="00902919"/>
    <w:rsid w:val="009029BC"/>
    <w:rsid w:val="009041EC"/>
    <w:rsid w:val="00904331"/>
    <w:rsid w:val="00904BCB"/>
    <w:rsid w:val="0091178D"/>
    <w:rsid w:val="00911FF5"/>
    <w:rsid w:val="0091202C"/>
    <w:rsid w:val="00912065"/>
    <w:rsid w:val="009128E9"/>
    <w:rsid w:val="00912DA2"/>
    <w:rsid w:val="00912F1D"/>
    <w:rsid w:val="00913260"/>
    <w:rsid w:val="009140AF"/>
    <w:rsid w:val="00915846"/>
    <w:rsid w:val="00916E6D"/>
    <w:rsid w:val="00917149"/>
    <w:rsid w:val="009174C1"/>
    <w:rsid w:val="00920335"/>
    <w:rsid w:val="00921E0A"/>
    <w:rsid w:val="00923A39"/>
    <w:rsid w:val="00923F4E"/>
    <w:rsid w:val="00924411"/>
    <w:rsid w:val="00924BC3"/>
    <w:rsid w:val="00930C00"/>
    <w:rsid w:val="009311DD"/>
    <w:rsid w:val="009319B4"/>
    <w:rsid w:val="009345F9"/>
    <w:rsid w:val="00934CDB"/>
    <w:rsid w:val="00941C77"/>
    <w:rsid w:val="0094331B"/>
    <w:rsid w:val="0095121F"/>
    <w:rsid w:val="009544F8"/>
    <w:rsid w:val="00961486"/>
    <w:rsid w:val="00962677"/>
    <w:rsid w:val="00963FAA"/>
    <w:rsid w:val="00965D66"/>
    <w:rsid w:val="00966103"/>
    <w:rsid w:val="0096720E"/>
    <w:rsid w:val="00972375"/>
    <w:rsid w:val="00973632"/>
    <w:rsid w:val="0097471B"/>
    <w:rsid w:val="009750F2"/>
    <w:rsid w:val="0097574E"/>
    <w:rsid w:val="00976534"/>
    <w:rsid w:val="0097663B"/>
    <w:rsid w:val="009778C3"/>
    <w:rsid w:val="00977FEE"/>
    <w:rsid w:val="009802A8"/>
    <w:rsid w:val="00980310"/>
    <w:rsid w:val="00980707"/>
    <w:rsid w:val="009810C5"/>
    <w:rsid w:val="00981CB4"/>
    <w:rsid w:val="0098312C"/>
    <w:rsid w:val="009833AE"/>
    <w:rsid w:val="009843A3"/>
    <w:rsid w:val="00984CD2"/>
    <w:rsid w:val="009865A4"/>
    <w:rsid w:val="00987513"/>
    <w:rsid w:val="00987F0D"/>
    <w:rsid w:val="009922D6"/>
    <w:rsid w:val="00992389"/>
    <w:rsid w:val="009923F4"/>
    <w:rsid w:val="009939A2"/>
    <w:rsid w:val="0099445E"/>
    <w:rsid w:val="009957AB"/>
    <w:rsid w:val="009965D1"/>
    <w:rsid w:val="00996A29"/>
    <w:rsid w:val="009A01F4"/>
    <w:rsid w:val="009A3119"/>
    <w:rsid w:val="009A4681"/>
    <w:rsid w:val="009A57C1"/>
    <w:rsid w:val="009A6D11"/>
    <w:rsid w:val="009B1515"/>
    <w:rsid w:val="009B18E5"/>
    <w:rsid w:val="009B1E6F"/>
    <w:rsid w:val="009B29C9"/>
    <w:rsid w:val="009B3F1F"/>
    <w:rsid w:val="009B407D"/>
    <w:rsid w:val="009B47AA"/>
    <w:rsid w:val="009B549B"/>
    <w:rsid w:val="009B56D4"/>
    <w:rsid w:val="009B63C9"/>
    <w:rsid w:val="009C27CA"/>
    <w:rsid w:val="009C36C5"/>
    <w:rsid w:val="009C495C"/>
    <w:rsid w:val="009C6333"/>
    <w:rsid w:val="009C6896"/>
    <w:rsid w:val="009D1D6E"/>
    <w:rsid w:val="009D52F7"/>
    <w:rsid w:val="009D53FC"/>
    <w:rsid w:val="009D6687"/>
    <w:rsid w:val="009D6FE2"/>
    <w:rsid w:val="009D7CE0"/>
    <w:rsid w:val="009E3231"/>
    <w:rsid w:val="009E466A"/>
    <w:rsid w:val="009E7EE7"/>
    <w:rsid w:val="009E7FC2"/>
    <w:rsid w:val="009F22CF"/>
    <w:rsid w:val="009F264D"/>
    <w:rsid w:val="009F2DBE"/>
    <w:rsid w:val="009F4475"/>
    <w:rsid w:val="009F518D"/>
    <w:rsid w:val="009F66DA"/>
    <w:rsid w:val="009F773D"/>
    <w:rsid w:val="00A00B4E"/>
    <w:rsid w:val="00A00E08"/>
    <w:rsid w:val="00A033BC"/>
    <w:rsid w:val="00A04110"/>
    <w:rsid w:val="00A06766"/>
    <w:rsid w:val="00A10B43"/>
    <w:rsid w:val="00A11814"/>
    <w:rsid w:val="00A14B5D"/>
    <w:rsid w:val="00A150A1"/>
    <w:rsid w:val="00A16F92"/>
    <w:rsid w:val="00A1746D"/>
    <w:rsid w:val="00A177B9"/>
    <w:rsid w:val="00A22C8D"/>
    <w:rsid w:val="00A2592A"/>
    <w:rsid w:val="00A275E1"/>
    <w:rsid w:val="00A276F0"/>
    <w:rsid w:val="00A2770A"/>
    <w:rsid w:val="00A30056"/>
    <w:rsid w:val="00A3118A"/>
    <w:rsid w:val="00A34892"/>
    <w:rsid w:val="00A34AC6"/>
    <w:rsid w:val="00A36C79"/>
    <w:rsid w:val="00A41724"/>
    <w:rsid w:val="00A41DDF"/>
    <w:rsid w:val="00A4303B"/>
    <w:rsid w:val="00A47C19"/>
    <w:rsid w:val="00A5062B"/>
    <w:rsid w:val="00A50DA3"/>
    <w:rsid w:val="00A51FAB"/>
    <w:rsid w:val="00A538C3"/>
    <w:rsid w:val="00A54963"/>
    <w:rsid w:val="00A557E6"/>
    <w:rsid w:val="00A57133"/>
    <w:rsid w:val="00A62764"/>
    <w:rsid w:val="00A62DF9"/>
    <w:rsid w:val="00A658C3"/>
    <w:rsid w:val="00A66E06"/>
    <w:rsid w:val="00A70A76"/>
    <w:rsid w:val="00A72154"/>
    <w:rsid w:val="00A723D5"/>
    <w:rsid w:val="00A73BB2"/>
    <w:rsid w:val="00A74840"/>
    <w:rsid w:val="00A76185"/>
    <w:rsid w:val="00A77963"/>
    <w:rsid w:val="00A81BE3"/>
    <w:rsid w:val="00A82385"/>
    <w:rsid w:val="00A82438"/>
    <w:rsid w:val="00A834C2"/>
    <w:rsid w:val="00A855C0"/>
    <w:rsid w:val="00A8647B"/>
    <w:rsid w:val="00A8771F"/>
    <w:rsid w:val="00A9320C"/>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A77"/>
    <w:rsid w:val="00AB6EE0"/>
    <w:rsid w:val="00AC0470"/>
    <w:rsid w:val="00AC19E5"/>
    <w:rsid w:val="00AC2A27"/>
    <w:rsid w:val="00AC2BD1"/>
    <w:rsid w:val="00AC3808"/>
    <w:rsid w:val="00AC4191"/>
    <w:rsid w:val="00AC4AE6"/>
    <w:rsid w:val="00AC51CE"/>
    <w:rsid w:val="00AC51D3"/>
    <w:rsid w:val="00AC6293"/>
    <w:rsid w:val="00AC673C"/>
    <w:rsid w:val="00AD1274"/>
    <w:rsid w:val="00AD184A"/>
    <w:rsid w:val="00AD19BF"/>
    <w:rsid w:val="00AD1B44"/>
    <w:rsid w:val="00AD32FF"/>
    <w:rsid w:val="00AD3C57"/>
    <w:rsid w:val="00AD5EEB"/>
    <w:rsid w:val="00AE00BF"/>
    <w:rsid w:val="00AE17C0"/>
    <w:rsid w:val="00AE1B9D"/>
    <w:rsid w:val="00AE2E9A"/>
    <w:rsid w:val="00AE31D6"/>
    <w:rsid w:val="00AE3C39"/>
    <w:rsid w:val="00AE3DA8"/>
    <w:rsid w:val="00AE3EE9"/>
    <w:rsid w:val="00AE5C9F"/>
    <w:rsid w:val="00AE5E2D"/>
    <w:rsid w:val="00AE6640"/>
    <w:rsid w:val="00AE6D55"/>
    <w:rsid w:val="00AF17A7"/>
    <w:rsid w:val="00AF3EB9"/>
    <w:rsid w:val="00B003F0"/>
    <w:rsid w:val="00B01040"/>
    <w:rsid w:val="00B03EF2"/>
    <w:rsid w:val="00B042EF"/>
    <w:rsid w:val="00B045BE"/>
    <w:rsid w:val="00B0491A"/>
    <w:rsid w:val="00B0639D"/>
    <w:rsid w:val="00B11098"/>
    <w:rsid w:val="00B119B7"/>
    <w:rsid w:val="00B11F82"/>
    <w:rsid w:val="00B11FF4"/>
    <w:rsid w:val="00B13499"/>
    <w:rsid w:val="00B213D4"/>
    <w:rsid w:val="00B22E1D"/>
    <w:rsid w:val="00B249CA"/>
    <w:rsid w:val="00B25417"/>
    <w:rsid w:val="00B26E29"/>
    <w:rsid w:val="00B27146"/>
    <w:rsid w:val="00B31869"/>
    <w:rsid w:val="00B3211C"/>
    <w:rsid w:val="00B33358"/>
    <w:rsid w:val="00B3758D"/>
    <w:rsid w:val="00B37BC3"/>
    <w:rsid w:val="00B43632"/>
    <w:rsid w:val="00B44693"/>
    <w:rsid w:val="00B44799"/>
    <w:rsid w:val="00B46ED8"/>
    <w:rsid w:val="00B502E2"/>
    <w:rsid w:val="00B52B49"/>
    <w:rsid w:val="00B53D38"/>
    <w:rsid w:val="00B53E28"/>
    <w:rsid w:val="00B560F7"/>
    <w:rsid w:val="00B572D2"/>
    <w:rsid w:val="00B62C4F"/>
    <w:rsid w:val="00B62F0A"/>
    <w:rsid w:val="00B63608"/>
    <w:rsid w:val="00B64AAE"/>
    <w:rsid w:val="00B67266"/>
    <w:rsid w:val="00B71F9E"/>
    <w:rsid w:val="00B72CB8"/>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ADD"/>
    <w:rsid w:val="00BC2FC6"/>
    <w:rsid w:val="00BC3987"/>
    <w:rsid w:val="00BC5CA7"/>
    <w:rsid w:val="00BC6A0B"/>
    <w:rsid w:val="00BD2109"/>
    <w:rsid w:val="00BD2969"/>
    <w:rsid w:val="00BD4815"/>
    <w:rsid w:val="00BD4C32"/>
    <w:rsid w:val="00BD4FCE"/>
    <w:rsid w:val="00BD5BA6"/>
    <w:rsid w:val="00BD6B75"/>
    <w:rsid w:val="00BD72DE"/>
    <w:rsid w:val="00BD7E3D"/>
    <w:rsid w:val="00BE091B"/>
    <w:rsid w:val="00BE0A97"/>
    <w:rsid w:val="00BE1E2C"/>
    <w:rsid w:val="00BE292C"/>
    <w:rsid w:val="00BE3444"/>
    <w:rsid w:val="00BE468E"/>
    <w:rsid w:val="00BE4CB6"/>
    <w:rsid w:val="00BE63EE"/>
    <w:rsid w:val="00BE734C"/>
    <w:rsid w:val="00BE7580"/>
    <w:rsid w:val="00BF0310"/>
    <w:rsid w:val="00BF15C1"/>
    <w:rsid w:val="00BF1E0C"/>
    <w:rsid w:val="00BF2EFF"/>
    <w:rsid w:val="00C013C2"/>
    <w:rsid w:val="00C038BD"/>
    <w:rsid w:val="00C03D75"/>
    <w:rsid w:val="00C11AD3"/>
    <w:rsid w:val="00C11ECE"/>
    <w:rsid w:val="00C1358C"/>
    <w:rsid w:val="00C138AC"/>
    <w:rsid w:val="00C15086"/>
    <w:rsid w:val="00C1559A"/>
    <w:rsid w:val="00C15CDB"/>
    <w:rsid w:val="00C16D84"/>
    <w:rsid w:val="00C16FA1"/>
    <w:rsid w:val="00C173E0"/>
    <w:rsid w:val="00C17912"/>
    <w:rsid w:val="00C21682"/>
    <w:rsid w:val="00C2175D"/>
    <w:rsid w:val="00C2262A"/>
    <w:rsid w:val="00C2283C"/>
    <w:rsid w:val="00C234AE"/>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A1D"/>
    <w:rsid w:val="00C60E18"/>
    <w:rsid w:val="00C65803"/>
    <w:rsid w:val="00C660DE"/>
    <w:rsid w:val="00C66604"/>
    <w:rsid w:val="00C67309"/>
    <w:rsid w:val="00C77B58"/>
    <w:rsid w:val="00C82F45"/>
    <w:rsid w:val="00C830EA"/>
    <w:rsid w:val="00C835C5"/>
    <w:rsid w:val="00C858EC"/>
    <w:rsid w:val="00C8658C"/>
    <w:rsid w:val="00C877E2"/>
    <w:rsid w:val="00C87ACF"/>
    <w:rsid w:val="00C900B9"/>
    <w:rsid w:val="00C938FF"/>
    <w:rsid w:val="00C93E81"/>
    <w:rsid w:val="00C945AC"/>
    <w:rsid w:val="00C95361"/>
    <w:rsid w:val="00C962D7"/>
    <w:rsid w:val="00C96655"/>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65D6"/>
    <w:rsid w:val="00CC75BA"/>
    <w:rsid w:val="00CD1044"/>
    <w:rsid w:val="00CD173A"/>
    <w:rsid w:val="00CD31D9"/>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6B9D"/>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D19"/>
    <w:rsid w:val="00D20C99"/>
    <w:rsid w:val="00D23BAD"/>
    <w:rsid w:val="00D25813"/>
    <w:rsid w:val="00D25BAA"/>
    <w:rsid w:val="00D25FF9"/>
    <w:rsid w:val="00D26751"/>
    <w:rsid w:val="00D26FEE"/>
    <w:rsid w:val="00D30943"/>
    <w:rsid w:val="00D32427"/>
    <w:rsid w:val="00D34CA9"/>
    <w:rsid w:val="00D350EE"/>
    <w:rsid w:val="00D35F73"/>
    <w:rsid w:val="00D41A98"/>
    <w:rsid w:val="00D44474"/>
    <w:rsid w:val="00D45BC5"/>
    <w:rsid w:val="00D45E1C"/>
    <w:rsid w:val="00D4728C"/>
    <w:rsid w:val="00D475CE"/>
    <w:rsid w:val="00D5001B"/>
    <w:rsid w:val="00D50FE4"/>
    <w:rsid w:val="00D5183C"/>
    <w:rsid w:val="00D5409E"/>
    <w:rsid w:val="00D54329"/>
    <w:rsid w:val="00D560FA"/>
    <w:rsid w:val="00D56FA0"/>
    <w:rsid w:val="00D611A4"/>
    <w:rsid w:val="00D65315"/>
    <w:rsid w:val="00D671B5"/>
    <w:rsid w:val="00D674EA"/>
    <w:rsid w:val="00D709A9"/>
    <w:rsid w:val="00D71E69"/>
    <w:rsid w:val="00D72EBB"/>
    <w:rsid w:val="00D73329"/>
    <w:rsid w:val="00D73981"/>
    <w:rsid w:val="00D739BE"/>
    <w:rsid w:val="00D764C0"/>
    <w:rsid w:val="00D80D84"/>
    <w:rsid w:val="00D83A6D"/>
    <w:rsid w:val="00D856C1"/>
    <w:rsid w:val="00D87081"/>
    <w:rsid w:val="00D876A9"/>
    <w:rsid w:val="00D87B16"/>
    <w:rsid w:val="00D87DC1"/>
    <w:rsid w:val="00D9089C"/>
    <w:rsid w:val="00D90F4C"/>
    <w:rsid w:val="00D91035"/>
    <w:rsid w:val="00D953C1"/>
    <w:rsid w:val="00D967E3"/>
    <w:rsid w:val="00DA12CA"/>
    <w:rsid w:val="00DA18EB"/>
    <w:rsid w:val="00DA271E"/>
    <w:rsid w:val="00DA303E"/>
    <w:rsid w:val="00DA6F51"/>
    <w:rsid w:val="00DB0D7E"/>
    <w:rsid w:val="00DB0E77"/>
    <w:rsid w:val="00DB2C0A"/>
    <w:rsid w:val="00DB308C"/>
    <w:rsid w:val="00DB322C"/>
    <w:rsid w:val="00DB3650"/>
    <w:rsid w:val="00DB36E4"/>
    <w:rsid w:val="00DB3740"/>
    <w:rsid w:val="00DB3CFC"/>
    <w:rsid w:val="00DB3FC0"/>
    <w:rsid w:val="00DC1BD5"/>
    <w:rsid w:val="00DC206E"/>
    <w:rsid w:val="00DC388F"/>
    <w:rsid w:val="00DC6D2D"/>
    <w:rsid w:val="00DC7700"/>
    <w:rsid w:val="00DD2DD1"/>
    <w:rsid w:val="00DD330E"/>
    <w:rsid w:val="00DD340C"/>
    <w:rsid w:val="00DD3893"/>
    <w:rsid w:val="00DD4C8C"/>
    <w:rsid w:val="00DD70AA"/>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CC1"/>
    <w:rsid w:val="00DF6EDA"/>
    <w:rsid w:val="00DF798F"/>
    <w:rsid w:val="00E00564"/>
    <w:rsid w:val="00E00B5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47DB"/>
    <w:rsid w:val="00E173AD"/>
    <w:rsid w:val="00E17BCC"/>
    <w:rsid w:val="00E20C77"/>
    <w:rsid w:val="00E22276"/>
    <w:rsid w:val="00E22DD7"/>
    <w:rsid w:val="00E23045"/>
    <w:rsid w:val="00E2444B"/>
    <w:rsid w:val="00E262AC"/>
    <w:rsid w:val="00E266AA"/>
    <w:rsid w:val="00E26BE7"/>
    <w:rsid w:val="00E32364"/>
    <w:rsid w:val="00E36B43"/>
    <w:rsid w:val="00E370EE"/>
    <w:rsid w:val="00E37308"/>
    <w:rsid w:val="00E42123"/>
    <w:rsid w:val="00E43151"/>
    <w:rsid w:val="00E433CE"/>
    <w:rsid w:val="00E433F6"/>
    <w:rsid w:val="00E45CA1"/>
    <w:rsid w:val="00E47FC0"/>
    <w:rsid w:val="00E51004"/>
    <w:rsid w:val="00E51F04"/>
    <w:rsid w:val="00E52340"/>
    <w:rsid w:val="00E53A7B"/>
    <w:rsid w:val="00E55657"/>
    <w:rsid w:val="00E61D52"/>
    <w:rsid w:val="00E62064"/>
    <w:rsid w:val="00E621E7"/>
    <w:rsid w:val="00E65B36"/>
    <w:rsid w:val="00E6679D"/>
    <w:rsid w:val="00E66A5F"/>
    <w:rsid w:val="00E66AFC"/>
    <w:rsid w:val="00E66F9D"/>
    <w:rsid w:val="00E70C57"/>
    <w:rsid w:val="00E70D3E"/>
    <w:rsid w:val="00E744C6"/>
    <w:rsid w:val="00E7734A"/>
    <w:rsid w:val="00E7747B"/>
    <w:rsid w:val="00E77548"/>
    <w:rsid w:val="00E77CB0"/>
    <w:rsid w:val="00E80147"/>
    <w:rsid w:val="00E80176"/>
    <w:rsid w:val="00E80F09"/>
    <w:rsid w:val="00E8367E"/>
    <w:rsid w:val="00E84F0B"/>
    <w:rsid w:val="00E85376"/>
    <w:rsid w:val="00E8604F"/>
    <w:rsid w:val="00E86EC0"/>
    <w:rsid w:val="00E8704C"/>
    <w:rsid w:val="00E913C1"/>
    <w:rsid w:val="00E96940"/>
    <w:rsid w:val="00E96A09"/>
    <w:rsid w:val="00E96D63"/>
    <w:rsid w:val="00E97E3C"/>
    <w:rsid w:val="00EA26F4"/>
    <w:rsid w:val="00EA327A"/>
    <w:rsid w:val="00EA3E32"/>
    <w:rsid w:val="00EA43DD"/>
    <w:rsid w:val="00EA47CC"/>
    <w:rsid w:val="00EA4864"/>
    <w:rsid w:val="00EA57F2"/>
    <w:rsid w:val="00EA5842"/>
    <w:rsid w:val="00EA5BA0"/>
    <w:rsid w:val="00EB0C86"/>
    <w:rsid w:val="00EB13D6"/>
    <w:rsid w:val="00EB1DF2"/>
    <w:rsid w:val="00EB3DB8"/>
    <w:rsid w:val="00EB4C89"/>
    <w:rsid w:val="00EB5BD7"/>
    <w:rsid w:val="00EB7740"/>
    <w:rsid w:val="00EC007F"/>
    <w:rsid w:val="00EC0781"/>
    <w:rsid w:val="00EC0DAB"/>
    <w:rsid w:val="00EC213B"/>
    <w:rsid w:val="00EC2286"/>
    <w:rsid w:val="00EC2634"/>
    <w:rsid w:val="00EC4C8C"/>
    <w:rsid w:val="00EC50C8"/>
    <w:rsid w:val="00EC7CF3"/>
    <w:rsid w:val="00ED0116"/>
    <w:rsid w:val="00ED1D99"/>
    <w:rsid w:val="00ED470A"/>
    <w:rsid w:val="00ED523A"/>
    <w:rsid w:val="00ED6408"/>
    <w:rsid w:val="00ED6766"/>
    <w:rsid w:val="00ED712D"/>
    <w:rsid w:val="00EE0866"/>
    <w:rsid w:val="00EE0920"/>
    <w:rsid w:val="00EE0968"/>
    <w:rsid w:val="00EE1EFE"/>
    <w:rsid w:val="00EE40D9"/>
    <w:rsid w:val="00EE4428"/>
    <w:rsid w:val="00EE6247"/>
    <w:rsid w:val="00EE6F49"/>
    <w:rsid w:val="00EE7ED2"/>
    <w:rsid w:val="00EF080E"/>
    <w:rsid w:val="00EF127F"/>
    <w:rsid w:val="00EF2BAF"/>
    <w:rsid w:val="00EF39CE"/>
    <w:rsid w:val="00EF3C48"/>
    <w:rsid w:val="00EF4CB9"/>
    <w:rsid w:val="00EF4ED8"/>
    <w:rsid w:val="00F00994"/>
    <w:rsid w:val="00F0101D"/>
    <w:rsid w:val="00F01D2F"/>
    <w:rsid w:val="00F06082"/>
    <w:rsid w:val="00F06C52"/>
    <w:rsid w:val="00F07B19"/>
    <w:rsid w:val="00F07F54"/>
    <w:rsid w:val="00F10BE2"/>
    <w:rsid w:val="00F12555"/>
    <w:rsid w:val="00F12A1D"/>
    <w:rsid w:val="00F134E3"/>
    <w:rsid w:val="00F140F4"/>
    <w:rsid w:val="00F1473C"/>
    <w:rsid w:val="00F15045"/>
    <w:rsid w:val="00F174BE"/>
    <w:rsid w:val="00F201CF"/>
    <w:rsid w:val="00F203E2"/>
    <w:rsid w:val="00F20BD0"/>
    <w:rsid w:val="00F212CD"/>
    <w:rsid w:val="00F22539"/>
    <w:rsid w:val="00F23E45"/>
    <w:rsid w:val="00F25492"/>
    <w:rsid w:val="00F258AD"/>
    <w:rsid w:val="00F26928"/>
    <w:rsid w:val="00F277B0"/>
    <w:rsid w:val="00F27FD2"/>
    <w:rsid w:val="00F31ABC"/>
    <w:rsid w:val="00F3324A"/>
    <w:rsid w:val="00F35C9A"/>
    <w:rsid w:val="00F36A2C"/>
    <w:rsid w:val="00F36D49"/>
    <w:rsid w:val="00F40CBC"/>
    <w:rsid w:val="00F431EE"/>
    <w:rsid w:val="00F43C3F"/>
    <w:rsid w:val="00F43D2C"/>
    <w:rsid w:val="00F45B17"/>
    <w:rsid w:val="00F473F4"/>
    <w:rsid w:val="00F47E5A"/>
    <w:rsid w:val="00F500B4"/>
    <w:rsid w:val="00F50CF5"/>
    <w:rsid w:val="00F513AE"/>
    <w:rsid w:val="00F518B2"/>
    <w:rsid w:val="00F5196B"/>
    <w:rsid w:val="00F51A15"/>
    <w:rsid w:val="00F530F5"/>
    <w:rsid w:val="00F60BF6"/>
    <w:rsid w:val="00F629BD"/>
    <w:rsid w:val="00F651AD"/>
    <w:rsid w:val="00F656BA"/>
    <w:rsid w:val="00F71E25"/>
    <w:rsid w:val="00F72F58"/>
    <w:rsid w:val="00F73354"/>
    <w:rsid w:val="00F7478D"/>
    <w:rsid w:val="00F7663F"/>
    <w:rsid w:val="00F771AA"/>
    <w:rsid w:val="00F81153"/>
    <w:rsid w:val="00F815A8"/>
    <w:rsid w:val="00F81AB1"/>
    <w:rsid w:val="00F82A92"/>
    <w:rsid w:val="00F84CF3"/>
    <w:rsid w:val="00F84F86"/>
    <w:rsid w:val="00F850CE"/>
    <w:rsid w:val="00F85A24"/>
    <w:rsid w:val="00F868B6"/>
    <w:rsid w:val="00F86ED8"/>
    <w:rsid w:val="00F871D2"/>
    <w:rsid w:val="00F922D3"/>
    <w:rsid w:val="00F93483"/>
    <w:rsid w:val="00F94EB0"/>
    <w:rsid w:val="00F96812"/>
    <w:rsid w:val="00F97A9D"/>
    <w:rsid w:val="00FA10FA"/>
    <w:rsid w:val="00FA1AF2"/>
    <w:rsid w:val="00FA4F72"/>
    <w:rsid w:val="00FA663B"/>
    <w:rsid w:val="00FA7000"/>
    <w:rsid w:val="00FA7127"/>
    <w:rsid w:val="00FB07F0"/>
    <w:rsid w:val="00FB119F"/>
    <w:rsid w:val="00FB4183"/>
    <w:rsid w:val="00FB5412"/>
    <w:rsid w:val="00FB6406"/>
    <w:rsid w:val="00FB6494"/>
    <w:rsid w:val="00FC0C52"/>
    <w:rsid w:val="00FC2DD8"/>
    <w:rsid w:val="00FC44F2"/>
    <w:rsid w:val="00FC5088"/>
    <w:rsid w:val="00FC5ECF"/>
    <w:rsid w:val="00FC72FE"/>
    <w:rsid w:val="00FC7620"/>
    <w:rsid w:val="00FD02A2"/>
    <w:rsid w:val="00FD20D3"/>
    <w:rsid w:val="00FD26DD"/>
    <w:rsid w:val="00FD596A"/>
    <w:rsid w:val="00FD6252"/>
    <w:rsid w:val="00FD6CA3"/>
    <w:rsid w:val="00FE0331"/>
    <w:rsid w:val="00FE0E25"/>
    <w:rsid w:val="00FE10DB"/>
    <w:rsid w:val="00FE24B6"/>
    <w:rsid w:val="00FE382D"/>
    <w:rsid w:val="00FE3B3F"/>
    <w:rsid w:val="00FF3730"/>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64B3DDBD-D62F-4692-B91C-715A4F712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99"/>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 w:type="character" w:customStyle="1" w:styleId="ng-binding">
    <w:name w:val="ng-binding"/>
    <w:basedOn w:val="Domylnaczcionkaakapitu"/>
    <w:rsid w:val="005620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320137">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5674280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76542317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49369240">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719864991">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dworakowska@polanow.e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dworakowska@polanow.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TotalTime>
  <Pages>28</Pages>
  <Words>9636</Words>
  <Characters>57822</Characters>
  <Application>Microsoft Office Word</Application>
  <DocSecurity>0</DocSecurity>
  <Lines>481</Lines>
  <Paragraphs>134</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67324</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dokumentacji technicznej sieci wodociągowej Rosocha- Dadzewo</dc:title>
  <dc:subject/>
  <dc:creator>Małgorzata Dworakowska</dc:creator>
  <cp:keywords>dokumentacja przetargowa</cp:keywords>
  <dc:description/>
  <cp:lastModifiedBy>m.dworakowska</cp:lastModifiedBy>
  <cp:revision>17</cp:revision>
  <cp:lastPrinted>2024-09-20T12:10:00Z</cp:lastPrinted>
  <dcterms:created xsi:type="dcterms:W3CDTF">2023-05-25T08:09:00Z</dcterms:created>
  <dcterms:modified xsi:type="dcterms:W3CDTF">2024-11-07T09:09:00Z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