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C7C55" w14:textId="6617BA62" w:rsidR="00E866B7" w:rsidRPr="002E123B" w:rsidRDefault="00E866B7" w:rsidP="00E866B7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D814CB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 stycznia </w:t>
      </w:r>
      <w:r w:rsidRPr="002E123B">
        <w:rPr>
          <w:rFonts w:ascii="Arial" w:hAnsi="Arial" w:cs="Arial"/>
        </w:rPr>
        <w:t>202</w:t>
      </w:r>
      <w:r>
        <w:rPr>
          <w:rFonts w:ascii="Arial" w:hAnsi="Arial" w:cs="Arial"/>
        </w:rPr>
        <w:t>5</w:t>
      </w:r>
      <w:r w:rsidR="00E67A4A">
        <w:rPr>
          <w:rFonts w:ascii="Arial" w:hAnsi="Arial" w:cs="Arial"/>
        </w:rPr>
        <w:t xml:space="preserve"> </w:t>
      </w:r>
      <w:r w:rsidRPr="002E123B">
        <w:rPr>
          <w:rFonts w:ascii="Arial" w:hAnsi="Arial" w:cs="Arial"/>
        </w:rPr>
        <w:t>r.</w:t>
      </w:r>
    </w:p>
    <w:p w14:paraId="19DA679A" w14:textId="77777777" w:rsidR="00E866B7" w:rsidRPr="002E123B" w:rsidRDefault="00E866B7" w:rsidP="00E866B7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AC5448E" w14:textId="77777777" w:rsidR="00E866B7" w:rsidRPr="002E123B" w:rsidRDefault="00E866B7" w:rsidP="00E866B7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2CE3E29D" w14:textId="77777777" w:rsidR="00E866B7" w:rsidRDefault="00E866B7" w:rsidP="00E866B7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418F7118" w14:textId="207FCF6B" w:rsidR="00E67A4A" w:rsidRDefault="00D814CB" w:rsidP="00D814CB">
      <w:pPr>
        <w:spacing w:before="240"/>
        <w:rPr>
          <w:rFonts w:ascii="Arial" w:hAnsi="Arial" w:cs="Arial"/>
          <w:szCs w:val="24"/>
        </w:rPr>
      </w:pPr>
      <w:r w:rsidRPr="00D814CB">
        <w:rPr>
          <w:rFonts w:ascii="Arial" w:hAnsi="Arial" w:cs="Arial"/>
          <w:szCs w:val="24"/>
        </w:rPr>
        <w:t>GM.II.271.28.2024</w:t>
      </w:r>
    </w:p>
    <w:p w14:paraId="1E04D2FD" w14:textId="59DE81A2" w:rsidR="00D814CB" w:rsidRPr="00D814CB" w:rsidRDefault="00D814CB" w:rsidP="00D814CB">
      <w:pPr>
        <w:spacing w:before="240"/>
        <w:rPr>
          <w:rFonts w:ascii="Arial" w:hAnsi="Arial" w:cs="Arial"/>
          <w:b/>
          <w:bCs/>
          <w:szCs w:val="24"/>
        </w:rPr>
      </w:pPr>
      <w:r w:rsidRPr="00D814CB">
        <w:rPr>
          <w:rFonts w:ascii="Arial" w:hAnsi="Arial" w:cs="Arial"/>
          <w:szCs w:val="24"/>
        </w:rPr>
        <w:t>Dotyczy postępowania pod nazwą</w:t>
      </w:r>
      <w:bookmarkStart w:id="0" w:name="_Hlk179276108"/>
      <w:r w:rsidRPr="00D814CB">
        <w:rPr>
          <w:rFonts w:ascii="Arial" w:hAnsi="Arial" w:cs="Arial"/>
          <w:szCs w:val="24"/>
        </w:rPr>
        <w:t xml:space="preserve">: </w:t>
      </w:r>
      <w:bookmarkStart w:id="1" w:name="_Hlk185315570"/>
      <w:bookmarkStart w:id="2" w:name="_Hlk185578440"/>
      <w:bookmarkEnd w:id="0"/>
      <w:r w:rsidRPr="00D814CB">
        <w:rPr>
          <w:rFonts w:ascii="Arial" w:hAnsi="Arial" w:cs="Arial"/>
          <w:b/>
          <w:szCs w:val="24"/>
        </w:rPr>
        <w:t>„</w:t>
      </w:r>
      <w:bookmarkStart w:id="3" w:name="_Hlk176422931"/>
      <w:r w:rsidRPr="00D814CB">
        <w:rPr>
          <w:rFonts w:ascii="Arial" w:hAnsi="Arial" w:cs="Arial"/>
          <w:b/>
          <w:bCs/>
          <w:szCs w:val="24"/>
        </w:rPr>
        <w:t>Zakup samochodu ratowniczo-gaśniczego wraz z wyposażeniem dla OSP Żydowo”</w:t>
      </w:r>
      <w:bookmarkEnd w:id="1"/>
      <w:bookmarkEnd w:id="2"/>
      <w:bookmarkEnd w:id="3"/>
    </w:p>
    <w:p w14:paraId="4EB7954C" w14:textId="36F27EBC" w:rsidR="00E866B7" w:rsidRPr="00E67A4A" w:rsidRDefault="00D814CB" w:rsidP="00E67A4A">
      <w:pPr>
        <w:rPr>
          <w:rFonts w:ascii="Arial" w:hAnsi="Arial" w:cs="Arial"/>
          <w:b/>
          <w:bCs/>
          <w:szCs w:val="24"/>
        </w:rPr>
      </w:pPr>
      <w:r w:rsidRPr="00D814CB">
        <w:rPr>
          <w:rFonts w:ascii="Arial" w:hAnsi="Arial" w:cs="Arial"/>
          <w:szCs w:val="24"/>
        </w:rPr>
        <w:t xml:space="preserve">Ogłoszenie o zamówieniu zostało opublikowane w Dzienniku Urzędowym Unii Europejskiej pod numerem </w:t>
      </w:r>
      <w:r w:rsidRPr="00D814CB">
        <w:rPr>
          <w:rFonts w:ascii="Arial" w:hAnsi="Arial" w:cs="Arial"/>
          <w:b/>
          <w:bCs/>
          <w:szCs w:val="24"/>
        </w:rPr>
        <w:t>789927-2024</w:t>
      </w:r>
      <w:r w:rsidRPr="00D814CB">
        <w:rPr>
          <w:rFonts w:ascii="Arial" w:hAnsi="Arial" w:cs="Arial"/>
          <w:szCs w:val="24"/>
        </w:rPr>
        <w:t xml:space="preserve"> z dnia</w:t>
      </w:r>
      <w:r w:rsidRPr="00D814CB">
        <w:rPr>
          <w:rFonts w:ascii="Arial" w:hAnsi="Arial" w:cs="Arial"/>
          <w:b/>
          <w:bCs/>
          <w:szCs w:val="24"/>
        </w:rPr>
        <w:t xml:space="preserve"> 23.12.2024</w:t>
      </w:r>
    </w:p>
    <w:p w14:paraId="550DC5C4" w14:textId="77CBA748" w:rsidR="000E01D8" w:rsidRPr="00E866B7" w:rsidRDefault="000E01D8" w:rsidP="00261F6B">
      <w:pPr>
        <w:spacing w:before="480" w:after="480"/>
        <w:jc w:val="center"/>
        <w:rPr>
          <w:rFonts w:ascii="Arial" w:hAnsi="Arial" w:cs="Arial"/>
          <w:b/>
          <w:sz w:val="28"/>
          <w:szCs w:val="28"/>
        </w:rPr>
      </w:pPr>
      <w:r w:rsidRPr="00E866B7">
        <w:rPr>
          <w:rFonts w:ascii="Arial" w:hAnsi="Arial" w:cs="Arial"/>
          <w:b/>
          <w:sz w:val="28"/>
          <w:szCs w:val="28"/>
        </w:rPr>
        <w:t xml:space="preserve">Zawiadomienie o unieważnieniu postępowania </w:t>
      </w:r>
    </w:p>
    <w:p w14:paraId="0C68CBFE" w14:textId="1DAA3444" w:rsidR="005A1C40" w:rsidRPr="005A1C40" w:rsidRDefault="005A1C40" w:rsidP="00E67A4A">
      <w:pPr>
        <w:pStyle w:val="NormalnyWeb"/>
        <w:spacing w:line="276" w:lineRule="auto"/>
        <w:ind w:firstLine="708"/>
        <w:rPr>
          <w:rFonts w:ascii="Arial" w:hAnsi="Arial" w:cs="Arial"/>
        </w:rPr>
      </w:pPr>
      <w:r w:rsidRPr="005A1C40">
        <w:rPr>
          <w:rFonts w:ascii="Arial" w:hAnsi="Arial" w:cs="Arial"/>
        </w:rPr>
        <w:t xml:space="preserve">Działając na podstawie art. 260 ust. 1 ustawy z dnia 11 września 2019 r. Prawo zamówień publicznych </w:t>
      </w:r>
      <w:r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1320</w:t>
      </w:r>
      <w:r w:rsidRPr="005A1C40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e</w:t>
      </w:r>
      <w:r w:rsidRPr="005A1C40">
        <w:rPr>
          <w:rFonts w:ascii="Arial" w:hAnsi="Arial" w:cs="Arial"/>
        </w:rPr>
        <w:t xml:space="preserve"> zm.</w:t>
      </w:r>
      <w:r>
        <w:rPr>
          <w:rFonts w:ascii="Arial" w:hAnsi="Arial" w:cs="Arial"/>
        </w:rPr>
        <w:t>)</w:t>
      </w:r>
      <w:r w:rsidRPr="005A1C40">
        <w:rPr>
          <w:rFonts w:ascii="Arial" w:hAnsi="Arial" w:cs="Arial"/>
        </w:rPr>
        <w:t>, Zamawiający zawiadamia, iż unieważnia przedmiotowe postępowanie o udzielenie zamówienia na podstawie art. 255 pkt 3 ustawy Prawo zamówień publicznych.</w:t>
      </w:r>
    </w:p>
    <w:p w14:paraId="2B66964F" w14:textId="041CA47A" w:rsidR="005A1C40" w:rsidRPr="005A1C40" w:rsidRDefault="005A1C40" w:rsidP="00E67A4A">
      <w:pPr>
        <w:pStyle w:val="NormalnyWeb"/>
        <w:spacing w:line="276" w:lineRule="auto"/>
        <w:rPr>
          <w:rFonts w:ascii="Arial" w:hAnsi="Arial" w:cs="Arial"/>
        </w:rPr>
      </w:pPr>
      <w:r w:rsidRPr="005A1C40">
        <w:rPr>
          <w:rFonts w:ascii="Arial" w:hAnsi="Arial" w:cs="Arial"/>
          <w:b/>
          <w:bCs/>
        </w:rPr>
        <w:t>Uzasadnienie faktyczne</w:t>
      </w:r>
      <w:r w:rsidRPr="005A1C4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c</w:t>
      </w:r>
      <w:r w:rsidRPr="005A1C40">
        <w:rPr>
          <w:rFonts w:ascii="Arial" w:hAnsi="Arial" w:cs="Arial"/>
        </w:rPr>
        <w:t>ena złożon</w:t>
      </w:r>
      <w:r>
        <w:rPr>
          <w:rFonts w:ascii="Arial" w:hAnsi="Arial" w:cs="Arial"/>
        </w:rPr>
        <w:t>ej</w:t>
      </w:r>
      <w:r w:rsidRPr="005A1C40">
        <w:rPr>
          <w:rFonts w:ascii="Arial" w:hAnsi="Arial" w:cs="Arial"/>
        </w:rPr>
        <w:t xml:space="preserve"> ofert</w:t>
      </w:r>
      <w:r>
        <w:rPr>
          <w:rFonts w:ascii="Arial" w:hAnsi="Arial" w:cs="Arial"/>
        </w:rPr>
        <w:t>y</w:t>
      </w:r>
      <w:r w:rsidR="00D814CB">
        <w:rPr>
          <w:rFonts w:ascii="Arial" w:hAnsi="Arial" w:cs="Arial"/>
        </w:rPr>
        <w:t xml:space="preserve"> - </w:t>
      </w:r>
      <w:r w:rsidR="00D814CB" w:rsidRPr="00D814CB">
        <w:rPr>
          <w:rFonts w:ascii="Arial" w:hAnsi="Arial" w:cs="Arial"/>
          <w:b/>
          <w:bCs/>
          <w:lang w:val="en-US"/>
        </w:rPr>
        <w:t>2 146 350,00</w:t>
      </w:r>
      <w:r w:rsidR="00D814CB">
        <w:rPr>
          <w:rFonts w:ascii="Arial" w:hAnsi="Arial" w:cs="Arial"/>
          <w:b/>
          <w:bCs/>
          <w:lang w:val="en-US"/>
        </w:rPr>
        <w:t xml:space="preserve"> zł</w:t>
      </w:r>
      <w:r w:rsidR="00E67A4A">
        <w:rPr>
          <w:rFonts w:ascii="Arial" w:hAnsi="Arial" w:cs="Arial"/>
          <w:b/>
          <w:bCs/>
          <w:lang w:val="en-US"/>
        </w:rPr>
        <w:t>,</w:t>
      </w:r>
      <w:r w:rsidR="00D814CB">
        <w:rPr>
          <w:rFonts w:ascii="Arial" w:hAnsi="Arial" w:cs="Arial"/>
          <w:b/>
          <w:bCs/>
          <w:lang w:val="en-US"/>
        </w:rPr>
        <w:t xml:space="preserve"> </w:t>
      </w:r>
      <w:r w:rsidRPr="005A1C40">
        <w:rPr>
          <w:rFonts w:ascii="Arial" w:hAnsi="Arial" w:cs="Arial"/>
        </w:rPr>
        <w:t>przewyższa kwotę, którą Zamawiający zamierza przeznaczyć na sfinansowanie zamówienia</w:t>
      </w:r>
      <w:r w:rsidR="00D814CB">
        <w:rPr>
          <w:rFonts w:ascii="Arial" w:hAnsi="Arial" w:cs="Arial"/>
        </w:rPr>
        <w:t xml:space="preserve"> - </w:t>
      </w:r>
      <w:r w:rsidR="00D814CB" w:rsidRPr="00D814CB">
        <w:rPr>
          <w:rFonts w:ascii="Arial" w:hAnsi="Arial" w:cs="Arial"/>
          <w:b/>
          <w:bCs/>
        </w:rPr>
        <w:t>1 952 730,00 zł</w:t>
      </w:r>
      <w:r w:rsidR="00E67A4A">
        <w:rPr>
          <w:rFonts w:ascii="Arial" w:hAnsi="Arial" w:cs="Arial"/>
          <w:b/>
          <w:bCs/>
        </w:rPr>
        <w:t>.</w:t>
      </w:r>
      <w:r w:rsidR="00D814CB">
        <w:rPr>
          <w:rFonts w:ascii="Arial" w:hAnsi="Arial" w:cs="Arial"/>
        </w:rPr>
        <w:t xml:space="preserve"> </w:t>
      </w:r>
      <w:r w:rsidRPr="005A1C40">
        <w:rPr>
          <w:rFonts w:ascii="Arial" w:hAnsi="Arial" w:cs="Arial"/>
        </w:rPr>
        <w:t>Zamawiający nie może zwiększyć tej kwoty do poziomu zaoferowanej ceny, dlatego zasadne jest unieważnienie postępowania.</w:t>
      </w:r>
    </w:p>
    <w:p w14:paraId="19A10FAC" w14:textId="77777777" w:rsidR="005A1C40" w:rsidRDefault="005A1C40" w:rsidP="00E67A4A">
      <w:pPr>
        <w:pStyle w:val="NormalnyWeb"/>
        <w:spacing w:after="0" w:afterAutospacing="0" w:line="276" w:lineRule="auto"/>
        <w:rPr>
          <w:rFonts w:ascii="Arial" w:hAnsi="Arial" w:cs="Arial"/>
        </w:rPr>
      </w:pPr>
      <w:r w:rsidRPr="00261F6B">
        <w:rPr>
          <w:rFonts w:ascii="Arial" w:hAnsi="Arial" w:cs="Arial"/>
          <w:b/>
          <w:bCs/>
        </w:rPr>
        <w:t>Uzasadnienie prawne:</w:t>
      </w:r>
      <w:r w:rsidR="00261F6B">
        <w:rPr>
          <w:rFonts w:ascii="Arial" w:hAnsi="Arial" w:cs="Arial"/>
        </w:rPr>
        <w:t xml:space="preserve"> z</w:t>
      </w:r>
      <w:r w:rsidRPr="005A1C40">
        <w:rPr>
          <w:rFonts w:ascii="Arial" w:hAnsi="Arial" w:cs="Arial"/>
        </w:rPr>
        <w:t>godnie z art. 255 ust. 3 ustawy </w:t>
      </w:r>
      <w:r w:rsidR="001C76BD">
        <w:rPr>
          <w:rFonts w:ascii="Arial" w:hAnsi="Arial" w:cs="Arial"/>
        </w:rPr>
        <w:t>z</w:t>
      </w:r>
      <w:r w:rsidRPr="005A1C40">
        <w:rPr>
          <w:rFonts w:ascii="Arial" w:hAnsi="Arial" w:cs="Arial"/>
        </w:rPr>
        <w:t xml:space="preserve"> dnia 11 września 2019 r. Prawo zamówień publicznych </w:t>
      </w:r>
      <w:r w:rsidR="003F0A55"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 w:rsidR="003F0A55"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1</w:t>
      </w:r>
      <w:r w:rsidR="003F0A55">
        <w:rPr>
          <w:rFonts w:ascii="Arial" w:hAnsi="Arial" w:cs="Arial"/>
        </w:rPr>
        <w:t>320</w:t>
      </w:r>
      <w:r w:rsidRPr="005A1C40">
        <w:rPr>
          <w:rFonts w:ascii="Arial" w:hAnsi="Arial" w:cs="Arial"/>
        </w:rPr>
        <w:t xml:space="preserve"> </w:t>
      </w:r>
      <w:r w:rsidR="003F0A55">
        <w:rPr>
          <w:rFonts w:ascii="Arial" w:hAnsi="Arial" w:cs="Arial"/>
        </w:rPr>
        <w:t>ze zm</w:t>
      </w:r>
      <w:r w:rsidRPr="005A1C40">
        <w:rPr>
          <w:rFonts w:ascii="Arial" w:hAnsi="Arial" w:cs="Arial"/>
        </w:rPr>
        <w:t>.</w:t>
      </w:r>
      <w:r w:rsidR="003F0A55">
        <w:rPr>
          <w:rFonts w:ascii="Arial" w:hAnsi="Arial" w:cs="Arial"/>
        </w:rPr>
        <w:t>),</w:t>
      </w:r>
      <w:r w:rsidRPr="005A1C40">
        <w:rPr>
          <w:rFonts w:ascii="Arial" w:hAnsi="Arial" w:cs="Arial"/>
        </w:rPr>
        <w:t xml:space="preserve"> Zamawiający unieważnia postępowanie o udzielenie zamówienia, jeżeli cena najkorzystniejszej oferty lub oferta z najniższą ceną przewyższa kwotę, którą zamawiający zamierza przeznaczyć na sfinansowanie zamówienia, chyba że zamawiający może zwiększyć tę kwotę do ceny najkorzystniejszej oferty.</w:t>
      </w:r>
    </w:p>
    <w:p w14:paraId="479BE0C1" w14:textId="623A1476" w:rsidR="003F0A55" w:rsidRPr="00757DB7" w:rsidRDefault="00E866B7" w:rsidP="00757DB7">
      <w:pPr>
        <w:pStyle w:val="NormalnyWeb"/>
        <w:spacing w:after="600" w:afterAutospacing="0"/>
        <w:rPr>
          <w:rFonts w:ascii="Arial" w:hAnsi="Arial" w:cs="Arial"/>
          <w:sz w:val="16"/>
          <w:szCs w:val="16"/>
        </w:rPr>
      </w:pPr>
      <w:r w:rsidRPr="00E866B7">
        <w:rPr>
          <w:rFonts w:ascii="Arial" w:hAnsi="Arial" w:cs="Arial"/>
          <w:sz w:val="16"/>
          <w:szCs w:val="16"/>
        </w:rPr>
        <w:t>GL/MD</w:t>
      </w:r>
    </w:p>
    <w:p w14:paraId="6D96C875" w14:textId="77777777" w:rsidR="00E67A4A" w:rsidRPr="00E67A4A" w:rsidRDefault="00E67A4A" w:rsidP="00E67A4A">
      <w:pPr>
        <w:tabs>
          <w:tab w:val="center" w:pos="6804"/>
        </w:tabs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E67A4A">
        <w:rPr>
          <w:rFonts w:ascii="Arial" w:hAnsi="Arial" w:cs="Arial"/>
          <w:szCs w:val="24"/>
        </w:rPr>
        <w:t>Burmistrz Polanowa</w:t>
      </w:r>
    </w:p>
    <w:p w14:paraId="3713637E" w14:textId="6B8D5046" w:rsidR="00E866B7" w:rsidRPr="00E866B7" w:rsidRDefault="00E67A4A" w:rsidP="00757DB7">
      <w:pPr>
        <w:widowControl/>
        <w:tabs>
          <w:tab w:val="center" w:pos="6804"/>
        </w:tabs>
        <w:suppressAutoHyphens w:val="0"/>
        <w:jc w:val="left"/>
        <w:rPr>
          <w:rFonts w:ascii="Arial" w:hAnsi="Arial" w:cs="Arial"/>
          <w:szCs w:val="24"/>
        </w:rPr>
      </w:pPr>
      <w:r w:rsidRPr="00E67A4A">
        <w:rPr>
          <w:rFonts w:ascii="Arial" w:hAnsi="Arial" w:cs="Arial"/>
          <w:szCs w:val="24"/>
        </w:rPr>
        <w:tab/>
        <w:t>Grzegorz Lipski</w:t>
      </w:r>
    </w:p>
    <w:sectPr w:rsidR="00E866B7" w:rsidRPr="00E86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D8"/>
    <w:rsid w:val="000E01D8"/>
    <w:rsid w:val="001763BC"/>
    <w:rsid w:val="001C76BD"/>
    <w:rsid w:val="001F4466"/>
    <w:rsid w:val="0021149D"/>
    <w:rsid w:val="00261F6B"/>
    <w:rsid w:val="00397AAF"/>
    <w:rsid w:val="003F0A55"/>
    <w:rsid w:val="004161E1"/>
    <w:rsid w:val="00441590"/>
    <w:rsid w:val="00534F9C"/>
    <w:rsid w:val="00547A34"/>
    <w:rsid w:val="005A1C40"/>
    <w:rsid w:val="00757DB7"/>
    <w:rsid w:val="007615BD"/>
    <w:rsid w:val="007648DE"/>
    <w:rsid w:val="00813942"/>
    <w:rsid w:val="008D4597"/>
    <w:rsid w:val="009857E2"/>
    <w:rsid w:val="00AC20A5"/>
    <w:rsid w:val="00AC6047"/>
    <w:rsid w:val="00B14BF4"/>
    <w:rsid w:val="00BA7EE8"/>
    <w:rsid w:val="00C72865"/>
    <w:rsid w:val="00D814CB"/>
    <w:rsid w:val="00DF3468"/>
    <w:rsid w:val="00E67A4A"/>
    <w:rsid w:val="00E866B7"/>
    <w:rsid w:val="00F7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D7416"/>
  <w14:defaultImageDpi w14:val="0"/>
  <w15:docId w15:val="{22A89500-AC21-C842-96B3-EFCAB118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1D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1C40"/>
    <w:pPr>
      <w:widowControl/>
      <w:suppressAutoHyphens w:val="0"/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7</cp:revision>
  <cp:lastPrinted>2025-01-31T09:25:00Z</cp:lastPrinted>
  <dcterms:created xsi:type="dcterms:W3CDTF">2025-01-14T07:32:00Z</dcterms:created>
  <dcterms:modified xsi:type="dcterms:W3CDTF">2025-01-31T09:59:00Z</dcterms:modified>
</cp:coreProperties>
</file>