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48C7A" w14:textId="55F57394" w:rsidR="00D47FBF" w:rsidRDefault="00D47FBF" w:rsidP="00D47FBF">
      <w:pPr>
        <w:pStyle w:val="Bezodstpw"/>
        <w:spacing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Polanów, dnia 30 marca 2023 r.</w:t>
      </w:r>
    </w:p>
    <w:p w14:paraId="723925CF" w14:textId="445FEA2E" w:rsidR="00AA03CD" w:rsidRDefault="00AA03CD" w:rsidP="00AA03CD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 POLANÓW</w:t>
      </w:r>
    </w:p>
    <w:p w14:paraId="7EA2FCD3" w14:textId="3517F47E" w:rsidR="00AA03CD" w:rsidRDefault="00AA03CD" w:rsidP="00AA03CD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13E15425" w14:textId="57712D4F" w:rsidR="00526DC6" w:rsidRDefault="00AA03CD" w:rsidP="00D47FBF">
      <w:pPr>
        <w:pStyle w:val="Bezodstpw"/>
        <w:spacing w:after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0822FFCA" w14:textId="1979E9FB" w:rsidR="00AA03CD" w:rsidRDefault="00526DC6" w:rsidP="00D47FBF">
      <w:pPr>
        <w:pStyle w:val="Bezodstpw"/>
        <w:spacing w:after="48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GNR.I.271.6.2023</w:t>
      </w:r>
    </w:p>
    <w:p w14:paraId="732EEE10" w14:textId="7D759E8D" w:rsidR="00474D3F" w:rsidRPr="00D47FBF" w:rsidRDefault="00474D3F" w:rsidP="00D47FBF">
      <w:pPr>
        <w:pStyle w:val="Bezodstpw"/>
        <w:spacing w:after="720" w:line="276" w:lineRule="auto"/>
        <w:ind w:left="4956" w:firstLine="709"/>
        <w:rPr>
          <w:rFonts w:ascii="Arial" w:hAnsi="Arial" w:cs="Arial"/>
          <w:sz w:val="24"/>
          <w:szCs w:val="24"/>
        </w:rPr>
      </w:pPr>
      <w:r w:rsidRPr="00474D3F">
        <w:rPr>
          <w:rFonts w:ascii="Arial" w:hAnsi="Arial" w:cs="Arial"/>
          <w:sz w:val="24"/>
          <w:szCs w:val="24"/>
        </w:rPr>
        <w:t>Do wszystkich Wykonawcó</w:t>
      </w:r>
      <w:r w:rsidR="00D47FBF">
        <w:rPr>
          <w:rFonts w:ascii="Arial" w:hAnsi="Arial" w:cs="Arial"/>
          <w:sz w:val="24"/>
          <w:szCs w:val="24"/>
        </w:rPr>
        <w:t>w</w:t>
      </w:r>
    </w:p>
    <w:p w14:paraId="397C386E" w14:textId="0FE2D807" w:rsidR="00526DC6" w:rsidRPr="00526DC6" w:rsidRDefault="00526DC6" w:rsidP="00D47FBF">
      <w:pPr>
        <w:pStyle w:val="Default"/>
        <w:spacing w:after="240"/>
        <w:jc w:val="center"/>
        <w:rPr>
          <w:b/>
          <w:bCs/>
        </w:rPr>
      </w:pPr>
      <w:r w:rsidRPr="00526DC6">
        <w:rPr>
          <w:b/>
          <w:bCs/>
        </w:rPr>
        <w:t>PRZEDŁUŻENIE TERMINU SKŁADANIA OFERT</w:t>
      </w:r>
    </w:p>
    <w:p w14:paraId="70E3D109" w14:textId="097694FD" w:rsidR="00526DC6" w:rsidRPr="00526DC6" w:rsidRDefault="00526DC6" w:rsidP="00D47FBF">
      <w:pPr>
        <w:pStyle w:val="Default"/>
        <w:spacing w:after="240"/>
        <w:rPr>
          <w:b/>
          <w:bCs/>
        </w:rPr>
      </w:pPr>
      <w:r w:rsidRPr="00526DC6">
        <w:t>Dotyczy:</w:t>
      </w:r>
      <w:r w:rsidR="00D47FBF">
        <w:t xml:space="preserve"> </w:t>
      </w:r>
      <w:r w:rsidR="00A8673B">
        <w:t>Zapytania ofertowego „</w:t>
      </w:r>
      <w:r w:rsidR="00A8673B" w:rsidRPr="00474D3F">
        <w:rPr>
          <w:sz w:val="23"/>
          <w:szCs w:val="23"/>
        </w:rPr>
        <w:t>Usuwanie wyrobów zawierających azbest z terenu Gminy Polanów</w:t>
      </w:r>
      <w:r w:rsidR="00A8673B">
        <w:rPr>
          <w:sz w:val="23"/>
          <w:szCs w:val="23"/>
        </w:rPr>
        <w:t xml:space="preserve"> </w:t>
      </w:r>
      <w:r w:rsidR="00A8673B" w:rsidRPr="00474D3F">
        <w:rPr>
          <w:sz w:val="23"/>
          <w:szCs w:val="23"/>
        </w:rPr>
        <w:t>– rok 2023”</w:t>
      </w:r>
      <w:r w:rsidR="00A8673B">
        <w:rPr>
          <w:sz w:val="23"/>
          <w:szCs w:val="23"/>
        </w:rPr>
        <w:t xml:space="preserve"> z dnia 27 marca 2023 r. o numerze: GNR.I.271.6.2023</w:t>
      </w:r>
      <w:r w:rsidR="00D47FBF">
        <w:rPr>
          <w:sz w:val="23"/>
          <w:szCs w:val="23"/>
        </w:rPr>
        <w:t>.</w:t>
      </w:r>
    </w:p>
    <w:p w14:paraId="0DC5DA26" w14:textId="034EEF4F" w:rsidR="00BD2378" w:rsidRDefault="00A8673B" w:rsidP="00D47FBF">
      <w:pPr>
        <w:pStyle w:val="Default"/>
        <w:spacing w:after="720"/>
        <w:ind w:firstLine="709"/>
      </w:pPr>
      <w:r>
        <w:t xml:space="preserve">Mając na uwadze zmiany załącznika nr 1 i załącznika nr 2 do zapytania ofertowego zamawiający postanawia wydłużyć termin składania ofert do </w:t>
      </w:r>
      <w:r w:rsidR="00526DC6" w:rsidRPr="00A8673B">
        <w:t xml:space="preserve">dnia </w:t>
      </w:r>
      <w:r w:rsidR="00526DC6" w:rsidRPr="00526DC6">
        <w:rPr>
          <w:b/>
          <w:bCs/>
        </w:rPr>
        <w:t>14.04.2023 r. do godz. 12:00</w:t>
      </w:r>
      <w:r>
        <w:rPr>
          <w:b/>
          <w:bCs/>
        </w:rPr>
        <w:t xml:space="preserve">, </w:t>
      </w:r>
      <w:r>
        <w:t>dając tym samym dodatkowy czas na zapoznanie się ze zmianami i wprowadzenie ich w ofertach.</w:t>
      </w:r>
    </w:p>
    <w:p w14:paraId="10553347" w14:textId="77777777" w:rsidR="006A0448" w:rsidRDefault="006A0448" w:rsidP="006A0448">
      <w:pPr>
        <w:pStyle w:val="Default"/>
        <w:spacing w:line="360" w:lineRule="auto"/>
        <w:ind w:firstLine="6521"/>
      </w:pPr>
      <w:r>
        <w:t xml:space="preserve">Burmistrz Polanowa </w:t>
      </w:r>
    </w:p>
    <w:p w14:paraId="3089A1B5" w14:textId="1CC59D2D" w:rsidR="00526DC6" w:rsidRPr="00474D3F" w:rsidRDefault="006A0448" w:rsidP="00D47FBF">
      <w:pPr>
        <w:pStyle w:val="Bezodstpw"/>
        <w:spacing w:line="360" w:lineRule="auto"/>
        <w:ind w:firstLine="652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Grzegorz Lipski</w:t>
      </w:r>
    </w:p>
    <w:sectPr w:rsidR="00526DC6" w:rsidRPr="00474D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EA334E"/>
    <w:multiLevelType w:val="hybridMultilevel"/>
    <w:tmpl w:val="40009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779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3CD"/>
    <w:rsid w:val="00347861"/>
    <w:rsid w:val="00474D3F"/>
    <w:rsid w:val="00526DC6"/>
    <w:rsid w:val="006A0448"/>
    <w:rsid w:val="008D1F1D"/>
    <w:rsid w:val="00A8673B"/>
    <w:rsid w:val="00AA03CD"/>
    <w:rsid w:val="00AC674B"/>
    <w:rsid w:val="00BD2378"/>
    <w:rsid w:val="00D47FBF"/>
    <w:rsid w:val="00F8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6E662"/>
  <w15:chartTrackingRefBased/>
  <w15:docId w15:val="{A3BE78AC-986B-418F-BB7F-D31BD729B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A03C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Bezodstpw">
    <w:name w:val="No Spacing"/>
    <w:uiPriority w:val="1"/>
    <w:qFormat/>
    <w:rsid w:val="00AA03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0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Przedłużenie terminu składania ofert do zapytania ofertowego </dc:title>
  <dc:subject/>
  <dc:creator>Grzegorz Lipski</dc:creator>
  <cp:keywords>Przedłużenie terminu</cp:keywords>
  <dc:description/>
  <cp:lastModifiedBy>Krzysztof Szypulski</cp:lastModifiedBy>
  <cp:revision>4</cp:revision>
  <dcterms:created xsi:type="dcterms:W3CDTF">2023-03-30T12:16:00Z</dcterms:created>
  <dcterms:modified xsi:type="dcterms:W3CDTF">2023-03-30T13:18:00Z</dcterms:modified>
</cp:coreProperties>
</file>