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FE2F" w14:textId="77777777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>
        <w:rPr>
          <w:rFonts w:ascii="Arial" w:hAnsi="Arial" w:cs="Arial"/>
        </w:rPr>
        <w:t>6 maja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F246513" w14:textId="77777777" w:rsidR="00B71C03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77777777" w:rsidR="00B71C03" w:rsidRPr="00734B54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>
        <w:rPr>
          <w:rFonts w:ascii="Arial" w:hAnsi="Arial" w:cs="Arial"/>
        </w:rPr>
        <w:t>8</w:t>
      </w:r>
      <w:r w:rsidRPr="00734B54">
        <w:rPr>
          <w:rFonts w:ascii="Arial" w:hAnsi="Arial" w:cs="Arial"/>
        </w:rPr>
        <w:t>.2024</w:t>
      </w:r>
    </w:p>
    <w:p w14:paraId="0F95D6E8" w14:textId="77777777" w:rsidR="00B71C03" w:rsidRPr="002E123B" w:rsidRDefault="00B71C03" w:rsidP="00B71C03">
      <w:pPr>
        <w:spacing w:before="240"/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bookmarkStart w:id="2" w:name="_Hlk110418821"/>
      <w:bookmarkStart w:id="3" w:name="_Hlk121310142"/>
      <w:bookmarkStart w:id="4" w:name="_Hlk135904487"/>
      <w:bookmarkStart w:id="5" w:name="_Hlk157678163"/>
      <w:r>
        <w:rPr>
          <w:rFonts w:ascii="Arial" w:hAnsi="Arial" w:cs="Arial"/>
          <w:b/>
          <w:szCs w:val="24"/>
        </w:rPr>
        <w:t>Opracowanie</w:t>
      </w:r>
      <w:r w:rsidRPr="00412A1B">
        <w:rPr>
          <w:rFonts w:ascii="Arial" w:hAnsi="Arial" w:cs="Arial"/>
          <w:b/>
          <w:szCs w:val="24"/>
        </w:rPr>
        <w:t xml:space="preserve"> dokumentacji </w:t>
      </w:r>
      <w:bookmarkEnd w:id="2"/>
      <w:bookmarkEnd w:id="3"/>
      <w:bookmarkEnd w:id="4"/>
      <w:r>
        <w:rPr>
          <w:rFonts w:ascii="Arial" w:hAnsi="Arial" w:cs="Arial"/>
          <w:b/>
          <w:szCs w:val="24"/>
        </w:rPr>
        <w:t xml:space="preserve">kosztorysowo - projektowej na </w:t>
      </w:r>
      <w:bookmarkEnd w:id="5"/>
      <w:r>
        <w:rPr>
          <w:rFonts w:ascii="Arial" w:hAnsi="Arial" w:cs="Arial"/>
          <w:b/>
          <w:szCs w:val="24"/>
        </w:rPr>
        <w:t xml:space="preserve">zagospodarowanie terenów </w:t>
      </w:r>
      <w:proofErr w:type="spellStart"/>
      <w:r>
        <w:rPr>
          <w:rFonts w:ascii="Arial" w:hAnsi="Arial" w:cs="Arial"/>
          <w:b/>
          <w:szCs w:val="24"/>
        </w:rPr>
        <w:t>rekreacyjno</w:t>
      </w:r>
      <w:proofErr w:type="spellEnd"/>
      <w:r>
        <w:rPr>
          <w:rFonts w:ascii="Arial" w:hAnsi="Arial" w:cs="Arial"/>
          <w:b/>
          <w:szCs w:val="24"/>
        </w:rPr>
        <w:t xml:space="preserve"> – sportowych w Polanowie</w:t>
      </w:r>
      <w:r w:rsidRPr="00F35F5C">
        <w:rPr>
          <w:rFonts w:ascii="Arial" w:hAnsi="Arial" w:cs="Arial"/>
          <w:b/>
        </w:rPr>
        <w:t>”</w:t>
      </w:r>
      <w:bookmarkEnd w:id="0"/>
      <w:bookmarkEnd w:id="1"/>
    </w:p>
    <w:p w14:paraId="6F2F7310" w14:textId="0FDA30A6" w:rsidR="00B71C03" w:rsidRPr="00B71C03" w:rsidRDefault="00B71C03" w:rsidP="00B71C03">
      <w:pPr>
        <w:jc w:val="left"/>
        <w:rPr>
          <w:rFonts w:ascii="Arial" w:hAnsi="Arial" w:cs="Arial"/>
          <w:b/>
          <w:bCs/>
          <w:szCs w:val="24"/>
        </w:rPr>
      </w:pPr>
      <w:r w:rsidRPr="002E123B">
        <w:rPr>
          <w:rFonts w:ascii="Arial" w:hAnsi="Arial" w:cs="Arial"/>
        </w:rPr>
        <w:t>Ogłoszenie o zamówieniu zostało opublikowane w Biuletynie Zamówień Publicznych pod numerem:</w:t>
      </w:r>
      <w:r>
        <w:rPr>
          <w:rFonts w:ascii="Arial" w:hAnsi="Arial" w:cs="Arial"/>
          <w:sz w:val="8"/>
          <w:szCs w:val="8"/>
          <w:lang w:eastAsia="en-US"/>
        </w:rPr>
        <w:t xml:space="preserve"> </w:t>
      </w:r>
      <w:r w:rsidRPr="006F309B">
        <w:rPr>
          <w:rFonts w:ascii="Arial" w:hAnsi="Arial" w:cs="Arial"/>
          <w:b/>
          <w:bCs/>
          <w:szCs w:val="24"/>
        </w:rPr>
        <w:t>2024/BZP 00301208/01</w:t>
      </w:r>
      <w:r w:rsidRPr="006F309B">
        <w:rPr>
          <w:rFonts w:ascii="Arial" w:hAnsi="Arial" w:cs="Arial"/>
          <w:szCs w:val="24"/>
        </w:rPr>
        <w:t xml:space="preserve"> z dnia </w:t>
      </w:r>
      <w:r w:rsidRPr="006F309B">
        <w:rPr>
          <w:rFonts w:ascii="Arial" w:hAnsi="Arial" w:cs="Arial"/>
          <w:b/>
          <w:bCs/>
          <w:szCs w:val="24"/>
        </w:rPr>
        <w:t>2024-04-25</w:t>
      </w:r>
    </w:p>
    <w:p w14:paraId="1EDE6354" w14:textId="0AA82210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1EE52FE4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B71C03">
        <w:rPr>
          <w:rFonts w:ascii="Arial" w:hAnsi="Arial" w:cs="Arial"/>
          <w:szCs w:val="24"/>
        </w:rPr>
        <w:t xml:space="preserve"> </w:t>
      </w:r>
      <w:r w:rsidR="00734B54">
        <w:rPr>
          <w:rFonts w:ascii="Arial" w:hAnsi="Arial" w:cs="Arial"/>
          <w:szCs w:val="24"/>
        </w:rPr>
        <w:t xml:space="preserve">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7883FA50" w14:textId="017AFF00" w:rsidR="00B71C03" w:rsidRDefault="00B71C03" w:rsidP="00C737E1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C737E1">
        <w:rPr>
          <w:rFonts w:ascii="Arial" w:hAnsi="Arial" w:cs="Arial"/>
          <w:szCs w:val="24"/>
        </w:rPr>
        <w:t xml:space="preserve">W pkt </w:t>
      </w:r>
      <w:r w:rsidR="00C737E1" w:rsidRPr="00C737E1">
        <w:rPr>
          <w:rFonts w:ascii="Arial" w:hAnsi="Arial" w:cs="Arial"/>
          <w:szCs w:val="24"/>
        </w:rPr>
        <w:t xml:space="preserve">10.2 </w:t>
      </w:r>
      <w:proofErr w:type="spellStart"/>
      <w:r w:rsidR="00C737E1" w:rsidRPr="00C737E1">
        <w:rPr>
          <w:rFonts w:ascii="Arial" w:hAnsi="Arial" w:cs="Arial"/>
          <w:szCs w:val="24"/>
        </w:rPr>
        <w:t>ppkt</w:t>
      </w:r>
      <w:proofErr w:type="spellEnd"/>
      <w:r w:rsidR="00C737E1" w:rsidRPr="00C737E1">
        <w:rPr>
          <w:rFonts w:ascii="Arial" w:hAnsi="Arial" w:cs="Arial"/>
          <w:szCs w:val="24"/>
        </w:rPr>
        <w:t xml:space="preserve"> 4 zmienia się zapis </w:t>
      </w:r>
      <w:r w:rsidR="00C737E1" w:rsidRPr="00C737E1">
        <w:rPr>
          <w:rFonts w:ascii="Arial" w:hAnsi="Arial" w:cs="Arial"/>
          <w:b/>
          <w:bCs/>
          <w:szCs w:val="24"/>
        </w:rPr>
        <w:t>z</w:t>
      </w:r>
      <w:r w:rsidR="00C737E1" w:rsidRPr="00C737E1">
        <w:t xml:space="preserve"> „</w:t>
      </w:r>
      <w:r w:rsidR="00C737E1" w:rsidRPr="00C737E1">
        <w:rPr>
          <w:rFonts w:ascii="Arial" w:hAnsi="Arial" w:cs="Arial"/>
          <w:szCs w:val="24"/>
        </w:rPr>
        <w:t xml:space="preserve">Warunek ten zostanie spełniony, jeżeli Wykonawca wykaże że w ciągu ostatnich 3 lat przed upływem terminu składania ofert lub w okresie działalności – jeżeli jest krótszy niż 3 lata zrealizował zamówienie polegające na opracowaniu co najmniej 3 dokumentacji projektowych, które w swoim zakresie miały projekt budowy, przebudowy lub rozbudowy </w:t>
      </w:r>
      <w:proofErr w:type="spellStart"/>
      <w:r w:rsidR="00C737E1" w:rsidRPr="00C737E1">
        <w:rPr>
          <w:rFonts w:ascii="Arial" w:hAnsi="Arial" w:cs="Arial"/>
          <w:szCs w:val="24"/>
        </w:rPr>
        <w:t>skateparku</w:t>
      </w:r>
      <w:proofErr w:type="spellEnd"/>
      <w:r w:rsidR="00C737E1" w:rsidRPr="00C737E1">
        <w:rPr>
          <w:rFonts w:ascii="Arial" w:hAnsi="Arial" w:cs="Arial"/>
          <w:szCs w:val="24"/>
        </w:rPr>
        <w:t xml:space="preserve"> betonowego monolitycznego o pow. min. 350m2 każda, i potwierdzi ten fakt dowodem tj. referencją bądź innym dokumentem,(dokument powinien określać wartość i przedmiot dostaw, podmiot wystawiający dokument) lub oświadczeniem wykonawcy jeżeli z uzasadnionych przyczyn o obiektywnym charakterze wykonawca nie jest w stanie uzyskać tych dokumentów” </w:t>
      </w:r>
      <w:r w:rsidR="00C737E1" w:rsidRPr="00C737E1">
        <w:rPr>
          <w:rFonts w:ascii="Arial" w:hAnsi="Arial" w:cs="Arial"/>
          <w:b/>
          <w:bCs/>
          <w:szCs w:val="24"/>
        </w:rPr>
        <w:t xml:space="preserve">na </w:t>
      </w:r>
      <w:r w:rsidR="00C737E1">
        <w:rPr>
          <w:rFonts w:ascii="Arial" w:hAnsi="Arial" w:cs="Arial"/>
          <w:b/>
          <w:bCs/>
          <w:szCs w:val="24"/>
        </w:rPr>
        <w:t>„</w:t>
      </w:r>
      <w:r w:rsidR="00C737E1" w:rsidRPr="00C737E1">
        <w:rPr>
          <w:rFonts w:ascii="Arial" w:hAnsi="Arial" w:cs="Arial"/>
          <w:b/>
          <w:bCs/>
          <w:szCs w:val="24"/>
        </w:rPr>
        <w:t xml:space="preserve">Wykonawca wykaże, że w okresie ostatnich 3 lat przed upływem terminu składania ofert lub w okresie działalności jeżeli jest krótszy niż 3 lata zrealizował zamówienie polegające na opracowaniu co najmniej 3 dokumentacji projektowych, w tym: </w:t>
      </w:r>
      <w:r w:rsidR="00C737E1" w:rsidRPr="00C737E1">
        <w:rPr>
          <w:rFonts w:ascii="Arial" w:hAnsi="Arial" w:cs="Arial"/>
          <w:b/>
          <w:bCs/>
          <w:szCs w:val="24"/>
        </w:rPr>
        <w:br/>
        <w:t xml:space="preserve">- min. 2 dokumentacje projektowe dotyczące budowy, przebudowy lub rozbudowy </w:t>
      </w:r>
      <w:proofErr w:type="spellStart"/>
      <w:r w:rsidR="00C737E1" w:rsidRPr="00C737E1">
        <w:rPr>
          <w:rFonts w:ascii="Arial" w:hAnsi="Arial" w:cs="Arial"/>
          <w:b/>
          <w:bCs/>
          <w:szCs w:val="24"/>
        </w:rPr>
        <w:t>skateparku</w:t>
      </w:r>
      <w:proofErr w:type="spellEnd"/>
      <w:r w:rsidR="00C737E1" w:rsidRPr="00C737E1">
        <w:rPr>
          <w:rFonts w:ascii="Arial" w:hAnsi="Arial" w:cs="Arial"/>
          <w:b/>
          <w:bCs/>
          <w:szCs w:val="24"/>
        </w:rPr>
        <w:t xml:space="preserve"> betonowego monolitycznego o pow. min. 350 m2, </w:t>
      </w:r>
      <w:r w:rsidR="00C737E1" w:rsidRPr="00C737E1">
        <w:rPr>
          <w:rFonts w:ascii="Arial" w:hAnsi="Arial" w:cs="Arial"/>
          <w:b/>
          <w:bCs/>
          <w:szCs w:val="24"/>
        </w:rPr>
        <w:br/>
        <w:t xml:space="preserve">- min. 1 dokumentacje projektowe dotyczące budowy, przebudowy lub rozbudowy dwóch torów </w:t>
      </w:r>
      <w:proofErr w:type="spellStart"/>
      <w:r w:rsidR="00C737E1" w:rsidRPr="00C737E1">
        <w:rPr>
          <w:rFonts w:ascii="Arial" w:hAnsi="Arial" w:cs="Arial"/>
          <w:b/>
          <w:bCs/>
          <w:szCs w:val="24"/>
        </w:rPr>
        <w:t>pumptrack</w:t>
      </w:r>
      <w:proofErr w:type="spellEnd"/>
      <w:r w:rsidR="00C737E1" w:rsidRPr="00C737E1">
        <w:rPr>
          <w:rFonts w:ascii="Arial" w:hAnsi="Arial" w:cs="Arial"/>
          <w:b/>
          <w:bCs/>
          <w:szCs w:val="24"/>
        </w:rPr>
        <w:t xml:space="preserve"> o nawierzchni bitumicznej w ramach jednego zadania w tym mini </w:t>
      </w:r>
      <w:proofErr w:type="spellStart"/>
      <w:r w:rsidR="00C737E1" w:rsidRPr="00C737E1">
        <w:rPr>
          <w:rFonts w:ascii="Arial" w:hAnsi="Arial" w:cs="Arial"/>
          <w:b/>
          <w:bCs/>
          <w:szCs w:val="24"/>
        </w:rPr>
        <w:t>pumptrack</w:t>
      </w:r>
      <w:proofErr w:type="spellEnd"/>
      <w:r w:rsidR="00C737E1" w:rsidRPr="00C737E1">
        <w:rPr>
          <w:rFonts w:ascii="Arial" w:hAnsi="Arial" w:cs="Arial"/>
          <w:b/>
          <w:bCs/>
          <w:szCs w:val="24"/>
        </w:rPr>
        <w:t xml:space="preserve"> o długości min. 30 m oraz </w:t>
      </w:r>
      <w:proofErr w:type="spellStart"/>
      <w:r w:rsidR="00C737E1" w:rsidRPr="00C737E1">
        <w:rPr>
          <w:rFonts w:ascii="Arial" w:hAnsi="Arial" w:cs="Arial"/>
          <w:b/>
          <w:bCs/>
          <w:szCs w:val="24"/>
        </w:rPr>
        <w:t>pumptrack</w:t>
      </w:r>
      <w:proofErr w:type="spellEnd"/>
      <w:r w:rsidR="00C737E1" w:rsidRPr="00C737E1">
        <w:rPr>
          <w:rFonts w:ascii="Arial" w:hAnsi="Arial" w:cs="Arial"/>
          <w:b/>
          <w:bCs/>
          <w:szCs w:val="24"/>
        </w:rPr>
        <w:t xml:space="preserve"> o długości min.120 m</w:t>
      </w:r>
      <w:r w:rsidR="00C737E1">
        <w:rPr>
          <w:rFonts w:ascii="Arial" w:hAnsi="Arial" w:cs="Arial"/>
          <w:b/>
          <w:bCs/>
          <w:szCs w:val="24"/>
        </w:rPr>
        <w:t>”</w:t>
      </w:r>
    </w:p>
    <w:p w14:paraId="180A0AA2" w14:textId="5AE8D3E3" w:rsidR="00CA11E8" w:rsidRPr="00BD5EE4" w:rsidRDefault="0074615C" w:rsidP="00BD5EE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BD5EE4">
        <w:rPr>
          <w:rFonts w:ascii="Arial" w:hAnsi="Arial" w:cs="Arial"/>
          <w:szCs w:val="24"/>
        </w:rPr>
        <w:t xml:space="preserve">W pkt 15.1 wykreśla się zapis: „Wykonawca jest związany ofertą do 30 dni od dnia w którym upływa termin składania ofert tj. od 21 lutego 2024 r. do 21 marca 2024 r. zgodnie z art. 307 ustawy </w:t>
      </w:r>
      <w:proofErr w:type="spellStart"/>
      <w:r w:rsidRPr="00BD5EE4">
        <w:rPr>
          <w:rFonts w:ascii="Arial" w:hAnsi="Arial" w:cs="Arial"/>
          <w:szCs w:val="24"/>
        </w:rPr>
        <w:t>pzp</w:t>
      </w:r>
      <w:proofErr w:type="spellEnd"/>
      <w:r w:rsidRPr="00BD5EE4">
        <w:rPr>
          <w:rFonts w:ascii="Arial" w:hAnsi="Arial" w:cs="Arial"/>
          <w:szCs w:val="24"/>
        </w:rPr>
        <w:t xml:space="preserve">” i wprowadza nowy: „Wykonawca jest związany ofertą do 30 dni od dnia w którym upływa termin składania ofert tj. od </w:t>
      </w:r>
      <w:r w:rsidR="00C737E1" w:rsidRPr="00BD5EE4">
        <w:rPr>
          <w:rFonts w:ascii="Arial" w:hAnsi="Arial" w:cs="Arial"/>
          <w:b/>
          <w:bCs/>
          <w:szCs w:val="24"/>
        </w:rPr>
        <w:t>9 maja 2024</w:t>
      </w:r>
      <w:r w:rsidRPr="00BD5EE4">
        <w:rPr>
          <w:rFonts w:ascii="Arial" w:hAnsi="Arial" w:cs="Arial"/>
          <w:b/>
          <w:bCs/>
          <w:szCs w:val="24"/>
        </w:rPr>
        <w:t xml:space="preserve"> r.</w:t>
      </w:r>
      <w:r w:rsidRPr="00BD5EE4">
        <w:rPr>
          <w:rFonts w:ascii="Arial" w:hAnsi="Arial" w:cs="Arial"/>
          <w:szCs w:val="24"/>
        </w:rPr>
        <w:t xml:space="preserve"> do </w:t>
      </w:r>
      <w:r w:rsidR="00C737E1" w:rsidRPr="00BD5EE4">
        <w:rPr>
          <w:rFonts w:ascii="Arial" w:hAnsi="Arial" w:cs="Arial"/>
          <w:b/>
          <w:bCs/>
          <w:szCs w:val="24"/>
        </w:rPr>
        <w:t>7</w:t>
      </w:r>
      <w:r w:rsidRPr="00BD5EE4">
        <w:rPr>
          <w:rFonts w:ascii="Arial" w:hAnsi="Arial" w:cs="Arial"/>
          <w:b/>
          <w:bCs/>
          <w:szCs w:val="24"/>
        </w:rPr>
        <w:t xml:space="preserve"> </w:t>
      </w:r>
      <w:r w:rsidR="00C737E1" w:rsidRPr="00BD5EE4">
        <w:rPr>
          <w:rFonts w:ascii="Arial" w:hAnsi="Arial" w:cs="Arial"/>
          <w:b/>
          <w:bCs/>
          <w:szCs w:val="24"/>
        </w:rPr>
        <w:t>czerwca</w:t>
      </w:r>
      <w:r w:rsidRPr="00BD5EE4">
        <w:rPr>
          <w:rFonts w:ascii="Arial" w:hAnsi="Arial" w:cs="Arial"/>
          <w:b/>
          <w:bCs/>
          <w:szCs w:val="24"/>
        </w:rPr>
        <w:t xml:space="preserve"> 2024 r.</w:t>
      </w:r>
      <w:r w:rsidRPr="00BD5EE4">
        <w:rPr>
          <w:rFonts w:ascii="Arial" w:hAnsi="Arial" w:cs="Arial"/>
          <w:szCs w:val="24"/>
        </w:rPr>
        <w:t xml:space="preserve"> zgodnie z art. 307 ustawy </w:t>
      </w:r>
      <w:proofErr w:type="spellStart"/>
      <w:r w:rsidRPr="00BD5EE4">
        <w:rPr>
          <w:rFonts w:ascii="Arial" w:hAnsi="Arial" w:cs="Arial"/>
          <w:szCs w:val="24"/>
        </w:rPr>
        <w:t>pzp</w:t>
      </w:r>
      <w:proofErr w:type="spellEnd"/>
      <w:r w:rsidRPr="00BD5EE4">
        <w:rPr>
          <w:rFonts w:ascii="Arial" w:hAnsi="Arial" w:cs="Arial"/>
          <w:szCs w:val="24"/>
        </w:rPr>
        <w:t>”</w:t>
      </w:r>
    </w:p>
    <w:p w14:paraId="4EA6DD06" w14:textId="7F42BCFC" w:rsidR="0074615C" w:rsidRDefault="0074615C" w:rsidP="00BD5EE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BD5EE4">
        <w:rPr>
          <w:rFonts w:ascii="Arial" w:hAnsi="Arial" w:cs="Arial"/>
          <w:szCs w:val="24"/>
        </w:rPr>
        <w:t>W pkt 16.1. wykreśla się zapis</w:t>
      </w:r>
      <w:bookmarkStart w:id="6" w:name="_Hlk165891656"/>
      <w:r w:rsidRPr="00BD5EE4">
        <w:rPr>
          <w:rFonts w:ascii="Arial" w:hAnsi="Arial" w:cs="Arial"/>
          <w:szCs w:val="24"/>
        </w:rPr>
        <w:t xml:space="preserve">: </w:t>
      </w:r>
      <w:r w:rsidR="00C737E1" w:rsidRPr="00BD5EE4">
        <w:rPr>
          <w:rFonts w:ascii="Arial" w:hAnsi="Arial" w:cs="Arial"/>
          <w:szCs w:val="24"/>
        </w:rPr>
        <w:t>„Ofertę należy złożyć na Platformie e-Zamówienia: https://ezamowienia.gov.pl, w terminie do dnia 7.05.2024r., do godz. 12:00”</w:t>
      </w:r>
      <w:bookmarkEnd w:id="6"/>
      <w:r w:rsidR="00C737E1" w:rsidRPr="00BD5EE4">
        <w:rPr>
          <w:rFonts w:ascii="Arial" w:hAnsi="Arial" w:cs="Arial"/>
          <w:szCs w:val="24"/>
        </w:rPr>
        <w:t xml:space="preserve"> </w:t>
      </w:r>
      <w:r w:rsidR="00914AFF" w:rsidRPr="00BD5EE4">
        <w:rPr>
          <w:rFonts w:ascii="Arial" w:hAnsi="Arial" w:cs="Arial"/>
          <w:szCs w:val="24"/>
        </w:rPr>
        <w:t>i</w:t>
      </w:r>
      <w:r w:rsidRPr="00BD5EE4">
        <w:rPr>
          <w:rFonts w:ascii="Arial" w:hAnsi="Arial" w:cs="Arial"/>
          <w:szCs w:val="24"/>
        </w:rPr>
        <w:t xml:space="preserve"> </w:t>
      </w:r>
      <w:r w:rsidRPr="00BD5EE4">
        <w:rPr>
          <w:rFonts w:ascii="Arial" w:hAnsi="Arial" w:cs="Arial"/>
          <w:szCs w:val="24"/>
        </w:rPr>
        <w:lastRenderedPageBreak/>
        <w:t>wprowadza nowy:</w:t>
      </w:r>
      <w:r w:rsidR="00BD5EE4" w:rsidRPr="00BD5EE4">
        <w:rPr>
          <w:rFonts w:ascii="Arial" w:hAnsi="Arial" w:cs="Arial"/>
          <w:szCs w:val="24"/>
        </w:rPr>
        <w:t xml:space="preserve"> </w:t>
      </w:r>
      <w:r w:rsidR="00BD5EE4" w:rsidRPr="00BD5EE4">
        <w:rPr>
          <w:rFonts w:ascii="Arial" w:hAnsi="Arial" w:cs="Arial"/>
          <w:b/>
          <w:bCs/>
          <w:szCs w:val="24"/>
        </w:rPr>
        <w:t>„Ofertę należy złożyć na Platformie e-Zamówienia: https://ezamowienia.gov.pl, w terminie do dnia 9.05.2024r., do godz. 12:00”</w:t>
      </w:r>
      <w:r w:rsidRPr="00BD5EE4">
        <w:rPr>
          <w:rFonts w:ascii="Arial" w:hAnsi="Arial" w:cs="Arial"/>
          <w:b/>
          <w:bCs/>
          <w:szCs w:val="24"/>
        </w:rPr>
        <w:t xml:space="preserve"> </w:t>
      </w:r>
    </w:p>
    <w:p w14:paraId="78D0B8E3" w14:textId="3EC95355" w:rsidR="00914AFF" w:rsidRPr="00BD5EE4" w:rsidRDefault="00914AFF" w:rsidP="00BD5EE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BD5EE4">
        <w:rPr>
          <w:rFonts w:ascii="Arial" w:hAnsi="Arial" w:cs="Arial"/>
          <w:szCs w:val="24"/>
        </w:rPr>
        <w:t xml:space="preserve">W pkt </w:t>
      </w:r>
      <w:r w:rsidR="0074615C" w:rsidRPr="00BD5EE4">
        <w:rPr>
          <w:rFonts w:ascii="Arial" w:hAnsi="Arial" w:cs="Arial"/>
          <w:szCs w:val="24"/>
        </w:rPr>
        <w:t>16.2</w:t>
      </w:r>
      <w:r w:rsidRPr="00BD5EE4">
        <w:rPr>
          <w:rFonts w:ascii="Arial" w:hAnsi="Arial" w:cs="Arial"/>
          <w:szCs w:val="24"/>
        </w:rPr>
        <w:t xml:space="preserve"> wykreśla się zapis: „</w:t>
      </w:r>
      <w:r w:rsidR="0074615C" w:rsidRPr="00BD5EE4">
        <w:rPr>
          <w:rFonts w:ascii="Arial" w:hAnsi="Arial" w:cs="Arial"/>
          <w:szCs w:val="24"/>
        </w:rPr>
        <w:t xml:space="preserve">Otwarcie ofert odbędzie się w dniu </w:t>
      </w:r>
      <w:r w:rsidR="00BD5EE4" w:rsidRPr="00BD5EE4">
        <w:rPr>
          <w:rFonts w:ascii="Arial" w:hAnsi="Arial" w:cs="Arial"/>
          <w:szCs w:val="24"/>
        </w:rPr>
        <w:t>7.05.</w:t>
      </w:r>
      <w:r w:rsidR="0074615C" w:rsidRPr="00BD5EE4">
        <w:rPr>
          <w:rFonts w:ascii="Arial" w:hAnsi="Arial" w:cs="Arial"/>
          <w:szCs w:val="24"/>
        </w:rPr>
        <w:t>2024 r., o godz. 12:30</w:t>
      </w:r>
      <w:r w:rsidRPr="00BD5EE4">
        <w:rPr>
          <w:rFonts w:ascii="Arial" w:hAnsi="Arial" w:cs="Arial"/>
          <w:szCs w:val="24"/>
        </w:rPr>
        <w:t>” i wprowadza nowy:</w:t>
      </w:r>
      <w:r w:rsidRPr="00914AFF">
        <w:t xml:space="preserve"> </w:t>
      </w:r>
      <w:r w:rsidRPr="00BD5EE4">
        <w:rPr>
          <w:rFonts w:ascii="Arial" w:hAnsi="Arial" w:cs="Arial"/>
          <w:b/>
          <w:bCs/>
          <w:szCs w:val="24"/>
        </w:rPr>
        <w:t xml:space="preserve">„Otwarcie ofert odbędzie się w dniu </w:t>
      </w:r>
      <w:r w:rsidR="00BD5EE4" w:rsidRPr="00BD5EE4">
        <w:rPr>
          <w:rFonts w:ascii="Arial" w:hAnsi="Arial" w:cs="Arial"/>
          <w:b/>
          <w:bCs/>
          <w:szCs w:val="24"/>
        </w:rPr>
        <w:t>9.05.</w:t>
      </w:r>
      <w:r w:rsidRPr="00BD5EE4">
        <w:rPr>
          <w:rFonts w:ascii="Arial" w:hAnsi="Arial" w:cs="Arial"/>
          <w:b/>
          <w:bCs/>
          <w:szCs w:val="24"/>
        </w:rPr>
        <w:t>2024 r., o godz. 12:30”</w:t>
      </w:r>
      <w:r w:rsidRPr="00BD5EE4">
        <w:rPr>
          <w:rFonts w:ascii="Arial" w:hAnsi="Arial" w:cs="Arial"/>
          <w:szCs w:val="24"/>
        </w:rPr>
        <w:t xml:space="preserve"> </w:t>
      </w:r>
    </w:p>
    <w:p w14:paraId="494C939F" w14:textId="03E9E3F5" w:rsidR="00914AFF" w:rsidRPr="00BD5EE4" w:rsidRDefault="00914AFF" w:rsidP="00BD5EE4">
      <w:pPr>
        <w:pStyle w:val="Akapitzlist"/>
        <w:numPr>
          <w:ilvl w:val="0"/>
          <w:numId w:val="6"/>
        </w:numPr>
        <w:tabs>
          <w:tab w:val="left" w:pos="284"/>
        </w:tabs>
        <w:spacing w:line="276" w:lineRule="auto"/>
        <w:ind w:left="0" w:firstLine="0"/>
        <w:jc w:val="left"/>
        <w:rPr>
          <w:rFonts w:ascii="Arial" w:hAnsi="Arial" w:cs="Arial"/>
          <w:b/>
          <w:bCs/>
          <w:szCs w:val="24"/>
        </w:rPr>
      </w:pPr>
      <w:r w:rsidRPr="00BD5EE4"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AAE9FC" w14:textId="77777777" w:rsidR="007B509E" w:rsidRDefault="007B509E" w:rsidP="002E123B">
      <w:r>
        <w:separator/>
      </w:r>
    </w:p>
  </w:endnote>
  <w:endnote w:type="continuationSeparator" w:id="0">
    <w:p w14:paraId="3B194995" w14:textId="77777777" w:rsidR="007B509E" w:rsidRDefault="007B509E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CCB94F" w14:textId="77777777" w:rsidR="007B509E" w:rsidRDefault="007B509E" w:rsidP="002E123B">
      <w:r>
        <w:separator/>
      </w:r>
    </w:p>
  </w:footnote>
  <w:footnote w:type="continuationSeparator" w:id="0">
    <w:p w14:paraId="609B40BA" w14:textId="77777777" w:rsidR="007B509E" w:rsidRDefault="007B509E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5"/>
  </w:num>
  <w:num w:numId="6" w16cid:durableId="1624188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E52CC"/>
    <w:rsid w:val="001763BC"/>
    <w:rsid w:val="001A14DF"/>
    <w:rsid w:val="001B285C"/>
    <w:rsid w:val="001E364E"/>
    <w:rsid w:val="00246EE0"/>
    <w:rsid w:val="002E123B"/>
    <w:rsid w:val="00302959"/>
    <w:rsid w:val="00390DC6"/>
    <w:rsid w:val="003B744F"/>
    <w:rsid w:val="003C1968"/>
    <w:rsid w:val="004E2D89"/>
    <w:rsid w:val="0052435F"/>
    <w:rsid w:val="00556F5A"/>
    <w:rsid w:val="005701D7"/>
    <w:rsid w:val="005C22A9"/>
    <w:rsid w:val="0060161E"/>
    <w:rsid w:val="006369DC"/>
    <w:rsid w:val="006724DB"/>
    <w:rsid w:val="006978A0"/>
    <w:rsid w:val="006D797C"/>
    <w:rsid w:val="007100C2"/>
    <w:rsid w:val="00734B54"/>
    <w:rsid w:val="0074615C"/>
    <w:rsid w:val="007B509E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31095"/>
    <w:rsid w:val="00B71C03"/>
    <w:rsid w:val="00BA7EE8"/>
    <w:rsid w:val="00BD5EE4"/>
    <w:rsid w:val="00BE05E8"/>
    <w:rsid w:val="00C27295"/>
    <w:rsid w:val="00C63675"/>
    <w:rsid w:val="00C737E1"/>
    <w:rsid w:val="00CA11E8"/>
    <w:rsid w:val="00CF1DDD"/>
    <w:rsid w:val="00D30F5F"/>
    <w:rsid w:val="00D923E8"/>
    <w:rsid w:val="00DB79B1"/>
    <w:rsid w:val="00DF3468"/>
    <w:rsid w:val="00E53F13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2</cp:revision>
  <cp:lastPrinted>2024-02-12T13:02:00Z</cp:lastPrinted>
  <dcterms:created xsi:type="dcterms:W3CDTF">2024-05-06T10:56:00Z</dcterms:created>
  <dcterms:modified xsi:type="dcterms:W3CDTF">2024-05-06T10:56:00Z</dcterms:modified>
</cp:coreProperties>
</file>