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14D5A6" w14:textId="3F0CC3FF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A555C7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8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l</w:t>
      </w:r>
      <w:r w:rsidR="00A555C7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ip</w:t>
      </w:r>
      <w:r w:rsidR="001332F6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ca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2024r.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4AF64118" w14:textId="71CC4F85" w:rsidR="006562E8" w:rsidRDefault="006562E8" w:rsidP="00C0677C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76-010 Polanów </w:t>
      </w:r>
    </w:p>
    <w:p w14:paraId="566339B8" w14:textId="77777777" w:rsidR="001332F6" w:rsidRDefault="001332F6" w:rsidP="00C0677C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</w:p>
    <w:p w14:paraId="15C3DDC6" w14:textId="77777777" w:rsidR="001332F6" w:rsidRPr="00C0677C" w:rsidRDefault="001332F6" w:rsidP="00C0677C">
      <w:pPr>
        <w:rPr>
          <w:rFonts w:ascii="Arial" w:hAnsi="Arial" w:cs="Arial"/>
          <w:b/>
          <w:bCs/>
          <w:lang w:val="pl-PL"/>
        </w:rPr>
      </w:pPr>
    </w:p>
    <w:p w14:paraId="7958D863" w14:textId="0EF7D102" w:rsidR="001332F6" w:rsidRPr="001332F6" w:rsidRDefault="001332F6" w:rsidP="001332F6">
      <w:pPr>
        <w:spacing w:after="480"/>
        <w:rPr>
          <w:rFonts w:ascii="Arial" w:hAnsi="Arial" w:cs="Arial"/>
          <w:bCs/>
          <w:lang w:val="pl-PL"/>
        </w:rPr>
      </w:pPr>
      <w:r w:rsidRPr="001332F6">
        <w:rPr>
          <w:rFonts w:ascii="Arial" w:hAnsi="Arial" w:cs="Arial"/>
          <w:bCs/>
          <w:lang w:val="pl-PL"/>
        </w:rPr>
        <w:t>GM.II.271.11.2024</w:t>
      </w:r>
    </w:p>
    <w:p w14:paraId="5F298C7E" w14:textId="67C7DC3C" w:rsidR="003B48FA" w:rsidRDefault="00A10279" w:rsidP="001332F6">
      <w:pPr>
        <w:spacing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</w:p>
    <w:p w14:paraId="0DF95D24" w14:textId="104DA249" w:rsidR="004F356B" w:rsidRPr="00E4201F" w:rsidRDefault="003B48FA" w:rsidP="00E4201F">
      <w:pPr>
        <w:spacing w:line="360" w:lineRule="auto"/>
        <w:jc w:val="both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lang w:val="pl-PL"/>
        </w:rPr>
        <w:t xml:space="preserve">W </w:t>
      </w:r>
      <w:r w:rsidR="00F30F8A" w:rsidRPr="00E4201F">
        <w:rPr>
          <w:rFonts w:ascii="Arial" w:hAnsi="Arial" w:cs="Arial"/>
          <w:lang w:val="pl-PL"/>
        </w:rPr>
        <w:t>dniu</w:t>
      </w:r>
      <w:r w:rsidR="005802C9" w:rsidRPr="00E4201F">
        <w:rPr>
          <w:rFonts w:ascii="Arial" w:hAnsi="Arial" w:cs="Arial"/>
          <w:lang w:val="pl-PL"/>
        </w:rPr>
        <w:t xml:space="preserve"> </w:t>
      </w:r>
      <w:r w:rsidR="00A555C7">
        <w:rPr>
          <w:rFonts w:ascii="Arial" w:hAnsi="Arial" w:cs="Arial"/>
          <w:b/>
          <w:lang w:val="pl-PL"/>
        </w:rPr>
        <w:t>08.07</w:t>
      </w:r>
      <w:r w:rsidR="00B05176" w:rsidRPr="00E4201F">
        <w:rPr>
          <w:rFonts w:ascii="Arial" w:hAnsi="Arial" w:cs="Arial"/>
          <w:b/>
          <w:lang w:val="pl-PL"/>
        </w:rPr>
        <w:t>.2024</w:t>
      </w:r>
      <w:r w:rsidR="005802C9" w:rsidRPr="00E4201F">
        <w:rPr>
          <w:rFonts w:ascii="Arial" w:hAnsi="Arial" w:cs="Arial"/>
          <w:b/>
          <w:lang w:val="pl-PL"/>
        </w:rPr>
        <w:t xml:space="preserve"> </w:t>
      </w:r>
      <w:r w:rsidRPr="00E4201F">
        <w:rPr>
          <w:rFonts w:ascii="Arial" w:hAnsi="Arial" w:cs="Arial"/>
          <w:lang w:val="pl-PL"/>
        </w:rPr>
        <w:t>r.</w:t>
      </w:r>
      <w:r w:rsidR="00B525B9" w:rsidRPr="00E4201F">
        <w:rPr>
          <w:rFonts w:ascii="Arial" w:hAnsi="Arial" w:cs="Arial"/>
          <w:lang w:val="pl-PL"/>
        </w:rPr>
        <w:t xml:space="preserve"> </w:t>
      </w:r>
      <w:r w:rsidR="007B0DF9" w:rsidRPr="00E4201F">
        <w:rPr>
          <w:rFonts w:ascii="Arial" w:hAnsi="Arial" w:cs="Arial"/>
          <w:lang w:val="pl-PL"/>
        </w:rPr>
        <w:t>Zamawiający</w:t>
      </w:r>
      <w:r w:rsidR="00B525B9" w:rsidRPr="00E4201F">
        <w:rPr>
          <w:rFonts w:ascii="Arial" w:hAnsi="Arial" w:cs="Arial"/>
          <w:lang w:val="pl-PL"/>
        </w:rPr>
        <w:t xml:space="preserve"> </w:t>
      </w:r>
      <w:r w:rsidR="00B05176" w:rsidRPr="00E4201F">
        <w:rPr>
          <w:rFonts w:ascii="Arial" w:hAnsi="Arial" w:cs="Arial"/>
          <w:b/>
          <w:lang w:val="pl-PL"/>
        </w:rPr>
        <w:t>Gmina Polanów</w:t>
      </w:r>
      <w:r w:rsidR="005802C9" w:rsidRPr="00E4201F">
        <w:rPr>
          <w:rFonts w:ascii="Arial" w:hAnsi="Arial" w:cs="Arial"/>
          <w:bCs/>
          <w:lang w:val="pl-PL"/>
        </w:rPr>
        <w:t xml:space="preserve"> dokonał otwarcia</w:t>
      </w:r>
      <w:r w:rsidR="00B124DB" w:rsidRPr="00E4201F">
        <w:rPr>
          <w:rFonts w:ascii="Arial" w:hAnsi="Arial" w:cs="Arial"/>
          <w:bCs/>
          <w:lang w:val="pl-PL"/>
        </w:rPr>
        <w:t xml:space="preserve"> ofert</w:t>
      </w:r>
      <w:r w:rsidR="005802C9" w:rsidRPr="00E4201F">
        <w:rPr>
          <w:rFonts w:ascii="Arial" w:hAnsi="Arial" w:cs="Arial"/>
          <w:bCs/>
          <w:lang w:val="pl-PL"/>
        </w:rPr>
        <w:t xml:space="preserve"> w postępowaniu prowadzonym pod nazwą:</w:t>
      </w:r>
      <w:r w:rsidR="00A555C7" w:rsidRPr="00A555C7">
        <w:t xml:space="preserve"> </w:t>
      </w:r>
      <w:r w:rsidR="00A555C7" w:rsidRPr="00A555C7">
        <w:rPr>
          <w:rFonts w:ascii="Arial" w:hAnsi="Arial" w:cs="Arial"/>
          <w:b/>
          <w:lang w:val="pl-PL"/>
        </w:rPr>
        <w:t>„Budowa ciągu pieszego na cmentarzu komunalnym w Polanowie – Etap II”</w:t>
      </w:r>
    </w:p>
    <w:p w14:paraId="3276D771" w14:textId="7D31E9CB" w:rsidR="00A10279" w:rsidRPr="006562E8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1433C7B8" w14:textId="3DC4B68F" w:rsidR="00A10279" w:rsidRPr="006562E8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Kwota przeznaczona na realizację</w:t>
      </w:r>
      <w:r w:rsidR="005802C9" w:rsidRPr="006562E8">
        <w:rPr>
          <w:rFonts w:cs="Arial"/>
          <w:sz w:val="24"/>
          <w:szCs w:val="24"/>
        </w:rPr>
        <w:t xml:space="preserve"> zamówienia to</w:t>
      </w:r>
      <w:r w:rsidRPr="006562E8">
        <w:rPr>
          <w:rFonts w:cs="Arial"/>
          <w:sz w:val="24"/>
          <w:szCs w:val="24"/>
        </w:rPr>
        <w:t xml:space="preserve">: </w:t>
      </w:r>
      <w:r w:rsidR="00A555C7">
        <w:rPr>
          <w:rFonts w:cs="Arial"/>
          <w:b/>
          <w:sz w:val="24"/>
          <w:szCs w:val="24"/>
        </w:rPr>
        <w:t>200 000,00</w:t>
      </w:r>
      <w:r w:rsidRPr="006562E8">
        <w:rPr>
          <w:rFonts w:cs="Arial"/>
          <w:b/>
          <w:sz w:val="24"/>
          <w:szCs w:val="24"/>
        </w:rPr>
        <w:t xml:space="preserve"> PLN</w:t>
      </w:r>
      <w:r w:rsidRPr="006562E8">
        <w:rPr>
          <w:rFonts w:cs="Arial"/>
          <w:sz w:val="24"/>
          <w:szCs w:val="24"/>
        </w:rPr>
        <w:t xml:space="preserve"> brutto</w:t>
      </w:r>
      <w:r w:rsidR="005802C9" w:rsidRPr="006562E8">
        <w:rPr>
          <w:rFonts w:cs="Arial"/>
          <w:sz w:val="24"/>
          <w:szCs w:val="24"/>
        </w:rPr>
        <w:t>.</w:t>
      </w:r>
    </w:p>
    <w:p w14:paraId="110EE24F" w14:textId="77777777" w:rsidR="00E4201F" w:rsidRPr="00953EC1" w:rsidRDefault="00A10279" w:rsidP="00F63CAA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b/>
          <w:bCs/>
          <w:sz w:val="24"/>
          <w:szCs w:val="24"/>
        </w:rPr>
      </w:pPr>
      <w:r w:rsidRPr="006562E8">
        <w:rPr>
          <w:rFonts w:cs="Arial"/>
          <w:sz w:val="24"/>
          <w:szCs w:val="24"/>
        </w:rPr>
        <w:t>O</w:t>
      </w:r>
      <w:r w:rsidR="005802C9" w:rsidRPr="006562E8">
        <w:rPr>
          <w:rFonts w:cs="Arial"/>
          <w:sz w:val="24"/>
          <w:szCs w:val="24"/>
        </w:rPr>
        <w:t xml:space="preserve">twarto </w:t>
      </w:r>
      <w:r w:rsidR="00B124DB" w:rsidRPr="006562E8">
        <w:rPr>
          <w:rFonts w:cs="Arial"/>
          <w:sz w:val="24"/>
          <w:szCs w:val="24"/>
        </w:rPr>
        <w:t>ofert</w:t>
      </w:r>
      <w:r w:rsidR="00E4201F">
        <w:rPr>
          <w:rFonts w:cs="Arial"/>
          <w:sz w:val="24"/>
          <w:szCs w:val="24"/>
        </w:rPr>
        <w:t>y</w:t>
      </w:r>
      <w:r w:rsidRPr="006562E8">
        <w:rPr>
          <w:rFonts w:cs="Arial"/>
          <w:sz w:val="24"/>
          <w:szCs w:val="24"/>
        </w:rPr>
        <w:t xml:space="preserve"> złoż</w:t>
      </w:r>
      <w:r w:rsidR="005802C9" w:rsidRPr="006562E8">
        <w:rPr>
          <w:rFonts w:cs="Arial"/>
          <w:sz w:val="24"/>
          <w:szCs w:val="24"/>
        </w:rPr>
        <w:t>on</w:t>
      </w:r>
      <w:r w:rsidR="00E4201F">
        <w:rPr>
          <w:rFonts w:cs="Arial"/>
          <w:sz w:val="24"/>
          <w:szCs w:val="24"/>
        </w:rPr>
        <w:t>e</w:t>
      </w:r>
      <w:r w:rsidR="005802C9" w:rsidRPr="006562E8">
        <w:rPr>
          <w:rFonts w:cs="Arial"/>
          <w:sz w:val="24"/>
          <w:szCs w:val="24"/>
        </w:rPr>
        <w:t xml:space="preserve"> przez Wykonawc</w:t>
      </w:r>
      <w:r w:rsidR="00E4201F">
        <w:rPr>
          <w:rFonts w:cs="Arial"/>
          <w:sz w:val="24"/>
          <w:szCs w:val="24"/>
        </w:rPr>
        <w:t>ów:</w:t>
      </w:r>
    </w:p>
    <w:p w14:paraId="6B0B27D6" w14:textId="15F26505" w:rsidR="00953EC1" w:rsidRDefault="00953EC1" w:rsidP="00953EC1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1). AROBUD Arkadiusz Maśnik, ul. Kolejowa 4B, 76-010 Polanów, cena brutto: 147 933,60 zł., okres gwarancji</w:t>
      </w:r>
      <w:r w:rsidR="001332F6">
        <w:rPr>
          <w:rFonts w:cs="Arial"/>
          <w:sz w:val="24"/>
          <w:szCs w:val="24"/>
        </w:rPr>
        <w:t xml:space="preserve"> i rękojmi</w:t>
      </w:r>
      <w:r>
        <w:rPr>
          <w:rFonts w:cs="Arial"/>
          <w:sz w:val="24"/>
          <w:szCs w:val="24"/>
        </w:rPr>
        <w:t>: 60 m-</w:t>
      </w:r>
      <w:proofErr w:type="spellStart"/>
      <w:r>
        <w:rPr>
          <w:rFonts w:cs="Arial"/>
          <w:sz w:val="24"/>
          <w:szCs w:val="24"/>
        </w:rPr>
        <w:t>cy</w:t>
      </w:r>
      <w:proofErr w:type="spellEnd"/>
      <w:r>
        <w:rPr>
          <w:rFonts w:cs="Arial"/>
          <w:sz w:val="24"/>
          <w:szCs w:val="24"/>
        </w:rPr>
        <w:t>.</w:t>
      </w:r>
    </w:p>
    <w:p w14:paraId="72BD204A" w14:textId="6865EDD1" w:rsidR="00953EC1" w:rsidRDefault="00953EC1" w:rsidP="00953EC1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2). </w:t>
      </w:r>
      <w:proofErr w:type="spellStart"/>
      <w:r>
        <w:rPr>
          <w:rFonts w:cs="Arial"/>
          <w:sz w:val="24"/>
          <w:szCs w:val="24"/>
        </w:rPr>
        <w:t>KopMar</w:t>
      </w:r>
      <w:proofErr w:type="spellEnd"/>
      <w:r>
        <w:rPr>
          <w:rFonts w:cs="Arial"/>
          <w:sz w:val="24"/>
          <w:szCs w:val="24"/>
        </w:rPr>
        <w:t xml:space="preserve"> – Marcin </w:t>
      </w:r>
      <w:proofErr w:type="spellStart"/>
      <w:r>
        <w:rPr>
          <w:rFonts w:cs="Arial"/>
          <w:sz w:val="24"/>
          <w:szCs w:val="24"/>
        </w:rPr>
        <w:t>Obławski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Dzrzewiany</w:t>
      </w:r>
      <w:proofErr w:type="spellEnd"/>
      <w:r>
        <w:rPr>
          <w:rFonts w:cs="Arial"/>
          <w:sz w:val="24"/>
          <w:szCs w:val="24"/>
        </w:rPr>
        <w:t xml:space="preserve"> 7a, 76-020 Bobolice, cena brutto: 251 044,13 zł., okres gwarancji</w:t>
      </w:r>
      <w:r w:rsidR="001332F6">
        <w:rPr>
          <w:rFonts w:cs="Arial"/>
          <w:sz w:val="24"/>
          <w:szCs w:val="24"/>
        </w:rPr>
        <w:t xml:space="preserve"> i rękojmi</w:t>
      </w:r>
      <w:r>
        <w:rPr>
          <w:rFonts w:cs="Arial"/>
          <w:sz w:val="24"/>
          <w:szCs w:val="24"/>
        </w:rPr>
        <w:t>: 60 m-</w:t>
      </w:r>
      <w:proofErr w:type="spellStart"/>
      <w:r>
        <w:rPr>
          <w:rFonts w:cs="Arial"/>
          <w:sz w:val="24"/>
          <w:szCs w:val="24"/>
        </w:rPr>
        <w:t>cy</w:t>
      </w:r>
      <w:proofErr w:type="spellEnd"/>
      <w:r>
        <w:rPr>
          <w:rFonts w:cs="Arial"/>
          <w:sz w:val="24"/>
          <w:szCs w:val="24"/>
        </w:rPr>
        <w:t>.</w:t>
      </w:r>
    </w:p>
    <w:p w14:paraId="3E344CE8" w14:textId="4E08EC61" w:rsidR="00953EC1" w:rsidRDefault="00953EC1" w:rsidP="00953EC1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3). USŁUGI KOPARKO-ŁADOWARKĄ „JANKOP” Janusz Zasada, ul. Partyzancka 27, 76-010 Polanów, cena brutto: 155 040,64 zł., okres gwarancji</w:t>
      </w:r>
      <w:r w:rsidR="001332F6">
        <w:rPr>
          <w:rFonts w:cs="Arial"/>
          <w:sz w:val="24"/>
          <w:szCs w:val="24"/>
        </w:rPr>
        <w:t xml:space="preserve"> i rękojmi</w:t>
      </w:r>
      <w:r>
        <w:rPr>
          <w:rFonts w:cs="Arial"/>
          <w:sz w:val="24"/>
          <w:szCs w:val="24"/>
        </w:rPr>
        <w:t>: 60 m-</w:t>
      </w:r>
      <w:proofErr w:type="spellStart"/>
      <w:r>
        <w:rPr>
          <w:rFonts w:cs="Arial"/>
          <w:sz w:val="24"/>
          <w:szCs w:val="24"/>
        </w:rPr>
        <w:t>cy</w:t>
      </w:r>
      <w:proofErr w:type="spellEnd"/>
      <w:r>
        <w:rPr>
          <w:rFonts w:cs="Arial"/>
          <w:sz w:val="24"/>
          <w:szCs w:val="24"/>
        </w:rPr>
        <w:t>.</w:t>
      </w:r>
    </w:p>
    <w:p w14:paraId="4F09D5A8" w14:textId="3EC5CFDD" w:rsidR="00953EC1" w:rsidRDefault="00953EC1" w:rsidP="00953EC1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4). HARAT Spółka z ograniczoną odpowiedzialnością Spółka komandytowa, ul. Dworcowa 16</w:t>
      </w:r>
      <w:r w:rsidR="001332F6">
        <w:rPr>
          <w:rFonts w:cs="Arial"/>
          <w:sz w:val="24"/>
          <w:szCs w:val="24"/>
        </w:rPr>
        <w:t>, 77-200 Miastko, cena brutto: 168 365,82 zł., okres gwarancji i rękojmi: 60 m-</w:t>
      </w:r>
      <w:proofErr w:type="spellStart"/>
      <w:r w:rsidR="001332F6">
        <w:rPr>
          <w:rFonts w:cs="Arial"/>
          <w:sz w:val="24"/>
          <w:szCs w:val="24"/>
        </w:rPr>
        <w:t>cy</w:t>
      </w:r>
      <w:proofErr w:type="spellEnd"/>
      <w:r w:rsidR="001332F6">
        <w:rPr>
          <w:rFonts w:cs="Arial"/>
          <w:sz w:val="24"/>
          <w:szCs w:val="24"/>
        </w:rPr>
        <w:t>.</w:t>
      </w:r>
    </w:p>
    <w:p w14:paraId="0FC77118" w14:textId="3E3CD50B" w:rsidR="001332F6" w:rsidRDefault="001332F6" w:rsidP="00953EC1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5). „PERFEKTO” Usługi ogólnobudowlane, Transportowe Krzysztof </w:t>
      </w:r>
      <w:proofErr w:type="spellStart"/>
      <w:r>
        <w:rPr>
          <w:rFonts w:cs="Arial"/>
          <w:sz w:val="24"/>
          <w:szCs w:val="24"/>
        </w:rPr>
        <w:t>Żynis</w:t>
      </w:r>
      <w:proofErr w:type="spellEnd"/>
      <w:r>
        <w:rPr>
          <w:rFonts w:cs="Arial"/>
          <w:sz w:val="24"/>
          <w:szCs w:val="24"/>
        </w:rPr>
        <w:t>, ul. Kalinowa 32 A, 76-251 Kobylnica, cena brutto:158 339,38 zł., okres gwarancji i rękojmi: 60 m-</w:t>
      </w:r>
      <w:proofErr w:type="spellStart"/>
      <w:r>
        <w:rPr>
          <w:rFonts w:cs="Arial"/>
          <w:sz w:val="24"/>
          <w:szCs w:val="24"/>
        </w:rPr>
        <w:t>cy</w:t>
      </w:r>
      <w:proofErr w:type="spellEnd"/>
      <w:r>
        <w:rPr>
          <w:rFonts w:cs="Arial"/>
          <w:sz w:val="24"/>
          <w:szCs w:val="24"/>
        </w:rPr>
        <w:t>.</w:t>
      </w:r>
    </w:p>
    <w:p w14:paraId="593A9FD1" w14:textId="77777777" w:rsidR="00FB6FD7" w:rsidRPr="00FB6FD7" w:rsidRDefault="00FB6FD7" w:rsidP="00FB6FD7">
      <w:pPr>
        <w:rPr>
          <w:lang w:val="pl-PL" w:eastAsia="pl-PL"/>
        </w:rPr>
      </w:pPr>
    </w:p>
    <w:p w14:paraId="042EF6C5" w14:textId="77777777" w:rsidR="00FB6FD7" w:rsidRDefault="00FB6FD7" w:rsidP="00FB6FD7">
      <w:pPr>
        <w:rPr>
          <w:rFonts w:ascii="Arial" w:hAnsi="Arial" w:cs="Arial"/>
          <w:lang w:val="pl-PL" w:eastAsia="pl-PL"/>
        </w:rPr>
      </w:pPr>
    </w:p>
    <w:p w14:paraId="146503A0" w14:textId="77777777" w:rsidR="00FB6FD7" w:rsidRDefault="00FB6FD7" w:rsidP="00FB6FD7">
      <w:pPr>
        <w:tabs>
          <w:tab w:val="center" w:pos="5954"/>
        </w:tabs>
        <w:spacing w:after="360"/>
        <w:rPr>
          <w:rFonts w:ascii="Arial" w:eastAsia="Calibri" w:hAnsi="Arial" w:cs="Arial"/>
          <w:lang w:eastAsia="en-US"/>
        </w:rPr>
      </w:pPr>
      <w:r>
        <w:rPr>
          <w:lang w:val="pl-PL" w:eastAsia="pl-PL"/>
        </w:rPr>
        <w:tab/>
      </w:r>
      <w:proofErr w:type="spellStart"/>
      <w:r w:rsidRPr="00D923E8">
        <w:rPr>
          <w:rFonts w:ascii="Arial" w:eastAsia="Calibri" w:hAnsi="Arial" w:cs="Arial"/>
          <w:lang w:eastAsia="en-US"/>
        </w:rPr>
        <w:t>Burmistrz</w:t>
      </w:r>
      <w:proofErr w:type="spellEnd"/>
      <w:r w:rsidRPr="00D923E8">
        <w:rPr>
          <w:rFonts w:ascii="Arial" w:eastAsia="Calibri" w:hAnsi="Arial" w:cs="Arial"/>
          <w:lang w:eastAsia="en-US"/>
        </w:rPr>
        <w:t xml:space="preserve"> </w:t>
      </w:r>
      <w:proofErr w:type="spellStart"/>
      <w:r w:rsidRPr="00D923E8">
        <w:rPr>
          <w:rFonts w:ascii="Arial" w:eastAsia="Calibri" w:hAnsi="Arial" w:cs="Arial"/>
          <w:lang w:eastAsia="en-US"/>
        </w:rPr>
        <w:t>Polanowa</w:t>
      </w:r>
      <w:proofErr w:type="spellEnd"/>
    </w:p>
    <w:p w14:paraId="0248C9C6" w14:textId="77777777" w:rsidR="00FB6FD7" w:rsidRPr="00D923E8" w:rsidRDefault="00FB6FD7" w:rsidP="00FB6FD7">
      <w:pPr>
        <w:tabs>
          <w:tab w:val="center" w:pos="5954"/>
        </w:tabs>
        <w:spacing w:after="160" w:line="256" w:lineRule="auto"/>
        <w:rPr>
          <w:rFonts w:ascii="Arial" w:eastAsia="Calibri" w:hAnsi="Arial" w:cs="Arial"/>
          <w:lang w:eastAsia="en-US"/>
        </w:rPr>
      </w:pPr>
      <w:r w:rsidRPr="00D923E8">
        <w:rPr>
          <w:rFonts w:ascii="Arial" w:eastAsia="Calibri" w:hAnsi="Arial" w:cs="Arial"/>
          <w:lang w:eastAsia="en-US"/>
        </w:rPr>
        <w:tab/>
        <w:t>Grzegorz Lipski</w:t>
      </w:r>
    </w:p>
    <w:p w14:paraId="3C8090DC" w14:textId="3D7170B2" w:rsidR="00FB6FD7" w:rsidRPr="00FB6FD7" w:rsidRDefault="00FB6FD7" w:rsidP="00FB6FD7">
      <w:pPr>
        <w:tabs>
          <w:tab w:val="left" w:pos="6345"/>
        </w:tabs>
        <w:rPr>
          <w:lang w:val="pl-PL" w:eastAsia="pl-PL"/>
        </w:rPr>
      </w:pPr>
    </w:p>
    <w:sectPr w:rsidR="00FB6FD7" w:rsidRPr="00FB6FD7" w:rsidSect="007441CA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A7B703" w14:textId="77777777" w:rsidR="0042341A" w:rsidRDefault="0042341A">
      <w:r>
        <w:separator/>
      </w:r>
    </w:p>
  </w:endnote>
  <w:endnote w:type="continuationSeparator" w:id="0">
    <w:p w14:paraId="2D8484C0" w14:textId="77777777" w:rsidR="0042341A" w:rsidRDefault="00423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D1FE57" w14:textId="77777777" w:rsidR="0042341A" w:rsidRDefault="0042341A">
      <w:r>
        <w:separator/>
      </w:r>
    </w:p>
  </w:footnote>
  <w:footnote w:type="continuationSeparator" w:id="0">
    <w:p w14:paraId="716E4A5D" w14:textId="77777777" w:rsidR="0042341A" w:rsidRDefault="00423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734C4"/>
    <w:rsid w:val="000979C4"/>
    <w:rsid w:val="000A09FC"/>
    <w:rsid w:val="000A0D9A"/>
    <w:rsid w:val="000B45AC"/>
    <w:rsid w:val="000C1D4B"/>
    <w:rsid w:val="000C2975"/>
    <w:rsid w:val="000D1B53"/>
    <w:rsid w:val="000D246D"/>
    <w:rsid w:val="0010663C"/>
    <w:rsid w:val="00117552"/>
    <w:rsid w:val="001332F6"/>
    <w:rsid w:val="00146118"/>
    <w:rsid w:val="001511AD"/>
    <w:rsid w:val="001672F1"/>
    <w:rsid w:val="00172CB8"/>
    <w:rsid w:val="001810B9"/>
    <w:rsid w:val="001823DA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503D"/>
    <w:rsid w:val="003E7DDF"/>
    <w:rsid w:val="004105A4"/>
    <w:rsid w:val="00412A39"/>
    <w:rsid w:val="0042341A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562E8"/>
    <w:rsid w:val="00661326"/>
    <w:rsid w:val="00682D8E"/>
    <w:rsid w:val="0069275B"/>
    <w:rsid w:val="00696588"/>
    <w:rsid w:val="006C1878"/>
    <w:rsid w:val="006C65D2"/>
    <w:rsid w:val="006C70D3"/>
    <w:rsid w:val="00704BC4"/>
    <w:rsid w:val="00712F6A"/>
    <w:rsid w:val="007130F8"/>
    <w:rsid w:val="007441CA"/>
    <w:rsid w:val="0075014C"/>
    <w:rsid w:val="00752A74"/>
    <w:rsid w:val="00776FD5"/>
    <w:rsid w:val="007A7385"/>
    <w:rsid w:val="007B0DF9"/>
    <w:rsid w:val="007B2C80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501F"/>
    <w:rsid w:val="00897BD6"/>
    <w:rsid w:val="008C0525"/>
    <w:rsid w:val="008C0FE1"/>
    <w:rsid w:val="008C30B4"/>
    <w:rsid w:val="008C30B5"/>
    <w:rsid w:val="008E6717"/>
    <w:rsid w:val="00953EC1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555C7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66EC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0677C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6216F"/>
    <w:rsid w:val="00D85211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4201F"/>
    <w:rsid w:val="00E55926"/>
    <w:rsid w:val="00E57ECD"/>
    <w:rsid w:val="00E60D85"/>
    <w:rsid w:val="00E96BBA"/>
    <w:rsid w:val="00E978C7"/>
    <w:rsid w:val="00EA3214"/>
    <w:rsid w:val="00EB7102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B6FD7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m.dworakowska</cp:lastModifiedBy>
  <cp:revision>6</cp:revision>
  <cp:lastPrinted>2024-07-08T11:09:00Z</cp:lastPrinted>
  <dcterms:created xsi:type="dcterms:W3CDTF">2024-02-26T11:20:00Z</dcterms:created>
  <dcterms:modified xsi:type="dcterms:W3CDTF">2024-07-08T11:18:00Z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