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2737170B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FB749B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26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lutego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35E75FE" w14:textId="6319A111" w:rsidR="007730F7" w:rsidRPr="00DC4B10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6444C3C2" w14:textId="2907D6A6" w:rsidR="00BA5C40" w:rsidRPr="00DC4B10" w:rsidRDefault="007730F7" w:rsidP="00DC4B10">
      <w:pPr>
        <w:spacing w:before="240" w:after="240"/>
        <w:rPr>
          <w:rFonts w:ascii="Arial" w:hAnsi="Arial" w:cs="Arial"/>
          <w:b/>
          <w:bCs/>
          <w:lang w:val="pl-PL"/>
        </w:rPr>
      </w:pPr>
      <w:r w:rsidRPr="00DC4B10">
        <w:rPr>
          <w:rFonts w:ascii="Arial" w:hAnsi="Arial" w:cs="Arial"/>
          <w:lang w:val="pl-PL"/>
        </w:rPr>
        <w:t>GM.II.271.</w:t>
      </w:r>
      <w:r w:rsidR="00FB749B" w:rsidRPr="00DC4B10">
        <w:rPr>
          <w:rFonts w:ascii="Arial" w:hAnsi="Arial" w:cs="Arial"/>
          <w:lang w:val="pl-PL"/>
        </w:rPr>
        <w:t>4</w:t>
      </w:r>
      <w:r w:rsidRPr="00DC4B10">
        <w:rPr>
          <w:rFonts w:ascii="Arial" w:hAnsi="Arial" w:cs="Arial"/>
          <w:lang w:val="pl-PL"/>
        </w:rPr>
        <w:t>.202</w:t>
      </w:r>
      <w:r w:rsidR="00CA6202" w:rsidRPr="00DC4B10">
        <w:rPr>
          <w:rFonts w:ascii="Arial" w:hAnsi="Arial" w:cs="Arial"/>
          <w:lang w:val="pl-PL"/>
        </w:rPr>
        <w:t>5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53A10C94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FB749B">
        <w:rPr>
          <w:rFonts w:ascii="Arial" w:hAnsi="Arial" w:cs="Arial"/>
          <w:lang w:val="pl-PL"/>
        </w:rPr>
        <w:t>26</w:t>
      </w:r>
      <w:r w:rsidR="00E93F78">
        <w:rPr>
          <w:rFonts w:ascii="Arial" w:hAnsi="Arial" w:cs="Arial"/>
          <w:lang w:val="pl-PL"/>
        </w:rPr>
        <w:t xml:space="preserve"> lutego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618D40AA" w14:textId="264B4292" w:rsidR="00356641" w:rsidRPr="00DC4B10" w:rsidRDefault="005802C9" w:rsidP="00E93F78">
      <w:pPr>
        <w:rPr>
          <w:rFonts w:ascii="Arial" w:hAnsi="Arial" w:cs="Arial"/>
          <w:b/>
          <w:bCs/>
          <w:lang w:val="pl-PL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0" w:name="_Hlk176422931"/>
      <w:r w:rsidR="00FB749B" w:rsidRPr="00DC4B10">
        <w:rPr>
          <w:rFonts w:ascii="Arial" w:hAnsi="Arial" w:cs="Arial"/>
          <w:b/>
          <w:bCs/>
          <w:noProof/>
          <w:lang w:val="pl-PL"/>
        </w:rPr>
        <w:t>„Termodernizacja obiektów lokalnej aktywności społecznej w Garbnie i Bożenicach”</w:t>
      </w:r>
    </w:p>
    <w:bookmarkEnd w:id="0"/>
    <w:p w14:paraId="0DF95D24" w14:textId="02F6B000" w:rsidR="004F356B" w:rsidRPr="00E4201F" w:rsidRDefault="004F356B" w:rsidP="008521D1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6562E8" w:rsidRDefault="005802C9" w:rsidP="00DC4B10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7F759ECA" w:rsidR="00A10279" w:rsidRPr="00E04749" w:rsidRDefault="00A10279" w:rsidP="00DC4B10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E04749">
        <w:rPr>
          <w:rFonts w:cs="Arial"/>
          <w:sz w:val="24"/>
          <w:szCs w:val="24"/>
        </w:rPr>
        <w:t>Kwota przeznaczona na realizację</w:t>
      </w:r>
      <w:r w:rsidR="005802C9" w:rsidRPr="00E04749">
        <w:rPr>
          <w:rFonts w:cs="Arial"/>
          <w:sz w:val="24"/>
          <w:szCs w:val="24"/>
        </w:rPr>
        <w:t xml:space="preserve"> zamówienia to</w:t>
      </w:r>
      <w:r w:rsidR="00CA6202" w:rsidRPr="00E04749">
        <w:rPr>
          <w:rFonts w:cs="Arial"/>
          <w:sz w:val="24"/>
          <w:szCs w:val="24"/>
        </w:rPr>
        <w:t xml:space="preserve"> </w:t>
      </w:r>
      <w:r w:rsidR="00FB749B" w:rsidRPr="00E04749">
        <w:rPr>
          <w:rFonts w:cs="Arial"/>
          <w:b/>
          <w:bCs/>
          <w:sz w:val="24"/>
          <w:szCs w:val="24"/>
        </w:rPr>
        <w:t>1 017 732,83 zł.</w:t>
      </w:r>
    </w:p>
    <w:p w14:paraId="110EE24F" w14:textId="7665518B" w:rsidR="00E4201F" w:rsidRPr="00E04749" w:rsidRDefault="00A10279" w:rsidP="00DC4B10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E04749">
        <w:rPr>
          <w:rFonts w:cs="Arial"/>
          <w:sz w:val="24"/>
          <w:szCs w:val="24"/>
        </w:rPr>
        <w:t>O</w:t>
      </w:r>
      <w:r w:rsidR="005802C9" w:rsidRPr="00E04749">
        <w:rPr>
          <w:rFonts w:cs="Arial"/>
          <w:sz w:val="24"/>
          <w:szCs w:val="24"/>
        </w:rPr>
        <w:t xml:space="preserve">twarto </w:t>
      </w:r>
      <w:r w:rsidR="00B124DB" w:rsidRPr="00E04749">
        <w:rPr>
          <w:rFonts w:cs="Arial"/>
          <w:sz w:val="24"/>
          <w:szCs w:val="24"/>
        </w:rPr>
        <w:t>ofert</w:t>
      </w:r>
      <w:r w:rsidR="00E4201F" w:rsidRPr="00E04749">
        <w:rPr>
          <w:rFonts w:cs="Arial"/>
          <w:sz w:val="24"/>
          <w:szCs w:val="24"/>
        </w:rPr>
        <w:t>y</w:t>
      </w:r>
      <w:r w:rsidRPr="00E04749">
        <w:rPr>
          <w:rFonts w:cs="Arial"/>
          <w:sz w:val="24"/>
          <w:szCs w:val="24"/>
        </w:rPr>
        <w:t xml:space="preserve"> złoż</w:t>
      </w:r>
      <w:r w:rsidR="005802C9" w:rsidRPr="00E04749">
        <w:rPr>
          <w:rFonts w:cs="Arial"/>
          <w:sz w:val="24"/>
          <w:szCs w:val="24"/>
        </w:rPr>
        <w:t>on</w:t>
      </w:r>
      <w:r w:rsidR="00E4201F" w:rsidRPr="00E04749">
        <w:rPr>
          <w:rFonts w:cs="Arial"/>
          <w:sz w:val="24"/>
          <w:szCs w:val="24"/>
        </w:rPr>
        <w:t>e</w:t>
      </w:r>
      <w:r w:rsidR="005802C9" w:rsidRPr="00E04749">
        <w:rPr>
          <w:rFonts w:cs="Arial"/>
          <w:sz w:val="24"/>
          <w:szCs w:val="24"/>
        </w:rPr>
        <w:t xml:space="preserve"> przez Wykonawc</w:t>
      </w:r>
      <w:r w:rsidR="00E4201F" w:rsidRPr="00E04749">
        <w:rPr>
          <w:rFonts w:cs="Arial"/>
          <w:sz w:val="24"/>
          <w:szCs w:val="24"/>
        </w:rPr>
        <w:t>ów:</w:t>
      </w:r>
      <w:r w:rsidR="00C670E1" w:rsidRPr="00E04749">
        <w:rPr>
          <w:rFonts w:cs="Arial"/>
          <w:sz w:val="24"/>
          <w:szCs w:val="24"/>
        </w:rPr>
        <w:t xml:space="preserve"> </w:t>
      </w:r>
    </w:p>
    <w:p w14:paraId="18D3BCE9" w14:textId="37A076EC" w:rsidR="00FB749B" w:rsidRPr="00E04749" w:rsidRDefault="009E597A" w:rsidP="00DC4B10">
      <w:pPr>
        <w:pStyle w:val="Tekstpodstawowy"/>
        <w:spacing w:line="360" w:lineRule="auto"/>
        <w:ind w:left="720"/>
        <w:jc w:val="left"/>
        <w:rPr>
          <w:sz w:val="24"/>
          <w:szCs w:val="24"/>
        </w:rPr>
      </w:pPr>
      <w:r w:rsidRPr="00E04749">
        <w:rPr>
          <w:rFonts w:cs="Arial"/>
          <w:sz w:val="24"/>
          <w:szCs w:val="24"/>
        </w:rPr>
        <w:t>2.1.</w:t>
      </w:r>
      <w:r w:rsidR="00FB749B" w:rsidRPr="00E04749">
        <w:rPr>
          <w:sz w:val="24"/>
          <w:szCs w:val="24"/>
        </w:rPr>
        <w:t>PRZEDSIĘBIORSTWO USŁUGOWOHANDLOWE EKOSUN PAWEŁ</w:t>
      </w:r>
    </w:p>
    <w:p w14:paraId="57883F32" w14:textId="3CF42C37" w:rsidR="00FD1F59" w:rsidRPr="00E04749" w:rsidRDefault="00FB749B" w:rsidP="00DC4B10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E04749">
        <w:rPr>
          <w:sz w:val="24"/>
          <w:szCs w:val="24"/>
        </w:rPr>
        <w:t>CZUPAJŁO,</w:t>
      </w:r>
      <w:r w:rsidR="006400CD" w:rsidRPr="00E04749">
        <w:rPr>
          <w:sz w:val="24"/>
          <w:szCs w:val="24"/>
        </w:rPr>
        <w:t xml:space="preserve"> ul. Bohaterów Warszawy, nr 4, 75 - 211</w:t>
      </w:r>
      <w:r w:rsidRPr="00E04749">
        <w:rPr>
          <w:sz w:val="24"/>
          <w:szCs w:val="24"/>
        </w:rPr>
        <w:t xml:space="preserve"> </w:t>
      </w:r>
      <w:r w:rsidR="006400CD" w:rsidRPr="00E04749">
        <w:rPr>
          <w:sz w:val="24"/>
          <w:szCs w:val="24"/>
        </w:rPr>
        <w:t>Koszalin, cena brutto: 1 276 371,00 zł, okres gwarancji i rękojmi:60 m-</w:t>
      </w:r>
      <w:proofErr w:type="spellStart"/>
      <w:r w:rsidR="006400CD" w:rsidRPr="00E04749">
        <w:rPr>
          <w:sz w:val="24"/>
          <w:szCs w:val="24"/>
        </w:rPr>
        <w:t>cy</w:t>
      </w:r>
      <w:proofErr w:type="spellEnd"/>
      <w:r w:rsidR="006400CD" w:rsidRPr="00E04749">
        <w:rPr>
          <w:sz w:val="24"/>
          <w:szCs w:val="24"/>
        </w:rPr>
        <w:t xml:space="preserve">. </w:t>
      </w:r>
      <w:r w:rsidR="006400CD" w:rsidRPr="00E04749">
        <w:rPr>
          <w:rFonts w:cs="Arial"/>
          <w:sz w:val="24"/>
          <w:szCs w:val="24"/>
        </w:rPr>
        <w:t xml:space="preserve"> </w:t>
      </w:r>
    </w:p>
    <w:p w14:paraId="59107497" w14:textId="4C71E426" w:rsidR="006400CD" w:rsidRPr="00E04749" w:rsidRDefault="00186C11" w:rsidP="00DC4B10">
      <w:pPr>
        <w:pStyle w:val="Tekstpodstawowy"/>
        <w:spacing w:line="360" w:lineRule="auto"/>
        <w:ind w:left="720"/>
        <w:jc w:val="left"/>
        <w:rPr>
          <w:sz w:val="24"/>
          <w:szCs w:val="24"/>
        </w:rPr>
      </w:pPr>
      <w:r w:rsidRPr="00E04749">
        <w:rPr>
          <w:rFonts w:cs="Arial"/>
          <w:sz w:val="24"/>
          <w:szCs w:val="24"/>
        </w:rPr>
        <w:t>2.2</w:t>
      </w:r>
      <w:r w:rsidR="00FB749B" w:rsidRPr="00E04749">
        <w:rPr>
          <w:rFonts w:cs="Arial"/>
          <w:sz w:val="24"/>
          <w:szCs w:val="24"/>
        </w:rPr>
        <w:t>.</w:t>
      </w:r>
      <w:r w:rsidR="006400CD" w:rsidRPr="00DC4B10">
        <w:rPr>
          <w:rFonts w:cs="Arial"/>
          <w:sz w:val="24"/>
          <w:szCs w:val="24"/>
        </w:rPr>
        <w:t>Zak</w:t>
      </w:r>
      <w:r w:rsidR="006400CD" w:rsidRPr="00DC4B10">
        <w:rPr>
          <w:rFonts w:cs="Arial" w:hint="eastAsia"/>
          <w:sz w:val="24"/>
          <w:szCs w:val="24"/>
        </w:rPr>
        <w:t>ł</w:t>
      </w:r>
      <w:r w:rsidR="006400CD" w:rsidRPr="00DC4B10">
        <w:rPr>
          <w:rFonts w:cs="Arial"/>
          <w:sz w:val="24"/>
          <w:szCs w:val="24"/>
        </w:rPr>
        <w:t>ad Remontowo-Us</w:t>
      </w:r>
      <w:r w:rsidR="006400CD" w:rsidRPr="00DC4B10">
        <w:rPr>
          <w:rFonts w:cs="Arial" w:hint="eastAsia"/>
          <w:sz w:val="24"/>
          <w:szCs w:val="24"/>
        </w:rPr>
        <w:t>ł</w:t>
      </w:r>
      <w:r w:rsidR="006400CD" w:rsidRPr="00DC4B10">
        <w:rPr>
          <w:rFonts w:cs="Arial"/>
          <w:sz w:val="24"/>
          <w:szCs w:val="24"/>
        </w:rPr>
        <w:t>ugowy Zbigniew Korzysta,</w:t>
      </w:r>
      <w:r w:rsidR="006400CD" w:rsidRPr="00E04749">
        <w:rPr>
          <w:sz w:val="24"/>
          <w:szCs w:val="24"/>
        </w:rPr>
        <w:t xml:space="preserve"> </w:t>
      </w:r>
      <w:proofErr w:type="spellStart"/>
      <w:proofErr w:type="gramStart"/>
      <w:r w:rsidR="006400CD" w:rsidRPr="00DC4B10">
        <w:rPr>
          <w:rFonts w:cs="Arial"/>
          <w:sz w:val="24"/>
          <w:szCs w:val="24"/>
        </w:rPr>
        <w:t>ul.Giełdowa</w:t>
      </w:r>
      <w:proofErr w:type="spellEnd"/>
      <w:proofErr w:type="gramEnd"/>
      <w:r w:rsidR="006400CD" w:rsidRPr="00DC4B10">
        <w:rPr>
          <w:rFonts w:cs="Arial"/>
          <w:sz w:val="24"/>
          <w:szCs w:val="24"/>
        </w:rPr>
        <w:t xml:space="preserve"> 20A/7, 75-519 Koszalin, cena brutto:</w:t>
      </w:r>
      <w:r w:rsidR="006400CD" w:rsidRPr="00E04749">
        <w:rPr>
          <w:rFonts w:ascii="Arial-BoldMT" w:eastAsia="Arial-BoldMT" w:cs="Arial-BoldMT"/>
          <w:b/>
          <w:bCs/>
          <w:sz w:val="24"/>
          <w:szCs w:val="24"/>
          <w:lang w:eastAsia="en-US"/>
        </w:rPr>
        <w:t xml:space="preserve"> </w:t>
      </w:r>
      <w:r w:rsidR="006400CD" w:rsidRPr="00E04749">
        <w:rPr>
          <w:rFonts w:eastAsia="Arial-BoldMT" w:cs="Arial"/>
          <w:sz w:val="24"/>
          <w:szCs w:val="24"/>
          <w:lang w:eastAsia="en-US"/>
        </w:rPr>
        <w:t>1 230 000,00 zł</w:t>
      </w:r>
      <w:r w:rsidR="000461DB" w:rsidRPr="00E04749">
        <w:rPr>
          <w:rFonts w:eastAsia="Arial-BoldMT" w:cs="Arial"/>
          <w:sz w:val="24"/>
          <w:szCs w:val="24"/>
          <w:lang w:eastAsia="en-US"/>
        </w:rPr>
        <w:t>,</w:t>
      </w:r>
      <w:r w:rsidR="006400CD" w:rsidRPr="00DC4B10">
        <w:rPr>
          <w:rFonts w:cs="Arial"/>
          <w:sz w:val="24"/>
          <w:szCs w:val="24"/>
        </w:rPr>
        <w:t xml:space="preserve">  </w:t>
      </w:r>
      <w:bookmarkStart w:id="1" w:name="_Hlk191469955"/>
      <w:r w:rsidR="006400CD" w:rsidRPr="00E04749">
        <w:rPr>
          <w:sz w:val="24"/>
          <w:szCs w:val="24"/>
        </w:rPr>
        <w:t>okres gwarancji i rękojmi: 60 m-</w:t>
      </w:r>
      <w:proofErr w:type="spellStart"/>
      <w:r w:rsidR="006400CD" w:rsidRPr="00E04749">
        <w:rPr>
          <w:sz w:val="24"/>
          <w:szCs w:val="24"/>
        </w:rPr>
        <w:t>cy</w:t>
      </w:r>
      <w:proofErr w:type="spellEnd"/>
      <w:r w:rsidR="006400CD" w:rsidRPr="00E04749">
        <w:rPr>
          <w:sz w:val="24"/>
          <w:szCs w:val="24"/>
        </w:rPr>
        <w:t xml:space="preserve">. </w:t>
      </w:r>
      <w:bookmarkEnd w:id="1"/>
    </w:p>
    <w:p w14:paraId="16FFB192" w14:textId="77777777" w:rsidR="000461DB" w:rsidRPr="00E04749" w:rsidRDefault="006400CD" w:rsidP="00DC4B10">
      <w:pPr>
        <w:pStyle w:val="Tekstpodstawowy"/>
        <w:spacing w:line="360" w:lineRule="auto"/>
        <w:ind w:left="720"/>
        <w:jc w:val="left"/>
        <w:rPr>
          <w:sz w:val="24"/>
          <w:szCs w:val="24"/>
        </w:rPr>
      </w:pPr>
      <w:r w:rsidRPr="00E04749">
        <w:rPr>
          <w:sz w:val="24"/>
          <w:szCs w:val="24"/>
        </w:rPr>
        <w:t>2.3.</w:t>
      </w:r>
      <w:r w:rsidRPr="00E04749">
        <w:rPr>
          <w:rFonts w:cs="Arial"/>
          <w:sz w:val="24"/>
          <w:szCs w:val="24"/>
        </w:rPr>
        <w:t xml:space="preserve"> </w:t>
      </w:r>
      <w:r w:rsidR="000461DB" w:rsidRPr="00E04749">
        <w:rPr>
          <w:rFonts w:cs="Arial"/>
          <w:sz w:val="24"/>
          <w:szCs w:val="24"/>
        </w:rPr>
        <w:t>Zakład Ogólnobudowlany „PRIMA” Zenek Bednarek, ul. Słowików 7, 75-819 Koszalin, cena brutto: 1 100 000,00 zł.,</w:t>
      </w:r>
      <w:r w:rsidR="000461DB" w:rsidRPr="00E04749">
        <w:rPr>
          <w:sz w:val="24"/>
          <w:szCs w:val="24"/>
        </w:rPr>
        <w:t xml:space="preserve"> okres gwarancji i rękojmi: 36 m-</w:t>
      </w:r>
      <w:proofErr w:type="spellStart"/>
      <w:r w:rsidR="000461DB" w:rsidRPr="00E04749">
        <w:rPr>
          <w:sz w:val="24"/>
          <w:szCs w:val="24"/>
        </w:rPr>
        <w:t>cy</w:t>
      </w:r>
      <w:proofErr w:type="spellEnd"/>
      <w:r w:rsidR="000461DB" w:rsidRPr="00E04749">
        <w:rPr>
          <w:sz w:val="24"/>
          <w:szCs w:val="24"/>
        </w:rPr>
        <w:t xml:space="preserve">. </w:t>
      </w:r>
    </w:p>
    <w:p w14:paraId="36B25099" w14:textId="03E58421" w:rsidR="000461DB" w:rsidRPr="00E04749" w:rsidRDefault="000461DB" w:rsidP="00DC4B10">
      <w:pPr>
        <w:pStyle w:val="Tekstpodstawowy"/>
        <w:spacing w:line="360" w:lineRule="auto"/>
        <w:ind w:left="720"/>
        <w:jc w:val="left"/>
        <w:rPr>
          <w:sz w:val="24"/>
          <w:szCs w:val="24"/>
        </w:rPr>
      </w:pPr>
      <w:r w:rsidRPr="00E04749">
        <w:rPr>
          <w:sz w:val="24"/>
          <w:szCs w:val="24"/>
        </w:rPr>
        <w:t xml:space="preserve">2.4. Zakład Ogólnobudowlany Krzysztof </w:t>
      </w:r>
      <w:proofErr w:type="spellStart"/>
      <w:r w:rsidRPr="00E04749">
        <w:rPr>
          <w:sz w:val="24"/>
          <w:szCs w:val="24"/>
        </w:rPr>
        <w:t>Wawszczyk</w:t>
      </w:r>
      <w:proofErr w:type="spellEnd"/>
      <w:r w:rsidRPr="00E04749">
        <w:rPr>
          <w:sz w:val="24"/>
          <w:szCs w:val="24"/>
        </w:rPr>
        <w:t xml:space="preserve">, ul. Brzozowa 14, 76-015 Manowo, </w:t>
      </w:r>
      <w:r w:rsidRPr="00DC4B10">
        <w:rPr>
          <w:rFonts w:cs="Arial"/>
          <w:sz w:val="24"/>
          <w:szCs w:val="24"/>
        </w:rPr>
        <w:t>cena brutto:</w:t>
      </w:r>
      <w:r w:rsidRPr="00E04749">
        <w:rPr>
          <w:sz w:val="24"/>
          <w:szCs w:val="24"/>
        </w:rPr>
        <w:t xml:space="preserve"> 1.195.555,72 zł,</w:t>
      </w:r>
      <w:r w:rsidRPr="00DC4B10">
        <w:rPr>
          <w:rFonts w:cs="Arial"/>
          <w:sz w:val="24"/>
          <w:szCs w:val="24"/>
        </w:rPr>
        <w:t xml:space="preserve"> </w:t>
      </w:r>
      <w:r w:rsidRPr="00E04749">
        <w:rPr>
          <w:sz w:val="24"/>
          <w:szCs w:val="24"/>
        </w:rPr>
        <w:t>okres gwarancji i rękojmi: 60 m-</w:t>
      </w:r>
      <w:proofErr w:type="spellStart"/>
      <w:r w:rsidRPr="00E04749">
        <w:rPr>
          <w:sz w:val="24"/>
          <w:szCs w:val="24"/>
        </w:rPr>
        <w:t>cy</w:t>
      </w:r>
      <w:proofErr w:type="spellEnd"/>
      <w:r w:rsidRPr="00E04749">
        <w:rPr>
          <w:sz w:val="24"/>
          <w:szCs w:val="24"/>
        </w:rPr>
        <w:t xml:space="preserve">. </w:t>
      </w:r>
    </w:p>
    <w:p w14:paraId="7F5923FF" w14:textId="390EEABD" w:rsidR="00356641" w:rsidRPr="00DC4B10" w:rsidRDefault="000461DB" w:rsidP="00DC4B10">
      <w:pPr>
        <w:pStyle w:val="Tekstpodstawowy"/>
        <w:spacing w:after="720" w:line="360" w:lineRule="auto"/>
        <w:ind w:left="720"/>
        <w:jc w:val="left"/>
        <w:rPr>
          <w:sz w:val="24"/>
          <w:szCs w:val="24"/>
        </w:rPr>
      </w:pPr>
      <w:r w:rsidRPr="00DC4B10">
        <w:rPr>
          <w:sz w:val="24"/>
          <w:szCs w:val="24"/>
          <w:lang w:val="en-US"/>
        </w:rPr>
        <w:t xml:space="preserve">2.5. BUILDIND </w:t>
      </w:r>
      <w:r w:rsidR="00E04749" w:rsidRPr="00DC4B10">
        <w:rPr>
          <w:sz w:val="24"/>
          <w:szCs w:val="24"/>
          <w:lang w:val="en-US"/>
        </w:rPr>
        <w:t xml:space="preserve">SERVICE </w:t>
      </w:r>
      <w:proofErr w:type="spellStart"/>
      <w:r w:rsidR="00E04749" w:rsidRPr="00DC4B10">
        <w:rPr>
          <w:sz w:val="24"/>
          <w:szCs w:val="24"/>
          <w:lang w:val="en-US"/>
        </w:rPr>
        <w:t>Michał</w:t>
      </w:r>
      <w:proofErr w:type="spellEnd"/>
      <w:r w:rsidR="00E04749" w:rsidRPr="00DC4B10">
        <w:rPr>
          <w:sz w:val="24"/>
          <w:szCs w:val="24"/>
          <w:lang w:val="en-US"/>
        </w:rPr>
        <w:t xml:space="preserve"> </w:t>
      </w:r>
      <w:proofErr w:type="spellStart"/>
      <w:r w:rsidR="00E04749" w:rsidRPr="00DC4B10">
        <w:rPr>
          <w:sz w:val="24"/>
          <w:szCs w:val="24"/>
          <w:lang w:val="en-US"/>
        </w:rPr>
        <w:t>Sobański</w:t>
      </w:r>
      <w:proofErr w:type="spellEnd"/>
      <w:r w:rsidR="00E04749" w:rsidRPr="00DC4B10">
        <w:rPr>
          <w:sz w:val="24"/>
          <w:szCs w:val="24"/>
          <w:lang w:val="en-US"/>
        </w:rPr>
        <w:t xml:space="preserve">, </w:t>
      </w:r>
      <w:proofErr w:type="spellStart"/>
      <w:r w:rsidR="00E04749" w:rsidRPr="00DC4B10">
        <w:rPr>
          <w:sz w:val="24"/>
          <w:szCs w:val="24"/>
          <w:lang w:val="en-US"/>
        </w:rPr>
        <w:t>ul</w:t>
      </w:r>
      <w:proofErr w:type="spellEnd"/>
      <w:r w:rsidR="00E04749" w:rsidRPr="00DC4B10">
        <w:rPr>
          <w:sz w:val="24"/>
          <w:szCs w:val="24"/>
          <w:lang w:val="en-US"/>
        </w:rPr>
        <w:t xml:space="preserve">. </w:t>
      </w:r>
      <w:r w:rsidR="00E04749" w:rsidRPr="00E04749">
        <w:rPr>
          <w:sz w:val="24"/>
          <w:szCs w:val="24"/>
        </w:rPr>
        <w:t xml:space="preserve">Jedności Narodowej 13/4, 76-010 Bobolice, </w:t>
      </w:r>
      <w:r w:rsidR="00E04749" w:rsidRPr="00DC4B10">
        <w:rPr>
          <w:rFonts w:cs="Arial"/>
          <w:sz w:val="24"/>
          <w:szCs w:val="24"/>
        </w:rPr>
        <w:t>cena brutto:</w:t>
      </w:r>
      <w:r w:rsidR="00E04749" w:rsidRPr="00E04749">
        <w:rPr>
          <w:sz w:val="24"/>
          <w:szCs w:val="24"/>
        </w:rPr>
        <w:t xml:space="preserve"> 1 286 257,90 zł.</w:t>
      </w:r>
      <w:r w:rsidR="00E04749" w:rsidRPr="00DC4B10">
        <w:rPr>
          <w:rFonts w:cs="Arial"/>
          <w:sz w:val="24"/>
          <w:szCs w:val="24"/>
        </w:rPr>
        <w:t xml:space="preserve">  </w:t>
      </w:r>
      <w:r w:rsidR="00E04749" w:rsidRPr="00E04749">
        <w:rPr>
          <w:sz w:val="24"/>
          <w:szCs w:val="24"/>
        </w:rPr>
        <w:t>okres gwarancji i rękojmi: 60 m-</w:t>
      </w:r>
      <w:proofErr w:type="spellStart"/>
      <w:r w:rsidR="00E04749" w:rsidRPr="00E04749">
        <w:rPr>
          <w:sz w:val="24"/>
          <w:szCs w:val="24"/>
        </w:rPr>
        <w:t>cy</w:t>
      </w:r>
      <w:proofErr w:type="spellEnd"/>
      <w:r w:rsidR="00E04749" w:rsidRPr="00E04749">
        <w:rPr>
          <w:sz w:val="24"/>
          <w:szCs w:val="24"/>
        </w:rPr>
        <w:t>.</w:t>
      </w: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43DD5F76" w14:textId="5A477F4B" w:rsidR="00BA5C40" w:rsidRPr="00DC4B10" w:rsidRDefault="007730F7" w:rsidP="00DC4B10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DC4B10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6029" w14:textId="77777777" w:rsidR="00606EFE" w:rsidRDefault="00606EFE">
      <w:r>
        <w:separator/>
      </w:r>
    </w:p>
  </w:endnote>
  <w:endnote w:type="continuationSeparator" w:id="0">
    <w:p w14:paraId="2970AC5C" w14:textId="77777777" w:rsidR="00606EFE" w:rsidRDefault="00606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Klee One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D299C" w14:textId="77777777" w:rsidR="00606EFE" w:rsidRDefault="00606EFE">
      <w:r>
        <w:separator/>
      </w:r>
    </w:p>
  </w:footnote>
  <w:footnote w:type="continuationSeparator" w:id="0">
    <w:p w14:paraId="4EB46CB1" w14:textId="77777777" w:rsidR="00606EFE" w:rsidRDefault="00606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1DB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55B4"/>
    <w:rsid w:val="002832B4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23BB0"/>
    <w:rsid w:val="00465D7A"/>
    <w:rsid w:val="00475329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711D8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60489D"/>
    <w:rsid w:val="006068D9"/>
    <w:rsid w:val="00606EFE"/>
    <w:rsid w:val="006076A2"/>
    <w:rsid w:val="00610B34"/>
    <w:rsid w:val="006114B6"/>
    <w:rsid w:val="006352A3"/>
    <w:rsid w:val="006400CD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A6202"/>
    <w:rsid w:val="00CC2BB1"/>
    <w:rsid w:val="00CD6BAF"/>
    <w:rsid w:val="00CD7060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C4B10"/>
    <w:rsid w:val="00DD5429"/>
    <w:rsid w:val="00DD6965"/>
    <w:rsid w:val="00DE643F"/>
    <w:rsid w:val="00DF2CBC"/>
    <w:rsid w:val="00E04749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5926"/>
    <w:rsid w:val="00E57ECD"/>
    <w:rsid w:val="00E60D85"/>
    <w:rsid w:val="00E82AAD"/>
    <w:rsid w:val="00E85895"/>
    <w:rsid w:val="00E9295C"/>
    <w:rsid w:val="00E935C7"/>
    <w:rsid w:val="00E93F78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B0173"/>
    <w:rsid w:val="00FB749B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8</cp:revision>
  <cp:lastPrinted>2025-02-26T12:59:00Z</cp:lastPrinted>
  <dcterms:created xsi:type="dcterms:W3CDTF">2025-01-24T11:59:00Z</dcterms:created>
  <dcterms:modified xsi:type="dcterms:W3CDTF">2025-02-26T14:37:00Z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