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01703CB6"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4748F2">
        <w:rPr>
          <w:rFonts w:ascii="Arial" w:hAnsi="Arial" w:cs="Arial"/>
          <w:sz w:val="24"/>
          <w:szCs w:val="24"/>
        </w:rPr>
        <w:t>2</w:t>
      </w:r>
      <w:r w:rsidRPr="00484CB8">
        <w:rPr>
          <w:rFonts w:ascii="Arial" w:hAnsi="Arial" w:cs="Arial"/>
          <w:sz w:val="24"/>
          <w:szCs w:val="24"/>
        </w:rPr>
        <w:t>.2021</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03B2785C" w14:textId="52D5A479" w:rsidR="00E66628" w:rsidRPr="00E66628" w:rsidRDefault="00B27146" w:rsidP="00E66628">
      <w:pPr>
        <w:pStyle w:val="Default"/>
        <w:jc w:val="center"/>
        <w:rPr>
          <w:rFonts w:ascii="Arial" w:hAnsi="Arial" w:cs="Arial"/>
          <w:lang w:eastAsia="pl-PL"/>
        </w:rPr>
      </w:pPr>
      <w:r w:rsidRPr="00E66628">
        <w:rPr>
          <w:rFonts w:ascii="Arial" w:hAnsi="Arial" w:cs="Arial"/>
        </w:rPr>
        <w:t xml:space="preserve">zwana dalej „specyfikacją”, sporządzona dla </w:t>
      </w:r>
      <w:r w:rsidR="007F2DA4" w:rsidRPr="00E66628">
        <w:rPr>
          <w:rFonts w:ascii="Arial" w:hAnsi="Arial" w:cs="Arial"/>
        </w:rPr>
        <w:t>zadania pn.</w:t>
      </w:r>
      <w:r w:rsidRPr="00E66628">
        <w:rPr>
          <w:rFonts w:ascii="Arial" w:hAnsi="Arial" w:cs="Arial"/>
        </w:rPr>
        <w:t xml:space="preserve"> </w:t>
      </w:r>
      <w:r w:rsidR="007F2DA4" w:rsidRPr="00E66628">
        <w:rPr>
          <w:rFonts w:ascii="Arial" w:hAnsi="Arial" w:cs="Arial"/>
          <w:b/>
        </w:rPr>
        <w:t>„</w:t>
      </w:r>
      <w:r w:rsidR="004748F2" w:rsidRPr="00E66628">
        <w:rPr>
          <w:rFonts w:ascii="Arial" w:hAnsi="Arial" w:cs="Arial"/>
          <w:b/>
        </w:rPr>
        <w:t>Rewitalizacja rynku miejskiego i jego otoczenia w celu przywrócenia i nadania im nowych funkcji min. społecznych, gospodarczych, edukacyjnych, kulturowych, rekreacyjnych</w:t>
      </w:r>
      <w:r w:rsidR="00E66628" w:rsidRPr="00E66628">
        <w:rPr>
          <w:rFonts w:ascii="Arial" w:hAnsi="Arial" w:cs="Arial"/>
          <w:lang w:eastAsia="pl-PL"/>
        </w:rPr>
        <w:t xml:space="preserve"> - </w:t>
      </w:r>
      <w:r w:rsidR="00E66628" w:rsidRPr="00E66628">
        <w:rPr>
          <w:rFonts w:ascii="Arial" w:hAnsi="Arial" w:cs="Arial"/>
          <w:b/>
          <w:lang w:eastAsia="pl-PL"/>
        </w:rPr>
        <w:t>część 1</w:t>
      </w:r>
      <w:r w:rsidR="00E66628">
        <w:rPr>
          <w:rFonts w:ascii="Arial" w:hAnsi="Arial" w:cs="Arial"/>
          <w:lang w:eastAsia="pl-PL"/>
        </w:rPr>
        <w:t xml:space="preserve">” </w:t>
      </w:r>
    </w:p>
    <w:p w14:paraId="35838635" w14:textId="5BE83228" w:rsidR="007F2DA4" w:rsidRPr="00C830EA" w:rsidRDefault="007F2DA4" w:rsidP="007F2DA4">
      <w:pPr>
        <w:rPr>
          <w:rFonts w:asciiTheme="majorHAnsi" w:hAnsiTheme="majorHAnsi" w:cstheme="majorHAnsi"/>
          <w:b/>
          <w:sz w:val="24"/>
          <w:szCs w:val="24"/>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332"/>
      </w:tblGrid>
      <w:tr w:rsidR="005129EC" w14:paraId="6404018F" w14:textId="77777777" w:rsidTr="00800E0B">
        <w:tc>
          <w:tcPr>
            <w:tcW w:w="9062" w:type="dxa"/>
            <w:tcBorders>
              <w:top w:val="nil"/>
              <w:left w:val="nil"/>
              <w:bottom w:val="nil"/>
              <w:right w:val="nil"/>
            </w:tcBorders>
          </w:tcPr>
          <w:p w14:paraId="63B1B9C1" w14:textId="77777777" w:rsidR="005129EC" w:rsidRPr="005129EC" w:rsidRDefault="005129EC" w:rsidP="005129EC">
            <w:pPr>
              <w:spacing w:line="240" w:lineRule="auto"/>
              <w:jc w:val="center"/>
              <w:rPr>
                <w:rFonts w:ascii="Arial" w:hAnsi="Arial" w:cs="Arial"/>
                <w:b/>
                <w:bCs/>
                <w:sz w:val="24"/>
                <w:szCs w:val="24"/>
              </w:rPr>
            </w:pPr>
            <w:r w:rsidRPr="005129EC">
              <w:rPr>
                <w:rFonts w:ascii="Arial" w:hAnsi="Arial" w:cs="Arial"/>
                <w:b/>
                <w:bCs/>
                <w:sz w:val="24"/>
                <w:szCs w:val="24"/>
              </w:rPr>
              <w:t>ZATWIERDZAM</w:t>
            </w:r>
          </w:p>
          <w:p w14:paraId="189C8B22" w14:textId="77777777" w:rsidR="003C7853" w:rsidRPr="003C7853" w:rsidRDefault="003C7853" w:rsidP="003C7853">
            <w:pPr>
              <w:spacing w:line="240" w:lineRule="auto"/>
              <w:jc w:val="center"/>
              <w:rPr>
                <w:rFonts w:ascii="Arial" w:hAnsi="Arial" w:cs="Arial"/>
                <w:b/>
                <w:bCs/>
              </w:rPr>
            </w:pPr>
            <w:r w:rsidRPr="003C7853">
              <w:rPr>
                <w:rFonts w:ascii="Arial" w:hAnsi="Arial" w:cs="Arial"/>
                <w:b/>
                <w:bCs/>
              </w:rPr>
              <w:t>/-/Grzegorz Lipski</w:t>
            </w:r>
          </w:p>
          <w:p w14:paraId="3CC17075" w14:textId="48925671" w:rsidR="005129EC" w:rsidRDefault="003C7853" w:rsidP="003C7853">
            <w:pPr>
              <w:spacing w:line="240" w:lineRule="auto"/>
              <w:jc w:val="center"/>
              <w:rPr>
                <w:rFonts w:ascii="Arial" w:hAnsi="Arial" w:cs="Arial"/>
                <w:sz w:val="24"/>
                <w:szCs w:val="24"/>
              </w:rPr>
            </w:pPr>
            <w:r w:rsidRPr="003C7853">
              <w:rPr>
                <w:rFonts w:ascii="Arial" w:hAnsi="Arial" w:cs="Arial"/>
                <w:b/>
                <w:bCs/>
              </w:rPr>
              <w:t>Burmistrz Polanowa</w:t>
            </w:r>
            <w:r w:rsidR="005129EC" w:rsidRPr="005129EC">
              <w:rPr>
                <w:rFonts w:ascii="Arial" w:hAnsi="Arial" w:cs="Arial"/>
                <w:sz w:val="20"/>
                <w:szCs w:val="20"/>
              </w:rPr>
              <w:t xml:space="preserve"> </w:t>
            </w:r>
          </w:p>
        </w:tc>
      </w:tr>
    </w:tbl>
    <w:p w14:paraId="63D5C252" w14:textId="245EF0F8" w:rsidR="00262565" w:rsidRDefault="00262565" w:rsidP="00262565">
      <w:pPr>
        <w:spacing w:line="240" w:lineRule="auto"/>
        <w:rPr>
          <w:rFonts w:ascii="Arial" w:hAnsi="Arial" w:cs="Arial"/>
        </w:rPr>
      </w:pPr>
    </w:p>
    <w:p w14:paraId="694F1EE0" w14:textId="77777777" w:rsidR="004A1EFF" w:rsidRDefault="004A1EFF" w:rsidP="00262565">
      <w:pPr>
        <w:spacing w:line="240" w:lineRule="auto"/>
        <w:rPr>
          <w:rFonts w:ascii="Arial" w:hAnsi="Arial" w:cs="Arial"/>
        </w:rPr>
      </w:pPr>
    </w:p>
    <w:p w14:paraId="44170C4D" w14:textId="77777777" w:rsidR="009C27CA" w:rsidRDefault="009C27CA" w:rsidP="00262565">
      <w:pPr>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77863FD6"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8B405C">
        <w:rPr>
          <w:rFonts w:ascii="Arial" w:hAnsi="Arial" w:cs="Arial"/>
          <w:sz w:val="24"/>
          <w:szCs w:val="24"/>
        </w:rPr>
        <w:t>24</w:t>
      </w:r>
      <w:r w:rsidR="00587DFC">
        <w:rPr>
          <w:rFonts w:ascii="Arial" w:hAnsi="Arial" w:cs="Arial"/>
          <w:sz w:val="24"/>
          <w:szCs w:val="24"/>
        </w:rPr>
        <w:t xml:space="preserve"> marca 2021</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46016C5E" w14:textId="77777777" w:rsidR="00B249CA" w:rsidRDefault="00B249CA" w:rsidP="009C27CA">
      <w:pPr>
        <w:spacing w:line="240" w:lineRule="auto"/>
        <w:rPr>
          <w:rFonts w:ascii="Arial" w:hAnsi="Arial" w:cs="Arial"/>
          <w:sz w:val="24"/>
          <w:szCs w:val="24"/>
        </w:rPr>
      </w:pPr>
    </w:p>
    <w:p w14:paraId="6D887E92" w14:textId="77777777" w:rsidR="004748F2" w:rsidRDefault="004748F2" w:rsidP="009C27CA">
      <w:pPr>
        <w:spacing w:line="240" w:lineRule="auto"/>
        <w:rPr>
          <w:rFonts w:ascii="Arial" w:hAnsi="Arial" w:cs="Arial"/>
          <w:sz w:val="24"/>
          <w:szCs w:val="24"/>
        </w:rPr>
      </w:pPr>
    </w:p>
    <w:p w14:paraId="286C8A05" w14:textId="77777777" w:rsidR="004748F2" w:rsidRDefault="004748F2" w:rsidP="009C27CA">
      <w:pPr>
        <w:spacing w:line="240" w:lineRule="auto"/>
        <w:rPr>
          <w:rFonts w:ascii="Arial" w:hAnsi="Arial" w:cs="Arial"/>
          <w:sz w:val="24"/>
          <w:szCs w:val="24"/>
        </w:rPr>
      </w:pPr>
    </w:p>
    <w:p w14:paraId="3FA72206" w14:textId="77777777" w:rsidR="00B249CA" w:rsidRDefault="00B249CA" w:rsidP="009C27CA">
      <w:pPr>
        <w:spacing w:line="240" w:lineRule="auto"/>
        <w:rPr>
          <w:rFonts w:ascii="Arial" w:hAnsi="Arial" w:cs="Arial"/>
          <w:sz w:val="24"/>
          <w:szCs w:val="24"/>
        </w:rPr>
      </w:pPr>
    </w:p>
    <w:p w14:paraId="3D6E03B6" w14:textId="77777777" w:rsidR="004A0D8C" w:rsidRPr="00217181" w:rsidRDefault="004A0D8C" w:rsidP="00D856C1">
      <w:pPr>
        <w:pStyle w:val="Style9"/>
        <w:numPr>
          <w:ilvl w:val="0"/>
          <w:numId w:val="38"/>
        </w:numPr>
        <w:tabs>
          <w:tab w:val="left" w:pos="142"/>
        </w:tabs>
        <w:spacing w:after="333" w:line="240" w:lineRule="auto"/>
        <w:ind w:hanging="76"/>
        <w:jc w:val="both"/>
        <w:rPr>
          <w:rFonts w:ascii="Arial" w:hAnsi="Arial" w:cs="Arial"/>
          <w:b/>
          <w:sz w:val="24"/>
          <w:szCs w:val="24"/>
        </w:rPr>
      </w:pPr>
      <w:r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EB6228"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r w:rsidRPr="00217181">
        <w:rPr>
          <w:rFonts w:ascii="Arial" w:hAnsi="Arial" w:cs="Arial"/>
          <w:sz w:val="24"/>
          <w:szCs w:val="24"/>
        </w:rPr>
        <w:t xml:space="preserve"> </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A24B6F9" w14:textId="77777777" w:rsidR="00B95012" w:rsidRPr="00217181" w:rsidRDefault="00B95012" w:rsidP="002E00D3">
      <w:pPr>
        <w:pStyle w:val="Style9"/>
        <w:tabs>
          <w:tab w:val="left" w:pos="3686"/>
        </w:tabs>
        <w:spacing w:line="240" w:lineRule="auto"/>
        <w:ind w:left="142"/>
        <w:jc w:val="both"/>
        <w:rPr>
          <w:rFonts w:ascii="Arial" w:hAnsi="Arial" w:cs="Arial"/>
          <w:sz w:val="24"/>
          <w:szCs w:val="24"/>
        </w:rPr>
      </w:pPr>
    </w:p>
    <w:p w14:paraId="72920583" w14:textId="7F82DB51" w:rsidR="005E21B3" w:rsidRDefault="00C64675" w:rsidP="005E21B3">
      <w:pPr>
        <w:suppressAutoHyphens w:val="0"/>
        <w:autoSpaceDE w:val="0"/>
        <w:autoSpaceDN w:val="0"/>
        <w:spacing w:after="0" w:line="240" w:lineRule="auto"/>
        <w:ind w:right="-30"/>
        <w:jc w:val="both"/>
        <w:rPr>
          <w:rFonts w:ascii="Arial" w:hAnsi="Arial" w:cs="Arial"/>
          <w:sz w:val="24"/>
          <w:szCs w:val="24"/>
        </w:rPr>
      </w:pPr>
      <w:r>
        <w:rPr>
          <w:rFonts w:ascii="Arial" w:hAnsi="Arial" w:cs="Arial"/>
          <w:sz w:val="24"/>
          <w:szCs w:val="24"/>
        </w:rPr>
        <w:t xml:space="preserve">Adres strony internetowej, na której jest prowadzone postępowanie i na której będą dostępne wszelkie dokumenty </w:t>
      </w:r>
      <w:r w:rsidR="00370A24">
        <w:rPr>
          <w:rFonts w:ascii="Arial" w:hAnsi="Arial" w:cs="Arial"/>
          <w:sz w:val="24"/>
          <w:szCs w:val="24"/>
        </w:rPr>
        <w:t xml:space="preserve">związane z prowadzoną procedurą: </w:t>
      </w:r>
      <w:hyperlink r:id="rId9" w:history="1">
        <w:r w:rsidR="008B2908" w:rsidRPr="00B95012">
          <w:rPr>
            <w:rStyle w:val="Hipercze"/>
            <w:rFonts w:ascii="Arial" w:hAnsi="Arial" w:cs="Arial"/>
            <w:color w:val="auto"/>
            <w:sz w:val="24"/>
            <w:szCs w:val="24"/>
          </w:rPr>
          <w:t>https://minipotral.uzp.gov.pl/</w:t>
        </w:r>
      </w:hyperlink>
      <w:r w:rsidR="008B2908" w:rsidRPr="00B95012">
        <w:rPr>
          <w:rFonts w:ascii="Arial" w:hAnsi="Arial" w:cs="Arial"/>
          <w:sz w:val="24"/>
          <w:szCs w:val="24"/>
        </w:rPr>
        <w:t xml:space="preserve">, </w:t>
      </w:r>
      <w:hyperlink r:id="rId10" w:history="1">
        <w:r w:rsidR="00B95012" w:rsidRPr="00B95012">
          <w:rPr>
            <w:rStyle w:val="Hipercze"/>
            <w:rFonts w:ascii="Arial" w:hAnsi="Arial" w:cs="Arial"/>
            <w:color w:val="auto"/>
            <w:sz w:val="24"/>
            <w:szCs w:val="24"/>
          </w:rPr>
          <w:t>https://bip.polanow.pl</w:t>
        </w:r>
      </w:hyperlink>
      <w:r w:rsidR="00B95012" w:rsidRPr="00B95012">
        <w:rPr>
          <w:rFonts w:ascii="Arial" w:hAnsi="Arial" w:cs="Arial"/>
          <w:sz w:val="24"/>
          <w:szCs w:val="24"/>
        </w:rPr>
        <w:t>.</w:t>
      </w:r>
    </w:p>
    <w:p w14:paraId="062F19C6" w14:textId="77777777" w:rsidR="00B95012" w:rsidRPr="00217181" w:rsidRDefault="00B95012" w:rsidP="005E21B3">
      <w:pPr>
        <w:suppressAutoHyphens w:val="0"/>
        <w:autoSpaceDE w:val="0"/>
        <w:autoSpaceDN w:val="0"/>
        <w:spacing w:after="0" w:line="240" w:lineRule="auto"/>
        <w:ind w:right="-30"/>
        <w:jc w:val="both"/>
        <w:rPr>
          <w:rFonts w:ascii="Arial" w:hAnsi="Arial" w:cs="Arial"/>
          <w:sz w:val="24"/>
          <w:szCs w:val="24"/>
        </w:rPr>
      </w:pPr>
    </w:p>
    <w:p w14:paraId="674B74EF" w14:textId="197F2ADE" w:rsidR="004A0D8C" w:rsidRPr="00217181" w:rsidRDefault="00CF363F" w:rsidP="005F781A">
      <w:pPr>
        <w:pStyle w:val="Style9"/>
        <w:numPr>
          <w:ilvl w:val="0"/>
          <w:numId w:val="38"/>
        </w:numPr>
        <w:tabs>
          <w:tab w:val="left" w:pos="142"/>
          <w:tab w:val="left" w:pos="426"/>
        </w:tabs>
        <w:spacing w:after="333" w:line="240" w:lineRule="auto"/>
        <w:ind w:left="142" w:firstLine="142"/>
        <w:jc w:val="left"/>
        <w:rPr>
          <w:rFonts w:ascii="Arial" w:hAnsi="Arial" w:cs="Arial"/>
          <w:b/>
          <w:sz w:val="24"/>
          <w:szCs w:val="24"/>
        </w:rPr>
      </w:pPr>
      <w:r>
        <w:rPr>
          <w:rFonts w:ascii="Arial" w:hAnsi="Arial" w:cs="Arial"/>
          <w:b/>
          <w:sz w:val="24"/>
          <w:szCs w:val="24"/>
        </w:rPr>
        <w:t>TRYB UDZIELENIA ZAMÓWIENIA</w:t>
      </w:r>
    </w:p>
    <w:p w14:paraId="17648ACF" w14:textId="0A309F8F" w:rsidR="007F2DA4" w:rsidRDefault="007F2DA4"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7F2DA4">
        <w:rPr>
          <w:rFonts w:ascii="Arial" w:hAnsi="Arial" w:cs="Arial"/>
          <w:sz w:val="24"/>
          <w:szCs w:val="24"/>
        </w:rPr>
        <w:t>Postępowanie o udzielanie zamówienia publicznego prowadzone jest w trybie podstawowym na podstawie art. 275 ust. 1 ustawy z dnia 11 września 2019 r. – Prawo zamówień publicznych (Dz. U. z 2019, poz. 2019 z późn. zm.) zwanej dalej ustawą Pzp oraz aktów wykonawczych do tej ustawy.</w:t>
      </w:r>
    </w:p>
    <w:p w14:paraId="4E352BA1" w14:textId="77777777" w:rsidR="006A6CE1" w:rsidRPr="006A6CE1" w:rsidRDefault="006A6CE1" w:rsidP="009B19BC">
      <w:pPr>
        <w:pStyle w:val="Akapitzlist"/>
        <w:numPr>
          <w:ilvl w:val="0"/>
          <w:numId w:val="23"/>
        </w:numPr>
        <w:tabs>
          <w:tab w:val="clear" w:pos="720"/>
          <w:tab w:val="left" w:pos="426"/>
        </w:tabs>
        <w:spacing w:after="0"/>
        <w:ind w:left="142" w:firstLine="0"/>
        <w:rPr>
          <w:rFonts w:ascii="Arial" w:eastAsia="SimSun" w:hAnsi="Arial" w:cs="Arial"/>
          <w:sz w:val="24"/>
          <w:szCs w:val="24"/>
        </w:rPr>
      </w:pPr>
      <w:r w:rsidRPr="006A6CE1">
        <w:rPr>
          <w:rFonts w:ascii="Arial" w:eastAsia="SimSun" w:hAnsi="Arial" w:cs="Arial"/>
          <w:sz w:val="24"/>
          <w:szCs w:val="24"/>
        </w:rPr>
        <w:t>Zamówienie jest dofinansowane z Regionalnego Programu Operacyjnego Województwa Zachodniopomorskiego na lata 2014 - 2020 działanie 9.3 Wspieranie rewitalizacji fizycznej, gospodarczej i społecznej ubogich społeczności i obszarów miejskich i wiejskich.</w:t>
      </w:r>
    </w:p>
    <w:p w14:paraId="072DD595" w14:textId="005D57F1" w:rsidR="007F2DA4" w:rsidRPr="00B249CA" w:rsidRDefault="00E433F6" w:rsidP="009B19BC">
      <w:pPr>
        <w:widowControl w:val="0"/>
        <w:numPr>
          <w:ilvl w:val="0"/>
          <w:numId w:val="23"/>
        </w:numPr>
        <w:tabs>
          <w:tab w:val="clear" w:pos="720"/>
          <w:tab w:val="left" w:pos="0"/>
          <w:tab w:val="left" w:pos="426"/>
        </w:tabs>
        <w:overflowPunct w:val="0"/>
        <w:autoSpaceDE w:val="0"/>
        <w:spacing w:before="20" w:after="0" w:line="240" w:lineRule="auto"/>
        <w:ind w:left="142" w:firstLine="0"/>
        <w:rPr>
          <w:rFonts w:ascii="Arial" w:hAnsi="Arial" w:cs="Arial"/>
          <w:sz w:val="24"/>
          <w:szCs w:val="24"/>
        </w:rPr>
      </w:pPr>
      <w:r w:rsidRPr="00B249CA">
        <w:rPr>
          <w:rFonts w:ascii="Arial" w:hAnsi="Arial" w:cs="Arial"/>
          <w:sz w:val="24"/>
          <w:szCs w:val="24"/>
        </w:rPr>
        <w:t>W sprawach nieuregulowanych w niniejszej SWZ mają zastosowanie przepisy ustawy Pzp.</w:t>
      </w:r>
    </w:p>
    <w:p w14:paraId="1302DE20" w14:textId="2B0023D8" w:rsidR="004A0D8C" w:rsidRPr="00867CF2" w:rsidRDefault="004A0D8C" w:rsidP="005F781A">
      <w:pPr>
        <w:pStyle w:val="Akapitzlist"/>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867CF2">
        <w:rPr>
          <w:rFonts w:ascii="Arial" w:hAnsi="Arial" w:cs="Arial"/>
          <w:sz w:val="24"/>
          <w:szCs w:val="24"/>
        </w:rPr>
        <w:t>Do czynności podejmowanych przez Zamawiającego i Wykonawców stosować się będzie przepisy ustawy z dnia 23 kwietnia 1964 r. – Kodeks cywilny (Dz.U.</w:t>
      </w:r>
      <w:r w:rsidR="00CF363F" w:rsidRPr="00867CF2">
        <w:rPr>
          <w:rFonts w:ascii="Arial" w:hAnsi="Arial" w:cs="Arial"/>
          <w:sz w:val="24"/>
          <w:szCs w:val="24"/>
        </w:rPr>
        <w:t xml:space="preserve"> z </w:t>
      </w:r>
      <w:r w:rsidR="003F4A55" w:rsidRPr="00867CF2">
        <w:rPr>
          <w:rFonts w:ascii="Arial" w:hAnsi="Arial" w:cs="Arial"/>
          <w:sz w:val="24"/>
          <w:szCs w:val="24"/>
        </w:rPr>
        <w:t>20</w:t>
      </w:r>
      <w:r w:rsidR="00587DFC" w:rsidRPr="00867CF2">
        <w:rPr>
          <w:rFonts w:ascii="Arial" w:hAnsi="Arial" w:cs="Arial"/>
          <w:sz w:val="24"/>
          <w:szCs w:val="24"/>
        </w:rPr>
        <w:t>20</w:t>
      </w:r>
      <w:r w:rsidR="00CF363F" w:rsidRPr="00867CF2">
        <w:rPr>
          <w:rFonts w:ascii="Arial" w:hAnsi="Arial" w:cs="Arial"/>
          <w:sz w:val="24"/>
          <w:szCs w:val="24"/>
        </w:rPr>
        <w:t>r</w:t>
      </w:r>
      <w:r w:rsidR="00262565" w:rsidRPr="00867CF2">
        <w:rPr>
          <w:rFonts w:ascii="Arial" w:hAnsi="Arial" w:cs="Arial"/>
          <w:sz w:val="24"/>
          <w:szCs w:val="24"/>
        </w:rPr>
        <w:t>.</w:t>
      </w:r>
      <w:r w:rsidR="00CF363F" w:rsidRPr="00867CF2">
        <w:rPr>
          <w:rFonts w:ascii="Arial" w:hAnsi="Arial" w:cs="Arial"/>
          <w:sz w:val="24"/>
          <w:szCs w:val="24"/>
        </w:rPr>
        <w:t xml:space="preserve"> poz. </w:t>
      </w:r>
      <w:r w:rsidR="00262565" w:rsidRPr="00867CF2">
        <w:rPr>
          <w:rFonts w:ascii="Arial" w:hAnsi="Arial" w:cs="Arial"/>
          <w:sz w:val="24"/>
          <w:szCs w:val="24"/>
        </w:rPr>
        <w:t>1</w:t>
      </w:r>
      <w:r w:rsidR="00587DFC" w:rsidRPr="00867CF2">
        <w:rPr>
          <w:rFonts w:ascii="Arial" w:hAnsi="Arial" w:cs="Arial"/>
          <w:sz w:val="24"/>
          <w:szCs w:val="24"/>
        </w:rPr>
        <w:t>740</w:t>
      </w:r>
      <w:r w:rsidR="00262565" w:rsidRPr="00867CF2">
        <w:rPr>
          <w:rFonts w:ascii="Arial" w:hAnsi="Arial" w:cs="Arial"/>
          <w:sz w:val="24"/>
          <w:szCs w:val="24"/>
        </w:rPr>
        <w:t>)</w:t>
      </w:r>
      <w:r w:rsidRPr="00867CF2">
        <w:rPr>
          <w:rFonts w:ascii="Arial" w:hAnsi="Arial" w:cs="Arial"/>
          <w:sz w:val="24"/>
          <w:szCs w:val="24"/>
        </w:rPr>
        <w:t xml:space="preserve">, jeżeli przepisy ustawy Pzp nie stanowią inaczej. </w:t>
      </w:r>
    </w:p>
    <w:p w14:paraId="758A194B" w14:textId="2050EC8B" w:rsidR="004A0D8C" w:rsidRPr="00217181" w:rsidRDefault="00DF26CB" w:rsidP="005F781A">
      <w:pPr>
        <w:widowControl w:val="0"/>
        <w:numPr>
          <w:ilvl w:val="0"/>
          <w:numId w:val="23"/>
        </w:numPr>
        <w:tabs>
          <w:tab w:val="clear" w:pos="720"/>
          <w:tab w:val="left" w:pos="0"/>
          <w:tab w:val="num" w:pos="284"/>
          <w:tab w:val="left" w:pos="426"/>
        </w:tabs>
        <w:overflowPunct w:val="0"/>
        <w:autoSpaceDE w:val="0"/>
        <w:spacing w:before="20" w:after="20"/>
        <w:ind w:left="142" w:firstLine="0"/>
        <w:rPr>
          <w:rFonts w:ascii="Arial" w:hAnsi="Arial" w:cs="Arial"/>
          <w:b/>
          <w:sz w:val="24"/>
          <w:szCs w:val="24"/>
          <w:u w:val="single"/>
        </w:rPr>
      </w:pPr>
      <w:r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pzp. </w:t>
      </w:r>
    </w:p>
    <w:p w14:paraId="4DF959B7" w14:textId="32E822E3" w:rsidR="004A0D8C" w:rsidRPr="00217181"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b/>
          <w:sz w:val="24"/>
          <w:szCs w:val="24"/>
          <w:u w:val="single"/>
        </w:rPr>
      </w:pPr>
      <w:r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747B31BF" w:rsidR="004A0D8C" w:rsidRPr="00217181" w:rsidRDefault="00DF26CB"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77777777" w:rsidR="004A0D8C" w:rsidRPr="00217181"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hAnsi="Arial" w:cs="Arial"/>
          <w:sz w:val="24"/>
          <w:szCs w:val="24"/>
        </w:rPr>
        <w:t xml:space="preserve">Nie przewiduje się zawarcia umowy ramowej. </w:t>
      </w:r>
    </w:p>
    <w:p w14:paraId="3D2913AA" w14:textId="77777777" w:rsidR="004A0D8C" w:rsidRPr="00217181"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eastAsia="Times New Roman" w:hAnsi="Arial" w:cs="Arial"/>
          <w:sz w:val="24"/>
          <w:szCs w:val="24"/>
        </w:rPr>
        <w:t>Zamawiający nie przewiduje zastosowania dynamicznego systemu zakupów.</w:t>
      </w:r>
    </w:p>
    <w:p w14:paraId="6BE43E1E" w14:textId="77777777" w:rsidR="004A0D8C" w:rsidRPr="005F781A"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eastAsia="Times New Roman" w:hAnsi="Arial" w:cs="Arial"/>
          <w:sz w:val="24"/>
          <w:szCs w:val="24"/>
        </w:rPr>
        <w:t>Zamawiający nie przeprowadzał dialogu technicznego.</w:t>
      </w:r>
    </w:p>
    <w:p w14:paraId="2E2FEB2D" w14:textId="062956DF" w:rsidR="004A0D8C" w:rsidRPr="005F781A" w:rsidRDefault="004A0D8C" w:rsidP="00973926">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64812354" w:rsidR="004A0D8C" w:rsidRPr="00217181" w:rsidRDefault="004A0D8C" w:rsidP="005F291D">
      <w:pPr>
        <w:widowControl w:val="0"/>
        <w:numPr>
          <w:ilvl w:val="0"/>
          <w:numId w:val="23"/>
        </w:numPr>
        <w:tabs>
          <w:tab w:val="clear" w:pos="720"/>
          <w:tab w:val="left" w:pos="-709"/>
          <w:tab w:val="left" w:pos="0"/>
          <w:tab w:val="left" w:pos="426"/>
        </w:tabs>
        <w:overflowPunct w:val="0"/>
        <w:autoSpaceDE w:val="0"/>
        <w:spacing w:before="20" w:after="20" w:line="240" w:lineRule="auto"/>
        <w:ind w:left="142" w:firstLine="0"/>
        <w:rPr>
          <w:rFonts w:ascii="Arial" w:hAnsi="Arial" w:cs="Arial"/>
          <w:sz w:val="24"/>
          <w:szCs w:val="24"/>
        </w:rPr>
      </w:pPr>
      <w:r w:rsidRPr="00217181">
        <w:rPr>
          <w:rFonts w:ascii="Arial" w:hAnsi="Arial" w:cs="Arial"/>
          <w:sz w:val="24"/>
          <w:szCs w:val="24"/>
        </w:rPr>
        <w:lastRenderedPageBreak/>
        <w:t>Zamawiający nie przewiduje udzielenia zaliczek</w:t>
      </w:r>
      <w:r w:rsidR="007013ED">
        <w:rPr>
          <w:rFonts w:ascii="Arial" w:hAnsi="Arial" w:cs="Arial"/>
          <w:sz w:val="24"/>
          <w:szCs w:val="24"/>
        </w:rPr>
        <w:t xml:space="preserve"> na poczet wykonania zamówienia.</w:t>
      </w:r>
    </w:p>
    <w:p w14:paraId="6DC42E89" w14:textId="77777777" w:rsidR="005F781A" w:rsidRDefault="004A0D8C" w:rsidP="005F291D">
      <w:pPr>
        <w:widowControl w:val="0"/>
        <w:numPr>
          <w:ilvl w:val="0"/>
          <w:numId w:val="23"/>
        </w:numPr>
        <w:tabs>
          <w:tab w:val="clear" w:pos="720"/>
          <w:tab w:val="left" w:pos="0"/>
          <w:tab w:val="left" w:pos="426"/>
        </w:tabs>
        <w:overflowPunct w:val="0"/>
        <w:autoSpaceDE w:val="0"/>
        <w:spacing w:after="0" w:line="240" w:lineRule="auto"/>
        <w:ind w:left="142" w:firstLine="0"/>
        <w:rPr>
          <w:rFonts w:ascii="Arial" w:hAnsi="Arial" w:cs="Arial"/>
          <w:sz w:val="24"/>
          <w:szCs w:val="24"/>
        </w:rPr>
      </w:pPr>
      <w:r w:rsidRPr="00217181">
        <w:rPr>
          <w:rFonts w:ascii="Arial" w:hAnsi="Arial" w:cs="Arial"/>
          <w:sz w:val="24"/>
          <w:szCs w:val="24"/>
        </w:rPr>
        <w:t>Rozliczenia między Zamawiającym</w:t>
      </w:r>
      <w:r w:rsidR="00262565" w:rsidRPr="00217181">
        <w:rPr>
          <w:rFonts w:ascii="Arial" w:hAnsi="Arial" w:cs="Arial"/>
          <w:sz w:val="24"/>
          <w:szCs w:val="24"/>
        </w:rPr>
        <w:t>,</w:t>
      </w:r>
      <w:r w:rsidRPr="00217181">
        <w:rPr>
          <w:rFonts w:ascii="Arial" w:hAnsi="Arial" w:cs="Arial"/>
          <w:sz w:val="24"/>
          <w:szCs w:val="24"/>
        </w:rPr>
        <w:t xml:space="preserve"> a Wykonawcą prowadzone będą </w:t>
      </w:r>
    </w:p>
    <w:p w14:paraId="528A81FD" w14:textId="1A3A3E80" w:rsidR="004A0D8C" w:rsidRPr="00217181" w:rsidRDefault="004A0D8C" w:rsidP="005F291D">
      <w:pPr>
        <w:widowControl w:val="0"/>
        <w:overflowPunct w:val="0"/>
        <w:autoSpaceDE w:val="0"/>
        <w:spacing w:after="0" w:line="240" w:lineRule="auto"/>
        <w:ind w:firstLine="709"/>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0A8C74A6" w:rsidR="004A0D8C" w:rsidRPr="00217181" w:rsidRDefault="007013ED" w:rsidP="005F291D">
      <w:pPr>
        <w:widowControl w:val="0"/>
        <w:numPr>
          <w:ilvl w:val="0"/>
          <w:numId w:val="23"/>
        </w:numPr>
        <w:tabs>
          <w:tab w:val="clear" w:pos="720"/>
          <w:tab w:val="left" w:pos="-567"/>
          <w:tab w:val="left" w:pos="0"/>
        </w:tabs>
        <w:overflowPunct w:val="0"/>
        <w:autoSpaceDE w:val="0"/>
        <w:spacing w:before="20" w:after="20" w:line="240" w:lineRule="auto"/>
        <w:ind w:left="142" w:firstLine="0"/>
        <w:rPr>
          <w:rFonts w:ascii="Arial" w:hAnsi="Arial" w:cs="Arial"/>
          <w:sz w:val="24"/>
          <w:szCs w:val="24"/>
        </w:rPr>
      </w:pPr>
      <w:r>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206D6799" w:rsidR="004A0D8C"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48EBD68" w:rsidR="00264866" w:rsidRPr="00217181" w:rsidRDefault="00264866" w:rsidP="00F94EB0">
      <w:pPr>
        <w:widowControl w:val="0"/>
        <w:numPr>
          <w:ilvl w:val="0"/>
          <w:numId w:val="23"/>
        </w:numPr>
        <w:tabs>
          <w:tab w:val="clear" w:pos="720"/>
          <w:tab w:val="left" w:pos="-567"/>
          <w:tab w:val="left" w:pos="0"/>
          <w:tab w:val="num" w:pos="284"/>
          <w:tab w:val="left" w:pos="362"/>
        </w:tabs>
        <w:overflowPunct w:val="0"/>
        <w:autoSpaceDE w:val="0"/>
        <w:spacing w:before="20" w:after="20"/>
        <w:ind w:left="142" w:firstLine="0"/>
        <w:rPr>
          <w:rFonts w:ascii="Arial" w:hAnsi="Arial" w:cs="Arial"/>
          <w:sz w:val="24"/>
          <w:szCs w:val="24"/>
        </w:rPr>
      </w:pPr>
      <w:r>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F04CE84" w:rsidR="004A0D8C" w:rsidRPr="00217181"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Pr="00217181">
        <w:rPr>
          <w:rFonts w:ascii="Arial" w:hAnsi="Arial" w:cs="Arial"/>
          <w:sz w:val="24"/>
          <w:szCs w:val="24"/>
        </w:rPr>
        <w:t xml:space="preserve">przygotowania oferty oraz podpisania umowy. </w:t>
      </w:r>
    </w:p>
    <w:p w14:paraId="7F85353F" w14:textId="1DE85EF2" w:rsidR="004A0D8C" w:rsidRPr="00217181"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Wybrany Wykonawca jest zobowiązany do zawarcia umowy w terminie i</w:t>
      </w:r>
      <w:r w:rsidR="00AB6EE0">
        <w:rPr>
          <w:rFonts w:ascii="Arial" w:hAnsi="Arial" w:cs="Arial"/>
          <w:sz w:val="24"/>
          <w:szCs w:val="24"/>
        </w:rPr>
        <w:t> </w:t>
      </w:r>
      <w:r w:rsidRPr="00217181">
        <w:rPr>
          <w:rFonts w:ascii="Arial" w:hAnsi="Arial" w:cs="Arial"/>
          <w:sz w:val="24"/>
          <w:szCs w:val="24"/>
        </w:rPr>
        <w:t xml:space="preserve">miejscu wyznaczonym przez Zamawiającego. </w:t>
      </w:r>
    </w:p>
    <w:p w14:paraId="3458A74D" w14:textId="34120864" w:rsidR="004A0D8C" w:rsidRPr="00217181"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77777777" w:rsidR="004A0D8C" w:rsidRPr="00217181"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Wykonawcą może być osoba fizyczna, osoba prawna lub jednostka organizacyjna nieposiadającą osobowości prawnej.</w:t>
      </w:r>
    </w:p>
    <w:p w14:paraId="3583AB8C" w14:textId="77777777" w:rsidR="004A0D8C" w:rsidRPr="00B53E28" w:rsidRDefault="004A0D8C" w:rsidP="00F94EB0">
      <w:pPr>
        <w:widowControl w:val="0"/>
        <w:numPr>
          <w:ilvl w:val="0"/>
          <w:numId w:val="23"/>
        </w:numPr>
        <w:tabs>
          <w:tab w:val="left" w:pos="-567"/>
          <w:tab w:val="left" w:pos="0"/>
          <w:tab w:val="left" w:pos="1261"/>
        </w:tabs>
        <w:autoSpaceDE w:val="0"/>
        <w:spacing w:before="20" w:after="20"/>
        <w:ind w:left="142" w:right="567" w:firstLine="0"/>
        <w:rPr>
          <w:rFonts w:ascii="Arial" w:hAnsi="Arial" w:cs="Arial"/>
          <w:bCs/>
          <w:sz w:val="24"/>
          <w:szCs w:val="24"/>
        </w:rPr>
      </w:pPr>
      <w:r w:rsidRPr="00217181">
        <w:rPr>
          <w:rFonts w:ascii="Arial" w:hAnsi="Arial" w:cs="Arial"/>
          <w:sz w:val="24"/>
          <w:szCs w:val="24"/>
        </w:rPr>
        <w:t>Wykonawca może powierzyć wykonanie części zamówienia podwykonawcy.</w:t>
      </w:r>
    </w:p>
    <w:p w14:paraId="3AE23006" w14:textId="77777777"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70225221" w:rsidR="004A0D8C" w:rsidRDefault="007B56BC" w:rsidP="00B53E28">
      <w:pPr>
        <w:pStyle w:val="Style9"/>
        <w:spacing w:line="240" w:lineRule="auto"/>
        <w:jc w:val="left"/>
        <w:rPr>
          <w:rFonts w:ascii="Arial" w:hAnsi="Arial" w:cs="Arial"/>
          <w:b/>
          <w:sz w:val="24"/>
          <w:szCs w:val="24"/>
        </w:rPr>
      </w:pPr>
      <w:r>
        <w:rPr>
          <w:rFonts w:ascii="Arial" w:hAnsi="Arial" w:cs="Arial"/>
          <w:b/>
          <w:sz w:val="24"/>
          <w:szCs w:val="24"/>
        </w:rPr>
        <w:t xml:space="preserve"> </w:t>
      </w:r>
      <w:r w:rsidR="00F94EB0">
        <w:rPr>
          <w:rFonts w:ascii="Arial" w:hAnsi="Arial" w:cs="Arial"/>
          <w:b/>
          <w:sz w:val="24"/>
          <w:szCs w:val="24"/>
        </w:rPr>
        <w:t>III</w:t>
      </w:r>
      <w:r w:rsidR="00EA57F2">
        <w:rPr>
          <w:rFonts w:ascii="Arial" w:hAnsi="Arial" w:cs="Arial"/>
          <w:b/>
          <w:sz w:val="24"/>
          <w:szCs w:val="24"/>
        </w:rPr>
        <w:t xml:space="preserve">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699BF116" w14:textId="76968324" w:rsidR="0036623F" w:rsidRDefault="00E00564" w:rsidP="004223AC">
      <w:pPr>
        <w:pStyle w:val="Style9"/>
        <w:shd w:val="clear" w:color="auto" w:fill="auto"/>
        <w:tabs>
          <w:tab w:val="left" w:pos="142"/>
        </w:tabs>
        <w:spacing w:line="370" w:lineRule="exact"/>
        <w:ind w:right="-132"/>
        <w:jc w:val="both"/>
        <w:rPr>
          <w:rStyle w:val="CharStyle46Exact"/>
          <w:rFonts w:ascii="Arial" w:hAnsi="Arial" w:cs="Arial"/>
          <w:b w:val="0"/>
          <w:sz w:val="24"/>
          <w:szCs w:val="24"/>
        </w:rPr>
      </w:pPr>
      <w:r w:rsidRPr="00B21F92">
        <w:rPr>
          <w:rStyle w:val="CharStyle46Exact"/>
          <w:rFonts w:ascii="Arial" w:hAnsi="Arial" w:cs="Arial"/>
          <w:b w:val="0"/>
          <w:sz w:val="24"/>
          <w:szCs w:val="24"/>
        </w:rPr>
        <w:t>1)</w:t>
      </w:r>
      <w:r w:rsidR="004A0D8C" w:rsidRPr="00B21F92">
        <w:rPr>
          <w:rStyle w:val="CharStyle46Exact"/>
          <w:rFonts w:ascii="Arial" w:hAnsi="Arial" w:cs="Arial"/>
          <w:b w:val="0"/>
          <w:sz w:val="24"/>
          <w:szCs w:val="24"/>
        </w:rPr>
        <w:t xml:space="preserve">Usługi Kody CPV: </w:t>
      </w:r>
    </w:p>
    <w:p w14:paraId="3F1FEE01" w14:textId="689334E9" w:rsidR="00B21F92" w:rsidRDefault="005A68CB" w:rsidP="004223AC">
      <w:pPr>
        <w:pStyle w:val="Style9"/>
        <w:shd w:val="clear" w:color="auto" w:fill="auto"/>
        <w:tabs>
          <w:tab w:val="left" w:pos="142"/>
        </w:tabs>
        <w:spacing w:line="370" w:lineRule="exact"/>
        <w:ind w:right="-132"/>
        <w:jc w:val="both"/>
        <w:rPr>
          <w:rStyle w:val="CharStyle46Exact"/>
          <w:rFonts w:ascii="Arial" w:hAnsi="Arial" w:cs="Arial"/>
          <w:b w:val="0"/>
          <w:sz w:val="24"/>
          <w:szCs w:val="24"/>
        </w:rPr>
      </w:pPr>
      <w:r>
        <w:rPr>
          <w:rStyle w:val="CharStyle46Exact"/>
          <w:rFonts w:ascii="Arial" w:hAnsi="Arial" w:cs="Arial"/>
          <w:b w:val="0"/>
          <w:sz w:val="24"/>
          <w:szCs w:val="24"/>
        </w:rPr>
        <w:t xml:space="preserve">45000000-7 </w:t>
      </w:r>
      <w:r w:rsidR="000873E8">
        <w:rPr>
          <w:rStyle w:val="CharStyle46Exact"/>
          <w:rFonts w:ascii="Arial" w:hAnsi="Arial" w:cs="Arial"/>
          <w:b w:val="0"/>
          <w:sz w:val="24"/>
          <w:szCs w:val="24"/>
        </w:rPr>
        <w:t>Roboty budowlane</w:t>
      </w:r>
      <w:r w:rsidR="002F5A4B">
        <w:rPr>
          <w:rStyle w:val="CharStyle46Exact"/>
          <w:rFonts w:ascii="Arial" w:hAnsi="Arial" w:cs="Arial"/>
          <w:b w:val="0"/>
          <w:sz w:val="24"/>
          <w:szCs w:val="24"/>
        </w:rPr>
        <w:t>;</w:t>
      </w:r>
    </w:p>
    <w:p w14:paraId="4C884813" w14:textId="203C3F44" w:rsidR="000873E8" w:rsidRDefault="000873E8" w:rsidP="004223AC">
      <w:pPr>
        <w:pStyle w:val="Style9"/>
        <w:shd w:val="clear" w:color="auto" w:fill="auto"/>
        <w:tabs>
          <w:tab w:val="left" w:pos="142"/>
        </w:tabs>
        <w:spacing w:line="370" w:lineRule="exact"/>
        <w:ind w:right="-132"/>
        <w:jc w:val="both"/>
        <w:rPr>
          <w:rStyle w:val="CharStyle46Exact"/>
          <w:rFonts w:ascii="Arial" w:hAnsi="Arial" w:cs="Arial"/>
          <w:b w:val="0"/>
          <w:sz w:val="24"/>
          <w:szCs w:val="24"/>
        </w:rPr>
      </w:pPr>
      <w:r>
        <w:rPr>
          <w:rStyle w:val="CharStyle46Exact"/>
          <w:rFonts w:ascii="Arial" w:hAnsi="Arial" w:cs="Arial"/>
          <w:b w:val="0"/>
          <w:sz w:val="24"/>
          <w:szCs w:val="24"/>
        </w:rPr>
        <w:t xml:space="preserve">45223300-9 </w:t>
      </w:r>
      <w:r w:rsidR="002F5A4B">
        <w:rPr>
          <w:rStyle w:val="CharStyle46Exact"/>
          <w:rFonts w:ascii="Arial" w:hAnsi="Arial" w:cs="Arial"/>
          <w:b w:val="0"/>
          <w:sz w:val="24"/>
          <w:szCs w:val="24"/>
        </w:rPr>
        <w:t>Roboty budowlane w zakresie parkingów;</w:t>
      </w:r>
    </w:p>
    <w:p w14:paraId="3957EB25" w14:textId="24FE9E59" w:rsidR="00066957" w:rsidRDefault="00C719FE" w:rsidP="00066957">
      <w:pPr>
        <w:pStyle w:val="Style9"/>
        <w:tabs>
          <w:tab w:val="left" w:pos="142"/>
        </w:tabs>
        <w:spacing w:line="370" w:lineRule="exact"/>
        <w:ind w:right="-132"/>
        <w:jc w:val="both"/>
        <w:rPr>
          <w:rFonts w:ascii="Arial" w:hAnsi="Arial" w:cs="Arial"/>
          <w:bCs/>
          <w:spacing w:val="1"/>
          <w:sz w:val="24"/>
          <w:szCs w:val="24"/>
          <w:shd w:val="clear" w:color="auto" w:fill="FFFFFF"/>
        </w:rPr>
      </w:pPr>
      <w:hyperlink r:id="rId11" w:history="1">
        <w:r w:rsidR="00066957" w:rsidRPr="00066957">
          <w:rPr>
            <w:rStyle w:val="Hipercze"/>
            <w:rFonts w:ascii="Arial" w:hAnsi="Arial" w:cs="Arial"/>
            <w:bCs/>
            <w:color w:val="auto"/>
            <w:spacing w:val="1"/>
            <w:sz w:val="24"/>
            <w:szCs w:val="24"/>
            <w:u w:val="none"/>
            <w:shd w:val="clear" w:color="auto" w:fill="FFFFFF"/>
          </w:rPr>
          <w:t>45330000-9</w:t>
        </w:r>
      </w:hyperlink>
      <w:r w:rsidR="00066957" w:rsidRPr="00066957">
        <w:rPr>
          <w:rFonts w:ascii="Arial" w:hAnsi="Arial" w:cs="Arial"/>
          <w:bCs/>
          <w:spacing w:val="1"/>
          <w:sz w:val="24"/>
          <w:szCs w:val="24"/>
          <w:shd w:val="clear" w:color="auto" w:fill="FFFFFF"/>
        </w:rPr>
        <w:t xml:space="preserve"> Roboty instalacyjne wodno-kanalizacyjne i sanitarne</w:t>
      </w:r>
      <w:r w:rsidR="00066957">
        <w:rPr>
          <w:rFonts w:ascii="Arial" w:hAnsi="Arial" w:cs="Arial"/>
          <w:bCs/>
          <w:spacing w:val="1"/>
          <w:sz w:val="24"/>
          <w:szCs w:val="24"/>
          <w:shd w:val="clear" w:color="auto" w:fill="FFFFFF"/>
        </w:rPr>
        <w:t>;</w:t>
      </w:r>
    </w:p>
    <w:p w14:paraId="30212ECF" w14:textId="27762C38" w:rsidR="004B57A6" w:rsidRPr="004B57A6" w:rsidRDefault="00C719FE" w:rsidP="004B57A6">
      <w:pPr>
        <w:pStyle w:val="Style9"/>
        <w:tabs>
          <w:tab w:val="left" w:pos="142"/>
        </w:tabs>
        <w:spacing w:line="370" w:lineRule="exact"/>
        <w:ind w:right="-132"/>
        <w:jc w:val="both"/>
        <w:rPr>
          <w:rFonts w:ascii="Arial" w:hAnsi="Arial" w:cs="Arial"/>
          <w:bCs/>
          <w:spacing w:val="1"/>
          <w:sz w:val="24"/>
          <w:szCs w:val="24"/>
          <w:shd w:val="clear" w:color="auto" w:fill="FFFFFF"/>
        </w:rPr>
      </w:pPr>
      <w:hyperlink r:id="rId12" w:history="1">
        <w:r w:rsidR="004B57A6" w:rsidRPr="004B57A6">
          <w:rPr>
            <w:rStyle w:val="Hipercze"/>
            <w:rFonts w:ascii="Arial" w:hAnsi="Arial" w:cs="Arial"/>
            <w:bCs/>
            <w:color w:val="auto"/>
            <w:spacing w:val="1"/>
            <w:sz w:val="24"/>
            <w:szCs w:val="24"/>
            <w:u w:val="none"/>
            <w:shd w:val="clear" w:color="auto" w:fill="FFFFFF"/>
          </w:rPr>
          <w:t>45311200-2</w:t>
        </w:r>
      </w:hyperlink>
      <w:r w:rsidR="004B57A6" w:rsidRPr="004B57A6">
        <w:rPr>
          <w:rFonts w:ascii="Arial" w:hAnsi="Arial" w:cs="Arial"/>
          <w:bCs/>
          <w:spacing w:val="1"/>
          <w:sz w:val="24"/>
          <w:szCs w:val="24"/>
          <w:shd w:val="clear" w:color="auto" w:fill="FFFFFF"/>
        </w:rPr>
        <w:t xml:space="preserve"> </w:t>
      </w:r>
      <w:r w:rsidR="00C624D4" w:rsidRPr="00C624D4">
        <w:rPr>
          <w:rFonts w:ascii="Arial" w:hAnsi="Arial" w:cs="Arial"/>
          <w:bCs/>
          <w:spacing w:val="1"/>
          <w:sz w:val="24"/>
          <w:szCs w:val="24"/>
          <w:shd w:val="clear" w:color="auto" w:fill="FFFFFF"/>
        </w:rPr>
        <w:t>Roboty w zakresie instalacji elektrycznych</w:t>
      </w:r>
      <w:r w:rsidR="00C624D4">
        <w:rPr>
          <w:rFonts w:ascii="Arial" w:hAnsi="Arial" w:cs="Arial"/>
          <w:bCs/>
          <w:spacing w:val="1"/>
          <w:sz w:val="24"/>
          <w:szCs w:val="24"/>
          <w:shd w:val="clear" w:color="auto" w:fill="FFFFFF"/>
        </w:rPr>
        <w:t>;</w:t>
      </w:r>
    </w:p>
    <w:p w14:paraId="1D32615D" w14:textId="2284512B" w:rsidR="009B3996" w:rsidRDefault="00C719FE" w:rsidP="009B3996">
      <w:pPr>
        <w:pStyle w:val="Style9"/>
        <w:tabs>
          <w:tab w:val="left" w:pos="142"/>
        </w:tabs>
        <w:spacing w:line="370" w:lineRule="exact"/>
        <w:ind w:right="-132"/>
        <w:jc w:val="both"/>
        <w:rPr>
          <w:rFonts w:ascii="Arial" w:hAnsi="Arial" w:cs="Arial"/>
          <w:bCs/>
          <w:spacing w:val="1"/>
          <w:sz w:val="24"/>
          <w:szCs w:val="24"/>
          <w:shd w:val="clear" w:color="auto" w:fill="FFFFFF"/>
        </w:rPr>
      </w:pPr>
      <w:hyperlink r:id="rId13" w:history="1">
        <w:r w:rsidR="009B3996" w:rsidRPr="009B3996">
          <w:rPr>
            <w:rStyle w:val="Hipercze"/>
            <w:rFonts w:ascii="Arial" w:hAnsi="Arial" w:cs="Arial"/>
            <w:bCs/>
            <w:color w:val="auto"/>
            <w:spacing w:val="1"/>
            <w:sz w:val="24"/>
            <w:szCs w:val="24"/>
            <w:u w:val="none"/>
            <w:shd w:val="clear" w:color="auto" w:fill="FFFFFF"/>
          </w:rPr>
          <w:t>45112710-5</w:t>
        </w:r>
      </w:hyperlink>
      <w:r w:rsidR="009B3996" w:rsidRPr="009B3996">
        <w:rPr>
          <w:rFonts w:ascii="Arial" w:hAnsi="Arial" w:cs="Arial"/>
          <w:bCs/>
          <w:spacing w:val="1"/>
          <w:sz w:val="24"/>
          <w:szCs w:val="24"/>
          <w:shd w:val="clear" w:color="auto" w:fill="FFFFFF"/>
        </w:rPr>
        <w:t xml:space="preserve"> Roboty w zakresie kształtowania terenów zielonych</w:t>
      </w:r>
      <w:r w:rsidR="009B3996">
        <w:rPr>
          <w:rFonts w:ascii="Arial" w:hAnsi="Arial" w:cs="Arial"/>
          <w:bCs/>
          <w:spacing w:val="1"/>
          <w:sz w:val="24"/>
          <w:szCs w:val="24"/>
          <w:shd w:val="clear" w:color="auto" w:fill="FFFFFF"/>
        </w:rPr>
        <w:t>;</w:t>
      </w:r>
    </w:p>
    <w:p w14:paraId="0AB47535" w14:textId="77777777" w:rsidR="003034C4" w:rsidRPr="003034C4" w:rsidRDefault="00C719FE" w:rsidP="003034C4">
      <w:pPr>
        <w:pStyle w:val="Style9"/>
        <w:tabs>
          <w:tab w:val="left" w:pos="142"/>
        </w:tabs>
        <w:spacing w:line="370" w:lineRule="exact"/>
        <w:ind w:right="-132"/>
        <w:jc w:val="both"/>
        <w:rPr>
          <w:rFonts w:ascii="Arial" w:hAnsi="Arial" w:cs="Arial"/>
          <w:bCs/>
          <w:spacing w:val="1"/>
          <w:sz w:val="24"/>
          <w:szCs w:val="24"/>
          <w:shd w:val="clear" w:color="auto" w:fill="FFFFFF"/>
        </w:rPr>
      </w:pPr>
      <w:hyperlink r:id="rId14" w:history="1">
        <w:r w:rsidR="003034C4" w:rsidRPr="003034C4">
          <w:rPr>
            <w:rStyle w:val="Hipercze"/>
            <w:rFonts w:ascii="Arial" w:hAnsi="Arial" w:cs="Arial"/>
            <w:bCs/>
            <w:color w:val="auto"/>
            <w:spacing w:val="1"/>
            <w:sz w:val="24"/>
            <w:szCs w:val="24"/>
            <w:u w:val="none"/>
            <w:shd w:val="clear" w:color="auto" w:fill="FFFFFF"/>
          </w:rPr>
          <w:t>65000000-3</w:t>
        </w:r>
      </w:hyperlink>
      <w:r w:rsidR="003034C4" w:rsidRPr="003034C4">
        <w:rPr>
          <w:rFonts w:ascii="Arial" w:hAnsi="Arial" w:cs="Arial"/>
          <w:bCs/>
          <w:spacing w:val="1"/>
          <w:sz w:val="24"/>
          <w:szCs w:val="24"/>
          <w:shd w:val="clear" w:color="auto" w:fill="FFFFFF"/>
        </w:rPr>
        <w:t xml:space="preserve"> Obiekty użyteczności publicznej </w:t>
      </w:r>
    </w:p>
    <w:p w14:paraId="78D5DA2D" w14:textId="77777777" w:rsidR="00B21F92" w:rsidRPr="00F431EE" w:rsidRDefault="00B21F92" w:rsidP="004223AC">
      <w:pPr>
        <w:pStyle w:val="Style9"/>
        <w:shd w:val="clear" w:color="auto" w:fill="auto"/>
        <w:tabs>
          <w:tab w:val="left" w:pos="142"/>
        </w:tabs>
        <w:spacing w:line="370" w:lineRule="exact"/>
        <w:ind w:right="-132"/>
        <w:jc w:val="both"/>
        <w:rPr>
          <w:rStyle w:val="CharStyle46Exact"/>
          <w:rFonts w:ascii="Arial" w:hAnsi="Arial" w:cs="Arial"/>
          <w:sz w:val="24"/>
          <w:szCs w:val="24"/>
        </w:rPr>
      </w:pPr>
    </w:p>
    <w:p w14:paraId="5B0824E9" w14:textId="23760776" w:rsidR="00B21F92" w:rsidRPr="00B21F92" w:rsidRDefault="00E00564" w:rsidP="00B21F92">
      <w:pPr>
        <w:suppressAutoHyphens w:val="0"/>
        <w:spacing w:after="120"/>
        <w:jc w:val="both"/>
        <w:rPr>
          <w:rFonts w:asciiTheme="majorHAnsi" w:eastAsia="Calibri" w:hAnsiTheme="majorHAnsi" w:cstheme="majorHAnsi"/>
          <w:bCs/>
          <w:sz w:val="24"/>
          <w:szCs w:val="24"/>
          <w:lang w:eastAsia="en-US"/>
        </w:rPr>
      </w:pPr>
      <w:r w:rsidRPr="00B21F92">
        <w:rPr>
          <w:rFonts w:ascii="Arial" w:eastAsia="Calibri" w:hAnsi="Arial" w:cs="Arial"/>
          <w:bCs/>
          <w:sz w:val="24"/>
          <w:szCs w:val="24"/>
          <w:lang w:eastAsia="en-US"/>
        </w:rPr>
        <w:t>2)</w:t>
      </w:r>
      <w:r w:rsidR="00B21F92" w:rsidRPr="00B21F92">
        <w:rPr>
          <w:rFonts w:asciiTheme="majorHAnsi" w:eastAsia="Calibri" w:hAnsiTheme="majorHAnsi" w:cstheme="majorHAnsi"/>
          <w:bCs/>
          <w:sz w:val="24"/>
          <w:szCs w:val="24"/>
          <w:lang w:eastAsia="en-US"/>
        </w:rPr>
        <w:t xml:space="preserve"> Przedmiotem </w:t>
      </w:r>
      <w:r w:rsidR="006750C7">
        <w:rPr>
          <w:rFonts w:asciiTheme="majorHAnsi" w:eastAsia="Calibri" w:hAnsiTheme="majorHAnsi" w:cstheme="majorHAnsi"/>
          <w:bCs/>
          <w:sz w:val="24"/>
          <w:szCs w:val="24"/>
          <w:lang w:eastAsia="en-US"/>
        </w:rPr>
        <w:t>zamówienia</w:t>
      </w:r>
      <w:r w:rsidR="00B21F92" w:rsidRPr="00B21F92">
        <w:rPr>
          <w:rFonts w:asciiTheme="majorHAnsi" w:eastAsia="Calibri" w:hAnsiTheme="majorHAnsi" w:cstheme="majorHAnsi"/>
          <w:bCs/>
          <w:sz w:val="24"/>
          <w:szCs w:val="24"/>
          <w:lang w:eastAsia="en-US"/>
        </w:rPr>
        <w:t xml:space="preserve"> jest rewitalizacja rynku miejskiego i jego otoczenia w celu przywrócenia i nadania im nowych funkcji min. społecznych, gospodarczych, edukacyjnych, kulturowych, rekreacyjnych</w:t>
      </w:r>
    </w:p>
    <w:p w14:paraId="0BB002B3" w14:textId="751E464B" w:rsidR="0045678A" w:rsidRPr="00B21F92" w:rsidRDefault="00B21F92" w:rsidP="00B21F92">
      <w:pPr>
        <w:suppressAutoHyphens w:val="0"/>
        <w:spacing w:after="120"/>
        <w:contextualSpacing/>
        <w:rPr>
          <w:rFonts w:asciiTheme="majorHAnsi" w:eastAsia="Calibri" w:hAnsiTheme="majorHAnsi" w:cstheme="majorHAnsi"/>
          <w:bCs/>
          <w:sz w:val="24"/>
          <w:szCs w:val="24"/>
          <w:lang w:eastAsia="en-US"/>
        </w:rPr>
      </w:pPr>
      <w:r w:rsidRPr="00B21F92">
        <w:rPr>
          <w:rFonts w:asciiTheme="majorHAnsi" w:eastAsia="Calibri" w:hAnsiTheme="majorHAnsi" w:cstheme="majorHAnsi"/>
          <w:bCs/>
          <w:sz w:val="24"/>
          <w:szCs w:val="24"/>
          <w:lang w:eastAsia="en-US"/>
        </w:rPr>
        <w:t>Rewitalizacja rynku miejskiego i jego otoczenia polega na demontażu i wykonaniu nowej nawierzchni placu</w:t>
      </w:r>
      <w:r w:rsidR="001F0147">
        <w:rPr>
          <w:rFonts w:asciiTheme="majorHAnsi" w:eastAsia="Calibri" w:hAnsiTheme="majorHAnsi" w:cstheme="majorHAnsi"/>
          <w:bCs/>
          <w:sz w:val="24"/>
          <w:szCs w:val="24"/>
          <w:lang w:eastAsia="en-US"/>
        </w:rPr>
        <w:t xml:space="preserve"> z płyt gra</w:t>
      </w:r>
      <w:r w:rsidR="006D1C64">
        <w:rPr>
          <w:rFonts w:asciiTheme="majorHAnsi" w:eastAsia="Calibri" w:hAnsiTheme="majorHAnsi" w:cstheme="majorHAnsi"/>
          <w:bCs/>
          <w:sz w:val="24"/>
          <w:szCs w:val="24"/>
          <w:lang w:eastAsia="en-US"/>
        </w:rPr>
        <w:t>nitowych(kolor do uzgodnienia z Zamawiającym)</w:t>
      </w:r>
      <w:r w:rsidRPr="00B21F92">
        <w:rPr>
          <w:rFonts w:asciiTheme="majorHAnsi" w:eastAsia="Calibri" w:hAnsiTheme="majorHAnsi" w:cstheme="majorHAnsi"/>
          <w:bCs/>
          <w:sz w:val="24"/>
          <w:szCs w:val="24"/>
          <w:lang w:eastAsia="en-US"/>
        </w:rPr>
        <w:t xml:space="preserve">, chodnika z kostki granitowej </w:t>
      </w:r>
      <w:r w:rsidR="00DA6BEE" w:rsidRPr="00DA6BEE">
        <w:rPr>
          <w:rFonts w:asciiTheme="majorHAnsi" w:eastAsia="Calibri" w:hAnsiTheme="majorHAnsi" w:cstheme="majorHAnsi"/>
          <w:bCs/>
          <w:sz w:val="24"/>
          <w:szCs w:val="24"/>
          <w:lang w:eastAsia="en-US"/>
        </w:rPr>
        <w:t xml:space="preserve">(kolor do uzgodnienia z Zamawiającym), </w:t>
      </w:r>
      <w:r w:rsidRPr="00B21F92">
        <w:rPr>
          <w:rFonts w:asciiTheme="majorHAnsi" w:eastAsia="Calibri" w:hAnsiTheme="majorHAnsi" w:cstheme="majorHAnsi"/>
          <w:bCs/>
          <w:sz w:val="24"/>
          <w:szCs w:val="24"/>
          <w:lang w:eastAsia="en-US"/>
        </w:rPr>
        <w:t xml:space="preserve">wraz z ze schodami terenowymi oraz budowa budynku  integracji </w:t>
      </w:r>
      <w:r w:rsidR="00DA6BEE">
        <w:rPr>
          <w:rFonts w:asciiTheme="majorHAnsi" w:eastAsia="Calibri" w:hAnsiTheme="majorHAnsi" w:cstheme="majorHAnsi"/>
          <w:bCs/>
          <w:sz w:val="24"/>
          <w:szCs w:val="24"/>
          <w:lang w:eastAsia="en-US"/>
        </w:rPr>
        <w:t xml:space="preserve">społecznej(kolor elewacji do uzgodnienia z Zamawiającym) wraz z instalacjami. </w:t>
      </w:r>
      <w:r w:rsidRPr="00B21F92">
        <w:rPr>
          <w:rFonts w:asciiTheme="majorHAnsi" w:eastAsia="Calibri" w:hAnsiTheme="majorHAnsi" w:cstheme="majorHAnsi"/>
          <w:bCs/>
          <w:sz w:val="24"/>
          <w:szCs w:val="24"/>
          <w:lang w:eastAsia="en-US"/>
        </w:rPr>
        <w:t xml:space="preserve">Zadanie dotyczy również budowy dwóch parkingów przy ul. Zamkowej, ogrodzenia, zieleni oraz schodów terenowych. Ponadto w zakres inwestycji wchodzi modernizacja ulicy Zamkowej  wraz z zielenią i </w:t>
      </w:r>
      <w:r w:rsidRPr="00B21F92">
        <w:rPr>
          <w:rFonts w:asciiTheme="majorHAnsi" w:eastAsia="Calibri" w:hAnsiTheme="majorHAnsi" w:cstheme="majorHAnsi"/>
          <w:bCs/>
          <w:sz w:val="24"/>
          <w:szCs w:val="24"/>
          <w:lang w:eastAsia="en-US"/>
        </w:rPr>
        <w:lastRenderedPageBreak/>
        <w:t>opracowaniu docelowej organizacji ruchu.</w:t>
      </w:r>
      <w:r w:rsidR="005A68CB">
        <w:rPr>
          <w:rFonts w:asciiTheme="majorHAnsi" w:eastAsia="Calibri" w:hAnsiTheme="majorHAnsi" w:cstheme="majorHAnsi"/>
          <w:bCs/>
          <w:sz w:val="24"/>
          <w:szCs w:val="24"/>
          <w:lang w:eastAsia="en-US"/>
        </w:rPr>
        <w:t xml:space="preserve"> </w:t>
      </w:r>
      <w:r w:rsidRPr="00B21F92">
        <w:rPr>
          <w:rFonts w:asciiTheme="majorHAnsi" w:eastAsia="Calibri" w:hAnsiTheme="majorHAnsi" w:cstheme="majorHAnsi"/>
          <w:bCs/>
          <w:sz w:val="24"/>
          <w:szCs w:val="24"/>
          <w:lang w:eastAsia="en-US"/>
        </w:rPr>
        <w:t>W zakresie inwestycji jest również modernizacja otoczenia kościoła polegająca na renowacji chodnika od strony ul. Zamkowej, murku od strony wejścia  głównego do kościoła, muru pomiędzy terenem kościoła i budynkiem mieszkalnym, renowacja muru oporowego i ogrodzenia od strony ulicy Wolności i Zamkowej, renowacja muru i ogrodzenia od strony ulicy Zamkowej, renowacja muru pomiędzy terenem kościoła i placem miejskim oraz wykonanie zieleni. Ponadto zakres inwestycji  obejmuje budowę przyłączy i zewnętrznej instalacji wodno-kanalizacyjnej wraz z przełożeniem ciepłociągu oraz budowę zewnę</w:t>
      </w:r>
      <w:r w:rsidR="001F0147">
        <w:rPr>
          <w:rFonts w:asciiTheme="majorHAnsi" w:eastAsia="Calibri" w:hAnsiTheme="majorHAnsi" w:cstheme="majorHAnsi"/>
          <w:bCs/>
          <w:sz w:val="24"/>
          <w:szCs w:val="24"/>
          <w:lang w:eastAsia="en-US"/>
        </w:rPr>
        <w:t>trznych instalacji elektrycznych</w:t>
      </w:r>
    </w:p>
    <w:p w14:paraId="2F2B8ABA" w14:textId="77777777" w:rsidR="00E369FC" w:rsidRPr="00144106" w:rsidRDefault="00312B0C" w:rsidP="00E0110E">
      <w:pPr>
        <w:suppressAutoHyphens w:val="0"/>
        <w:contextualSpacing/>
        <w:jc w:val="both"/>
        <w:rPr>
          <w:rFonts w:asciiTheme="majorHAnsi" w:eastAsia="Calibri" w:hAnsiTheme="majorHAnsi" w:cstheme="majorHAnsi"/>
          <w:sz w:val="24"/>
          <w:szCs w:val="24"/>
          <w:lang w:eastAsia="en-US"/>
        </w:rPr>
      </w:pPr>
      <w:r w:rsidRPr="00144106">
        <w:rPr>
          <w:rFonts w:asciiTheme="majorHAnsi" w:eastAsia="Calibri" w:hAnsiTheme="majorHAnsi" w:cstheme="majorHAnsi"/>
          <w:sz w:val="24"/>
          <w:szCs w:val="24"/>
          <w:lang w:eastAsia="en-US"/>
        </w:rPr>
        <w:t xml:space="preserve">3) </w:t>
      </w:r>
      <w:r w:rsidR="0045678A" w:rsidRPr="00144106">
        <w:rPr>
          <w:rFonts w:asciiTheme="majorHAnsi" w:eastAsia="Calibri" w:hAnsiTheme="majorHAnsi" w:cstheme="majorHAnsi"/>
          <w:sz w:val="24"/>
          <w:szCs w:val="24"/>
          <w:lang w:eastAsia="en-US"/>
        </w:rPr>
        <w:t>Szczegółowy opis przedmiotu zamówienia został zawarty w przedmiarze robót,</w:t>
      </w:r>
      <w:r w:rsidR="00055A36" w:rsidRPr="00144106">
        <w:rPr>
          <w:rFonts w:asciiTheme="majorHAnsi" w:eastAsia="Calibri" w:hAnsiTheme="majorHAnsi" w:cstheme="majorHAnsi"/>
          <w:sz w:val="24"/>
          <w:szCs w:val="24"/>
          <w:lang w:eastAsia="en-US"/>
        </w:rPr>
        <w:t xml:space="preserve"> </w:t>
      </w:r>
      <w:r w:rsidR="009F2D9C" w:rsidRPr="00144106">
        <w:rPr>
          <w:rFonts w:asciiTheme="majorHAnsi" w:eastAsia="Calibri" w:hAnsiTheme="majorHAnsi" w:cstheme="majorHAnsi"/>
          <w:sz w:val="24"/>
          <w:szCs w:val="24"/>
          <w:lang w:eastAsia="en-US"/>
        </w:rPr>
        <w:t xml:space="preserve">STWOR oraz dokumentacji projektowej </w:t>
      </w:r>
      <w:r w:rsidR="0045678A" w:rsidRPr="00144106">
        <w:rPr>
          <w:rFonts w:asciiTheme="majorHAnsi" w:eastAsia="Calibri" w:hAnsiTheme="majorHAnsi" w:cstheme="majorHAnsi"/>
          <w:sz w:val="24"/>
          <w:szCs w:val="24"/>
          <w:lang w:eastAsia="en-US"/>
        </w:rPr>
        <w:t xml:space="preserve">Wykonawca wykona przedmiot zamówienia na podstawie w/w dokumentów, odpowiedzi na zapytania  udzielone w trakcie procedury o udzielenie zamówienia publicznego oraz przedmiarami robót (należy je traktować jako materiał pomocniczy) a także obowiązującymi przepisami szczegółowymi i sztuką budowlaną. </w:t>
      </w:r>
    </w:p>
    <w:p w14:paraId="39602D37" w14:textId="21A9EBF2" w:rsidR="00082550" w:rsidRPr="00191E62" w:rsidRDefault="00973926" w:rsidP="00191E62">
      <w:pPr>
        <w:suppressAutoHyphens w:val="0"/>
        <w:contextualSpacing/>
        <w:jc w:val="both"/>
        <w:rPr>
          <w:rFonts w:ascii="Arial" w:eastAsia="Calibri" w:hAnsi="Arial" w:cs="Arial"/>
          <w:sz w:val="24"/>
          <w:szCs w:val="24"/>
          <w:lang w:eastAsia="en-US"/>
        </w:rPr>
      </w:pPr>
      <w:r w:rsidRPr="00191E62">
        <w:rPr>
          <w:rFonts w:ascii="Arial" w:eastAsia="Calibri" w:hAnsi="Arial" w:cs="Arial"/>
          <w:sz w:val="24"/>
          <w:szCs w:val="24"/>
          <w:lang w:eastAsia="en-US"/>
        </w:rPr>
        <w:t>4) Zamawiający</w:t>
      </w:r>
      <w:r w:rsidR="00352C00" w:rsidRPr="00191E62">
        <w:rPr>
          <w:rFonts w:ascii="Arial" w:eastAsia="Calibri" w:hAnsi="Arial" w:cs="Arial"/>
          <w:sz w:val="24"/>
          <w:szCs w:val="24"/>
          <w:lang w:eastAsia="en-US"/>
        </w:rPr>
        <w:t xml:space="preserve"> zaleca przeprowadzenie</w:t>
      </w:r>
      <w:r w:rsidRPr="00191E62">
        <w:rPr>
          <w:rFonts w:ascii="Arial" w:eastAsia="Calibri" w:hAnsi="Arial" w:cs="Arial"/>
          <w:sz w:val="24"/>
          <w:szCs w:val="24"/>
          <w:lang w:eastAsia="en-US"/>
        </w:rPr>
        <w:t xml:space="preserve"> wizji lokalnej </w:t>
      </w:r>
      <w:r w:rsidR="006D6A94" w:rsidRPr="00191E62">
        <w:rPr>
          <w:rFonts w:ascii="Arial" w:eastAsia="Calibri" w:hAnsi="Arial" w:cs="Arial"/>
          <w:sz w:val="24"/>
          <w:szCs w:val="24"/>
          <w:lang w:eastAsia="en-US"/>
        </w:rPr>
        <w:t xml:space="preserve">miejsca roboty budowlanej w celu uzyskania informacji niezbędnych do przygotowania oferty oraz zawarcia umowy i wykonania zamówienia. Koszt wizji lokalnej poniesie Wykonawca. </w:t>
      </w:r>
      <w:r w:rsidR="00352C00" w:rsidRPr="00191E62">
        <w:rPr>
          <w:rFonts w:ascii="Arial" w:hAnsi="Arial" w:cs="Arial"/>
          <w:sz w:val="24"/>
          <w:szCs w:val="24"/>
        </w:rPr>
        <w:t>Nieprzeprowadzenie wizji lokalnej przez Wykonawcę nie spowoduje odrzucenia oferty. Wykonawcy zgłaszają swój udział w wizji telefonicznie lub e-mailem</w:t>
      </w:r>
      <w:r w:rsidR="00144106" w:rsidRPr="00191E62">
        <w:rPr>
          <w:rFonts w:ascii="Arial" w:hAnsi="Arial" w:cs="Arial"/>
          <w:sz w:val="24"/>
          <w:szCs w:val="24"/>
        </w:rPr>
        <w:t xml:space="preserve"> do osób wyznaczonych do kontaktowania się z Wykonawcami</w:t>
      </w:r>
      <w:r w:rsidR="008B546D" w:rsidRPr="00191E62">
        <w:rPr>
          <w:rFonts w:ascii="Arial" w:hAnsi="Arial" w:cs="Arial"/>
          <w:sz w:val="24"/>
          <w:szCs w:val="24"/>
        </w:rPr>
        <w:t>.</w:t>
      </w:r>
    </w:p>
    <w:p w14:paraId="52C900B0" w14:textId="3F7E9004" w:rsidR="00082550" w:rsidRPr="00082550" w:rsidRDefault="00B562D9"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5D3372">
        <w:rPr>
          <w:rFonts w:asciiTheme="majorHAnsi" w:eastAsia="Times New Roman" w:hAnsiTheme="majorHAnsi" w:cstheme="majorHAnsi"/>
          <w:sz w:val="24"/>
          <w:szCs w:val="24"/>
          <w:lang w:eastAsia="pl-PL"/>
        </w:rPr>
        <w:t xml:space="preserve">) </w:t>
      </w:r>
      <w:r w:rsidR="00082550">
        <w:rPr>
          <w:rFonts w:asciiTheme="majorHAnsi" w:eastAsia="Times New Roman" w:hAnsiTheme="majorHAnsi" w:cstheme="majorHAnsi"/>
          <w:sz w:val="24"/>
          <w:szCs w:val="24"/>
          <w:lang w:eastAsia="pl-PL"/>
        </w:rPr>
        <w:t>W</w:t>
      </w:r>
      <w:r w:rsidR="00082550" w:rsidRPr="00082550">
        <w:rPr>
          <w:rFonts w:asciiTheme="majorHAnsi" w:eastAsia="Times New Roman" w:hAnsiTheme="majorHAnsi" w:cstheme="majorHAnsi"/>
          <w:sz w:val="24"/>
          <w:szCs w:val="24"/>
          <w:lang w:eastAsia="pl-PL"/>
        </w:rPr>
        <w:t xml:space="preserve"> szczegółowych opisach przedmiotu zamówienia wskazanych we wszystkich</w:t>
      </w:r>
    </w:p>
    <w:p w14:paraId="31384761" w14:textId="171204A3"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pozycjach których opis wskazywałyby na znaki towarowe, paten</w:t>
      </w:r>
      <w:r w:rsidR="007943BC">
        <w:rPr>
          <w:rFonts w:asciiTheme="majorHAnsi" w:eastAsia="Times New Roman" w:hAnsiTheme="majorHAnsi" w:cstheme="majorHAnsi"/>
          <w:sz w:val="24"/>
          <w:szCs w:val="24"/>
          <w:lang w:eastAsia="pl-PL"/>
        </w:rPr>
        <w:t xml:space="preserve">ty lub pochodzenie urządzeń lub </w:t>
      </w:r>
      <w:r w:rsidRPr="00082550">
        <w:rPr>
          <w:rFonts w:asciiTheme="majorHAnsi" w:eastAsia="Times New Roman" w:hAnsiTheme="majorHAnsi" w:cstheme="majorHAnsi"/>
          <w:sz w:val="24"/>
          <w:szCs w:val="24"/>
          <w:lang w:eastAsia="pl-PL"/>
        </w:rPr>
        <w:t>materiałów należy je traktować jako niezobowiązujące propozycje.</w:t>
      </w:r>
    </w:p>
    <w:p w14:paraId="57171640" w14:textId="77777777"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W związku z powyższym Zamawiający dopuszcza możliwość zaoferowania produktów równoważnych.</w:t>
      </w:r>
    </w:p>
    <w:p w14:paraId="2BBD7011" w14:textId="77777777"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I tak:</w:t>
      </w:r>
    </w:p>
    <w:p w14:paraId="14DF9D57" w14:textId="5431263D" w:rsidR="00082550" w:rsidRPr="00082550" w:rsidRDefault="00B562D9"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CA2851">
        <w:rPr>
          <w:rFonts w:asciiTheme="majorHAnsi" w:eastAsia="Times New Roman" w:hAnsiTheme="majorHAnsi" w:cstheme="majorHAnsi"/>
          <w:sz w:val="24"/>
          <w:szCs w:val="24"/>
          <w:lang w:eastAsia="pl-PL"/>
        </w:rPr>
        <w:t>.1.</w:t>
      </w:r>
      <w:r w:rsidR="00082550" w:rsidRPr="00082550">
        <w:rPr>
          <w:rFonts w:asciiTheme="majorHAnsi" w:eastAsia="Times New Roman" w:hAnsiTheme="majorHAnsi" w:cstheme="majorHAnsi"/>
          <w:sz w:val="24"/>
          <w:szCs w:val="24"/>
          <w:lang w:eastAsia="pl-PL"/>
        </w:rPr>
        <w:t>Pod pojęciem równoważności należy rozumieć, iż produkty rów</w:t>
      </w:r>
      <w:r w:rsidR="007943BC">
        <w:rPr>
          <w:rFonts w:asciiTheme="majorHAnsi" w:eastAsia="Times New Roman" w:hAnsiTheme="majorHAnsi" w:cstheme="majorHAnsi"/>
          <w:sz w:val="24"/>
          <w:szCs w:val="24"/>
          <w:lang w:eastAsia="pl-PL"/>
        </w:rPr>
        <w:t xml:space="preserve">noważne zagwarantują realizację </w:t>
      </w:r>
      <w:r w:rsidR="00082550" w:rsidRPr="00082550">
        <w:rPr>
          <w:rFonts w:asciiTheme="majorHAnsi" w:eastAsia="Times New Roman" w:hAnsiTheme="majorHAnsi" w:cstheme="majorHAnsi"/>
          <w:sz w:val="24"/>
          <w:szCs w:val="24"/>
          <w:lang w:eastAsia="pl-PL"/>
        </w:rPr>
        <w:t>zamówienia zgodnie z opisem przedmiotu zamówienia ora</w:t>
      </w:r>
      <w:r w:rsidR="007943BC">
        <w:rPr>
          <w:rFonts w:asciiTheme="majorHAnsi" w:eastAsia="Times New Roman" w:hAnsiTheme="majorHAnsi" w:cstheme="majorHAnsi"/>
          <w:sz w:val="24"/>
          <w:szCs w:val="24"/>
          <w:lang w:eastAsia="pl-PL"/>
        </w:rPr>
        <w:t xml:space="preserve">z zapewnią uzyskanie parametrów </w:t>
      </w:r>
      <w:r w:rsidR="00082550" w:rsidRPr="00082550">
        <w:rPr>
          <w:rFonts w:asciiTheme="majorHAnsi" w:eastAsia="Times New Roman" w:hAnsiTheme="majorHAnsi" w:cstheme="majorHAnsi"/>
          <w:sz w:val="24"/>
          <w:szCs w:val="24"/>
          <w:lang w:eastAsia="pl-PL"/>
        </w:rPr>
        <w:t>technicznych, estetycznych i użytkowych nie gorszych od założonych w opisie pr</w:t>
      </w:r>
      <w:r w:rsidR="007943BC">
        <w:rPr>
          <w:rFonts w:asciiTheme="majorHAnsi" w:eastAsia="Times New Roman" w:hAnsiTheme="majorHAnsi" w:cstheme="majorHAnsi"/>
          <w:sz w:val="24"/>
          <w:szCs w:val="24"/>
          <w:lang w:eastAsia="pl-PL"/>
        </w:rPr>
        <w:t xml:space="preserve">zedmiotu </w:t>
      </w:r>
      <w:r w:rsidR="00082550" w:rsidRPr="00082550">
        <w:rPr>
          <w:rFonts w:asciiTheme="majorHAnsi" w:eastAsia="Times New Roman" w:hAnsiTheme="majorHAnsi" w:cstheme="majorHAnsi"/>
          <w:sz w:val="24"/>
          <w:szCs w:val="24"/>
          <w:lang w:eastAsia="pl-PL"/>
        </w:rPr>
        <w:t xml:space="preserve">zamówienia. Produkty równoważne winny spełniać funkcję, jakiej </w:t>
      </w:r>
      <w:r w:rsidR="007943BC">
        <w:rPr>
          <w:rFonts w:asciiTheme="majorHAnsi" w:eastAsia="Times New Roman" w:hAnsiTheme="majorHAnsi" w:cstheme="majorHAnsi"/>
          <w:sz w:val="24"/>
          <w:szCs w:val="24"/>
          <w:lang w:eastAsia="pl-PL"/>
        </w:rPr>
        <w:t xml:space="preserve">mają służyć, być kompatybilne z </w:t>
      </w:r>
      <w:r w:rsidR="00082550" w:rsidRPr="00082550">
        <w:rPr>
          <w:rFonts w:asciiTheme="majorHAnsi" w:eastAsia="Times New Roman" w:hAnsiTheme="majorHAnsi" w:cstheme="majorHAnsi"/>
          <w:sz w:val="24"/>
          <w:szCs w:val="24"/>
          <w:lang w:eastAsia="pl-PL"/>
        </w:rPr>
        <w:t>pozostałymi produktami tak aby zespół urządzeń dawał zamierzon</w:t>
      </w:r>
      <w:r w:rsidR="007943BC">
        <w:rPr>
          <w:rFonts w:asciiTheme="majorHAnsi" w:eastAsia="Times New Roman" w:hAnsiTheme="majorHAnsi" w:cstheme="majorHAnsi"/>
          <w:sz w:val="24"/>
          <w:szCs w:val="24"/>
          <w:lang w:eastAsia="pl-PL"/>
        </w:rPr>
        <w:t>y (założo</w:t>
      </w:r>
      <w:r w:rsidR="00DA271E">
        <w:rPr>
          <w:rFonts w:asciiTheme="majorHAnsi" w:eastAsia="Times New Roman" w:hAnsiTheme="majorHAnsi" w:cstheme="majorHAnsi"/>
          <w:sz w:val="24"/>
          <w:szCs w:val="24"/>
          <w:lang w:eastAsia="pl-PL"/>
        </w:rPr>
        <w:t xml:space="preserve">ny w opisie </w:t>
      </w:r>
      <w:r w:rsidR="007943BC">
        <w:rPr>
          <w:rFonts w:asciiTheme="majorHAnsi" w:eastAsia="Times New Roman" w:hAnsiTheme="majorHAnsi" w:cstheme="majorHAnsi"/>
          <w:sz w:val="24"/>
          <w:szCs w:val="24"/>
          <w:lang w:eastAsia="pl-PL"/>
        </w:rPr>
        <w:t xml:space="preserve">przedmiotu </w:t>
      </w:r>
      <w:r w:rsidR="00082550" w:rsidRPr="00082550">
        <w:rPr>
          <w:rFonts w:asciiTheme="majorHAnsi" w:eastAsia="Times New Roman" w:hAnsiTheme="majorHAnsi" w:cstheme="majorHAnsi"/>
          <w:sz w:val="24"/>
          <w:szCs w:val="24"/>
          <w:lang w:eastAsia="pl-PL"/>
        </w:rPr>
        <w:t>zamówienia) efekt oraz nie mogą wpływać na zmianę rodzaju i zakresu dostawy;</w:t>
      </w:r>
    </w:p>
    <w:p w14:paraId="4F745FFB" w14:textId="753A5876" w:rsidR="00082550" w:rsidRPr="00082550" w:rsidRDefault="00B562D9"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CA2851">
        <w:rPr>
          <w:rFonts w:asciiTheme="majorHAnsi" w:eastAsia="Times New Roman" w:hAnsiTheme="majorHAnsi" w:cstheme="majorHAnsi"/>
          <w:sz w:val="24"/>
          <w:szCs w:val="24"/>
          <w:lang w:eastAsia="pl-PL"/>
        </w:rPr>
        <w:t>.2.</w:t>
      </w:r>
      <w:r w:rsidR="00082550" w:rsidRPr="00082550">
        <w:rPr>
          <w:rFonts w:asciiTheme="majorHAnsi" w:eastAsia="Times New Roman" w:hAnsiTheme="majorHAnsi" w:cstheme="majorHAnsi"/>
          <w:sz w:val="24"/>
          <w:szCs w:val="24"/>
          <w:lang w:eastAsia="pl-PL"/>
        </w:rPr>
        <w:t xml:space="preserve"> Wykonawca, który powołuje się na rozwiązania równoważne opis</w:t>
      </w:r>
      <w:r w:rsidR="00DA271E">
        <w:rPr>
          <w:rFonts w:asciiTheme="majorHAnsi" w:eastAsia="Times New Roman" w:hAnsiTheme="majorHAnsi" w:cstheme="majorHAnsi"/>
          <w:sz w:val="24"/>
          <w:szCs w:val="24"/>
          <w:lang w:eastAsia="pl-PL"/>
        </w:rPr>
        <w:t xml:space="preserve">anymi przez Zamawiającego, jest </w:t>
      </w:r>
      <w:r w:rsidR="00082550" w:rsidRPr="00082550">
        <w:rPr>
          <w:rFonts w:asciiTheme="majorHAnsi" w:eastAsia="Times New Roman" w:hAnsiTheme="majorHAnsi" w:cstheme="majorHAnsi"/>
          <w:sz w:val="24"/>
          <w:szCs w:val="24"/>
          <w:lang w:eastAsia="pl-PL"/>
        </w:rPr>
        <w:t>zobowiązany wykazać, że proponowane przez niego dostawy speł</w:t>
      </w:r>
      <w:r w:rsidR="00DA271E">
        <w:rPr>
          <w:rFonts w:asciiTheme="majorHAnsi" w:eastAsia="Times New Roman" w:hAnsiTheme="majorHAnsi" w:cstheme="majorHAnsi"/>
          <w:sz w:val="24"/>
          <w:szCs w:val="24"/>
          <w:lang w:eastAsia="pl-PL"/>
        </w:rPr>
        <w:t xml:space="preserve">niają wymagania określone przez </w:t>
      </w:r>
      <w:r w:rsidR="00082550" w:rsidRPr="00082550">
        <w:rPr>
          <w:rFonts w:asciiTheme="majorHAnsi" w:eastAsia="Times New Roman" w:hAnsiTheme="majorHAnsi" w:cstheme="majorHAnsi"/>
          <w:sz w:val="24"/>
          <w:szCs w:val="24"/>
          <w:lang w:eastAsia="pl-PL"/>
        </w:rPr>
        <w:t>Zamawiającego. Ocena możliwości zastosowania propono</w:t>
      </w:r>
      <w:r w:rsidR="00DA271E">
        <w:rPr>
          <w:rFonts w:asciiTheme="majorHAnsi" w:eastAsia="Times New Roman" w:hAnsiTheme="majorHAnsi" w:cstheme="majorHAnsi"/>
          <w:sz w:val="24"/>
          <w:szCs w:val="24"/>
          <w:lang w:eastAsia="pl-PL"/>
        </w:rPr>
        <w:t xml:space="preserve">wanego rozwiązania równoważnego </w:t>
      </w:r>
      <w:r w:rsidR="00082550" w:rsidRPr="00082550">
        <w:rPr>
          <w:rFonts w:asciiTheme="majorHAnsi" w:eastAsia="Times New Roman" w:hAnsiTheme="majorHAnsi" w:cstheme="majorHAnsi"/>
          <w:sz w:val="24"/>
          <w:szCs w:val="24"/>
          <w:lang w:eastAsia="pl-PL"/>
        </w:rPr>
        <w:t>powinna zawierać dla każdego urządzenia minimum analizę:</w:t>
      </w:r>
    </w:p>
    <w:p w14:paraId="2AB92562" w14:textId="7DAD294B"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a) parametrów technologicznych, materiałowych i estet</w:t>
      </w:r>
      <w:r w:rsidR="00DA271E">
        <w:rPr>
          <w:rFonts w:asciiTheme="majorHAnsi" w:eastAsia="Times New Roman" w:hAnsiTheme="majorHAnsi" w:cstheme="majorHAnsi"/>
          <w:sz w:val="24"/>
          <w:szCs w:val="24"/>
          <w:lang w:eastAsia="pl-PL"/>
        </w:rPr>
        <w:t xml:space="preserve">ycznych proponowanych rozwiązań </w:t>
      </w:r>
      <w:r w:rsidRPr="00082550">
        <w:rPr>
          <w:rFonts w:asciiTheme="majorHAnsi" w:eastAsia="Times New Roman" w:hAnsiTheme="majorHAnsi" w:cstheme="majorHAnsi"/>
          <w:sz w:val="24"/>
          <w:szCs w:val="24"/>
          <w:lang w:eastAsia="pl-PL"/>
        </w:rPr>
        <w:t>równoważnych,</w:t>
      </w:r>
    </w:p>
    <w:p w14:paraId="5F6326E5" w14:textId="18D8CFDC"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lastRenderedPageBreak/>
        <w:t xml:space="preserve">b) zgodność ww. parametrów proponowanych rozwiązań równoważnych z </w:t>
      </w:r>
      <w:r w:rsidR="00DA271E">
        <w:rPr>
          <w:rFonts w:asciiTheme="majorHAnsi" w:eastAsia="Times New Roman" w:hAnsiTheme="majorHAnsi" w:cstheme="majorHAnsi"/>
          <w:sz w:val="24"/>
          <w:szCs w:val="24"/>
          <w:lang w:eastAsia="pl-PL"/>
        </w:rPr>
        <w:t xml:space="preserve">pozostałymi </w:t>
      </w:r>
      <w:r w:rsidRPr="00082550">
        <w:rPr>
          <w:rFonts w:asciiTheme="majorHAnsi" w:eastAsia="Times New Roman" w:hAnsiTheme="majorHAnsi" w:cstheme="majorHAnsi"/>
          <w:sz w:val="24"/>
          <w:szCs w:val="24"/>
          <w:lang w:eastAsia="pl-PL"/>
        </w:rPr>
        <w:t>zaproponowanymi rozwiązaniami technologicznymi,</w:t>
      </w:r>
    </w:p>
    <w:p w14:paraId="7F6B0649" w14:textId="786539E2"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c) gabarytów, kształtów i rozwiązań konstrukcyjnych propo</w:t>
      </w:r>
      <w:r w:rsidR="00DA271E">
        <w:rPr>
          <w:rFonts w:asciiTheme="majorHAnsi" w:eastAsia="Times New Roman" w:hAnsiTheme="majorHAnsi" w:cstheme="majorHAnsi"/>
          <w:sz w:val="24"/>
          <w:szCs w:val="24"/>
          <w:lang w:eastAsia="pl-PL"/>
        </w:rPr>
        <w:t xml:space="preserve">nowanych rozwiązań równoważnych </w:t>
      </w:r>
      <w:r w:rsidRPr="00082550">
        <w:rPr>
          <w:rFonts w:asciiTheme="majorHAnsi" w:eastAsia="Times New Roman" w:hAnsiTheme="majorHAnsi" w:cstheme="majorHAnsi"/>
          <w:sz w:val="24"/>
          <w:szCs w:val="24"/>
          <w:lang w:eastAsia="pl-PL"/>
        </w:rPr>
        <w:t>w stosunku do zakładanych gabarytów, kształtów i rozwi</w:t>
      </w:r>
      <w:r w:rsidR="00DA271E">
        <w:rPr>
          <w:rFonts w:asciiTheme="majorHAnsi" w:eastAsia="Times New Roman" w:hAnsiTheme="majorHAnsi" w:cstheme="majorHAnsi"/>
          <w:sz w:val="24"/>
          <w:szCs w:val="24"/>
          <w:lang w:eastAsia="pl-PL"/>
        </w:rPr>
        <w:t xml:space="preserve">ązań itp. </w:t>
      </w:r>
    </w:p>
    <w:p w14:paraId="47DD1522" w14:textId="77777777"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d) innych informacji potwierdzających równoważność proponowanych rozwiązań</w:t>
      </w:r>
    </w:p>
    <w:p w14:paraId="07808183" w14:textId="77777777"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równoważnych;</w:t>
      </w:r>
    </w:p>
    <w:p w14:paraId="75DEA59E" w14:textId="455E58AC" w:rsidR="00082550" w:rsidRPr="00082550" w:rsidRDefault="00B562D9"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1E157B">
        <w:rPr>
          <w:rFonts w:asciiTheme="majorHAnsi" w:eastAsia="Times New Roman" w:hAnsiTheme="majorHAnsi" w:cstheme="majorHAnsi"/>
          <w:sz w:val="24"/>
          <w:szCs w:val="24"/>
          <w:lang w:eastAsia="pl-PL"/>
        </w:rPr>
        <w:t>3.</w:t>
      </w:r>
      <w:r w:rsidR="00082550" w:rsidRPr="00082550">
        <w:rPr>
          <w:rFonts w:asciiTheme="majorHAnsi" w:eastAsia="Times New Roman" w:hAnsiTheme="majorHAnsi" w:cstheme="majorHAnsi"/>
          <w:sz w:val="24"/>
          <w:szCs w:val="24"/>
          <w:lang w:eastAsia="pl-PL"/>
        </w:rPr>
        <w:t xml:space="preserve"> Wykonawca dobierając inne materiały lub urządzenia oraz rozwiązania równ</w:t>
      </w:r>
      <w:r w:rsidR="00666D68">
        <w:rPr>
          <w:rFonts w:asciiTheme="majorHAnsi" w:eastAsia="Times New Roman" w:hAnsiTheme="majorHAnsi" w:cstheme="majorHAnsi"/>
          <w:sz w:val="24"/>
          <w:szCs w:val="24"/>
          <w:lang w:eastAsia="pl-PL"/>
        </w:rPr>
        <w:t xml:space="preserve">oważne do </w:t>
      </w:r>
      <w:r w:rsidR="00082550" w:rsidRPr="00082550">
        <w:rPr>
          <w:rFonts w:asciiTheme="majorHAnsi" w:eastAsia="Times New Roman" w:hAnsiTheme="majorHAnsi" w:cstheme="majorHAnsi"/>
          <w:sz w:val="24"/>
          <w:szCs w:val="24"/>
          <w:lang w:eastAsia="pl-PL"/>
        </w:rPr>
        <w:t>zaproponowanych w opisie przedmiotu zamówienia, jest odpowie</w:t>
      </w:r>
      <w:r w:rsidR="00666D68">
        <w:rPr>
          <w:rFonts w:asciiTheme="majorHAnsi" w:eastAsia="Times New Roman" w:hAnsiTheme="majorHAnsi" w:cstheme="majorHAnsi"/>
          <w:sz w:val="24"/>
          <w:szCs w:val="24"/>
          <w:lang w:eastAsia="pl-PL"/>
        </w:rPr>
        <w:t xml:space="preserve">dzialny za jakość zastosowanych </w:t>
      </w:r>
      <w:r w:rsidR="00082550" w:rsidRPr="00082550">
        <w:rPr>
          <w:rFonts w:asciiTheme="majorHAnsi" w:eastAsia="Times New Roman" w:hAnsiTheme="majorHAnsi" w:cstheme="majorHAnsi"/>
          <w:sz w:val="24"/>
          <w:szCs w:val="24"/>
          <w:lang w:eastAsia="pl-PL"/>
        </w:rPr>
        <w:t>materiałów, urządzeń, instalacji itp., za montaż i uruchomieni</w:t>
      </w:r>
      <w:r w:rsidR="00666D68">
        <w:rPr>
          <w:rFonts w:asciiTheme="majorHAnsi" w:eastAsia="Times New Roman" w:hAnsiTheme="majorHAnsi" w:cstheme="majorHAnsi"/>
          <w:sz w:val="24"/>
          <w:szCs w:val="24"/>
          <w:lang w:eastAsia="pl-PL"/>
        </w:rPr>
        <w:t xml:space="preserve">e, za prawidłowe funkcjonowanie </w:t>
      </w:r>
      <w:r w:rsidR="00082550" w:rsidRPr="00082550">
        <w:rPr>
          <w:rFonts w:asciiTheme="majorHAnsi" w:eastAsia="Times New Roman" w:hAnsiTheme="majorHAnsi" w:cstheme="majorHAnsi"/>
          <w:sz w:val="24"/>
          <w:szCs w:val="24"/>
          <w:lang w:eastAsia="pl-PL"/>
        </w:rPr>
        <w:t>rozwiązań technicznych przewidzianych w opisie przedmiotu zamówienia;</w:t>
      </w:r>
    </w:p>
    <w:p w14:paraId="31E27225" w14:textId="774EB7F4" w:rsidR="00082550" w:rsidRPr="00AC19E5" w:rsidRDefault="00B562D9" w:rsidP="00191E62">
      <w:pPr>
        <w:spacing w:after="0"/>
        <w:rPr>
          <w:rFonts w:asciiTheme="majorHAnsi" w:hAnsiTheme="majorHAnsi" w:cstheme="majorHAnsi"/>
          <w:b/>
          <w:color w:val="FF0000"/>
          <w:sz w:val="24"/>
          <w:szCs w:val="24"/>
        </w:rPr>
      </w:pPr>
      <w:r>
        <w:rPr>
          <w:rFonts w:asciiTheme="majorHAnsi" w:eastAsia="Times New Roman" w:hAnsiTheme="majorHAnsi" w:cstheme="majorHAnsi"/>
          <w:sz w:val="24"/>
          <w:szCs w:val="24"/>
          <w:lang w:eastAsia="pl-PL"/>
        </w:rPr>
        <w:t>5</w:t>
      </w:r>
      <w:r w:rsidR="001E157B">
        <w:rPr>
          <w:rFonts w:asciiTheme="majorHAnsi" w:eastAsia="Times New Roman" w:hAnsiTheme="majorHAnsi" w:cstheme="majorHAnsi"/>
          <w:sz w:val="24"/>
          <w:szCs w:val="24"/>
          <w:lang w:eastAsia="pl-PL"/>
        </w:rPr>
        <w:t>.4.</w:t>
      </w:r>
      <w:r w:rsidR="00082550" w:rsidRPr="00082550">
        <w:rPr>
          <w:rFonts w:asciiTheme="majorHAnsi" w:eastAsia="Times New Roman" w:hAnsiTheme="majorHAnsi" w:cstheme="majorHAnsi"/>
          <w:sz w:val="24"/>
          <w:szCs w:val="24"/>
          <w:lang w:eastAsia="pl-PL"/>
        </w:rPr>
        <w:t>Koszty związane z wykazaniem równoważności rozwiązań ponosi Wykonawca.</w:t>
      </w:r>
    </w:p>
    <w:p w14:paraId="274FE29A" w14:textId="2A910DFA" w:rsidR="00550DBE" w:rsidRPr="0051417D" w:rsidRDefault="00B562D9" w:rsidP="00191E62">
      <w:pPr>
        <w:spacing w:before="20" w:after="0"/>
        <w:ind w:right="567"/>
        <w:rPr>
          <w:rFonts w:ascii="Arial" w:eastAsia="Times New Roman" w:hAnsi="Arial" w:cs="Arial"/>
          <w:bCs/>
          <w:sz w:val="24"/>
          <w:szCs w:val="24"/>
          <w:lang w:eastAsia="en-US"/>
        </w:rPr>
      </w:pPr>
      <w:r>
        <w:rPr>
          <w:rFonts w:ascii="Arial" w:hAnsi="Arial" w:cs="Arial"/>
          <w:bCs/>
          <w:sz w:val="24"/>
          <w:szCs w:val="24"/>
          <w:lang w:eastAsia="en-US"/>
        </w:rPr>
        <w:t>6</w:t>
      </w:r>
      <w:r w:rsidR="00E26BE7">
        <w:rPr>
          <w:rFonts w:ascii="Arial" w:hAnsi="Arial" w:cs="Arial"/>
          <w:bCs/>
          <w:sz w:val="24"/>
          <w:szCs w:val="24"/>
          <w:lang w:eastAsia="en-US"/>
        </w:rPr>
        <w:t>)</w:t>
      </w:r>
      <w:r w:rsidR="00D32427" w:rsidRPr="0051417D">
        <w:rPr>
          <w:rFonts w:ascii="Arial" w:hAnsi="Arial" w:cs="Arial"/>
          <w:bCs/>
          <w:sz w:val="24"/>
          <w:szCs w:val="24"/>
          <w:lang w:eastAsia="en-US"/>
        </w:rPr>
        <w:t xml:space="preserve"> </w:t>
      </w:r>
      <w:r w:rsidR="00461626" w:rsidRPr="0051417D">
        <w:rPr>
          <w:rFonts w:ascii="Arial" w:hAnsi="Arial" w:cs="Arial"/>
          <w:bCs/>
          <w:sz w:val="24"/>
          <w:szCs w:val="24"/>
          <w:lang w:eastAsia="en-US"/>
        </w:rPr>
        <w:t xml:space="preserve">Zamawiający stosownie do </w:t>
      </w:r>
      <w:r w:rsidR="006D0289">
        <w:rPr>
          <w:rFonts w:ascii="Arial" w:hAnsi="Arial" w:cs="Arial"/>
          <w:bCs/>
          <w:sz w:val="24"/>
          <w:szCs w:val="24"/>
          <w:lang w:eastAsia="en-US"/>
        </w:rPr>
        <w:t xml:space="preserve">treści </w:t>
      </w:r>
      <w:r w:rsidR="00461626" w:rsidRPr="0051417D">
        <w:rPr>
          <w:rFonts w:ascii="Arial" w:hAnsi="Arial" w:cs="Arial"/>
          <w:bCs/>
          <w:sz w:val="24"/>
          <w:szCs w:val="24"/>
          <w:lang w:eastAsia="en-US"/>
        </w:rPr>
        <w:t xml:space="preserve">art. </w:t>
      </w:r>
      <w:r w:rsidR="007C1DFD" w:rsidRPr="0051417D">
        <w:rPr>
          <w:rFonts w:ascii="Arial" w:hAnsi="Arial" w:cs="Arial"/>
          <w:bCs/>
          <w:sz w:val="24"/>
          <w:szCs w:val="24"/>
          <w:lang w:eastAsia="en-US"/>
        </w:rPr>
        <w:t>95</w:t>
      </w:r>
      <w:r w:rsidR="007252FF">
        <w:rPr>
          <w:rFonts w:ascii="Arial" w:hAnsi="Arial" w:cs="Arial"/>
          <w:bCs/>
          <w:sz w:val="24"/>
          <w:szCs w:val="24"/>
          <w:lang w:eastAsia="en-US"/>
        </w:rPr>
        <w:t xml:space="preserve"> ust. 1</w:t>
      </w:r>
      <w:r w:rsidR="00461626" w:rsidRPr="0051417D">
        <w:rPr>
          <w:rFonts w:ascii="Arial" w:hAnsi="Arial" w:cs="Arial"/>
          <w:bCs/>
          <w:sz w:val="24"/>
          <w:szCs w:val="24"/>
          <w:lang w:eastAsia="en-US"/>
        </w:rPr>
        <w:t xml:space="preserve"> ustawy</w:t>
      </w:r>
      <w:r w:rsidR="007252FF">
        <w:rPr>
          <w:rFonts w:ascii="Arial" w:hAnsi="Arial" w:cs="Arial"/>
          <w:bCs/>
          <w:sz w:val="24"/>
          <w:szCs w:val="24"/>
          <w:lang w:eastAsia="en-US"/>
        </w:rPr>
        <w:t xml:space="preserve"> pzp</w:t>
      </w:r>
      <w:r w:rsidR="00461626" w:rsidRPr="0051417D">
        <w:rPr>
          <w:rFonts w:ascii="Arial" w:hAnsi="Arial" w:cs="Arial"/>
          <w:bCs/>
          <w:sz w:val="24"/>
          <w:szCs w:val="24"/>
          <w:lang w:eastAsia="en-US"/>
        </w:rPr>
        <w:t xml:space="preserve">, </w:t>
      </w:r>
      <w:r w:rsidR="00550DBE" w:rsidRPr="0051417D">
        <w:rPr>
          <w:rFonts w:ascii="Arial" w:eastAsia="Times New Roman" w:hAnsi="Arial" w:cs="Arial"/>
          <w:bCs/>
          <w:sz w:val="24"/>
          <w:szCs w:val="24"/>
          <w:lang w:eastAsia="en-US"/>
        </w:rPr>
        <w:t xml:space="preserve">wymaga zatrudnienia przez Wykonawcę lub Podwykonawcę na podstawie umowy o pracę, osób wykonujących czynności bezpośrednio związane z wykonywaniem robót </w:t>
      </w:r>
      <w:r w:rsidR="007252FF">
        <w:rPr>
          <w:rFonts w:ascii="Arial" w:eastAsia="Times New Roman" w:hAnsi="Arial" w:cs="Arial"/>
          <w:bCs/>
          <w:sz w:val="24"/>
          <w:szCs w:val="24"/>
          <w:lang w:eastAsia="en-US"/>
        </w:rPr>
        <w:t>ogólno</w:t>
      </w:r>
      <w:r w:rsidR="00550DBE" w:rsidRPr="0051417D">
        <w:rPr>
          <w:rFonts w:ascii="Arial" w:eastAsia="Times New Roman" w:hAnsi="Arial" w:cs="Arial"/>
          <w:bCs/>
          <w:sz w:val="24"/>
          <w:szCs w:val="24"/>
          <w:lang w:eastAsia="en-US"/>
        </w:rPr>
        <w:t>budowlanych, czyli tzw. pracowników fizycznych jeżeli osoby te wykonują czynności  w zakresie realizacji zamówienia objętego niniejszą SIWZ, których wykonanie polega na wykonywaniu pracy w sposób określony w art. 22§ 1 ustawy z dnia 26 czerwca 1974 – Kodeks Pracy(Dz.U.2020.1320).</w:t>
      </w:r>
    </w:p>
    <w:p w14:paraId="0321EFF0" w14:textId="7565E621" w:rsidR="00705368" w:rsidRPr="0051417D" w:rsidRDefault="00B562D9" w:rsidP="00191E62">
      <w:pPr>
        <w:spacing w:before="20" w:after="20"/>
        <w:ind w:right="567"/>
        <w:rPr>
          <w:rFonts w:ascii="Arial" w:eastAsia="Times New Roman" w:hAnsi="Arial" w:cs="Arial"/>
          <w:bCs/>
          <w:sz w:val="24"/>
          <w:szCs w:val="24"/>
          <w:lang w:eastAsia="en-US"/>
        </w:rPr>
      </w:pPr>
      <w:r>
        <w:rPr>
          <w:rFonts w:ascii="Arial" w:eastAsia="Times New Roman" w:hAnsi="Arial" w:cs="Arial"/>
          <w:bCs/>
          <w:sz w:val="24"/>
          <w:szCs w:val="24"/>
          <w:lang w:eastAsia="en-US"/>
        </w:rPr>
        <w:t>6</w:t>
      </w:r>
      <w:r w:rsidR="00705368" w:rsidRPr="0051417D">
        <w:rPr>
          <w:rFonts w:ascii="Arial" w:eastAsia="Times New Roman" w:hAnsi="Arial" w:cs="Arial"/>
          <w:bCs/>
          <w:sz w:val="24"/>
          <w:szCs w:val="24"/>
          <w:lang w:eastAsia="en-US"/>
        </w:rPr>
        <w:t>.1. Wykonawca, którego oferta zostanie wybrana jako najkorzystniejsza przed podpisaniem umowy w celu udokumentowania zatrudnienia przez niego lub podwykonawcę osób na podstawie umowy o pracę, składa pod rygorem nie podpisania umowy z przyczyn leżących po stronie Wykonawcy(co odpowiednio wiązać się będzie z zastosowaniem zapisów art. 46 ust. 5 pkt 3 ustawy prawo zamówień publicznych)  oświadczenie.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 lub Podwykonawcy.</w:t>
      </w:r>
    </w:p>
    <w:p w14:paraId="47FE6BD5" w14:textId="1A2CC261" w:rsidR="00705368" w:rsidRPr="0051417D" w:rsidRDefault="00B562D9" w:rsidP="00191E62">
      <w:pPr>
        <w:spacing w:before="20" w:after="20"/>
        <w:ind w:right="567"/>
        <w:rPr>
          <w:rFonts w:ascii="Arial" w:eastAsia="Times New Roman" w:hAnsi="Arial" w:cs="Arial"/>
          <w:bCs/>
          <w:sz w:val="24"/>
          <w:szCs w:val="24"/>
          <w:lang w:eastAsia="en-US"/>
        </w:rPr>
      </w:pPr>
      <w:r>
        <w:rPr>
          <w:rFonts w:ascii="Arial" w:eastAsia="Times New Roman" w:hAnsi="Arial" w:cs="Arial"/>
          <w:bCs/>
          <w:sz w:val="24"/>
          <w:szCs w:val="24"/>
          <w:lang w:eastAsia="en-US"/>
        </w:rPr>
        <w:t>6</w:t>
      </w:r>
      <w:r w:rsidR="00E26BE7">
        <w:rPr>
          <w:rFonts w:ascii="Arial" w:eastAsia="Times New Roman" w:hAnsi="Arial" w:cs="Arial"/>
          <w:bCs/>
          <w:sz w:val="24"/>
          <w:szCs w:val="24"/>
          <w:lang w:eastAsia="en-US"/>
        </w:rPr>
        <w:t>.</w:t>
      </w:r>
      <w:r w:rsidR="00705368" w:rsidRPr="0051417D">
        <w:rPr>
          <w:rFonts w:ascii="Arial" w:eastAsia="Times New Roman" w:hAnsi="Arial" w:cs="Arial"/>
          <w:bCs/>
          <w:sz w:val="24"/>
          <w:szCs w:val="24"/>
          <w:lang w:eastAsia="en-US"/>
        </w:rPr>
        <w:t>2. Każdorazowo na żądanie Zamawiającego, w terminie wskazanym przez Zamawiającego, nie krótszym niż 3 dni robocze, Wykonawca lub Podwykonawca zobowiązuje się przedłożyć do wglądu zanonimizowane (tj. w szczególności bez imion, nazwisk, adresów, nr PESEL pracowników, wysokości wynagrodzenia) kopie umów o pracę, zawartych przez Wykonawcę lub Podwykonawcę z pracownikami wykonującymi pracę.</w:t>
      </w:r>
    </w:p>
    <w:p w14:paraId="067B9337" w14:textId="59E54784" w:rsidR="00705368" w:rsidRPr="0051417D" w:rsidRDefault="00B562D9" w:rsidP="00191E62">
      <w:pPr>
        <w:spacing w:before="20" w:after="20"/>
        <w:ind w:right="567"/>
        <w:rPr>
          <w:rFonts w:ascii="Arial" w:eastAsia="Times New Roman" w:hAnsi="Arial" w:cs="Arial"/>
          <w:bCs/>
          <w:sz w:val="24"/>
          <w:szCs w:val="24"/>
          <w:lang w:eastAsia="en-US"/>
        </w:rPr>
      </w:pPr>
      <w:r>
        <w:rPr>
          <w:rFonts w:ascii="Arial" w:eastAsia="Times New Roman" w:hAnsi="Arial" w:cs="Arial"/>
          <w:bCs/>
          <w:sz w:val="24"/>
          <w:szCs w:val="24"/>
          <w:lang w:eastAsia="en-US"/>
        </w:rPr>
        <w:t>6</w:t>
      </w:r>
      <w:r w:rsidR="00705368" w:rsidRPr="0051417D">
        <w:rPr>
          <w:rFonts w:ascii="Arial" w:eastAsia="Times New Roman" w:hAnsi="Arial" w:cs="Arial"/>
          <w:bCs/>
          <w:sz w:val="24"/>
          <w:szCs w:val="24"/>
          <w:lang w:eastAsia="en-US"/>
        </w:rPr>
        <w:t xml:space="preserve">.3. Nieprzedłożenie przez Wykonawcę kopii umów, o których mowa powyżej będzie traktowane jako niewypełnienie obowiązku zatrudnienia osób na podstawie umów o pracę i Zamawiającemu przysługiwać będzie prawo naliczenia Wykonawcy kar umownych, o których mowa we wzorze umowy – </w:t>
      </w:r>
      <w:r w:rsidR="00705368" w:rsidRPr="00386637">
        <w:rPr>
          <w:rFonts w:ascii="Arial" w:eastAsia="Times New Roman" w:hAnsi="Arial" w:cs="Arial"/>
          <w:bCs/>
          <w:sz w:val="24"/>
          <w:szCs w:val="24"/>
          <w:lang w:eastAsia="en-US"/>
        </w:rPr>
        <w:t xml:space="preserve">załącznik nr </w:t>
      </w:r>
      <w:r w:rsidR="00386637" w:rsidRPr="00386637">
        <w:rPr>
          <w:rFonts w:ascii="Arial" w:eastAsia="Times New Roman" w:hAnsi="Arial" w:cs="Arial"/>
          <w:bCs/>
          <w:sz w:val="24"/>
          <w:szCs w:val="24"/>
          <w:lang w:eastAsia="en-US"/>
        </w:rPr>
        <w:t>6</w:t>
      </w:r>
    </w:p>
    <w:p w14:paraId="3D037584" w14:textId="3B70493E" w:rsidR="00217181" w:rsidRPr="006F60DB" w:rsidRDefault="006D6C15" w:rsidP="00755B9F">
      <w:pPr>
        <w:spacing w:before="20" w:after="20"/>
        <w:ind w:right="567"/>
        <w:rPr>
          <w:rFonts w:ascii="Arial" w:eastAsia="Times New Roman" w:hAnsi="Arial" w:cs="Arial"/>
          <w:b/>
          <w:bCs/>
          <w:sz w:val="24"/>
          <w:szCs w:val="24"/>
          <w:lang w:eastAsia="en-US"/>
        </w:rPr>
      </w:pPr>
      <w:r>
        <w:rPr>
          <w:rFonts w:ascii="Arial" w:eastAsia="Times New Roman" w:hAnsi="Arial" w:cs="Arial"/>
          <w:b/>
          <w:bCs/>
          <w:sz w:val="24"/>
          <w:szCs w:val="24"/>
          <w:lang w:eastAsia="en-US"/>
        </w:rPr>
        <w:lastRenderedPageBreak/>
        <w:t>7</w:t>
      </w:r>
      <w:r w:rsidR="00A93ABA" w:rsidRPr="006F60DB">
        <w:rPr>
          <w:rFonts w:ascii="Arial" w:eastAsia="Times New Roman" w:hAnsi="Arial" w:cs="Arial"/>
          <w:b/>
          <w:bCs/>
          <w:sz w:val="24"/>
          <w:szCs w:val="24"/>
          <w:lang w:eastAsia="en-US"/>
        </w:rPr>
        <w:t xml:space="preserve">) </w:t>
      </w:r>
      <w:r w:rsidR="00705368" w:rsidRPr="006F60DB">
        <w:rPr>
          <w:rFonts w:ascii="Arial" w:eastAsia="Times New Roman" w:hAnsi="Arial" w:cs="Arial"/>
          <w:b/>
          <w:bCs/>
          <w:sz w:val="24"/>
          <w:szCs w:val="24"/>
          <w:lang w:eastAsia="en-US"/>
        </w:rPr>
        <w:t xml:space="preserve"> </w:t>
      </w:r>
      <w:r w:rsidR="00461D27" w:rsidRPr="006F60DB">
        <w:rPr>
          <w:rFonts w:ascii="Arial" w:eastAsia="Times New Roman" w:hAnsi="Arial" w:cs="Arial"/>
          <w:b/>
          <w:bCs/>
          <w:sz w:val="24"/>
          <w:szCs w:val="24"/>
          <w:lang w:eastAsia="en-US"/>
        </w:rPr>
        <w:t>Zamawiający przewiduje, że zgodnie z</w:t>
      </w:r>
      <w:r w:rsidR="00705368" w:rsidRPr="006F60DB">
        <w:rPr>
          <w:rFonts w:ascii="Arial" w:eastAsia="Times New Roman" w:hAnsi="Arial" w:cs="Arial"/>
          <w:b/>
          <w:bCs/>
          <w:sz w:val="24"/>
          <w:szCs w:val="24"/>
          <w:lang w:eastAsia="en-US"/>
        </w:rPr>
        <w:t xml:space="preserve"> art. </w:t>
      </w:r>
      <w:r w:rsidR="00461D27" w:rsidRPr="006F60DB">
        <w:rPr>
          <w:rFonts w:ascii="Arial" w:eastAsia="Times New Roman" w:hAnsi="Arial" w:cs="Arial"/>
          <w:b/>
          <w:bCs/>
          <w:sz w:val="24"/>
          <w:szCs w:val="24"/>
          <w:lang w:eastAsia="en-US"/>
        </w:rPr>
        <w:t xml:space="preserve">139 </w:t>
      </w:r>
      <w:r w:rsidR="00705368" w:rsidRPr="006F60DB">
        <w:rPr>
          <w:rFonts w:ascii="Arial" w:eastAsia="Times New Roman" w:hAnsi="Arial" w:cs="Arial"/>
          <w:b/>
          <w:bCs/>
          <w:sz w:val="24"/>
          <w:szCs w:val="24"/>
          <w:lang w:eastAsia="en-US"/>
        </w:rPr>
        <w:t xml:space="preserve">ust. 1 ustawy </w:t>
      </w:r>
      <w:r w:rsidR="0004010E" w:rsidRPr="006F60DB">
        <w:rPr>
          <w:rFonts w:ascii="Arial" w:eastAsia="Times New Roman" w:hAnsi="Arial" w:cs="Arial"/>
          <w:b/>
          <w:bCs/>
          <w:sz w:val="24"/>
          <w:szCs w:val="24"/>
          <w:lang w:eastAsia="en-US"/>
        </w:rPr>
        <w:t xml:space="preserve">najpierw dokona badania i oceny ofert a następnie dokona kwalifikacji </w:t>
      </w:r>
      <w:r w:rsidR="0024468D" w:rsidRPr="006F60DB">
        <w:rPr>
          <w:rFonts w:ascii="Arial" w:eastAsia="Times New Roman" w:hAnsi="Arial" w:cs="Arial"/>
          <w:b/>
          <w:bCs/>
          <w:sz w:val="24"/>
          <w:szCs w:val="24"/>
          <w:lang w:eastAsia="en-US"/>
        </w:rPr>
        <w:t xml:space="preserve">podmiotowej Wykonawcy, którego oferta została najwyżej oceniona , w zakresie </w:t>
      </w:r>
      <w:r w:rsidR="0051417D" w:rsidRPr="006F60DB">
        <w:rPr>
          <w:rFonts w:ascii="Arial" w:eastAsia="Times New Roman" w:hAnsi="Arial" w:cs="Arial"/>
          <w:b/>
          <w:bCs/>
          <w:sz w:val="24"/>
          <w:szCs w:val="24"/>
          <w:lang w:eastAsia="en-US"/>
        </w:rPr>
        <w:t>braku podstaw wykluczenia oraz spełnienia warunków udziału w postępowaniu.</w:t>
      </w:r>
    </w:p>
    <w:p w14:paraId="1F8318D5" w14:textId="425E5409" w:rsidR="0069756B" w:rsidRPr="0069756B" w:rsidRDefault="006D6C15" w:rsidP="0069756B">
      <w:pPr>
        <w:contextualSpacing/>
        <w:jc w:val="both"/>
        <w:rPr>
          <w:rFonts w:asciiTheme="majorHAnsi" w:eastAsia="Calibri" w:hAnsiTheme="majorHAnsi" w:cstheme="majorHAnsi"/>
          <w:b/>
          <w:bCs/>
          <w:sz w:val="24"/>
          <w:szCs w:val="24"/>
          <w:lang w:eastAsia="en-US"/>
        </w:rPr>
      </w:pPr>
      <w:r>
        <w:rPr>
          <w:rFonts w:asciiTheme="majorHAnsi" w:eastAsia="Times New Roman" w:hAnsiTheme="majorHAnsi" w:cstheme="majorHAnsi"/>
          <w:b/>
          <w:bCs/>
          <w:sz w:val="24"/>
          <w:szCs w:val="24"/>
          <w:lang w:eastAsia="en-US"/>
        </w:rPr>
        <w:t>8</w:t>
      </w:r>
      <w:r w:rsidR="0069756B" w:rsidRPr="0069756B">
        <w:rPr>
          <w:rFonts w:asciiTheme="majorHAnsi" w:eastAsia="Times New Roman" w:hAnsiTheme="majorHAnsi" w:cstheme="majorHAnsi"/>
          <w:b/>
          <w:bCs/>
          <w:sz w:val="24"/>
          <w:szCs w:val="24"/>
          <w:lang w:eastAsia="en-US"/>
        </w:rPr>
        <w:t xml:space="preserve">) </w:t>
      </w:r>
      <w:r w:rsidR="0069756B" w:rsidRPr="0069756B">
        <w:rPr>
          <w:rFonts w:asciiTheme="majorHAnsi" w:eastAsia="Calibri" w:hAnsiTheme="majorHAnsi" w:cstheme="majorHAnsi"/>
          <w:sz w:val="24"/>
          <w:szCs w:val="24"/>
          <w:lang w:eastAsia="en-US"/>
        </w:rPr>
        <w:t xml:space="preserve">Na  wykonany  przedmiot  zamówienia  Wykonawca   zobowiązany   jest   udzielić </w:t>
      </w:r>
      <w:r w:rsidR="0069756B" w:rsidRPr="0069756B">
        <w:rPr>
          <w:rFonts w:asciiTheme="majorHAnsi" w:eastAsia="Calibri" w:hAnsiTheme="majorHAnsi" w:cstheme="majorHAnsi"/>
          <w:b/>
          <w:bCs/>
          <w:sz w:val="24"/>
          <w:szCs w:val="24"/>
          <w:lang w:eastAsia="en-US"/>
        </w:rPr>
        <w:t xml:space="preserve">minimum </w:t>
      </w:r>
      <w:r w:rsidR="00517D52">
        <w:rPr>
          <w:rFonts w:asciiTheme="majorHAnsi" w:eastAsia="Calibri" w:hAnsiTheme="majorHAnsi" w:cstheme="majorHAnsi"/>
          <w:b/>
          <w:bCs/>
          <w:sz w:val="24"/>
          <w:szCs w:val="24"/>
          <w:lang w:eastAsia="en-US"/>
        </w:rPr>
        <w:t>60</w:t>
      </w:r>
      <w:r w:rsidR="0069756B" w:rsidRPr="0069756B">
        <w:rPr>
          <w:rFonts w:asciiTheme="majorHAnsi" w:eastAsia="Calibri" w:hAnsiTheme="majorHAnsi" w:cstheme="majorHAnsi"/>
          <w:b/>
          <w:bCs/>
          <w:sz w:val="24"/>
          <w:szCs w:val="24"/>
          <w:lang w:eastAsia="en-US"/>
        </w:rPr>
        <w:t>-cio miesięcznej gwarancji.</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E8136F0" w14:textId="77777777" w:rsidR="00461626" w:rsidRDefault="00FC2DD8"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15605D97" w14:textId="77777777" w:rsidR="00F51A15" w:rsidRPr="009865A4" w:rsidRDefault="00F51A15" w:rsidP="00755B9F">
      <w:pPr>
        <w:spacing w:before="20" w:after="20"/>
        <w:ind w:right="567"/>
        <w:rPr>
          <w:rFonts w:ascii="Arial" w:eastAsia="Times New Roman" w:hAnsi="Arial" w:cs="Arial"/>
          <w:b/>
          <w:bCs/>
          <w:sz w:val="24"/>
          <w:szCs w:val="24"/>
        </w:rPr>
      </w:pPr>
    </w:p>
    <w:p w14:paraId="5E254C8F" w14:textId="4C4B9C03" w:rsidR="002A3F4F" w:rsidRPr="001E745C" w:rsidRDefault="002A3F4F" w:rsidP="00755B9F">
      <w:pPr>
        <w:widowControl w:val="0"/>
        <w:numPr>
          <w:ilvl w:val="0"/>
          <w:numId w:val="48"/>
        </w:numPr>
        <w:shd w:val="clear" w:color="auto" w:fill="FFFFFF"/>
        <w:tabs>
          <w:tab w:val="left" w:pos="0"/>
          <w:tab w:val="left" w:pos="278"/>
        </w:tabs>
        <w:suppressAutoHyphens w:val="0"/>
        <w:autoSpaceDE w:val="0"/>
        <w:autoSpaceDN w:val="0"/>
        <w:adjustRightInd w:val="0"/>
        <w:spacing w:after="0" w:line="240" w:lineRule="auto"/>
        <w:ind w:left="284" w:right="19" w:hanging="284"/>
        <w:rPr>
          <w:rFonts w:ascii="Arial" w:eastAsia="Times New Roman" w:hAnsi="Arial" w:cs="Arial"/>
          <w:b/>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403D8C" w:rsidRPr="00892F76">
        <w:rPr>
          <w:rFonts w:ascii="Arial" w:eastAsia="Times New Roman" w:hAnsi="Arial" w:cs="Arial"/>
          <w:spacing w:val="-5"/>
          <w:sz w:val="24"/>
          <w:szCs w:val="24"/>
          <w:lang w:eastAsia="en-US"/>
        </w:rPr>
        <w:t xml:space="preserve">do dnia </w:t>
      </w:r>
      <w:r w:rsidR="00892F76" w:rsidRPr="002D1AC5">
        <w:rPr>
          <w:rFonts w:ascii="Arial" w:eastAsia="Times New Roman" w:hAnsi="Arial" w:cs="Arial"/>
          <w:b/>
          <w:spacing w:val="-5"/>
          <w:sz w:val="24"/>
          <w:szCs w:val="24"/>
          <w:lang w:eastAsia="en-US"/>
        </w:rPr>
        <w:t>31 października 202</w:t>
      </w:r>
      <w:r w:rsidR="0038702C">
        <w:rPr>
          <w:rFonts w:ascii="Arial" w:eastAsia="Times New Roman" w:hAnsi="Arial" w:cs="Arial"/>
          <w:b/>
          <w:spacing w:val="-5"/>
          <w:sz w:val="24"/>
          <w:szCs w:val="24"/>
          <w:lang w:eastAsia="en-US"/>
        </w:rPr>
        <w:t>2</w:t>
      </w:r>
      <w:r w:rsidR="00892F76" w:rsidRPr="002D1AC5">
        <w:rPr>
          <w:rFonts w:ascii="Arial" w:eastAsia="Times New Roman" w:hAnsi="Arial" w:cs="Arial"/>
          <w:b/>
          <w:spacing w:val="-5"/>
          <w:sz w:val="24"/>
          <w:szCs w:val="24"/>
          <w:lang w:eastAsia="en-US"/>
        </w:rPr>
        <w:t xml:space="preserve"> r</w:t>
      </w:r>
      <w:r w:rsidR="002D1AC5">
        <w:rPr>
          <w:rFonts w:ascii="Arial" w:eastAsia="Times New Roman" w:hAnsi="Arial" w:cs="Arial"/>
          <w:b/>
          <w:spacing w:val="-5"/>
          <w:sz w:val="24"/>
          <w:szCs w:val="24"/>
          <w:lang w:eastAsia="en-US"/>
        </w:rPr>
        <w:t>.</w:t>
      </w:r>
    </w:p>
    <w:p w14:paraId="57F6ECB4" w14:textId="77777777" w:rsidR="00461626" w:rsidRPr="009865A4" w:rsidRDefault="00461626" w:rsidP="00755B9F">
      <w:pPr>
        <w:spacing w:before="20" w:after="20"/>
        <w:ind w:right="567"/>
        <w:rPr>
          <w:rFonts w:ascii="Arial" w:eastAsia="Times New Roman" w:hAnsi="Arial" w:cs="Arial"/>
          <w:b/>
          <w:bCs/>
          <w:sz w:val="24"/>
          <w:szCs w:val="24"/>
        </w:rPr>
      </w:pPr>
    </w:p>
    <w:p w14:paraId="2FECC6AD" w14:textId="64A27E89" w:rsidR="004D5B5D" w:rsidRPr="005046F6" w:rsidRDefault="002A3F4F"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6CEBB9D1" w14:textId="77777777" w:rsidR="00F42B2C" w:rsidRPr="00F42B2C" w:rsidRDefault="00F42B2C" w:rsidP="00F42B2C">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A448807" w14:textId="25323713" w:rsidR="00F42B2C" w:rsidRPr="00F42B2C" w:rsidRDefault="00F42B2C" w:rsidP="00F42B2C">
      <w:pPr>
        <w:suppressAutoHyphens w:val="0"/>
        <w:autoSpaceDE w:val="0"/>
        <w:autoSpaceDN w:val="0"/>
        <w:adjustRightInd w:val="0"/>
        <w:spacing w:after="27"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w:t>
      </w:r>
      <w:r w:rsidRPr="00F42B2C">
        <w:rPr>
          <w:rFonts w:ascii="Arial" w:eastAsia="Times New Roman" w:hAnsi="Arial" w:cs="Arial"/>
          <w:color w:val="000000"/>
          <w:sz w:val="24"/>
          <w:szCs w:val="24"/>
          <w:lang w:eastAsia="pl-PL"/>
        </w:rPr>
        <w:t xml:space="preserve">Zamawiający nie zastrzega obowiązku osobistego wykonania przez wykonawcę kluczowych części zamówienia. </w:t>
      </w:r>
    </w:p>
    <w:p w14:paraId="22234D2F" w14:textId="77777777" w:rsidR="00F42B2C" w:rsidRPr="00F42B2C" w:rsidRDefault="00F42B2C" w:rsidP="00F42B2C">
      <w:pPr>
        <w:suppressAutoHyphens w:val="0"/>
        <w:autoSpaceDE w:val="0"/>
        <w:autoSpaceDN w:val="0"/>
        <w:adjustRightInd w:val="0"/>
        <w:spacing w:after="27" w:line="240" w:lineRule="auto"/>
        <w:rPr>
          <w:rFonts w:ascii="Arial" w:eastAsia="Times New Roman" w:hAnsi="Arial" w:cs="Arial"/>
          <w:color w:val="000000"/>
          <w:sz w:val="24"/>
          <w:szCs w:val="24"/>
          <w:lang w:eastAsia="pl-PL"/>
        </w:rPr>
      </w:pPr>
      <w:r w:rsidRPr="00F42B2C">
        <w:rPr>
          <w:rFonts w:ascii="Arial" w:eastAsia="Times New Roman" w:hAnsi="Arial" w:cs="Arial"/>
          <w:color w:val="000000"/>
          <w:sz w:val="24"/>
          <w:szCs w:val="24"/>
          <w:lang w:eastAsia="pl-PL"/>
        </w:rPr>
        <w:t xml:space="preserve">2. Zamawiający żąda wskazania części zamówienia, których wykonanie zamierza powierzyć podwykonawcom i podania przez Wykonawców firm podwykonawców. </w:t>
      </w:r>
    </w:p>
    <w:p w14:paraId="6C5D273C" w14:textId="703C5F30" w:rsidR="00864097" w:rsidRPr="00E753D9" w:rsidRDefault="00F42B2C" w:rsidP="00E753D9">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F42B2C">
        <w:rPr>
          <w:rFonts w:ascii="Arial" w:eastAsia="Times New Roman" w:hAnsi="Arial" w:cs="Arial"/>
          <w:color w:val="000000"/>
          <w:sz w:val="24"/>
          <w:szCs w:val="24"/>
          <w:lang w:eastAsia="pl-PL"/>
        </w:rPr>
        <w:t xml:space="preserve">3. Jeżeli zmiana albo rezygnacja z podwykonawcy dotyczy podmiotu, na którego zasoby wykonawca powoływał się, na zasadach określonych w art. 118 ustawy,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t>
      </w:r>
    </w:p>
    <w:p w14:paraId="7353B853" w14:textId="77777777" w:rsidR="008005FA" w:rsidRPr="009865A4" w:rsidRDefault="008005FA" w:rsidP="00755B9F">
      <w:pPr>
        <w:pStyle w:val="Akapitzlist2"/>
        <w:autoSpaceDE w:val="0"/>
        <w:spacing w:before="20" w:after="20"/>
        <w:ind w:left="567" w:right="57"/>
        <w:rPr>
          <w:rFonts w:ascii="Arial" w:hAnsi="Arial" w:cs="Arial"/>
          <w:b/>
        </w:rPr>
      </w:pPr>
    </w:p>
    <w:p w14:paraId="4CB70BC7" w14:textId="5D7D024D" w:rsidR="00864097" w:rsidRPr="009865A4" w:rsidRDefault="00864097" w:rsidP="00755B9F">
      <w:pPr>
        <w:pStyle w:val="Akapitzlist2"/>
        <w:autoSpaceDE w:val="0"/>
        <w:spacing w:before="20" w:after="20"/>
        <w:ind w:left="567" w:right="57" w:hanging="567"/>
        <w:rPr>
          <w:rFonts w:ascii="Arial" w:hAnsi="Arial" w:cs="Arial"/>
          <w:b/>
        </w:rPr>
      </w:pPr>
      <w:r w:rsidRPr="009865A4">
        <w:rPr>
          <w:rFonts w:ascii="Arial" w:hAnsi="Arial" w:cs="Arial"/>
          <w:b/>
        </w:rPr>
        <w:t>POLEGANIE NA ZDOLNOŚCIACH LUB SYTUACJI INNYCH PODMIOTÓW</w:t>
      </w:r>
    </w:p>
    <w:p w14:paraId="62A64C62" w14:textId="03730785" w:rsidR="00864097" w:rsidRPr="0082632A" w:rsidRDefault="001A4A36" w:rsidP="00755B9F">
      <w:pPr>
        <w:widowControl w:val="0"/>
        <w:numPr>
          <w:ilvl w:val="1"/>
          <w:numId w:val="24"/>
        </w:numPr>
        <w:tabs>
          <w:tab w:val="num" w:pos="284"/>
        </w:tabs>
        <w:overflowPunct w:val="0"/>
        <w:autoSpaceDE w:val="0"/>
        <w:spacing w:before="20" w:after="20"/>
        <w:ind w:left="0" w:firstLine="0"/>
        <w:rPr>
          <w:rFonts w:ascii="Arial" w:hAnsi="Arial" w:cs="Arial"/>
          <w:sz w:val="24"/>
          <w:szCs w:val="24"/>
        </w:rPr>
      </w:pPr>
      <w:r>
        <w:rPr>
          <w:rFonts w:ascii="Arial" w:hAnsi="Arial" w:cs="Arial"/>
          <w:sz w:val="24"/>
          <w:szCs w:val="24"/>
        </w:rPr>
        <w:t>W</w:t>
      </w:r>
      <w:r w:rsidRPr="0082632A">
        <w:rPr>
          <w:rFonts w:ascii="Arial" w:hAnsi="Arial" w:cs="Arial"/>
          <w:sz w:val="24"/>
          <w:szCs w:val="24"/>
        </w:rPr>
        <w:t xml:space="preserve"> celu potwierdzenia spełniania warunków udziału w postępowaniu</w:t>
      </w:r>
      <w:r w:rsidR="00BD6B75">
        <w:rPr>
          <w:rFonts w:ascii="Arial" w:hAnsi="Arial" w:cs="Arial"/>
          <w:sz w:val="24"/>
          <w:szCs w:val="24"/>
        </w:rPr>
        <w:t xml:space="preserve">, wykonawca </w:t>
      </w:r>
      <w:r w:rsidR="00110199">
        <w:rPr>
          <w:rFonts w:ascii="Arial" w:hAnsi="Arial" w:cs="Arial"/>
          <w:sz w:val="24"/>
          <w:szCs w:val="24"/>
        </w:rPr>
        <w:t xml:space="preserve">może polegać </w:t>
      </w:r>
      <w:r w:rsidR="00864097" w:rsidRPr="0082632A">
        <w:rPr>
          <w:rFonts w:ascii="Arial" w:hAnsi="Arial" w:cs="Arial"/>
          <w:bCs/>
          <w:sz w:val="24"/>
          <w:szCs w:val="24"/>
        </w:rPr>
        <w:t xml:space="preserve">na </w:t>
      </w:r>
      <w:r w:rsidR="00110199">
        <w:rPr>
          <w:rFonts w:ascii="Arial" w:hAnsi="Arial" w:cs="Arial"/>
          <w:bCs/>
          <w:sz w:val="24"/>
          <w:szCs w:val="24"/>
        </w:rPr>
        <w:t xml:space="preserve">potencjale podmiotu trzeciego na zasadach opisanych w art. </w:t>
      </w:r>
      <w:r w:rsidR="00110199">
        <w:rPr>
          <w:rFonts w:ascii="Arial" w:hAnsi="Arial" w:cs="Arial"/>
          <w:sz w:val="24"/>
          <w:szCs w:val="24"/>
        </w:rPr>
        <w:t>118-123 ustawy pzp</w:t>
      </w:r>
      <w:r w:rsidR="0076605C">
        <w:rPr>
          <w:rFonts w:ascii="Arial" w:hAnsi="Arial" w:cs="Arial"/>
          <w:sz w:val="24"/>
          <w:szCs w:val="24"/>
        </w:rPr>
        <w:t>. Podmiot trzeci na potencjał którego wykonawca powołuje się w celu wykazania spełnienia warunków udziału w postepowaniu, nie może podlegać wykluczeniu na podstawie art. 108 ust. 1</w:t>
      </w:r>
      <w:r w:rsidR="00E753D9">
        <w:rPr>
          <w:rFonts w:ascii="Arial" w:hAnsi="Arial" w:cs="Arial"/>
          <w:sz w:val="24"/>
          <w:szCs w:val="24"/>
        </w:rPr>
        <w:t>.</w:t>
      </w:r>
      <w:r w:rsidR="0076605C">
        <w:rPr>
          <w:rFonts w:ascii="Arial" w:hAnsi="Arial" w:cs="Arial"/>
          <w:sz w:val="24"/>
          <w:szCs w:val="24"/>
        </w:rPr>
        <w:t xml:space="preserve"> </w:t>
      </w:r>
    </w:p>
    <w:p w14:paraId="3A1DD1E6" w14:textId="37CAC160" w:rsidR="00FC2DD8" w:rsidRPr="006D6C15" w:rsidRDefault="00F51A15" w:rsidP="006D6C15">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250A3627" w14:textId="77777777" w:rsidR="00A723D5" w:rsidRPr="009865A4" w:rsidRDefault="00FC2DD8" w:rsidP="00755B9F">
      <w:pPr>
        <w:widowControl w:val="0"/>
        <w:overflowPunct w:val="0"/>
        <w:autoSpaceDE w:val="0"/>
        <w:spacing w:before="20" w:after="20"/>
        <w:ind w:right="567"/>
        <w:rPr>
          <w:rFonts w:ascii="Arial" w:hAnsi="Arial" w:cs="Arial"/>
          <w:b/>
          <w:bCs/>
          <w:sz w:val="24"/>
          <w:szCs w:val="24"/>
        </w:rPr>
      </w:pPr>
      <w:r w:rsidRPr="009865A4">
        <w:rPr>
          <w:rFonts w:ascii="Arial" w:hAnsi="Arial" w:cs="Arial"/>
          <w:b/>
          <w:bCs/>
          <w:sz w:val="24"/>
          <w:szCs w:val="24"/>
        </w:rPr>
        <w:t>V</w:t>
      </w:r>
      <w:r w:rsidR="002A3F4F" w:rsidRPr="009865A4">
        <w:rPr>
          <w:rFonts w:ascii="Arial" w:hAnsi="Arial" w:cs="Arial"/>
          <w:b/>
          <w:bCs/>
          <w:sz w:val="24"/>
          <w:szCs w:val="24"/>
        </w:rPr>
        <w:t>I</w:t>
      </w:r>
      <w:r w:rsidRPr="009865A4">
        <w:rPr>
          <w:rFonts w:ascii="Arial" w:hAnsi="Arial" w:cs="Arial"/>
          <w:b/>
          <w:bCs/>
          <w:sz w:val="24"/>
          <w:szCs w:val="24"/>
        </w:rPr>
        <w:t>. WYKONAWCY WSPÓLNIE UBIEGAJACY SIĘ O ZAMÓWIENIE</w:t>
      </w:r>
    </w:p>
    <w:p w14:paraId="13CC4898" w14:textId="77777777"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mogą wspólnie ubiegać się o zamówienie.</w:t>
      </w:r>
    </w:p>
    <w:p w14:paraId="1F099B34" w14:textId="047AACAB"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Wykonawcy występujący wspólnie </w:t>
      </w:r>
      <w:r w:rsidRPr="00F81AB1">
        <w:rPr>
          <w:rFonts w:ascii="Arial" w:hAnsi="Arial" w:cs="Arial"/>
          <w:sz w:val="24"/>
          <w:szCs w:val="24"/>
        </w:rPr>
        <w:t>muszą ustanowić pełnomocnika do reprezentowania ich</w:t>
      </w:r>
      <w:r w:rsidRPr="00AB6EE0">
        <w:rPr>
          <w:rFonts w:ascii="Arial" w:hAnsi="Arial" w:cs="Arial"/>
          <w:sz w:val="24"/>
          <w:szCs w:val="24"/>
        </w:rPr>
        <w:t xml:space="preserve"> w</w:t>
      </w:r>
      <w:r w:rsidR="004F1D28" w:rsidRPr="00AB6EE0">
        <w:rPr>
          <w:rFonts w:ascii="Arial" w:hAnsi="Arial" w:cs="Arial"/>
          <w:sz w:val="24"/>
          <w:szCs w:val="24"/>
        </w:rPr>
        <w:t> </w:t>
      </w:r>
      <w:r w:rsidRPr="00AB6EE0">
        <w:rPr>
          <w:rFonts w:ascii="Arial" w:hAnsi="Arial" w:cs="Arial"/>
          <w:sz w:val="24"/>
          <w:szCs w:val="24"/>
        </w:rPr>
        <w:t xml:space="preserve">postępowaniu o udzielenie zamówienia lub do </w:t>
      </w:r>
      <w:r w:rsidR="00AB6EE0">
        <w:rPr>
          <w:rFonts w:ascii="Arial" w:hAnsi="Arial" w:cs="Arial"/>
          <w:sz w:val="24"/>
          <w:szCs w:val="24"/>
        </w:rPr>
        <w:t>reprezentowania w postępowaniu i </w:t>
      </w:r>
      <w:r w:rsidRPr="00AB6EE0">
        <w:rPr>
          <w:rFonts w:ascii="Arial" w:hAnsi="Arial" w:cs="Arial"/>
          <w:sz w:val="24"/>
          <w:szCs w:val="24"/>
        </w:rPr>
        <w:t>zawarcia umowy w</w:t>
      </w:r>
      <w:r w:rsidR="004F1D28" w:rsidRPr="00AB6EE0">
        <w:rPr>
          <w:rFonts w:ascii="Arial" w:hAnsi="Arial" w:cs="Arial"/>
          <w:sz w:val="24"/>
          <w:szCs w:val="24"/>
        </w:rPr>
        <w:t> </w:t>
      </w:r>
      <w:r w:rsidRPr="00AB6EE0">
        <w:rPr>
          <w:rFonts w:ascii="Arial" w:hAnsi="Arial" w:cs="Arial"/>
          <w:sz w:val="24"/>
          <w:szCs w:val="24"/>
        </w:rPr>
        <w:t>sprawie zamówienia publicznego. Pełnomocnictwo musi być złożone w formie oryginału lub kopii poświadczonej notarialnie.</w:t>
      </w:r>
    </w:p>
    <w:p w14:paraId="4E93E545" w14:textId="7F964C8A"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Przepisy dotyczące wykonawcy stosuje się odpowiednio do wykonawców wspólnie ubiegających się o</w:t>
      </w:r>
      <w:r w:rsidR="004F1D28" w:rsidRPr="00AB6EE0">
        <w:rPr>
          <w:rFonts w:ascii="Arial" w:hAnsi="Arial" w:cs="Arial"/>
          <w:sz w:val="24"/>
          <w:szCs w:val="24"/>
        </w:rPr>
        <w:t> </w:t>
      </w:r>
      <w:r w:rsidRPr="00AB6EE0">
        <w:rPr>
          <w:rFonts w:ascii="Arial" w:hAnsi="Arial" w:cs="Arial"/>
          <w:sz w:val="24"/>
          <w:szCs w:val="24"/>
        </w:rPr>
        <w:t>zamówienie.</w:t>
      </w:r>
    </w:p>
    <w:p w14:paraId="4403514E" w14:textId="7F4B00C2" w:rsidR="004F1D28" w:rsidRPr="00AB6EE0" w:rsidRDefault="004F1D28" w:rsidP="00755B9F">
      <w:pPr>
        <w:pStyle w:val="Akapitzlist2"/>
        <w:widowControl w:val="0"/>
        <w:numPr>
          <w:ilvl w:val="0"/>
          <w:numId w:val="17"/>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 xml:space="preserve">W przypadku Wykonawców wspólnie ubiegających się o udzielenie zamówienia, żaden z nich nie może podlegać wykluczeniu z powodu niespełnienia warunków o </w:t>
      </w:r>
      <w:r w:rsidRPr="00AB6EE0">
        <w:rPr>
          <w:rFonts w:ascii="Arial" w:hAnsi="Arial" w:cs="Arial"/>
          <w:sz w:val="24"/>
          <w:szCs w:val="24"/>
        </w:rPr>
        <w:lastRenderedPageBreak/>
        <w:t xml:space="preserve">których mowa w </w:t>
      </w:r>
      <w:r w:rsidR="00E753D9">
        <w:rPr>
          <w:rFonts w:ascii="Arial" w:hAnsi="Arial" w:cs="Arial"/>
          <w:sz w:val="24"/>
          <w:szCs w:val="24"/>
        </w:rPr>
        <w:t xml:space="preserve"> 108 ust. 1.</w:t>
      </w:r>
    </w:p>
    <w:p w14:paraId="1F5F24CD" w14:textId="7B692546"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wspólnie ubiegający się o zamó</w:t>
      </w:r>
      <w:r w:rsidR="0018259C">
        <w:rPr>
          <w:rFonts w:ascii="Arial" w:hAnsi="Arial" w:cs="Arial"/>
          <w:sz w:val="24"/>
          <w:szCs w:val="24"/>
        </w:rPr>
        <w:t xml:space="preserve">wienie muszą wykazać, że </w:t>
      </w:r>
      <w:r w:rsidR="00BA56AA">
        <w:rPr>
          <w:rFonts w:ascii="Arial" w:hAnsi="Arial" w:cs="Arial"/>
          <w:sz w:val="24"/>
          <w:szCs w:val="24"/>
        </w:rPr>
        <w:t xml:space="preserve">spełniają </w:t>
      </w:r>
      <w:r w:rsidR="0018259C">
        <w:rPr>
          <w:rFonts w:ascii="Arial" w:hAnsi="Arial" w:cs="Arial"/>
          <w:sz w:val="24"/>
          <w:szCs w:val="24"/>
        </w:rPr>
        <w:t>warunki</w:t>
      </w:r>
      <w:r w:rsidR="00BA56AA">
        <w:rPr>
          <w:rFonts w:ascii="Arial" w:hAnsi="Arial" w:cs="Arial"/>
          <w:sz w:val="24"/>
          <w:szCs w:val="24"/>
        </w:rPr>
        <w:t xml:space="preserve"> określone</w:t>
      </w:r>
      <w:r w:rsidRPr="00AB6EE0">
        <w:rPr>
          <w:rFonts w:ascii="Arial" w:hAnsi="Arial" w:cs="Arial"/>
          <w:sz w:val="24"/>
          <w:szCs w:val="24"/>
        </w:rPr>
        <w:t xml:space="preserve"> w art. </w:t>
      </w:r>
      <w:r w:rsidR="0018259C">
        <w:rPr>
          <w:rFonts w:ascii="Arial" w:hAnsi="Arial" w:cs="Arial"/>
          <w:sz w:val="24"/>
          <w:szCs w:val="24"/>
        </w:rPr>
        <w:t xml:space="preserve">118 pkt 2-4 </w:t>
      </w:r>
      <w:r w:rsidR="00BB22BF">
        <w:rPr>
          <w:rFonts w:ascii="Arial" w:hAnsi="Arial" w:cs="Arial"/>
          <w:sz w:val="24"/>
          <w:szCs w:val="24"/>
        </w:rPr>
        <w:t>P</w:t>
      </w:r>
      <w:r w:rsidR="00BA56AA">
        <w:rPr>
          <w:rFonts w:ascii="Arial" w:hAnsi="Arial" w:cs="Arial"/>
          <w:sz w:val="24"/>
          <w:szCs w:val="24"/>
        </w:rPr>
        <w:t>zp.</w:t>
      </w:r>
    </w:p>
    <w:p w14:paraId="20139F1F" w14:textId="77777777" w:rsidR="00FC2DD8" w:rsidRPr="00F81AB1"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F81AB1">
        <w:rPr>
          <w:rFonts w:ascii="Arial" w:hAnsi="Arial" w:cs="Arial"/>
          <w:sz w:val="24"/>
          <w:szCs w:val="24"/>
        </w:rPr>
        <w:t xml:space="preserve">W odniesieniu do oferty wspólnej każdy z Wykonawców składa odrębnie wymagane dokumenty. </w:t>
      </w:r>
    </w:p>
    <w:p w14:paraId="2BCC2927" w14:textId="77777777" w:rsidR="000C29BF"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Jeżeli oferta Wykonawców występujących wspólnie zostanie wybrana przez Zamawiającego jako najkorzystniejsza, Zamawiający będzie żądał przed zawarciem umowy w/s zamówienia publicznego umowy regulującej współpracę Wykonawców.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57071C62" w:rsidR="00C1559A" w:rsidRDefault="00ED470A" w:rsidP="00755B9F">
      <w:pPr>
        <w:spacing w:before="20" w:after="20"/>
        <w:ind w:right="567"/>
        <w:rPr>
          <w:rFonts w:ascii="Arial" w:hAnsi="Arial" w:cs="Arial"/>
          <w:b/>
          <w:bCs/>
          <w:sz w:val="24"/>
          <w:szCs w:val="24"/>
        </w:rPr>
      </w:pPr>
      <w:r w:rsidRPr="00AB6EE0">
        <w:rPr>
          <w:rFonts w:ascii="Arial" w:hAnsi="Arial" w:cs="Arial"/>
          <w:b/>
          <w:bCs/>
          <w:sz w:val="24"/>
          <w:szCs w:val="24"/>
        </w:rPr>
        <w:t>VI</w:t>
      </w:r>
      <w:r w:rsidR="002A3F4F" w:rsidRPr="00AB6EE0">
        <w:rPr>
          <w:rFonts w:ascii="Arial" w:hAnsi="Arial" w:cs="Arial"/>
          <w:b/>
          <w:bCs/>
          <w:sz w:val="24"/>
          <w:szCs w:val="24"/>
        </w:rPr>
        <w:t>I</w:t>
      </w:r>
      <w:r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46D8B2D1" w14:textId="1CA837DA" w:rsidR="00C1559A" w:rsidRPr="009B3F1F" w:rsidRDefault="00C1559A" w:rsidP="00972375">
      <w:pPr>
        <w:pStyle w:val="Akapitzlist"/>
        <w:numPr>
          <w:ilvl w:val="0"/>
          <w:numId w:val="58"/>
        </w:numPr>
        <w:tabs>
          <w:tab w:val="left" w:pos="284"/>
        </w:tabs>
        <w:spacing w:before="20" w:after="20"/>
        <w:ind w:left="0" w:right="567" w:firstLine="0"/>
        <w:rPr>
          <w:rFonts w:ascii="Arial" w:hAnsi="Arial" w:cs="Arial"/>
          <w:color w:val="FF0000"/>
          <w:sz w:val="24"/>
          <w:szCs w:val="24"/>
        </w:rPr>
      </w:pPr>
      <w:r w:rsidRPr="00C87ACF">
        <w:rPr>
          <w:rFonts w:ascii="Arial" w:hAnsi="Arial" w:cs="Arial"/>
          <w:sz w:val="24"/>
          <w:szCs w:val="24"/>
        </w:rPr>
        <w:t>W postępowaniu o udzielenie zamówienia komunikacja pomiędzy Zamawiającym a Wykonawcami odbywa się przy użyciu miniPortalu</w:t>
      </w:r>
      <w:r w:rsidR="00C87ACF">
        <w:rPr>
          <w:rFonts w:ascii="Arial" w:hAnsi="Arial" w:cs="Arial"/>
          <w:sz w:val="24"/>
          <w:szCs w:val="24"/>
        </w:rPr>
        <w:t>.</w:t>
      </w:r>
      <w:r w:rsidRPr="00C87ACF">
        <w:rPr>
          <w:rFonts w:ascii="Arial" w:hAnsi="Arial" w:cs="Arial"/>
          <w:sz w:val="24"/>
          <w:szCs w:val="24"/>
        </w:rPr>
        <w:t xml:space="preserve"> </w:t>
      </w:r>
      <w:hyperlink r:id="rId15" w:history="1">
        <w:r w:rsidRPr="003C3BB6">
          <w:rPr>
            <w:rStyle w:val="Hipercze"/>
            <w:rFonts w:ascii="Arial" w:hAnsi="Arial" w:cs="Arial"/>
            <w:color w:val="auto"/>
            <w:sz w:val="24"/>
            <w:szCs w:val="24"/>
          </w:rPr>
          <w:t>https://miniportal.uzp.gov.pl</w:t>
        </w:r>
      </w:hyperlink>
      <w:r w:rsidRPr="003C3BB6">
        <w:rPr>
          <w:rFonts w:ascii="Arial" w:hAnsi="Arial" w:cs="Arial"/>
          <w:sz w:val="24"/>
          <w:szCs w:val="24"/>
        </w:rPr>
        <w:t xml:space="preserve">, ePUAPu </w:t>
      </w:r>
      <w:hyperlink r:id="rId16" w:history="1">
        <w:r w:rsidRPr="003C3BB6">
          <w:rPr>
            <w:rStyle w:val="Hipercze"/>
            <w:rFonts w:ascii="Arial" w:hAnsi="Arial" w:cs="Arial"/>
            <w:color w:val="auto"/>
            <w:sz w:val="24"/>
            <w:szCs w:val="24"/>
          </w:rPr>
          <w:t>https://epuap.gov.pl/wps/portal</w:t>
        </w:r>
      </w:hyperlink>
      <w:r w:rsidRPr="003C3BB6">
        <w:rPr>
          <w:rFonts w:ascii="Arial" w:hAnsi="Arial" w:cs="Arial"/>
          <w:sz w:val="24"/>
          <w:szCs w:val="24"/>
        </w:rPr>
        <w:t xml:space="preserve"> oraz poczty elektronicznej.</w:t>
      </w:r>
    </w:p>
    <w:p w14:paraId="51D50260" w14:textId="39D988A1" w:rsidR="00C1559A" w:rsidRPr="003C3BB6" w:rsidRDefault="004631CA"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powaniu Wykonawca składa za pośrednictwem Formularza do złożenia, zmiany wycofania oferty lub wniosku dostępnego na ePUAP oraz udostępnionego przez miniPortal.</w:t>
      </w:r>
    </w:p>
    <w:p w14:paraId="7624E1E0" w14:textId="4DEE8144" w:rsid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t xml:space="preserve">W postępowaniu o udzielenie zamówienia składanie oświadczeń lub dokumentów, wniosków, zawiadomień oraz przekazywanie informacji innych niż wymienione w ppkt 2 odbywa się elektronicznie za pomocą poczty elektronicznej na adres mailowy </w:t>
      </w:r>
      <w:hyperlink r:id="rId17" w:history="1">
        <w:r w:rsidRPr="006B6425">
          <w:rPr>
            <w:rStyle w:val="Hipercze"/>
            <w:rFonts w:ascii="Arial" w:hAnsi="Arial" w:cs="Arial"/>
            <w:color w:val="auto"/>
            <w:sz w:val="24"/>
            <w:szCs w:val="24"/>
          </w:rPr>
          <w:t>m.dworakowska@polanow.eu</w:t>
        </w:r>
      </w:hyperlink>
    </w:p>
    <w:p w14:paraId="3FC36D33" w14:textId="2AC913D5"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t xml:space="preserve">We </w:t>
      </w:r>
      <w:r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Pr="00601C19">
        <w:rPr>
          <w:rFonts w:asciiTheme="majorHAnsi" w:hAnsiTheme="majorHAnsi" w:cstheme="majorHAnsi"/>
          <w:sz w:val="24"/>
          <w:szCs w:val="24"/>
        </w:rPr>
        <w:t xml:space="preserve"> lub ID postępowania.</w:t>
      </w:r>
    </w:p>
    <w:p w14:paraId="44502E4F" w14:textId="46452619"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127B325F"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Theme="majorHAnsi" w:hAnsiTheme="majorHAnsi" w:cstheme="majorHAnsi"/>
          <w:sz w:val="24"/>
          <w:szCs w:val="24"/>
        </w:rPr>
        <w:t>Za datę przekazania za pośrednictwem ePUAP oferty, o której mowa w</w:t>
      </w:r>
      <w:r>
        <w:rPr>
          <w:rFonts w:asciiTheme="majorHAnsi" w:hAnsiTheme="majorHAnsi" w:cstheme="majorHAnsi"/>
          <w:sz w:val="24"/>
          <w:szCs w:val="24"/>
        </w:rPr>
        <w:t> </w:t>
      </w:r>
      <w:r w:rsidRPr="00601C19">
        <w:rPr>
          <w:rFonts w:asciiTheme="majorHAnsi" w:hAnsiTheme="majorHAnsi" w:cstheme="majorHAnsi"/>
          <w:sz w:val="24"/>
          <w:szCs w:val="24"/>
        </w:rPr>
        <w:t>ppkt 2 przyjmuje się datę jej przekazania na ePUAP.</w:t>
      </w:r>
    </w:p>
    <w:p w14:paraId="073C5EC3" w14:textId="5F5A0202"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Arial" w:hAnsi="Arial" w:cs="Arial"/>
          <w:sz w:val="24"/>
          <w:szCs w:val="24"/>
        </w:rPr>
        <w:t xml:space="preserve">Wykonawca </w:t>
      </w:r>
      <w:r w:rsidRPr="00601C19">
        <w:rPr>
          <w:rFonts w:asciiTheme="majorHAnsi" w:hAnsiTheme="majorHAnsi" w:cstheme="majorHAnsi"/>
          <w:sz w:val="24"/>
          <w:szCs w:val="24"/>
        </w:rPr>
        <w:t>zamierzający wziąć udział w postępowaniu o udzielenie zamówienia publicznego musi posiadać konto na ePUAP. Wykonawca posiadający konto na ePUAP ma dostęp m.in. do formularza do złożenia, zmiany, wycofania oferty lub wniosku.</w:t>
      </w:r>
    </w:p>
    <w:p w14:paraId="1B0BEFEE" w14:textId="556A4D36" w:rsidR="00601C19" w:rsidRPr="006F7248"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Arial" w:hAnsi="Arial" w:cs="Arial"/>
          <w:sz w:val="24"/>
          <w:szCs w:val="24"/>
        </w:rPr>
        <w:lastRenderedPageBreak/>
        <w:t xml:space="preserve">Wymagania </w:t>
      </w:r>
      <w:r w:rsidRPr="00601C19">
        <w:rPr>
          <w:rFonts w:asciiTheme="majorHAnsi" w:hAnsiTheme="majorHAnsi" w:cstheme="majorHAnsi"/>
          <w:sz w:val="24"/>
          <w:szCs w:val="24"/>
        </w:rPr>
        <w:t>techniczne i organizacyjne dotyczące złożenia oferty, o</w:t>
      </w:r>
      <w:r>
        <w:rPr>
          <w:rFonts w:asciiTheme="majorHAnsi" w:hAnsiTheme="majorHAnsi" w:cstheme="majorHAnsi"/>
          <w:sz w:val="24"/>
          <w:szCs w:val="24"/>
        </w:rPr>
        <w:t> </w:t>
      </w:r>
      <w:r w:rsidRPr="00601C19">
        <w:rPr>
          <w:rFonts w:asciiTheme="majorHAnsi" w:hAnsiTheme="majorHAnsi" w:cstheme="majorHAnsi"/>
          <w:sz w:val="24"/>
          <w:szCs w:val="24"/>
        </w:rPr>
        <w:t xml:space="preserve">której mowa w ppkt 2 opisane zostały w Regulaminie korzystania </w:t>
      </w:r>
      <w:r w:rsidRPr="006F7248">
        <w:rPr>
          <w:rFonts w:asciiTheme="majorHAnsi" w:hAnsiTheme="majorHAnsi" w:cstheme="majorHAnsi"/>
          <w:sz w:val="24"/>
          <w:szCs w:val="24"/>
        </w:rPr>
        <w:t>z systemu miniPortal oraz Instrukcji użytkownika systemu miniPortal-ePUAP, zgodnie z którymi Wykonawcy są zobowiązani postępować.</w:t>
      </w:r>
    </w:p>
    <w:p w14:paraId="6A20E163" w14:textId="52FBCE1D" w:rsidR="00601C19" w:rsidRPr="006F7248"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336A139D" w:rsidR="00601C19" w:rsidRPr="006F7248" w:rsidRDefault="00601C19" w:rsidP="001E1673">
      <w:pPr>
        <w:pStyle w:val="Akapitzlist"/>
        <w:numPr>
          <w:ilvl w:val="0"/>
          <w:numId w:val="58"/>
        </w:numPr>
        <w:spacing w:before="20" w:after="20"/>
        <w:ind w:left="426" w:right="567" w:hanging="426"/>
        <w:rPr>
          <w:rFonts w:ascii="Arial" w:hAnsi="Arial" w:cs="Arial"/>
          <w:sz w:val="24"/>
          <w:szCs w:val="24"/>
        </w:rPr>
      </w:pPr>
      <w:r w:rsidRPr="006F7248">
        <w:rPr>
          <w:rFonts w:asciiTheme="majorHAnsi" w:hAnsiTheme="majorHAnsi" w:cstheme="majorHAnsi"/>
          <w:sz w:val="24"/>
          <w:szCs w:val="24"/>
        </w:rPr>
        <w:t xml:space="preserve"> Identyfikator niniejszego postępowania </w:t>
      </w:r>
      <w:r w:rsidR="001E1673">
        <w:rPr>
          <w:rFonts w:asciiTheme="majorHAnsi" w:hAnsiTheme="majorHAnsi" w:cstheme="majorHAnsi"/>
          <w:sz w:val="24"/>
          <w:szCs w:val="24"/>
        </w:rPr>
        <w:t xml:space="preserve"> </w:t>
      </w:r>
      <w:r w:rsidR="006F4780">
        <w:rPr>
          <w:rFonts w:asciiTheme="majorHAnsi" w:hAnsiTheme="majorHAnsi" w:cstheme="majorHAnsi"/>
          <w:sz w:val="24"/>
          <w:szCs w:val="24"/>
        </w:rPr>
        <w:t xml:space="preserve">dostępny </w:t>
      </w:r>
      <w:r w:rsidRPr="006F7248">
        <w:rPr>
          <w:rFonts w:asciiTheme="majorHAnsi" w:hAnsiTheme="majorHAnsi" w:cstheme="majorHAnsi"/>
          <w:sz w:val="24"/>
          <w:szCs w:val="24"/>
        </w:rPr>
        <w:t>na miniPortalu.</w:t>
      </w:r>
    </w:p>
    <w:p w14:paraId="0000CCFF" w14:textId="4E524645" w:rsidR="00601C19" w:rsidRDefault="00601C19" w:rsidP="00E12429">
      <w:pPr>
        <w:pStyle w:val="Akapitzlist"/>
        <w:widowControl w:val="0"/>
        <w:numPr>
          <w:ilvl w:val="0"/>
          <w:numId w:val="58"/>
        </w:numPr>
        <w:tabs>
          <w:tab w:val="left" w:pos="-993"/>
          <w:tab w:val="left" w:pos="426"/>
        </w:tabs>
        <w:overflowPunct w:val="0"/>
        <w:autoSpaceDE w:val="0"/>
        <w:spacing w:before="20" w:after="20"/>
        <w:ind w:left="0" w:firstLine="0"/>
        <w:rPr>
          <w:rFonts w:ascii="Arial" w:hAnsi="Arial" w:cs="Arial"/>
          <w:sz w:val="24"/>
          <w:szCs w:val="24"/>
        </w:rPr>
      </w:pP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58933C4D" w14:textId="5C6D2B27" w:rsidR="00E12429" w:rsidRPr="00E12429" w:rsidRDefault="00E12429"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sidRPr="00E12429">
        <w:rPr>
          <w:rFonts w:ascii="Arial" w:hAnsi="Arial" w:cs="Arial"/>
          <w:sz w:val="24"/>
          <w:szCs w:val="24"/>
        </w:rPr>
        <w:t>1.</w:t>
      </w:r>
      <w:r w:rsidRPr="00E12429">
        <w:rPr>
          <w:rFonts w:ascii="Arial" w:hAnsi="Arial" w:cs="Arial"/>
          <w:sz w:val="24"/>
          <w:szCs w:val="24"/>
        </w:rPr>
        <w:tab/>
        <w:t xml:space="preserve">Bogumił Badurak –Kierownik Referatu  Inwestycji UM w Polanowie. tel. </w:t>
      </w:r>
      <w:r w:rsidR="00F868B6">
        <w:rPr>
          <w:rFonts w:ascii="Arial" w:hAnsi="Arial" w:cs="Arial"/>
          <w:sz w:val="24"/>
          <w:szCs w:val="24"/>
        </w:rPr>
        <w:br/>
      </w:r>
      <w:r w:rsidRPr="00E12429">
        <w:rPr>
          <w:rFonts w:ascii="Arial" w:hAnsi="Arial" w:cs="Arial"/>
          <w:sz w:val="24"/>
          <w:szCs w:val="24"/>
        </w:rPr>
        <w:t xml:space="preserve">(0-94)3481058, email: b.badurak@polanow.eu </w:t>
      </w:r>
    </w:p>
    <w:p w14:paraId="237D43D2" w14:textId="631D6FBA" w:rsidR="00E12429" w:rsidRPr="00E12429" w:rsidRDefault="00E12429"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sidRPr="00E12429">
        <w:rPr>
          <w:rFonts w:ascii="Arial" w:hAnsi="Arial" w:cs="Arial"/>
          <w:sz w:val="24"/>
          <w:szCs w:val="24"/>
        </w:rPr>
        <w:t>2.</w:t>
      </w:r>
      <w:r w:rsidRPr="00E12429">
        <w:rPr>
          <w:rFonts w:ascii="Arial" w:hAnsi="Arial" w:cs="Arial"/>
          <w:sz w:val="24"/>
          <w:szCs w:val="24"/>
        </w:rPr>
        <w:tab/>
        <w:t>Marek Felsztigier - Inspektor ds. inwestycji i gospodarki komunalnej.,  tel.</w:t>
      </w:r>
      <w:r w:rsidR="00F868B6">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455E9EC1" w14:textId="64B555F3" w:rsidR="00E12429" w:rsidRDefault="00E12429"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E12429">
        <w:rPr>
          <w:rFonts w:ascii="Arial" w:hAnsi="Arial" w:cs="Arial"/>
          <w:sz w:val="24"/>
          <w:szCs w:val="24"/>
        </w:rPr>
        <w:t>3. Małgorzata Dworakowska – Inspektor ds.</w:t>
      </w:r>
      <w:r w:rsidR="00F868B6">
        <w:rPr>
          <w:rFonts w:ascii="Arial" w:hAnsi="Arial" w:cs="Arial"/>
          <w:sz w:val="24"/>
          <w:szCs w:val="24"/>
        </w:rPr>
        <w:t xml:space="preserve"> inwestycji. tel. (0-94)3480641</w:t>
      </w:r>
      <w:r w:rsidRPr="00E12429">
        <w:rPr>
          <w:rFonts w:ascii="Arial" w:hAnsi="Arial" w:cs="Arial"/>
          <w:sz w:val="24"/>
          <w:szCs w:val="24"/>
        </w:rPr>
        <w:t xml:space="preserve"> - do spraw formalnych związanych z postępowaniem przetargowym. email: </w:t>
      </w:r>
      <w:hyperlink r:id="rId18" w:history="1">
        <w:r w:rsidR="00F868B6" w:rsidRPr="00702CEC">
          <w:rPr>
            <w:rStyle w:val="Hipercze"/>
            <w:rFonts w:ascii="Arial" w:hAnsi="Arial" w:cs="Arial"/>
            <w:color w:val="auto"/>
            <w:sz w:val="24"/>
            <w:szCs w:val="24"/>
          </w:rPr>
          <w:t>m.dworakowska@polanow.eu</w:t>
        </w:r>
      </w:hyperlink>
    </w:p>
    <w:p w14:paraId="51E7D3D9" w14:textId="77777777" w:rsidR="00F868B6" w:rsidRDefault="00F868B6"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1952AB95" w14:textId="2984B4AE"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sidRPr="00695791">
        <w:rPr>
          <w:rFonts w:ascii="Arial" w:hAnsi="Arial" w:cs="Arial"/>
          <w:b/>
          <w:sz w:val="24"/>
          <w:szCs w:val="24"/>
        </w:rPr>
        <w:t>VIII.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09E95D88" w14:textId="77777777" w:rsidR="006B6425" w:rsidRDefault="006B6425" w:rsidP="00601C19">
      <w:pPr>
        <w:spacing w:before="20" w:after="20"/>
        <w:ind w:right="567"/>
        <w:rPr>
          <w:rFonts w:ascii="Arial" w:hAnsi="Arial" w:cs="Arial"/>
          <w:b/>
          <w:bCs/>
          <w:sz w:val="24"/>
          <w:szCs w:val="24"/>
        </w:rPr>
      </w:pPr>
    </w:p>
    <w:p w14:paraId="58B5E274" w14:textId="77777777" w:rsidR="006B6425" w:rsidRDefault="006B6425" w:rsidP="00601C19">
      <w:pPr>
        <w:spacing w:before="20" w:after="20"/>
        <w:ind w:right="567"/>
        <w:rPr>
          <w:rFonts w:ascii="Arial" w:hAnsi="Arial" w:cs="Arial"/>
          <w:b/>
          <w:bCs/>
          <w:sz w:val="24"/>
          <w:szCs w:val="24"/>
        </w:rPr>
      </w:pPr>
    </w:p>
    <w:p w14:paraId="6D5B40ED" w14:textId="3191F103" w:rsidR="00FC2DD8" w:rsidRDefault="00CA18C7" w:rsidP="00601C19">
      <w:pPr>
        <w:spacing w:before="20" w:after="20"/>
        <w:ind w:right="567"/>
        <w:rPr>
          <w:rFonts w:ascii="Arial" w:hAnsi="Arial" w:cs="Arial"/>
          <w:b/>
          <w:bCs/>
          <w:sz w:val="24"/>
          <w:szCs w:val="24"/>
        </w:rPr>
      </w:pPr>
      <w:r>
        <w:rPr>
          <w:rFonts w:ascii="Arial" w:hAnsi="Arial" w:cs="Arial"/>
          <w:b/>
          <w:bCs/>
          <w:sz w:val="24"/>
          <w:szCs w:val="24"/>
        </w:rPr>
        <w:t>IX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8B613B" w:rsidR="00DB3650" w:rsidRPr="00AB6EE0" w:rsidRDefault="00DB3650" w:rsidP="002949B3">
      <w:pPr>
        <w:widowControl w:val="0"/>
        <w:overflowPunct w:val="0"/>
        <w:autoSpaceDE w:val="0"/>
        <w:spacing w:before="20" w:after="20"/>
        <w:ind w:right="-57"/>
        <w:rPr>
          <w:rFonts w:ascii="Arial" w:hAnsi="Arial" w:cs="Arial"/>
          <w:sz w:val="24"/>
          <w:szCs w:val="24"/>
        </w:rPr>
      </w:pPr>
      <w:r w:rsidRPr="00AB6EE0">
        <w:rPr>
          <w:rFonts w:ascii="Arial" w:hAnsi="Arial" w:cs="Arial"/>
          <w:sz w:val="24"/>
          <w:szCs w:val="24"/>
        </w:rPr>
        <w:t xml:space="preserve">1. Nie podlegają wykluczeniu z postępowania o udzielenie zamówienia na podstawie </w:t>
      </w:r>
      <w:r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ustawy pzp.</w:t>
      </w:r>
    </w:p>
    <w:p w14:paraId="22372AD7" w14:textId="6C941D44" w:rsidR="00DB3650" w:rsidRDefault="00FB5412" w:rsidP="00303A7E">
      <w:pPr>
        <w:widowControl w:val="0"/>
        <w:overflowPunct w:val="0"/>
        <w:autoSpaceDE w:val="0"/>
        <w:spacing w:before="20" w:after="20"/>
        <w:rPr>
          <w:rFonts w:ascii="Arial" w:hAnsi="Arial" w:cs="Arial"/>
          <w:sz w:val="24"/>
          <w:szCs w:val="24"/>
        </w:rPr>
      </w:pPr>
      <w:r w:rsidRPr="00AB6EE0">
        <w:rPr>
          <w:rFonts w:ascii="Arial" w:hAnsi="Arial" w:cs="Arial"/>
          <w:sz w:val="24"/>
          <w:szCs w:val="24"/>
        </w:rPr>
        <w:t xml:space="preserve">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pzp,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58C2CBB6"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3636E6">
        <w:rPr>
          <w:rFonts w:ascii="Arial" w:hAnsi="Arial" w:cs="Arial"/>
          <w:b/>
          <w:bCs/>
          <w:sz w:val="24"/>
          <w:szCs w:val="24"/>
        </w:rPr>
        <w:t xml:space="preserve"> gospodarczej</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04301787" w14:textId="016DA0DC" w:rsidR="00FE0E25" w:rsidRPr="0025062E" w:rsidRDefault="006B33DF"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65C0C002" w14:textId="77777777" w:rsidR="006B33DF" w:rsidRDefault="006B33DF" w:rsidP="00FE0E25">
      <w:pPr>
        <w:widowControl w:val="0"/>
        <w:tabs>
          <w:tab w:val="left" w:pos="0"/>
          <w:tab w:val="left" w:pos="284"/>
        </w:tabs>
        <w:overflowPunct w:val="0"/>
        <w:autoSpaceDE w:val="0"/>
        <w:spacing w:before="20" w:after="20" w:line="240" w:lineRule="auto"/>
        <w:ind w:right="567"/>
        <w:rPr>
          <w:rFonts w:ascii="Arial" w:hAnsi="Arial" w:cs="Arial"/>
          <w:b/>
          <w:bCs/>
          <w:sz w:val="24"/>
          <w:szCs w:val="24"/>
        </w:rPr>
      </w:pPr>
    </w:p>
    <w:p w14:paraId="44B98487" w14:textId="2E92ED63" w:rsidR="005104BF" w:rsidRPr="007C499A"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3A797325" w14:textId="1659F9A0"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7F416F">
        <w:rPr>
          <w:rFonts w:ascii="Arial" w:hAnsi="Arial" w:cs="Arial"/>
          <w:sz w:val="24"/>
          <w:szCs w:val="24"/>
        </w:rPr>
        <w:t xml:space="preserve">wymaga żeby Wykonawca wykazał, że jest ubezpieczony od odpowiedzialności cywilnej w zakresie prowadzonej działalności związanej z </w:t>
      </w:r>
      <w:r w:rsidR="007F416F">
        <w:rPr>
          <w:rFonts w:ascii="Arial" w:hAnsi="Arial" w:cs="Arial"/>
          <w:sz w:val="24"/>
          <w:szCs w:val="24"/>
        </w:rPr>
        <w:lastRenderedPageBreak/>
        <w:t xml:space="preserve">przedmiotem zamówienia na sumę gwarancyjną </w:t>
      </w:r>
      <w:r w:rsidR="00876E9E">
        <w:rPr>
          <w:rFonts w:ascii="Arial" w:hAnsi="Arial" w:cs="Arial"/>
          <w:sz w:val="24"/>
          <w:szCs w:val="24"/>
        </w:rPr>
        <w:t xml:space="preserve">określoną przez zamawiającego na kwotę </w:t>
      </w:r>
      <w:r w:rsidR="00876E9E" w:rsidRPr="00D43A9D">
        <w:rPr>
          <w:rFonts w:ascii="Arial" w:hAnsi="Arial" w:cs="Arial"/>
          <w:b/>
          <w:sz w:val="24"/>
          <w:szCs w:val="24"/>
        </w:rPr>
        <w:t xml:space="preserve">minimum </w:t>
      </w:r>
      <w:r w:rsidR="00D43A9D" w:rsidRPr="00D43A9D">
        <w:rPr>
          <w:rFonts w:ascii="Arial" w:hAnsi="Arial" w:cs="Arial"/>
          <w:b/>
          <w:sz w:val="24"/>
          <w:szCs w:val="24"/>
        </w:rPr>
        <w:t>2</w:t>
      </w:r>
      <w:r w:rsidR="00876E9E" w:rsidRPr="00D43A9D">
        <w:rPr>
          <w:rFonts w:ascii="Arial" w:hAnsi="Arial" w:cs="Arial"/>
          <w:b/>
          <w:sz w:val="24"/>
          <w:szCs w:val="24"/>
        </w:rPr>
        <w:t> 000 000 zł</w:t>
      </w:r>
      <w:r w:rsidR="00876E9E" w:rsidRPr="00D43A9D">
        <w:rPr>
          <w:rFonts w:ascii="Arial" w:hAnsi="Arial" w:cs="Arial"/>
          <w:sz w:val="24"/>
          <w:szCs w:val="24"/>
        </w:rPr>
        <w:t xml:space="preserve"> </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2E609F0E" w14:textId="6C124219" w:rsidR="004D099D"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785B5DC" w14:textId="77777777" w:rsidR="005104BF" w:rsidRDefault="005104BF" w:rsidP="005104BF">
      <w:pPr>
        <w:widowControl w:val="0"/>
        <w:tabs>
          <w:tab w:val="left" w:pos="284"/>
        </w:tabs>
        <w:overflowPunct w:val="0"/>
        <w:autoSpaceDE w:val="0"/>
        <w:spacing w:before="20" w:after="20" w:line="240" w:lineRule="auto"/>
        <w:ind w:right="567"/>
        <w:rPr>
          <w:rFonts w:ascii="Arial" w:hAnsi="Arial" w:cs="Arial"/>
          <w:sz w:val="24"/>
          <w:szCs w:val="24"/>
        </w:rPr>
      </w:pPr>
    </w:p>
    <w:p w14:paraId="455F08AB" w14:textId="075CAD98" w:rsidR="003E653B" w:rsidRPr="003E653B" w:rsidRDefault="00CE275A" w:rsidP="005104BF">
      <w:pPr>
        <w:widowControl w:val="0"/>
        <w:tabs>
          <w:tab w:val="left" w:pos="284"/>
        </w:tabs>
        <w:overflowPunct w:val="0"/>
        <w:autoSpaceDE w:val="0"/>
        <w:spacing w:before="20" w:after="20" w:line="240" w:lineRule="auto"/>
        <w:ind w:right="567"/>
        <w:rPr>
          <w:rFonts w:ascii="Arial" w:hAnsi="Arial" w:cs="Arial"/>
          <w:b/>
          <w:bCs/>
          <w:iCs/>
          <w:sz w:val="24"/>
          <w:szCs w:val="24"/>
        </w:rPr>
      </w:pPr>
      <w:r>
        <w:rPr>
          <w:rFonts w:ascii="Arial" w:hAnsi="Arial" w:cs="Arial"/>
          <w:b/>
          <w:bCs/>
          <w:iCs/>
          <w:sz w:val="24"/>
          <w:szCs w:val="24"/>
        </w:rPr>
        <w:t xml:space="preserve">4.1. </w:t>
      </w:r>
      <w:r w:rsidR="003E653B" w:rsidRPr="003E653B">
        <w:rPr>
          <w:rFonts w:ascii="Arial" w:hAnsi="Arial" w:cs="Arial"/>
          <w:b/>
          <w:bCs/>
          <w:iCs/>
          <w:sz w:val="24"/>
          <w:szCs w:val="24"/>
        </w:rPr>
        <w:t xml:space="preserve"> zdolność techniczna </w:t>
      </w:r>
    </w:p>
    <w:p w14:paraId="78FA1B2F" w14:textId="1AA6F8BF" w:rsidR="002C6BCD" w:rsidRDefault="00CE275A" w:rsidP="005104BF">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 xml:space="preserve">4.1.1. </w:t>
      </w:r>
      <w:r w:rsidR="005A1A23">
        <w:rPr>
          <w:rFonts w:ascii="Arial" w:hAnsi="Arial" w:cs="Arial"/>
          <w:bCs/>
          <w:iCs/>
          <w:sz w:val="24"/>
          <w:szCs w:val="24"/>
        </w:rPr>
        <w:t xml:space="preserve">Zamawiający wymaga aby </w:t>
      </w:r>
      <w:r w:rsidR="005104BF" w:rsidRPr="005104BF">
        <w:rPr>
          <w:rFonts w:ascii="Arial" w:hAnsi="Arial" w:cs="Arial"/>
          <w:bCs/>
          <w:iCs/>
          <w:sz w:val="24"/>
          <w:szCs w:val="24"/>
        </w:rPr>
        <w:t>Wykonawca</w:t>
      </w:r>
      <w:r w:rsidR="005A1A23">
        <w:rPr>
          <w:rFonts w:ascii="Arial" w:hAnsi="Arial" w:cs="Arial"/>
          <w:bCs/>
          <w:iCs/>
          <w:sz w:val="24"/>
          <w:szCs w:val="24"/>
        </w:rPr>
        <w:t xml:space="preserve"> posiadał doświadcz</w:t>
      </w:r>
      <w:r w:rsidR="008A5A4F">
        <w:rPr>
          <w:rFonts w:ascii="Arial" w:hAnsi="Arial" w:cs="Arial"/>
          <w:bCs/>
          <w:iCs/>
          <w:sz w:val="24"/>
          <w:szCs w:val="24"/>
        </w:rPr>
        <w:t xml:space="preserve">enie tj. nie wcześniej niż </w:t>
      </w:r>
      <w:r w:rsidR="005104BF" w:rsidRPr="005104BF">
        <w:rPr>
          <w:rFonts w:ascii="Arial" w:hAnsi="Arial" w:cs="Arial"/>
          <w:bCs/>
          <w:iCs/>
          <w:sz w:val="24"/>
          <w:szCs w:val="24"/>
        </w:rPr>
        <w:t xml:space="preserve"> w okresie ostatnich 5 lat przed upływem terminu składania ofert, a jeżeli okres prowadzenia działalności jest krótszy – w tym okresie, wykonał co najmniej </w:t>
      </w:r>
      <w:r w:rsidR="006D6C15">
        <w:rPr>
          <w:rFonts w:ascii="Arial" w:hAnsi="Arial" w:cs="Arial"/>
          <w:bCs/>
          <w:iCs/>
          <w:sz w:val="24"/>
          <w:szCs w:val="24"/>
        </w:rPr>
        <w:t>1</w:t>
      </w:r>
      <w:r w:rsidR="00982DFE">
        <w:rPr>
          <w:rFonts w:ascii="Arial" w:hAnsi="Arial" w:cs="Arial"/>
          <w:bCs/>
          <w:iCs/>
          <w:sz w:val="24"/>
          <w:szCs w:val="24"/>
        </w:rPr>
        <w:t xml:space="preserve"> </w:t>
      </w:r>
      <w:r w:rsidR="005104BF" w:rsidRPr="005104BF">
        <w:rPr>
          <w:rFonts w:ascii="Arial" w:hAnsi="Arial" w:cs="Arial"/>
          <w:bCs/>
          <w:iCs/>
          <w:sz w:val="24"/>
          <w:szCs w:val="24"/>
        </w:rPr>
        <w:t>robot</w:t>
      </w:r>
      <w:r w:rsidR="006D6C15">
        <w:rPr>
          <w:rFonts w:ascii="Arial" w:hAnsi="Arial" w:cs="Arial"/>
          <w:bCs/>
          <w:iCs/>
          <w:sz w:val="24"/>
          <w:szCs w:val="24"/>
        </w:rPr>
        <w:t>ę</w:t>
      </w:r>
      <w:r w:rsidR="00982DFE">
        <w:rPr>
          <w:rFonts w:ascii="Arial" w:hAnsi="Arial" w:cs="Arial"/>
          <w:bCs/>
          <w:iCs/>
          <w:sz w:val="24"/>
          <w:szCs w:val="24"/>
        </w:rPr>
        <w:t xml:space="preserve"> budowlan</w:t>
      </w:r>
      <w:r w:rsidR="006D6C15">
        <w:rPr>
          <w:rFonts w:ascii="Arial" w:hAnsi="Arial" w:cs="Arial"/>
          <w:bCs/>
          <w:iCs/>
          <w:sz w:val="24"/>
          <w:szCs w:val="24"/>
        </w:rPr>
        <w:t>ą</w:t>
      </w:r>
      <w:r w:rsidR="00982DFE">
        <w:rPr>
          <w:rFonts w:ascii="Arial" w:hAnsi="Arial" w:cs="Arial"/>
          <w:bCs/>
          <w:iCs/>
          <w:sz w:val="24"/>
          <w:szCs w:val="24"/>
        </w:rPr>
        <w:t xml:space="preserve"> </w:t>
      </w:r>
      <w:r w:rsidR="005104BF" w:rsidRPr="005104BF">
        <w:rPr>
          <w:rFonts w:ascii="Arial" w:hAnsi="Arial" w:cs="Arial"/>
          <w:bCs/>
          <w:iCs/>
          <w:sz w:val="24"/>
          <w:szCs w:val="24"/>
        </w:rPr>
        <w:t xml:space="preserve"> polegając</w:t>
      </w:r>
      <w:r w:rsidR="006D6C15">
        <w:rPr>
          <w:rFonts w:ascii="Arial" w:hAnsi="Arial" w:cs="Arial"/>
          <w:bCs/>
          <w:iCs/>
          <w:sz w:val="24"/>
          <w:szCs w:val="24"/>
        </w:rPr>
        <w:t>ą</w:t>
      </w:r>
      <w:r w:rsidR="00982DFE">
        <w:rPr>
          <w:rFonts w:ascii="Arial" w:hAnsi="Arial" w:cs="Arial"/>
          <w:bCs/>
          <w:iCs/>
          <w:sz w:val="24"/>
          <w:szCs w:val="24"/>
        </w:rPr>
        <w:t xml:space="preserve"> na  budowie lub </w:t>
      </w:r>
      <w:r w:rsidR="005104BF" w:rsidRPr="005104BF">
        <w:rPr>
          <w:rFonts w:ascii="Arial" w:hAnsi="Arial" w:cs="Arial"/>
          <w:bCs/>
          <w:iCs/>
          <w:sz w:val="24"/>
          <w:szCs w:val="24"/>
        </w:rPr>
        <w:t>przebudowie</w:t>
      </w:r>
      <w:r w:rsidR="00982DFE">
        <w:rPr>
          <w:rFonts w:ascii="Arial" w:hAnsi="Arial" w:cs="Arial"/>
          <w:bCs/>
          <w:iCs/>
          <w:sz w:val="24"/>
          <w:szCs w:val="24"/>
        </w:rPr>
        <w:t xml:space="preserve"> dróg lub/i placów w tym miejsc postojowych</w:t>
      </w:r>
      <w:r w:rsidR="002C6BCD">
        <w:rPr>
          <w:rFonts w:ascii="Arial" w:hAnsi="Arial" w:cs="Arial"/>
          <w:bCs/>
          <w:iCs/>
          <w:sz w:val="24"/>
          <w:szCs w:val="24"/>
        </w:rPr>
        <w:t xml:space="preserve"> o nawierzchni z kostki </w:t>
      </w:r>
      <w:r w:rsidR="00BD0AE4">
        <w:rPr>
          <w:rFonts w:ascii="Arial" w:hAnsi="Arial" w:cs="Arial"/>
          <w:bCs/>
          <w:iCs/>
          <w:sz w:val="24"/>
          <w:szCs w:val="24"/>
        </w:rPr>
        <w:t>brukowej betonowej lub/i kamiennej lub/i granitowej wra</w:t>
      </w:r>
      <w:r w:rsidR="00D1047F">
        <w:rPr>
          <w:rFonts w:ascii="Arial" w:hAnsi="Arial" w:cs="Arial"/>
          <w:bCs/>
          <w:iCs/>
          <w:sz w:val="24"/>
          <w:szCs w:val="24"/>
        </w:rPr>
        <w:t xml:space="preserve">z z infrastrukturą towarzyszącą(np. oświetlenie drogowe lub/i sieci wod-kan. itp.) o wartości </w:t>
      </w:r>
      <w:r w:rsidR="00D1047F" w:rsidRPr="00D43A9D">
        <w:rPr>
          <w:rFonts w:ascii="Arial" w:hAnsi="Arial" w:cs="Arial"/>
          <w:b/>
          <w:bCs/>
          <w:iCs/>
          <w:sz w:val="24"/>
          <w:szCs w:val="24"/>
        </w:rPr>
        <w:t>minimum 1 000 000 zł.</w:t>
      </w:r>
      <w:r w:rsidR="00D1047F">
        <w:rPr>
          <w:rFonts w:ascii="Arial" w:hAnsi="Arial" w:cs="Arial"/>
          <w:bCs/>
          <w:iCs/>
          <w:sz w:val="24"/>
          <w:szCs w:val="24"/>
        </w:rPr>
        <w:t xml:space="preserve"> </w:t>
      </w:r>
    </w:p>
    <w:p w14:paraId="4C2BFF36" w14:textId="77777777" w:rsidR="007E5901" w:rsidRDefault="007E5901" w:rsidP="005104BF">
      <w:pPr>
        <w:widowControl w:val="0"/>
        <w:tabs>
          <w:tab w:val="left" w:pos="284"/>
        </w:tabs>
        <w:overflowPunct w:val="0"/>
        <w:autoSpaceDE w:val="0"/>
        <w:spacing w:before="20" w:after="20" w:line="240" w:lineRule="auto"/>
        <w:ind w:right="567"/>
        <w:rPr>
          <w:rFonts w:ascii="Arial" w:hAnsi="Arial" w:cs="Arial"/>
          <w:bCs/>
          <w:iCs/>
          <w:sz w:val="24"/>
          <w:szCs w:val="24"/>
        </w:rPr>
      </w:pPr>
    </w:p>
    <w:p w14:paraId="0239C482" w14:textId="48D0BEB6" w:rsidR="007E5901" w:rsidRPr="007E5901" w:rsidRDefault="00CE275A" w:rsidP="007E5901">
      <w:pPr>
        <w:suppressAutoHyphens w:val="0"/>
        <w:spacing w:after="0" w:line="240" w:lineRule="auto"/>
        <w:rPr>
          <w:rFonts w:ascii="Times New Roman" w:eastAsia="Times New Roman" w:hAnsi="Times New Roman" w:cs="Times New Roman"/>
          <w:sz w:val="24"/>
          <w:szCs w:val="24"/>
          <w:lang w:eastAsia="pl-PL"/>
        </w:rPr>
      </w:pPr>
      <w:r>
        <w:rPr>
          <w:rFonts w:ascii="Arial" w:eastAsia="Times New Roman" w:hAnsi="Arial" w:cs="Arial"/>
          <w:sz w:val="24"/>
          <w:szCs w:val="24"/>
          <w:lang w:eastAsia="pl-PL"/>
        </w:rPr>
        <w:t xml:space="preserve">4.1.2. </w:t>
      </w:r>
      <w:r w:rsidR="00F43214" w:rsidRPr="00CE275A">
        <w:rPr>
          <w:rFonts w:ascii="Arial" w:eastAsia="Times New Roman" w:hAnsi="Arial" w:cs="Arial"/>
          <w:sz w:val="24"/>
          <w:szCs w:val="24"/>
          <w:lang w:eastAsia="pl-PL"/>
        </w:rPr>
        <w:t xml:space="preserve">Zamawiający wymaga aby </w:t>
      </w:r>
      <w:r w:rsidR="007E5901" w:rsidRPr="007E5901">
        <w:rPr>
          <w:rFonts w:ascii="Arial" w:eastAsia="Times New Roman" w:hAnsi="Arial" w:cs="Arial"/>
          <w:sz w:val="24"/>
          <w:szCs w:val="24"/>
          <w:lang w:eastAsia="pl-PL"/>
        </w:rPr>
        <w:t xml:space="preserve">Wykonawca </w:t>
      </w:r>
      <w:r w:rsidRPr="00CE275A">
        <w:rPr>
          <w:rFonts w:ascii="Arial" w:eastAsia="Times New Roman" w:hAnsi="Arial" w:cs="Arial"/>
          <w:sz w:val="24"/>
          <w:szCs w:val="24"/>
          <w:lang w:eastAsia="pl-PL"/>
        </w:rPr>
        <w:t>wykazał</w:t>
      </w:r>
      <w:r w:rsidR="007E5901" w:rsidRPr="007E5901">
        <w:rPr>
          <w:rFonts w:ascii="Arial" w:eastAsia="Times New Roman" w:hAnsi="Arial" w:cs="Arial"/>
          <w:sz w:val="24"/>
          <w:szCs w:val="24"/>
          <w:lang w:eastAsia="pl-PL"/>
        </w:rPr>
        <w:t>, że w okresie ostatnich pięciu lat przed upływem terminu składania ofert, a jeżeli okres prowadzenia działalności jest krótszy –</w:t>
      </w:r>
      <w:r w:rsidR="0022008E">
        <w:rPr>
          <w:rFonts w:ascii="Arial" w:eastAsia="Times New Roman" w:hAnsi="Arial" w:cs="Arial"/>
          <w:sz w:val="24"/>
          <w:szCs w:val="24"/>
          <w:lang w:eastAsia="pl-PL"/>
        </w:rPr>
        <w:t xml:space="preserve"> </w:t>
      </w:r>
      <w:r w:rsidR="007E5901" w:rsidRPr="007E5901">
        <w:rPr>
          <w:rFonts w:ascii="Arial" w:eastAsia="Times New Roman" w:hAnsi="Arial" w:cs="Arial"/>
          <w:sz w:val="24"/>
          <w:szCs w:val="24"/>
          <w:lang w:eastAsia="pl-PL"/>
        </w:rPr>
        <w:t>w tym okresie, wykonał co najmniej</w:t>
      </w:r>
      <w:r>
        <w:rPr>
          <w:rFonts w:ascii="Arial" w:eastAsia="Times New Roman" w:hAnsi="Arial" w:cs="Arial"/>
          <w:sz w:val="24"/>
          <w:szCs w:val="24"/>
          <w:lang w:eastAsia="pl-PL"/>
        </w:rPr>
        <w:t xml:space="preserve"> </w:t>
      </w:r>
      <w:r w:rsidR="0022008E">
        <w:rPr>
          <w:rFonts w:ascii="Arial" w:eastAsia="Times New Roman" w:hAnsi="Arial" w:cs="Arial"/>
          <w:sz w:val="24"/>
          <w:szCs w:val="24"/>
          <w:lang w:eastAsia="pl-PL"/>
        </w:rPr>
        <w:t>1</w:t>
      </w:r>
      <w:r>
        <w:rPr>
          <w:rFonts w:ascii="Arial" w:eastAsia="Times New Roman" w:hAnsi="Arial" w:cs="Arial"/>
          <w:sz w:val="24"/>
          <w:szCs w:val="24"/>
          <w:lang w:eastAsia="pl-PL"/>
        </w:rPr>
        <w:t xml:space="preserve"> </w:t>
      </w:r>
      <w:r w:rsidR="007E5901" w:rsidRPr="007E5901">
        <w:rPr>
          <w:rFonts w:ascii="Arial" w:eastAsia="Times New Roman" w:hAnsi="Arial" w:cs="Arial"/>
          <w:sz w:val="24"/>
          <w:szCs w:val="24"/>
          <w:lang w:eastAsia="pl-PL"/>
        </w:rPr>
        <w:t>zamówieni</w:t>
      </w:r>
      <w:r w:rsidR="0022008E">
        <w:rPr>
          <w:rFonts w:ascii="Arial" w:eastAsia="Times New Roman" w:hAnsi="Arial" w:cs="Arial"/>
          <w:sz w:val="24"/>
          <w:szCs w:val="24"/>
          <w:lang w:eastAsia="pl-PL"/>
        </w:rPr>
        <w:t>e</w:t>
      </w:r>
      <w:r w:rsidR="007E5901" w:rsidRPr="007E5901">
        <w:rPr>
          <w:rFonts w:ascii="Arial" w:eastAsia="Times New Roman" w:hAnsi="Arial" w:cs="Arial"/>
          <w:sz w:val="24"/>
          <w:szCs w:val="24"/>
          <w:lang w:eastAsia="pl-PL"/>
        </w:rPr>
        <w:t>, polegające na budowie lub przebudowie budynku</w:t>
      </w:r>
      <w:r>
        <w:rPr>
          <w:rFonts w:ascii="Arial" w:eastAsia="Times New Roman" w:hAnsi="Arial" w:cs="Arial"/>
          <w:sz w:val="24"/>
          <w:szCs w:val="24"/>
          <w:lang w:eastAsia="pl-PL"/>
        </w:rPr>
        <w:t xml:space="preserve"> </w:t>
      </w:r>
      <w:r w:rsidR="007E5901" w:rsidRPr="007E5901">
        <w:rPr>
          <w:rFonts w:ascii="Arial" w:eastAsia="Times New Roman" w:hAnsi="Arial" w:cs="Arial"/>
          <w:sz w:val="24"/>
          <w:szCs w:val="24"/>
          <w:lang w:eastAsia="pl-PL"/>
        </w:rPr>
        <w:t>o kubaturze min. 100m</w:t>
      </w:r>
      <w:r w:rsidR="0022008E">
        <w:rPr>
          <w:rFonts w:ascii="Arial" w:eastAsia="Times New Roman" w:hAnsi="Arial" w:cs="Arial"/>
          <w:sz w:val="24"/>
          <w:szCs w:val="24"/>
          <w:vertAlign w:val="superscript"/>
          <w:lang w:eastAsia="pl-PL"/>
        </w:rPr>
        <w:t>3</w:t>
      </w:r>
      <w:r w:rsidR="0022008E">
        <w:rPr>
          <w:rFonts w:ascii="Arial" w:eastAsia="Times New Roman" w:hAnsi="Arial" w:cs="Arial"/>
          <w:sz w:val="24"/>
          <w:szCs w:val="24"/>
          <w:lang w:eastAsia="pl-PL"/>
        </w:rPr>
        <w:t>.</w:t>
      </w:r>
    </w:p>
    <w:p w14:paraId="667BD1AB" w14:textId="77777777" w:rsidR="009735F3" w:rsidRDefault="009735F3" w:rsidP="005104BF">
      <w:pPr>
        <w:widowControl w:val="0"/>
        <w:tabs>
          <w:tab w:val="left" w:pos="284"/>
        </w:tabs>
        <w:overflowPunct w:val="0"/>
        <w:autoSpaceDE w:val="0"/>
        <w:spacing w:before="20" w:after="20" w:line="240" w:lineRule="auto"/>
        <w:ind w:right="567"/>
        <w:rPr>
          <w:rFonts w:ascii="Arial" w:hAnsi="Arial" w:cs="Arial"/>
          <w:bCs/>
          <w:iCs/>
          <w:sz w:val="24"/>
          <w:szCs w:val="24"/>
        </w:rPr>
      </w:pPr>
      <w:bookmarkStart w:id="0" w:name="_GoBack"/>
      <w:bookmarkEnd w:id="0"/>
    </w:p>
    <w:p w14:paraId="7FA8C807" w14:textId="4FD3FCA4" w:rsidR="004B5E64" w:rsidRDefault="00646F0A" w:rsidP="005104BF">
      <w:pPr>
        <w:widowControl w:val="0"/>
        <w:tabs>
          <w:tab w:val="left" w:pos="284"/>
        </w:tabs>
        <w:overflowPunct w:val="0"/>
        <w:autoSpaceDE w:val="0"/>
        <w:spacing w:before="20" w:after="20" w:line="240" w:lineRule="auto"/>
        <w:ind w:right="567"/>
        <w:rPr>
          <w:rFonts w:ascii="Arial" w:hAnsi="Arial" w:cs="Arial"/>
          <w:b/>
          <w:bCs/>
          <w:iCs/>
          <w:sz w:val="24"/>
          <w:szCs w:val="24"/>
        </w:rPr>
      </w:pPr>
      <w:r>
        <w:rPr>
          <w:rFonts w:ascii="Arial" w:hAnsi="Arial" w:cs="Arial"/>
          <w:b/>
          <w:bCs/>
          <w:iCs/>
          <w:sz w:val="24"/>
          <w:szCs w:val="24"/>
        </w:rPr>
        <w:t xml:space="preserve">4.2. </w:t>
      </w:r>
      <w:r w:rsidR="003E653B" w:rsidRPr="009735F3">
        <w:rPr>
          <w:rFonts w:ascii="Arial" w:hAnsi="Arial" w:cs="Arial"/>
          <w:b/>
          <w:bCs/>
          <w:iCs/>
          <w:sz w:val="24"/>
          <w:szCs w:val="24"/>
        </w:rPr>
        <w:t>zdolność zawodowa</w:t>
      </w:r>
    </w:p>
    <w:p w14:paraId="530DFA51" w14:textId="090EAD42" w:rsidR="001D7842" w:rsidRDefault="009735F3" w:rsidP="005104BF">
      <w:pPr>
        <w:widowControl w:val="0"/>
        <w:tabs>
          <w:tab w:val="left" w:pos="284"/>
        </w:tabs>
        <w:overflowPunct w:val="0"/>
        <w:autoSpaceDE w:val="0"/>
        <w:spacing w:before="20" w:after="20" w:line="240" w:lineRule="auto"/>
        <w:ind w:right="567"/>
        <w:rPr>
          <w:rFonts w:ascii="Arial" w:hAnsi="Arial" w:cs="Arial"/>
          <w:bCs/>
          <w:iCs/>
          <w:sz w:val="24"/>
          <w:szCs w:val="24"/>
        </w:rPr>
      </w:pPr>
      <w:r w:rsidRPr="00434940">
        <w:rPr>
          <w:rFonts w:ascii="Arial" w:hAnsi="Arial" w:cs="Arial"/>
          <w:bCs/>
          <w:iCs/>
          <w:sz w:val="24"/>
          <w:szCs w:val="24"/>
        </w:rPr>
        <w:t>dysponuje lub będzie dysponował podczas realizacji zamówienia co na</w:t>
      </w:r>
      <w:r w:rsidR="00DB3E0D" w:rsidRPr="00434940">
        <w:rPr>
          <w:rFonts w:ascii="Arial" w:hAnsi="Arial" w:cs="Arial"/>
          <w:bCs/>
          <w:iCs/>
          <w:sz w:val="24"/>
          <w:szCs w:val="24"/>
        </w:rPr>
        <w:t>jmniej następującymi osobami spełniającymi poniższe wymagania:</w:t>
      </w:r>
    </w:p>
    <w:p w14:paraId="13196212" w14:textId="77777777" w:rsidR="004B5E64" w:rsidRPr="00434940" w:rsidRDefault="004B5E64" w:rsidP="005104BF">
      <w:pPr>
        <w:widowControl w:val="0"/>
        <w:tabs>
          <w:tab w:val="left" w:pos="284"/>
        </w:tabs>
        <w:overflowPunct w:val="0"/>
        <w:autoSpaceDE w:val="0"/>
        <w:spacing w:before="20" w:after="20" w:line="240" w:lineRule="auto"/>
        <w:ind w:right="567"/>
        <w:rPr>
          <w:rFonts w:ascii="Arial" w:hAnsi="Arial" w:cs="Arial"/>
          <w:bCs/>
          <w:iCs/>
          <w:sz w:val="24"/>
          <w:szCs w:val="24"/>
        </w:rPr>
      </w:pPr>
    </w:p>
    <w:p w14:paraId="1C06D76F" w14:textId="789B0D63" w:rsidR="00130017" w:rsidRDefault="002715F4" w:rsidP="005104BF">
      <w:pPr>
        <w:widowControl w:val="0"/>
        <w:tabs>
          <w:tab w:val="left" w:pos="284"/>
        </w:tabs>
        <w:overflowPunct w:val="0"/>
        <w:autoSpaceDE w:val="0"/>
        <w:spacing w:before="20" w:after="20" w:line="240" w:lineRule="auto"/>
        <w:ind w:right="567"/>
        <w:rPr>
          <w:rFonts w:ascii="Arial" w:hAnsi="Arial" w:cs="Arial"/>
          <w:bCs/>
          <w:iCs/>
          <w:sz w:val="24"/>
          <w:szCs w:val="24"/>
        </w:rPr>
      </w:pPr>
      <w:r w:rsidRPr="002715F4">
        <w:rPr>
          <w:rFonts w:ascii="Arial" w:hAnsi="Arial" w:cs="Arial"/>
          <w:bCs/>
          <w:iCs/>
          <w:sz w:val="24"/>
          <w:szCs w:val="24"/>
        </w:rPr>
        <w:t>4.2.1.</w:t>
      </w:r>
      <w:r w:rsidR="0022008E">
        <w:rPr>
          <w:rFonts w:ascii="Arial" w:hAnsi="Arial" w:cs="Arial"/>
          <w:bCs/>
          <w:iCs/>
          <w:sz w:val="24"/>
          <w:szCs w:val="24"/>
        </w:rPr>
        <w:t xml:space="preserve">dysponuje </w:t>
      </w:r>
      <w:r w:rsidR="001D7842">
        <w:rPr>
          <w:rFonts w:ascii="Arial" w:hAnsi="Arial" w:cs="Arial"/>
          <w:bCs/>
          <w:iCs/>
          <w:sz w:val="24"/>
          <w:szCs w:val="24"/>
        </w:rPr>
        <w:t>k</w:t>
      </w:r>
      <w:r w:rsidR="009735F3" w:rsidRPr="00655CD4">
        <w:rPr>
          <w:rFonts w:ascii="Arial" w:hAnsi="Arial" w:cs="Arial"/>
          <w:bCs/>
          <w:iCs/>
          <w:sz w:val="24"/>
          <w:szCs w:val="24"/>
        </w:rPr>
        <w:t>ierownik</w:t>
      </w:r>
      <w:r w:rsidR="0022008E">
        <w:rPr>
          <w:rFonts w:ascii="Arial" w:hAnsi="Arial" w:cs="Arial"/>
          <w:bCs/>
          <w:iCs/>
          <w:sz w:val="24"/>
          <w:szCs w:val="24"/>
        </w:rPr>
        <w:t>iem</w:t>
      </w:r>
      <w:r w:rsidR="009735F3" w:rsidRPr="00655CD4">
        <w:rPr>
          <w:rFonts w:ascii="Arial" w:hAnsi="Arial" w:cs="Arial"/>
          <w:bCs/>
          <w:iCs/>
          <w:sz w:val="24"/>
          <w:szCs w:val="24"/>
        </w:rPr>
        <w:t xml:space="preserve"> budowy  </w:t>
      </w:r>
      <w:r w:rsidR="005C0065">
        <w:rPr>
          <w:rFonts w:ascii="Arial" w:hAnsi="Arial" w:cs="Arial"/>
          <w:bCs/>
          <w:iCs/>
          <w:sz w:val="24"/>
          <w:szCs w:val="24"/>
        </w:rPr>
        <w:t>posiadającym</w:t>
      </w:r>
      <w:r w:rsidR="009735F3" w:rsidRPr="00655CD4">
        <w:rPr>
          <w:rFonts w:ascii="Arial" w:hAnsi="Arial" w:cs="Arial"/>
          <w:bCs/>
          <w:iCs/>
          <w:sz w:val="24"/>
          <w:szCs w:val="24"/>
        </w:rPr>
        <w:t xml:space="preserve"> uprawnienia budowlane</w:t>
      </w:r>
      <w:r w:rsidR="00DB3E0D" w:rsidRPr="00655CD4">
        <w:rPr>
          <w:rFonts w:ascii="Arial" w:hAnsi="Arial" w:cs="Arial"/>
          <w:bCs/>
          <w:iCs/>
          <w:sz w:val="24"/>
          <w:szCs w:val="24"/>
        </w:rPr>
        <w:t xml:space="preserve"> niezbędne do wykonania przedmiotu zamówienia</w:t>
      </w:r>
      <w:r w:rsidR="00EE4C82">
        <w:rPr>
          <w:rFonts w:ascii="Arial" w:hAnsi="Arial" w:cs="Arial"/>
          <w:bCs/>
          <w:iCs/>
          <w:sz w:val="24"/>
          <w:szCs w:val="24"/>
        </w:rPr>
        <w:t xml:space="preserve"> </w:t>
      </w:r>
      <w:r w:rsidR="00EE4C82" w:rsidRPr="00655CD4">
        <w:rPr>
          <w:rFonts w:ascii="Arial" w:hAnsi="Arial" w:cs="Arial"/>
          <w:bCs/>
          <w:iCs/>
          <w:sz w:val="24"/>
          <w:szCs w:val="24"/>
        </w:rPr>
        <w:t>potwierdzone wpisem do Izby Inżynierów Budownictwa</w:t>
      </w:r>
      <w:r w:rsidR="00CD1C0D">
        <w:rPr>
          <w:rFonts w:ascii="Arial" w:hAnsi="Arial" w:cs="Arial"/>
          <w:bCs/>
          <w:iCs/>
          <w:sz w:val="24"/>
          <w:szCs w:val="24"/>
        </w:rPr>
        <w:t xml:space="preserve"> (wraz z dowodem opłacenia bieżącej składki), </w:t>
      </w:r>
      <w:r w:rsidR="005C0065">
        <w:rPr>
          <w:rFonts w:ascii="Arial" w:hAnsi="Arial" w:cs="Arial"/>
          <w:bCs/>
          <w:iCs/>
          <w:sz w:val="24"/>
          <w:szCs w:val="24"/>
        </w:rPr>
        <w:t xml:space="preserve">posiadającym min. 5-letnie doświadczenie w pełnieniu </w:t>
      </w:r>
      <w:r w:rsidR="006F3B96">
        <w:rPr>
          <w:rFonts w:ascii="Arial" w:hAnsi="Arial" w:cs="Arial"/>
          <w:bCs/>
          <w:iCs/>
          <w:sz w:val="24"/>
          <w:szCs w:val="24"/>
        </w:rPr>
        <w:t>funkcji kierownika budowy.</w:t>
      </w:r>
      <w:r w:rsidR="00DB3E0D" w:rsidRPr="00655CD4">
        <w:rPr>
          <w:rFonts w:ascii="Arial" w:hAnsi="Arial" w:cs="Arial"/>
          <w:bCs/>
          <w:iCs/>
          <w:sz w:val="24"/>
          <w:szCs w:val="24"/>
        </w:rPr>
        <w:t xml:space="preserve"> </w:t>
      </w:r>
      <w:r w:rsidR="009735F3" w:rsidRPr="00655CD4">
        <w:rPr>
          <w:rFonts w:ascii="Arial" w:hAnsi="Arial" w:cs="Arial"/>
          <w:bCs/>
          <w:iCs/>
          <w:sz w:val="24"/>
          <w:szCs w:val="24"/>
        </w:rPr>
        <w:t xml:space="preserve"> </w:t>
      </w:r>
    </w:p>
    <w:p w14:paraId="16B51CCC" w14:textId="022874CF" w:rsidR="006F3B96" w:rsidRDefault="001D7842" w:rsidP="00130017">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sz w:val="24"/>
          <w:szCs w:val="24"/>
        </w:rPr>
        <w:t>4.2.2.</w:t>
      </w:r>
      <w:r w:rsidR="00130017" w:rsidRPr="00655CD4">
        <w:rPr>
          <w:rFonts w:ascii="Arial" w:hAnsi="Arial" w:cs="Arial"/>
          <w:sz w:val="24"/>
          <w:szCs w:val="24"/>
        </w:rPr>
        <w:t>d</w:t>
      </w:r>
      <w:r w:rsidR="00434940" w:rsidRPr="00655CD4">
        <w:rPr>
          <w:rFonts w:ascii="Arial" w:hAnsi="Arial" w:cs="Arial"/>
          <w:sz w:val="24"/>
          <w:szCs w:val="24"/>
        </w:rPr>
        <w:t>y</w:t>
      </w:r>
      <w:r w:rsidR="00130017" w:rsidRPr="00655CD4">
        <w:rPr>
          <w:rFonts w:ascii="Arial" w:hAnsi="Arial" w:cs="Arial"/>
          <w:sz w:val="24"/>
          <w:szCs w:val="24"/>
        </w:rPr>
        <w:t>s</w:t>
      </w:r>
      <w:r w:rsidR="00434940" w:rsidRPr="00655CD4">
        <w:rPr>
          <w:rFonts w:ascii="Arial" w:hAnsi="Arial" w:cs="Arial"/>
          <w:sz w:val="24"/>
          <w:szCs w:val="24"/>
        </w:rPr>
        <w:t xml:space="preserve">ponuje min. 1 os. </w:t>
      </w:r>
      <w:r w:rsidR="00655CD4" w:rsidRPr="00655CD4">
        <w:rPr>
          <w:rFonts w:ascii="Arial" w:hAnsi="Arial" w:cs="Arial"/>
          <w:sz w:val="24"/>
          <w:szCs w:val="24"/>
        </w:rPr>
        <w:t xml:space="preserve">mającą </w:t>
      </w:r>
      <w:r w:rsidR="00130017" w:rsidRPr="00655CD4">
        <w:rPr>
          <w:rFonts w:ascii="Arial" w:hAnsi="Arial" w:cs="Arial"/>
          <w:bCs/>
          <w:iCs/>
          <w:sz w:val="24"/>
          <w:szCs w:val="24"/>
        </w:rPr>
        <w:t>uprawnienia do prac przy zabytkach zgodnie z art. 37 a, c Ustawy o ochronie zabytków i opiece nad zabytkami</w:t>
      </w:r>
      <w:r w:rsidR="00655CD4">
        <w:rPr>
          <w:rFonts w:ascii="Arial" w:hAnsi="Arial" w:cs="Arial"/>
          <w:bCs/>
          <w:iCs/>
          <w:sz w:val="24"/>
          <w:szCs w:val="24"/>
        </w:rPr>
        <w:t>.</w:t>
      </w:r>
    </w:p>
    <w:p w14:paraId="3D1E8332" w14:textId="3076A846" w:rsidR="006F3B96" w:rsidRDefault="001D7842" w:rsidP="00130017">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4.2.</w:t>
      </w:r>
      <w:r w:rsidR="00381C3E">
        <w:rPr>
          <w:rFonts w:ascii="Arial" w:hAnsi="Arial" w:cs="Arial"/>
          <w:bCs/>
          <w:iCs/>
          <w:sz w:val="24"/>
          <w:szCs w:val="24"/>
        </w:rPr>
        <w:t>3.</w:t>
      </w:r>
      <w:r w:rsidR="005E41E6">
        <w:rPr>
          <w:rFonts w:ascii="Arial" w:hAnsi="Arial" w:cs="Arial"/>
          <w:bCs/>
          <w:iCs/>
          <w:sz w:val="24"/>
          <w:szCs w:val="24"/>
        </w:rPr>
        <w:t>dysponuje minimum jedną osobą, która będzie p</w:t>
      </w:r>
      <w:r w:rsidR="003153E4">
        <w:rPr>
          <w:rFonts w:ascii="Arial" w:hAnsi="Arial" w:cs="Arial"/>
          <w:bCs/>
          <w:iCs/>
          <w:sz w:val="24"/>
          <w:szCs w:val="24"/>
        </w:rPr>
        <w:t xml:space="preserve">ełniła funkcję kierownika robót w zakresie </w:t>
      </w:r>
      <w:r w:rsidR="00075E67">
        <w:rPr>
          <w:rFonts w:ascii="Arial" w:hAnsi="Arial" w:cs="Arial"/>
          <w:bCs/>
          <w:iCs/>
          <w:sz w:val="24"/>
          <w:szCs w:val="24"/>
        </w:rPr>
        <w:t xml:space="preserve">robót drogowych, z uprawnieniami budowlanymi do kierowania </w:t>
      </w:r>
      <w:r w:rsidR="00077CA7">
        <w:rPr>
          <w:rFonts w:ascii="Arial" w:hAnsi="Arial" w:cs="Arial"/>
          <w:bCs/>
          <w:iCs/>
          <w:sz w:val="24"/>
          <w:szCs w:val="24"/>
        </w:rPr>
        <w:t xml:space="preserve">robotami budowlanymi w specjalności </w:t>
      </w:r>
      <w:r w:rsidR="009E6B20">
        <w:rPr>
          <w:rFonts w:ascii="Arial" w:hAnsi="Arial" w:cs="Arial"/>
          <w:bCs/>
          <w:iCs/>
          <w:sz w:val="24"/>
          <w:szCs w:val="24"/>
        </w:rPr>
        <w:t>drogowej;</w:t>
      </w:r>
    </w:p>
    <w:p w14:paraId="4C863D98" w14:textId="2AD31283" w:rsidR="009E6B20" w:rsidRDefault="00381C3E" w:rsidP="009E6B20">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4.2.4.</w:t>
      </w:r>
      <w:r w:rsidR="009E6B20" w:rsidRPr="009E6B20">
        <w:rPr>
          <w:rFonts w:ascii="Arial" w:hAnsi="Arial" w:cs="Arial"/>
          <w:bCs/>
          <w:iCs/>
          <w:sz w:val="24"/>
          <w:szCs w:val="24"/>
        </w:rPr>
        <w:t xml:space="preserve">dysponuje minimum jedną osobą, która będzie pełniła funkcję </w:t>
      </w:r>
      <w:r w:rsidR="00A647CC">
        <w:rPr>
          <w:rFonts w:ascii="Arial" w:hAnsi="Arial" w:cs="Arial"/>
          <w:bCs/>
          <w:iCs/>
          <w:sz w:val="24"/>
          <w:szCs w:val="24"/>
        </w:rPr>
        <w:t>kierownika robót w zakresie instalacji sanitarnych</w:t>
      </w:r>
      <w:r w:rsidR="009E6B20" w:rsidRPr="009E6B20">
        <w:rPr>
          <w:rFonts w:ascii="Arial" w:hAnsi="Arial" w:cs="Arial"/>
          <w:bCs/>
          <w:iCs/>
          <w:sz w:val="24"/>
          <w:szCs w:val="24"/>
        </w:rPr>
        <w:t>, z uprawnieniami budowlanymi do kierowania robotami budowlanymi w specjalności instalacyjnej w zakresie sieci, instalacji i urządzeń cieplnych, wentylacyj</w:t>
      </w:r>
      <w:r w:rsidR="00646F0A">
        <w:rPr>
          <w:rFonts w:ascii="Arial" w:hAnsi="Arial" w:cs="Arial"/>
          <w:bCs/>
          <w:iCs/>
          <w:sz w:val="24"/>
          <w:szCs w:val="24"/>
        </w:rPr>
        <w:t xml:space="preserve">nych, gazowych, wodociągowych i </w:t>
      </w:r>
      <w:r w:rsidR="009E6B20" w:rsidRPr="009E6B20">
        <w:rPr>
          <w:rFonts w:ascii="Arial" w:hAnsi="Arial" w:cs="Arial"/>
          <w:bCs/>
          <w:iCs/>
          <w:sz w:val="24"/>
          <w:szCs w:val="24"/>
        </w:rPr>
        <w:t>kanalizacyjnych</w:t>
      </w:r>
      <w:r w:rsidR="00041A00">
        <w:rPr>
          <w:rFonts w:ascii="Arial" w:hAnsi="Arial" w:cs="Arial"/>
          <w:bCs/>
          <w:iCs/>
          <w:sz w:val="24"/>
          <w:szCs w:val="24"/>
        </w:rPr>
        <w:t>;</w:t>
      </w:r>
    </w:p>
    <w:p w14:paraId="233BC0CA" w14:textId="0BFF3781" w:rsidR="00041A00" w:rsidRDefault="00381C3E" w:rsidP="009E6B20">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4.2.5.</w:t>
      </w:r>
      <w:r w:rsidR="00041A00" w:rsidRPr="00041A00">
        <w:rPr>
          <w:rFonts w:ascii="Arial" w:hAnsi="Arial" w:cs="Arial"/>
          <w:bCs/>
          <w:iCs/>
          <w:sz w:val="24"/>
          <w:szCs w:val="24"/>
        </w:rPr>
        <w:t xml:space="preserve">dysponuje minimum jedną osobą, która będzie pełniła funkcję kierownika robót w zakresie </w:t>
      </w:r>
      <w:r w:rsidR="00A25AED">
        <w:rPr>
          <w:rFonts w:ascii="Arial" w:hAnsi="Arial" w:cs="Arial"/>
          <w:bCs/>
          <w:iCs/>
          <w:sz w:val="24"/>
          <w:szCs w:val="24"/>
        </w:rPr>
        <w:t>instalacji elektrycznych</w:t>
      </w:r>
      <w:r w:rsidR="00041A00" w:rsidRPr="00041A00">
        <w:rPr>
          <w:rFonts w:ascii="Arial" w:hAnsi="Arial" w:cs="Arial"/>
          <w:bCs/>
          <w:iCs/>
          <w:sz w:val="24"/>
          <w:szCs w:val="24"/>
        </w:rPr>
        <w:t xml:space="preserve">, z uprawnieniami budowlanymi do kierowania robotami budowlanymi w specjalności </w:t>
      </w:r>
      <w:r w:rsidR="00A25AED" w:rsidRPr="00A25AED">
        <w:rPr>
          <w:rFonts w:ascii="Arial" w:hAnsi="Arial" w:cs="Arial"/>
          <w:bCs/>
          <w:iCs/>
          <w:sz w:val="24"/>
          <w:szCs w:val="24"/>
        </w:rPr>
        <w:t>instalacyjnej w zakresie sieci, instalacji i urządzeń elektrycznych i elektroenergetycznych</w:t>
      </w:r>
      <w:r w:rsidR="00BB36F1">
        <w:rPr>
          <w:rFonts w:ascii="Arial" w:hAnsi="Arial" w:cs="Arial"/>
          <w:bCs/>
          <w:iCs/>
          <w:sz w:val="24"/>
          <w:szCs w:val="24"/>
        </w:rPr>
        <w:t>.</w:t>
      </w:r>
    </w:p>
    <w:p w14:paraId="7BA1DF44" w14:textId="77777777" w:rsidR="00BB36F1" w:rsidRPr="0081207F" w:rsidRDefault="00BB36F1" w:rsidP="009E6B20">
      <w:pPr>
        <w:widowControl w:val="0"/>
        <w:tabs>
          <w:tab w:val="left" w:pos="284"/>
        </w:tabs>
        <w:overflowPunct w:val="0"/>
        <w:autoSpaceDE w:val="0"/>
        <w:spacing w:before="20" w:after="20" w:line="240" w:lineRule="auto"/>
        <w:ind w:right="567"/>
        <w:rPr>
          <w:rFonts w:ascii="Arial" w:hAnsi="Arial" w:cs="Arial"/>
          <w:bCs/>
          <w:iCs/>
          <w:sz w:val="24"/>
          <w:szCs w:val="24"/>
        </w:rPr>
      </w:pPr>
    </w:p>
    <w:p w14:paraId="3A7F86A1" w14:textId="718AF9E6" w:rsidR="006B6425" w:rsidRPr="00D43A9D" w:rsidRDefault="00BB36F1" w:rsidP="00EC50C8">
      <w:pPr>
        <w:pStyle w:val="Tekstpodstawowy"/>
        <w:spacing w:before="20" w:after="20" w:line="276" w:lineRule="auto"/>
        <w:ind w:right="567"/>
        <w:rPr>
          <w:rFonts w:ascii="Arial" w:hAnsi="Arial" w:cs="Arial"/>
          <w:b/>
          <w:bCs/>
          <w:color w:val="auto"/>
          <w:sz w:val="24"/>
          <w:szCs w:val="24"/>
        </w:rPr>
      </w:pPr>
      <w:r w:rsidRPr="00D43A9D">
        <w:rPr>
          <w:rFonts w:ascii="Arial" w:hAnsi="Arial" w:cs="Arial"/>
          <w:b/>
          <w:bCs/>
          <w:color w:val="auto"/>
          <w:sz w:val="24"/>
          <w:szCs w:val="24"/>
        </w:rPr>
        <w:t>Zamawiający dopuszcza łączenie wyżej wymienionych uprawnień.</w:t>
      </w:r>
    </w:p>
    <w:p w14:paraId="590116D2" w14:textId="77777777" w:rsidR="00BB36F1" w:rsidRPr="0081207F" w:rsidRDefault="00BB36F1" w:rsidP="00EC50C8">
      <w:pPr>
        <w:pStyle w:val="Tekstpodstawowy"/>
        <w:spacing w:before="20" w:after="20" w:line="276" w:lineRule="auto"/>
        <w:ind w:right="567"/>
        <w:rPr>
          <w:rFonts w:ascii="Arial" w:hAnsi="Arial" w:cs="Arial"/>
          <w:bCs/>
          <w:color w:val="auto"/>
          <w:sz w:val="24"/>
          <w:szCs w:val="24"/>
        </w:rPr>
      </w:pPr>
    </w:p>
    <w:p w14:paraId="5F480C21" w14:textId="6725F0A9" w:rsidR="00AA77A6" w:rsidRPr="0081207F" w:rsidRDefault="00AA77A6" w:rsidP="00EC50C8">
      <w:pPr>
        <w:pStyle w:val="Tekstpodstawowy"/>
        <w:spacing w:before="20" w:after="20" w:line="276" w:lineRule="auto"/>
        <w:ind w:right="567"/>
        <w:rPr>
          <w:rFonts w:ascii="Arial" w:hAnsi="Arial" w:cs="Arial"/>
          <w:bCs/>
          <w:color w:val="auto"/>
          <w:sz w:val="24"/>
          <w:szCs w:val="24"/>
        </w:rPr>
      </w:pPr>
      <w:r w:rsidRPr="0081207F">
        <w:rPr>
          <w:rFonts w:ascii="Arial" w:hAnsi="Arial" w:cs="Arial"/>
          <w:bCs/>
          <w:color w:val="auto"/>
          <w:sz w:val="24"/>
          <w:szCs w:val="24"/>
        </w:rPr>
        <w:t xml:space="preserve">Przez uprawnienia budowlane Zamawiający rozumie uprawnienia wydane na podstawie ustawy z dnia 7 lipca 1994 r. Prawo budowlane(tj. Dz.U. z 2020r. </w:t>
      </w:r>
      <w:r w:rsidRPr="0081207F">
        <w:rPr>
          <w:rFonts w:ascii="Arial" w:hAnsi="Arial" w:cs="Arial"/>
          <w:bCs/>
          <w:color w:val="auto"/>
          <w:sz w:val="24"/>
          <w:szCs w:val="24"/>
        </w:rPr>
        <w:lastRenderedPageBreak/>
        <w:t xml:space="preserve">poz. 1333 ze zm) oraz </w:t>
      </w:r>
      <w:r w:rsidR="002D1AC5" w:rsidRPr="0081207F">
        <w:rPr>
          <w:rFonts w:ascii="Arial" w:hAnsi="Arial" w:cs="Arial"/>
          <w:bCs/>
          <w:color w:val="auto"/>
          <w:sz w:val="24"/>
          <w:szCs w:val="24"/>
        </w:rPr>
        <w:t xml:space="preserve">rozporządzeń wykonawczych do ww. </w:t>
      </w:r>
      <w:r w:rsidRPr="0081207F">
        <w:rPr>
          <w:rFonts w:ascii="Arial" w:hAnsi="Arial" w:cs="Arial"/>
          <w:bCs/>
          <w:color w:val="auto"/>
          <w:sz w:val="24"/>
          <w:szCs w:val="24"/>
        </w:rPr>
        <w:t>ustawy</w:t>
      </w:r>
      <w:r w:rsidR="002D1AC5" w:rsidRPr="0081207F">
        <w:rPr>
          <w:rFonts w:ascii="Arial" w:hAnsi="Arial" w:cs="Arial"/>
          <w:bCs/>
          <w:color w:val="auto"/>
          <w:sz w:val="24"/>
          <w:szCs w:val="24"/>
        </w:rPr>
        <w:t xml:space="preserve"> </w:t>
      </w:r>
      <w:r w:rsidR="00042C3A" w:rsidRPr="0081207F">
        <w:rPr>
          <w:rFonts w:ascii="Arial" w:hAnsi="Arial" w:cs="Arial"/>
          <w:bCs/>
          <w:color w:val="auto"/>
          <w:sz w:val="24"/>
          <w:szCs w:val="24"/>
        </w:rPr>
        <w:t xml:space="preserve">lub </w:t>
      </w:r>
      <w:r w:rsidR="00632A56" w:rsidRPr="0081207F">
        <w:rPr>
          <w:rFonts w:ascii="Arial" w:hAnsi="Arial" w:cs="Arial"/>
          <w:bCs/>
          <w:color w:val="auto"/>
          <w:sz w:val="24"/>
          <w:szCs w:val="24"/>
        </w:rPr>
        <w:t xml:space="preserve">odpowiadające im równoważne uprawnienia wydane na podstawie wcześniej obowiązujących przepisów lub na </w:t>
      </w:r>
      <w:r w:rsidR="001D398C" w:rsidRPr="0081207F">
        <w:rPr>
          <w:rFonts w:ascii="Arial" w:hAnsi="Arial" w:cs="Arial"/>
          <w:bCs/>
          <w:color w:val="auto"/>
          <w:sz w:val="24"/>
          <w:szCs w:val="24"/>
        </w:rPr>
        <w:t>podstawie ustawy z dnia 22 grudnia 2015r. o zasadach uznawania kwalifikacji zawodowych nabytych w państwach członkowskich Unii Europejskiej</w:t>
      </w:r>
      <w:r w:rsidR="00F96315" w:rsidRPr="0081207F">
        <w:rPr>
          <w:rFonts w:ascii="Arial" w:hAnsi="Arial" w:cs="Arial"/>
          <w:bCs/>
          <w:color w:val="auto"/>
          <w:sz w:val="24"/>
          <w:szCs w:val="24"/>
        </w:rPr>
        <w:t xml:space="preserve"> (tj. Dz. U. z 2020r. poz. 220)</w:t>
      </w:r>
    </w:p>
    <w:p w14:paraId="2783F2C2" w14:textId="77777777" w:rsidR="00BB36F1" w:rsidRDefault="00BB36F1" w:rsidP="00EC50C8">
      <w:pPr>
        <w:pStyle w:val="Tekstpodstawowy"/>
        <w:spacing w:before="20" w:after="20" w:line="276" w:lineRule="auto"/>
        <w:ind w:right="567"/>
        <w:rPr>
          <w:rFonts w:ascii="Arial" w:hAnsi="Arial" w:cs="Arial"/>
          <w:b/>
          <w:bCs/>
          <w:color w:val="auto"/>
          <w:sz w:val="24"/>
          <w:szCs w:val="24"/>
        </w:rPr>
      </w:pPr>
    </w:p>
    <w:p w14:paraId="2411C686" w14:textId="2A46EFD8" w:rsidR="00FC2DD8" w:rsidRDefault="00334B59"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I</w:t>
      </w:r>
      <w:r w:rsidR="00FC2DD8" w:rsidRPr="00AB6EE0">
        <w:rPr>
          <w:rFonts w:ascii="Arial" w:hAnsi="Arial" w:cs="Arial"/>
          <w:b/>
          <w:bCs/>
          <w:color w:val="auto"/>
          <w:sz w:val="24"/>
          <w:szCs w:val="24"/>
        </w:rPr>
        <w:t>X. PODSTAWY WYKLUCZENIA WYKONAWCY</w:t>
      </w:r>
      <w:r w:rsidR="00B502E2">
        <w:rPr>
          <w:rFonts w:ascii="Arial" w:hAnsi="Arial" w:cs="Arial"/>
          <w:b/>
          <w:bCs/>
          <w:color w:val="auto"/>
          <w:sz w:val="24"/>
          <w:szCs w:val="24"/>
        </w:rPr>
        <w:t>, o których mowa w art. 108 ustawy pzp.</w:t>
      </w:r>
    </w:p>
    <w:p w14:paraId="20D093D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Z postępowania o udzielenie zamówienia wyklucza się, z zastrzeżeniem art. 110 ust. 2</w:t>
      </w:r>
    </w:p>
    <w:p w14:paraId="7CC47E1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pzp,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2D248931" w:rsidR="008F245E" w:rsidRPr="006B1D06" w:rsidRDefault="008F245E"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podstaw wykluczenia Wykonawców zawartych w art. 109 ust. 1 ustawy pzp.</w:t>
      </w:r>
    </w:p>
    <w:p w14:paraId="48FD77C7" w14:textId="780A9DB7" w:rsidR="00874019" w:rsidRPr="00317B86" w:rsidRDefault="00A70A76"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Pzp.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5C38668F" w14:textId="4173E60E" w:rsidR="00FC2DD8" w:rsidRPr="00AB6EE0" w:rsidRDefault="006E22E8" w:rsidP="00A82438">
      <w:pPr>
        <w:pStyle w:val="Tekstpodstawowy"/>
        <w:spacing w:before="20" w:after="20" w:line="276" w:lineRule="auto"/>
        <w:rPr>
          <w:rFonts w:ascii="Arial" w:hAnsi="Arial" w:cs="Arial"/>
          <w:b/>
          <w:bCs/>
          <w:color w:val="auto"/>
          <w:sz w:val="24"/>
          <w:szCs w:val="24"/>
        </w:rPr>
      </w:pPr>
      <w:bookmarkStart w:id="1" w:name="page17"/>
      <w:bookmarkEnd w:id="1"/>
      <w:r w:rsidRPr="00AB6EE0">
        <w:rPr>
          <w:rFonts w:ascii="Arial" w:hAnsi="Arial" w:cs="Arial"/>
          <w:b/>
          <w:bCs/>
          <w:color w:val="auto"/>
          <w:sz w:val="24"/>
          <w:szCs w:val="24"/>
        </w:rPr>
        <w:t>X</w:t>
      </w:r>
      <w:r w:rsidR="00AA452B" w:rsidRPr="00AB6EE0">
        <w:rPr>
          <w:rFonts w:ascii="Arial" w:hAnsi="Arial" w:cs="Arial"/>
          <w:b/>
          <w:bCs/>
          <w:color w:val="auto"/>
          <w:sz w:val="24"/>
          <w:szCs w:val="24"/>
        </w:rPr>
        <w:t xml:space="preserve">. </w:t>
      </w:r>
      <w:r w:rsidR="00E37308">
        <w:rPr>
          <w:rFonts w:ascii="Arial" w:hAnsi="Arial" w:cs="Arial"/>
          <w:b/>
          <w:bCs/>
          <w:color w:val="auto"/>
          <w:sz w:val="24"/>
          <w:szCs w:val="24"/>
        </w:rPr>
        <w:t>PODMIOTOWE ŚRODKI DOWODOWE</w:t>
      </w:r>
    </w:p>
    <w:p w14:paraId="6D4FC2B9" w14:textId="77777777" w:rsidR="00C938FF" w:rsidRPr="00C938FF" w:rsidRDefault="00C938FF" w:rsidP="00C938FF">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7EE17D6" w14:textId="77777777"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1. Do oferty Wykonawca dołącza oświadczenie o niepodleganiu wykluczeniu i spełnianiu warunków udziału w postępowaniu w zakresie wskazanym przez Zamawiającego. </w:t>
      </w:r>
    </w:p>
    <w:p w14:paraId="7415447B" w14:textId="083D00E2"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2. Wzór oświadczenia, o którym mowa w ust. 1 stanowi Załącznik nr 2 do SWZ. </w:t>
      </w:r>
    </w:p>
    <w:p w14:paraId="6EF1176B" w14:textId="77777777"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3. 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77777777"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Pzp. </w:t>
      </w:r>
    </w:p>
    <w:p w14:paraId="0637FEA7" w14:textId="0D5F0FB2" w:rsidR="00C938FF"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5. </w:t>
      </w:r>
      <w:r w:rsidR="005520F2">
        <w:rPr>
          <w:rFonts w:asciiTheme="majorHAnsi" w:eastAsia="Times New Roman" w:hAnsiTheme="majorHAnsi" w:cstheme="majorHAnsi"/>
          <w:sz w:val="24"/>
          <w:szCs w:val="24"/>
          <w:lang w:eastAsia="pl-PL"/>
        </w:rPr>
        <w:t>Podmiotowe środki dowodowe wymagane od wykonawcy obejmują:</w:t>
      </w:r>
    </w:p>
    <w:p w14:paraId="649ABFDA" w14:textId="79B6A2C6" w:rsidR="00485B20" w:rsidRPr="00D43A9D" w:rsidRDefault="00485B20" w:rsidP="00C938FF">
      <w:pPr>
        <w:suppressAutoHyphens w:val="0"/>
        <w:autoSpaceDE w:val="0"/>
        <w:autoSpaceDN w:val="0"/>
        <w:adjustRightInd w:val="0"/>
        <w:spacing w:after="27" w:line="240" w:lineRule="auto"/>
        <w:rPr>
          <w:rFonts w:ascii="Arial" w:eastAsia="Times New Roman" w:hAnsi="Arial" w:cs="Arial"/>
          <w:sz w:val="24"/>
          <w:szCs w:val="24"/>
          <w:lang w:eastAsia="pl-PL"/>
        </w:rPr>
      </w:pPr>
      <w:r w:rsidRPr="00485B20">
        <w:rPr>
          <w:rFonts w:ascii="Arial" w:eastAsia="Times New Roman" w:hAnsi="Arial" w:cs="Arial"/>
          <w:sz w:val="24"/>
          <w:szCs w:val="24"/>
          <w:lang w:eastAsia="pl-PL"/>
        </w:rPr>
        <w:t xml:space="preserve">5.1.Oświadczenie wykonawcy, w zakresie art. 108 ust. 1 pkt 5 ustawy, o braku przynależności do tej samej grupy kapitałowej, w rozumieniu ustawy z dnia 16 lutego 2007 r. o ochronie konkurencji i konsumentów (Dz.  U.  z  2021  r.  poz.  275),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–załącznik nr </w:t>
      </w:r>
      <w:r>
        <w:rPr>
          <w:rFonts w:ascii="Arial" w:eastAsia="Times New Roman" w:hAnsi="Arial" w:cs="Arial"/>
          <w:sz w:val="24"/>
          <w:szCs w:val="24"/>
          <w:lang w:eastAsia="pl-PL"/>
        </w:rPr>
        <w:t xml:space="preserve">3 </w:t>
      </w:r>
      <w:r w:rsidRPr="00485B20">
        <w:rPr>
          <w:rFonts w:ascii="Arial" w:eastAsia="Times New Roman" w:hAnsi="Arial" w:cs="Arial"/>
          <w:sz w:val="24"/>
          <w:szCs w:val="24"/>
          <w:lang w:eastAsia="pl-PL"/>
        </w:rPr>
        <w:t>do SWZ;</w:t>
      </w:r>
    </w:p>
    <w:p w14:paraId="6A3D7D25" w14:textId="724F8159" w:rsidR="00CE14A9" w:rsidRPr="00485B20" w:rsidRDefault="00485B20" w:rsidP="00CE14A9">
      <w:pPr>
        <w:widowControl w:val="0"/>
        <w:tabs>
          <w:tab w:val="left" w:pos="284"/>
        </w:tabs>
        <w:overflowPunct w:val="0"/>
        <w:autoSpaceDE w:val="0"/>
        <w:spacing w:before="20" w:after="20" w:line="240" w:lineRule="auto"/>
        <w:ind w:right="567"/>
        <w:rPr>
          <w:rFonts w:ascii="Arial" w:hAnsi="Arial" w:cs="Arial"/>
          <w:bCs/>
          <w:iCs/>
          <w:sz w:val="24"/>
          <w:szCs w:val="24"/>
        </w:rPr>
      </w:pPr>
      <w:r w:rsidRPr="00485B20">
        <w:rPr>
          <w:rFonts w:ascii="Arial" w:hAnsi="Arial" w:cs="Arial"/>
          <w:bCs/>
          <w:iCs/>
          <w:sz w:val="24"/>
          <w:szCs w:val="24"/>
        </w:rPr>
        <w:t>5.2. Wykaz</w:t>
      </w:r>
      <w:r w:rsidR="00CE14A9" w:rsidRPr="00485B20">
        <w:rPr>
          <w:rFonts w:ascii="Arial" w:hAnsi="Arial" w:cs="Arial"/>
          <w:bCs/>
          <w:iCs/>
          <w:sz w:val="24"/>
          <w:szCs w:val="24"/>
        </w:rPr>
        <w:t xml:space="preserve"> robót wykonanych, w okresie ostatnich pięciu lat przed upływem terminu składania ofert, a jeżeli okres prowadzenia działalności jest krótszy – w tym okresie, wraz z podaniem ich wartości, przedmiotu, dat wykonania i </w:t>
      </w:r>
      <w:r w:rsidR="00CE14A9" w:rsidRPr="00485B20">
        <w:rPr>
          <w:rFonts w:ascii="Arial" w:hAnsi="Arial" w:cs="Arial"/>
          <w:bCs/>
          <w:iCs/>
          <w:sz w:val="24"/>
          <w:szCs w:val="24"/>
        </w:rPr>
        <w:lastRenderedPageBreak/>
        <w:t xml:space="preserve">podmiotów, na rzecz których usługi zostały wykonane -  załącznik nr </w:t>
      </w:r>
      <w:r w:rsidR="00002CED">
        <w:rPr>
          <w:rFonts w:ascii="Arial" w:hAnsi="Arial" w:cs="Arial"/>
          <w:bCs/>
          <w:iCs/>
          <w:sz w:val="24"/>
          <w:szCs w:val="24"/>
        </w:rPr>
        <w:t>4</w:t>
      </w:r>
      <w:r w:rsidR="00CE14A9" w:rsidRPr="00485B20">
        <w:rPr>
          <w:rFonts w:ascii="Arial" w:hAnsi="Arial" w:cs="Arial"/>
          <w:bCs/>
          <w:iCs/>
          <w:sz w:val="24"/>
          <w:szCs w:val="24"/>
        </w:rPr>
        <w:t xml:space="preserve"> („Doświadczenie Wykonawcy”).</w:t>
      </w:r>
    </w:p>
    <w:p w14:paraId="690E446D" w14:textId="66A5DC16" w:rsidR="006B352A" w:rsidRDefault="00CE14A9" w:rsidP="00DF5660">
      <w:pPr>
        <w:widowControl w:val="0"/>
        <w:tabs>
          <w:tab w:val="left" w:pos="284"/>
        </w:tabs>
        <w:overflowPunct w:val="0"/>
        <w:autoSpaceDE w:val="0"/>
        <w:spacing w:before="20" w:after="20" w:line="240" w:lineRule="auto"/>
        <w:ind w:right="567"/>
        <w:rPr>
          <w:rFonts w:ascii="Arial" w:hAnsi="Arial" w:cs="Arial"/>
          <w:bCs/>
          <w:iCs/>
          <w:sz w:val="24"/>
          <w:szCs w:val="24"/>
        </w:rPr>
      </w:pPr>
      <w:r w:rsidRPr="00485B20">
        <w:rPr>
          <w:rFonts w:ascii="Arial" w:hAnsi="Arial" w:cs="Arial"/>
          <w:bCs/>
          <w:iCs/>
          <w:sz w:val="24"/>
          <w:szCs w:val="24"/>
        </w:rPr>
        <w:t xml:space="preserve">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t>
      </w:r>
    </w:p>
    <w:p w14:paraId="6BF4A876" w14:textId="6E8F80BC" w:rsidR="00BD0600" w:rsidRDefault="009533D2" w:rsidP="00DF5660">
      <w:pPr>
        <w:widowControl w:val="0"/>
        <w:tabs>
          <w:tab w:val="left" w:pos="284"/>
        </w:tabs>
        <w:overflowPunct w:val="0"/>
        <w:autoSpaceDE w:val="0"/>
        <w:spacing w:before="20" w:after="20" w:line="240" w:lineRule="auto"/>
        <w:ind w:right="567"/>
        <w:rPr>
          <w:rFonts w:ascii="Arial" w:hAnsi="Arial" w:cs="Arial"/>
          <w:bCs/>
          <w:iCs/>
          <w:color w:val="FF0000"/>
          <w:sz w:val="24"/>
          <w:szCs w:val="24"/>
        </w:rPr>
      </w:pPr>
      <w:r>
        <w:rPr>
          <w:rFonts w:ascii="Arial" w:hAnsi="Arial" w:cs="Arial"/>
          <w:bCs/>
          <w:iCs/>
          <w:sz w:val="24"/>
          <w:szCs w:val="24"/>
        </w:rPr>
        <w:t xml:space="preserve">5.3. </w:t>
      </w:r>
      <w:r w:rsidR="00BA3DF5" w:rsidRPr="00BA3DF5">
        <w:rPr>
          <w:rFonts w:ascii="Arial" w:hAnsi="Arial" w:cs="Arial"/>
          <w:bCs/>
          <w:iCs/>
          <w:sz w:val="24"/>
          <w:szCs w:val="24"/>
        </w:rPr>
        <w:t>wykaz osób,</w:t>
      </w:r>
      <w:r w:rsidR="00BA3DF5">
        <w:rPr>
          <w:rFonts w:ascii="Arial" w:hAnsi="Arial" w:cs="Arial"/>
          <w:bCs/>
          <w:iCs/>
          <w:sz w:val="24"/>
          <w:szCs w:val="24"/>
        </w:rPr>
        <w:t xml:space="preserve"> </w:t>
      </w:r>
      <w:r w:rsidR="00BA3DF5" w:rsidRPr="00BA3DF5">
        <w:rPr>
          <w:rFonts w:ascii="Arial" w:hAnsi="Arial" w:cs="Arial"/>
          <w:bCs/>
          <w:iCs/>
          <w:sz w:val="24"/>
          <w:szCs w:val="24"/>
        </w:rPr>
        <w:t>skierowanych przez wykonawcę do realizacji zamówienia publicznego, w szczególności odpowiedzialnych za kierowanie robotami budowlanym wraz z informacjami na temat ich kwalifikacji zawodowych, uprawnień, doświadczenia niezbędnych do wykonania zamówienia publicznego, a także zakresu wykonywanych przez nie czynności oraz informacją o podstawie do dysponowania tymi osobami. Wykaz należy sporządzić według wzoru stanowiącego</w:t>
      </w:r>
      <w:r w:rsidR="0083221A">
        <w:rPr>
          <w:rFonts w:ascii="Arial" w:hAnsi="Arial" w:cs="Arial"/>
          <w:bCs/>
          <w:iCs/>
          <w:sz w:val="24"/>
          <w:szCs w:val="24"/>
        </w:rPr>
        <w:t xml:space="preserve"> </w:t>
      </w:r>
      <w:r w:rsidR="00BA3DF5" w:rsidRPr="00D43A9D">
        <w:rPr>
          <w:rFonts w:ascii="Arial" w:hAnsi="Arial" w:cs="Arial"/>
          <w:bCs/>
          <w:iCs/>
          <w:sz w:val="24"/>
          <w:szCs w:val="24"/>
        </w:rPr>
        <w:t xml:space="preserve">załącznik nr </w:t>
      </w:r>
      <w:r w:rsidR="0083221A" w:rsidRPr="00D43A9D">
        <w:rPr>
          <w:rFonts w:ascii="Arial" w:hAnsi="Arial" w:cs="Arial"/>
          <w:bCs/>
          <w:iCs/>
          <w:sz w:val="24"/>
          <w:szCs w:val="24"/>
        </w:rPr>
        <w:t xml:space="preserve">7 </w:t>
      </w:r>
      <w:r w:rsidR="00BA3DF5" w:rsidRPr="00D43A9D">
        <w:rPr>
          <w:rFonts w:ascii="Arial" w:hAnsi="Arial" w:cs="Arial"/>
          <w:bCs/>
          <w:iCs/>
          <w:sz w:val="24"/>
          <w:szCs w:val="24"/>
        </w:rPr>
        <w:t>do SIWZ.</w:t>
      </w:r>
    </w:p>
    <w:p w14:paraId="3BB41D4A" w14:textId="469E256D" w:rsidR="00BD0600" w:rsidRPr="00BD0600" w:rsidRDefault="0083221A" w:rsidP="00DF5660">
      <w:pPr>
        <w:widowControl w:val="0"/>
        <w:tabs>
          <w:tab w:val="left" w:pos="284"/>
        </w:tabs>
        <w:overflowPunct w:val="0"/>
        <w:autoSpaceDE w:val="0"/>
        <w:spacing w:before="20" w:after="20" w:line="240" w:lineRule="auto"/>
        <w:ind w:right="567"/>
        <w:rPr>
          <w:rFonts w:ascii="Arial" w:hAnsi="Arial" w:cs="Arial"/>
          <w:bCs/>
          <w:iCs/>
          <w:sz w:val="24"/>
          <w:szCs w:val="24"/>
        </w:rPr>
      </w:pPr>
      <w:r w:rsidRPr="00BD0600">
        <w:rPr>
          <w:rFonts w:ascii="Arial" w:hAnsi="Arial" w:cs="Arial"/>
          <w:bCs/>
          <w:iCs/>
          <w:sz w:val="24"/>
          <w:szCs w:val="24"/>
        </w:rPr>
        <w:t xml:space="preserve">5.4. </w:t>
      </w:r>
      <w:r w:rsidR="00BD0600" w:rsidRPr="00BD0600">
        <w:rPr>
          <w:rFonts w:ascii="Arial" w:hAnsi="Arial" w:cs="Arial"/>
          <w:bCs/>
          <w:iCs/>
          <w:sz w:val="24"/>
          <w:szCs w:val="24"/>
        </w:rPr>
        <w:t>dokument potwierdzający, że Wykonawca jest ubezpieczony od odpowiedzialności cywilnej w zakresie prowadzonej działalności związanej z</w:t>
      </w:r>
      <w:r w:rsidR="00BD0600">
        <w:rPr>
          <w:rFonts w:ascii="Arial" w:hAnsi="Arial" w:cs="Arial"/>
          <w:bCs/>
          <w:iCs/>
          <w:sz w:val="24"/>
          <w:szCs w:val="24"/>
        </w:rPr>
        <w:t xml:space="preserve"> </w:t>
      </w:r>
      <w:r w:rsidR="00BD0600" w:rsidRPr="00BD0600">
        <w:rPr>
          <w:rFonts w:ascii="Arial" w:hAnsi="Arial" w:cs="Arial"/>
          <w:bCs/>
          <w:iCs/>
          <w:sz w:val="24"/>
          <w:szCs w:val="24"/>
        </w:rPr>
        <w:t xml:space="preserve">przedmiotem zamówienia na sumę gwarancyjną określoną przez Zamawiającego </w:t>
      </w:r>
      <w:r w:rsidR="00BD0600">
        <w:rPr>
          <w:rFonts w:ascii="Arial" w:hAnsi="Arial" w:cs="Arial"/>
          <w:bCs/>
          <w:iCs/>
          <w:sz w:val="24"/>
          <w:szCs w:val="24"/>
        </w:rPr>
        <w:t>wraz z dokumentem potwierdzającym jego opłacenie.</w:t>
      </w:r>
    </w:p>
    <w:p w14:paraId="0802CC84" w14:textId="3174E5F6" w:rsidR="00C938FF" w:rsidRPr="00DE4026" w:rsidRDefault="006B352A"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E4026">
        <w:rPr>
          <w:rFonts w:asciiTheme="majorHAnsi" w:eastAsia="Times New Roman" w:hAnsiTheme="majorHAnsi" w:cstheme="majorHAnsi"/>
          <w:sz w:val="24"/>
          <w:szCs w:val="24"/>
          <w:lang w:eastAsia="pl-PL"/>
        </w:rPr>
        <w:t>6</w:t>
      </w:r>
      <w:r w:rsidR="00DE4026">
        <w:rPr>
          <w:rFonts w:asciiTheme="majorHAnsi" w:eastAsia="Times New Roman" w:hAnsiTheme="majorHAnsi" w:cstheme="majorHAnsi"/>
          <w:sz w:val="24"/>
          <w:szCs w:val="24"/>
          <w:lang w:eastAsia="pl-PL"/>
        </w:rPr>
        <w:t>.</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6C8AD7" w14:textId="6E2905B0" w:rsidR="00C938FF" w:rsidRPr="00DE4026" w:rsidRDefault="006F5272"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7.</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55173E5C"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8. 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w:t>
      </w:r>
    </w:p>
    <w:p w14:paraId="77C02AC2"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9.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że Wykonawca realizując zamówienie, będzie dysponował niezbędnymi zasobami tych podmiotów. </w:t>
      </w:r>
    </w:p>
    <w:p w14:paraId="22353E6D"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10.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14:paraId="6FA8AF71"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lastRenderedPageBreak/>
        <w:t xml:space="preserve">11.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355F65B5" w14:textId="27CD9AB6" w:rsidR="00C938FF" w:rsidRPr="006F5272" w:rsidRDefault="00C938FF" w:rsidP="00C938F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12. 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t>
      </w:r>
    </w:p>
    <w:p w14:paraId="47FA76CD" w14:textId="77777777" w:rsidR="003C0732" w:rsidRDefault="003C0732" w:rsidP="00D43A9D">
      <w:pPr>
        <w:pStyle w:val="Tekstpodstawowy"/>
        <w:overflowPunct w:val="0"/>
        <w:spacing w:before="20" w:after="20" w:line="276" w:lineRule="auto"/>
        <w:ind w:right="567"/>
        <w:rPr>
          <w:rFonts w:ascii="Arial" w:eastAsia="Arial" w:hAnsi="Arial" w:cs="Arial"/>
          <w:b/>
          <w:bCs/>
          <w:color w:val="auto"/>
          <w:sz w:val="24"/>
          <w:szCs w:val="24"/>
        </w:rPr>
      </w:pPr>
    </w:p>
    <w:p w14:paraId="17DBC2FE" w14:textId="6EAC7328" w:rsidR="00D03D04" w:rsidRPr="00AB6EE0" w:rsidRDefault="00FC2DD8" w:rsidP="003C0732">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eastAsia="Arial" w:hAnsi="Arial" w:cs="Arial"/>
          <w:b/>
          <w:bCs/>
          <w:color w:val="auto"/>
          <w:sz w:val="24"/>
          <w:szCs w:val="24"/>
        </w:rPr>
        <w:t xml:space="preserve"> </w:t>
      </w:r>
      <w:r w:rsidR="006152F7" w:rsidRPr="00AB6EE0">
        <w:rPr>
          <w:rFonts w:ascii="Arial" w:hAnsi="Arial" w:cs="Arial"/>
          <w:b/>
          <w:bCs/>
          <w:color w:val="auto"/>
          <w:sz w:val="24"/>
          <w:szCs w:val="24"/>
        </w:rPr>
        <w:t>XI</w:t>
      </w:r>
      <w:r w:rsidRPr="00AB6EE0">
        <w:rPr>
          <w:rFonts w:ascii="Arial" w:hAnsi="Arial" w:cs="Arial"/>
          <w:b/>
          <w:bCs/>
          <w:color w:val="auto"/>
          <w:sz w:val="24"/>
          <w:szCs w:val="24"/>
        </w:rPr>
        <w:t xml:space="preserve">. WYJAŚNIENIA TREŚCI SIWZ </w:t>
      </w:r>
    </w:p>
    <w:p w14:paraId="2EBDF978" w14:textId="45AC887D" w:rsidR="00B33358" w:rsidRPr="00DF5660" w:rsidRDefault="00FC2DD8" w:rsidP="00B33358">
      <w:pPr>
        <w:widowControl w:val="0"/>
        <w:numPr>
          <w:ilvl w:val="0"/>
          <w:numId w:val="6"/>
        </w:numPr>
        <w:tabs>
          <w:tab w:val="clear" w:pos="720"/>
          <w:tab w:val="left" w:pos="284"/>
        </w:tabs>
        <w:overflowPunct w:val="0"/>
        <w:autoSpaceDE w:val="0"/>
        <w:spacing w:before="20" w:after="20"/>
        <w:ind w:left="0" w:right="56" w:firstLine="0"/>
        <w:rPr>
          <w:rFonts w:ascii="Arial" w:hAnsi="Arial" w:cs="Arial"/>
          <w:sz w:val="24"/>
          <w:szCs w:val="24"/>
        </w:rPr>
      </w:pPr>
      <w:r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miniPortalu, Platformy ePuap lub na wskazany adres poczty elektronicznej. Wykonawca, zwracając się do </w:t>
      </w:r>
    </w:p>
    <w:p w14:paraId="50143C25" w14:textId="668F9E6F" w:rsidR="00FC2DD8" w:rsidRDefault="00581953" w:rsidP="00B33358">
      <w:pPr>
        <w:widowControl w:val="0"/>
        <w:tabs>
          <w:tab w:val="left" w:pos="284"/>
        </w:tabs>
        <w:overflowPunct w:val="0"/>
        <w:autoSpaceDE w:val="0"/>
        <w:spacing w:before="20" w:after="20"/>
        <w:ind w:right="56"/>
        <w:rPr>
          <w:rFonts w:ascii="Arial" w:hAnsi="Arial" w:cs="Arial"/>
          <w:sz w:val="24"/>
          <w:szCs w:val="24"/>
        </w:rPr>
      </w:pPr>
      <w:r w:rsidRPr="00581953">
        <w:rPr>
          <w:rFonts w:ascii="Arial" w:hAnsi="Arial" w:cs="Arial"/>
          <w:sz w:val="24"/>
          <w:szCs w:val="24"/>
        </w:rPr>
        <w:t>Zamaw</w:t>
      </w:r>
      <w:r w:rsidR="00CF3389">
        <w:rPr>
          <w:rFonts w:ascii="Arial" w:hAnsi="Arial" w:cs="Arial"/>
          <w:sz w:val="24"/>
          <w:szCs w:val="24"/>
        </w:rPr>
        <w:t>iającego o wyjaśnienie treści S</w:t>
      </w:r>
      <w:r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3018B16A" w:rsidR="00AD32FF" w:rsidRPr="00AD32FF" w:rsidRDefault="00DC388F" w:rsidP="00AD32FF">
      <w:pPr>
        <w:suppressAutoHyphens w:val="0"/>
        <w:spacing w:after="0" w:line="240" w:lineRule="auto"/>
        <w:rPr>
          <w:rFonts w:asciiTheme="majorHAnsi" w:eastAsia="Times New Roman" w:hAnsiTheme="majorHAnsi" w:cstheme="majorHAnsi"/>
          <w:sz w:val="24"/>
          <w:szCs w:val="24"/>
          <w:lang w:eastAsia="pl-PL"/>
        </w:rPr>
      </w:pPr>
      <w:r w:rsidRPr="000C14F9">
        <w:rPr>
          <w:rFonts w:asciiTheme="majorHAnsi" w:eastAsia="Times New Roman" w:hAnsiTheme="majorHAnsi" w:cstheme="majorHAnsi"/>
          <w:sz w:val="24"/>
          <w:szCs w:val="24"/>
          <w:lang w:eastAsia="pl-PL"/>
        </w:rPr>
        <w:t xml:space="preserve">2.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77777777" w:rsidR="000C14F9" w:rsidRPr="000C14F9" w:rsidRDefault="00DC388F"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sidRPr="000C14F9">
        <w:rPr>
          <w:rFonts w:asciiTheme="majorHAnsi" w:eastAsia="Times New Roman" w:hAnsiTheme="majorHAnsi" w:cstheme="majorHAnsi"/>
          <w:sz w:val="24"/>
          <w:szCs w:val="24"/>
          <w:lang w:eastAsia="pl-PL"/>
        </w:rPr>
        <w:t xml:space="preserve">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0136FE6C" w:rsidR="00AD32FF" w:rsidRPr="000C14F9" w:rsidRDefault="000C14F9" w:rsidP="00DC388F">
      <w:pPr>
        <w:widowControl w:val="0"/>
        <w:tabs>
          <w:tab w:val="left" w:pos="284"/>
        </w:tabs>
        <w:overflowPunct w:val="0"/>
        <w:autoSpaceDE w:val="0"/>
        <w:spacing w:before="20" w:after="20"/>
        <w:ind w:right="56"/>
        <w:rPr>
          <w:rFonts w:asciiTheme="majorHAnsi" w:hAnsiTheme="majorHAnsi" w:cstheme="majorHAnsi"/>
          <w:sz w:val="24"/>
          <w:szCs w:val="24"/>
        </w:rPr>
      </w:pPr>
      <w:r w:rsidRPr="000C14F9">
        <w:rPr>
          <w:rFonts w:asciiTheme="majorHAnsi" w:eastAsia="Times New Roman" w:hAnsiTheme="majorHAnsi" w:cstheme="majorHAnsi"/>
          <w:sz w:val="24"/>
          <w:szCs w:val="24"/>
          <w:lang w:eastAsia="pl-PL"/>
        </w:rPr>
        <w:t>4</w:t>
      </w:r>
      <w:r w:rsidR="00AD32FF" w:rsidRPr="000C14F9">
        <w:rPr>
          <w:rFonts w:asciiTheme="majorHAnsi" w:eastAsia="Times New Roman" w:hAnsiTheme="majorHAnsi" w:cstheme="majorHAnsi"/>
          <w:sz w:val="24"/>
          <w:szCs w:val="24"/>
          <w:lang w:eastAsia="pl-PL"/>
        </w:rPr>
        <w:t>.</w:t>
      </w:r>
      <w:r w:rsidRPr="000C14F9">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3C0EA5FB" w14:textId="77777777" w:rsidR="00D43A9D" w:rsidRDefault="00D43A9D" w:rsidP="001859A7">
      <w:pPr>
        <w:pStyle w:val="Tekstpodstawowy"/>
        <w:overflowPunct w:val="0"/>
        <w:spacing w:before="20" w:after="20" w:line="276" w:lineRule="auto"/>
        <w:ind w:right="567"/>
        <w:rPr>
          <w:rFonts w:ascii="Arial" w:hAnsi="Arial" w:cs="Arial"/>
          <w:b/>
          <w:bCs/>
          <w:color w:val="auto"/>
          <w:sz w:val="24"/>
          <w:szCs w:val="24"/>
        </w:rPr>
      </w:pPr>
    </w:p>
    <w:p w14:paraId="190270CB" w14:textId="77777777" w:rsidR="00D43A9D" w:rsidRDefault="00D43A9D" w:rsidP="001859A7">
      <w:pPr>
        <w:pStyle w:val="Tekstpodstawowy"/>
        <w:overflowPunct w:val="0"/>
        <w:spacing w:before="20" w:after="20" w:line="276" w:lineRule="auto"/>
        <w:ind w:right="567"/>
        <w:rPr>
          <w:rFonts w:ascii="Arial" w:hAnsi="Arial" w:cs="Arial"/>
          <w:b/>
          <w:bCs/>
          <w:color w:val="auto"/>
          <w:sz w:val="24"/>
          <w:szCs w:val="24"/>
        </w:rPr>
      </w:pPr>
    </w:p>
    <w:p w14:paraId="689DC61D" w14:textId="3D1A5AA4" w:rsidR="00FC2DD8" w:rsidRDefault="006152F7" w:rsidP="001859A7">
      <w:pPr>
        <w:pStyle w:val="Tekstpodstawowy"/>
        <w:overflowPunct w:val="0"/>
        <w:spacing w:before="20" w:after="20" w:line="276" w:lineRule="auto"/>
        <w:ind w:right="567"/>
        <w:rPr>
          <w:rFonts w:ascii="Arial" w:hAnsi="Arial" w:cs="Arial"/>
          <w:b/>
          <w:bCs/>
          <w:color w:val="auto"/>
          <w:sz w:val="24"/>
          <w:szCs w:val="24"/>
        </w:rPr>
      </w:pPr>
      <w:r w:rsidRPr="00382F18">
        <w:rPr>
          <w:rFonts w:ascii="Arial" w:hAnsi="Arial" w:cs="Arial"/>
          <w:b/>
          <w:bCs/>
          <w:color w:val="auto"/>
          <w:sz w:val="24"/>
          <w:szCs w:val="24"/>
        </w:rPr>
        <w:t>XI</w:t>
      </w:r>
      <w:r w:rsidR="00FC2DD8" w:rsidRPr="00382F18">
        <w:rPr>
          <w:rFonts w:ascii="Arial" w:hAnsi="Arial" w:cs="Arial"/>
          <w:b/>
          <w:bCs/>
          <w:color w:val="auto"/>
          <w:sz w:val="24"/>
          <w:szCs w:val="24"/>
        </w:rPr>
        <w:t>I. WYMAGANIA DOTYCZĄCE WADIUM</w:t>
      </w:r>
    </w:p>
    <w:p w14:paraId="086A6440" w14:textId="77777777" w:rsidR="00157E01" w:rsidRDefault="00157E01" w:rsidP="001859A7">
      <w:pPr>
        <w:pStyle w:val="Tekstpodstawowy"/>
        <w:overflowPunct w:val="0"/>
        <w:spacing w:before="20" w:after="20" w:line="276" w:lineRule="auto"/>
        <w:ind w:right="567"/>
        <w:rPr>
          <w:rFonts w:ascii="Arial" w:hAnsi="Arial" w:cs="Arial"/>
          <w:b/>
          <w:bCs/>
          <w:color w:val="auto"/>
          <w:sz w:val="24"/>
          <w:szCs w:val="24"/>
        </w:rPr>
      </w:pPr>
    </w:p>
    <w:p w14:paraId="61C0E28E" w14:textId="3FC62ABB" w:rsidR="00157E01" w:rsidRPr="00157E01" w:rsidRDefault="00157E01" w:rsidP="00157E01">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1. Przystępując do niniejszego postępowania każdy Wykonawca zobowiązany jest wnieść wadium w wysokości – </w:t>
      </w:r>
      <w:r w:rsidR="00591DBB">
        <w:rPr>
          <w:rFonts w:ascii="Arial" w:hAnsi="Arial" w:cs="Arial"/>
          <w:b/>
          <w:bCs/>
          <w:color w:val="auto"/>
          <w:sz w:val="24"/>
          <w:szCs w:val="24"/>
        </w:rPr>
        <w:t>90 000,00 zł (dziewięćdziesiąt tysięcy)</w:t>
      </w:r>
    </w:p>
    <w:p w14:paraId="3FC05786" w14:textId="77777777" w:rsidR="00157E01" w:rsidRPr="00157E01" w:rsidRDefault="00157E01" w:rsidP="00157E01">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2. Wadium można wnieść w formach przewidzianych w art. 97 ust. 7 ustawy Pzp.</w:t>
      </w:r>
    </w:p>
    <w:p w14:paraId="0623E587" w14:textId="501ACB74" w:rsidR="00157E01" w:rsidRPr="00157E01" w:rsidRDefault="00157E01" w:rsidP="001859A7">
      <w:pPr>
        <w:pStyle w:val="Tekstpodstawowy"/>
        <w:overflowPunct w:val="0"/>
        <w:spacing w:before="20" w:after="20" w:line="276" w:lineRule="auto"/>
        <w:ind w:right="567"/>
        <w:rPr>
          <w:rFonts w:ascii="Arial" w:hAnsi="Arial" w:cs="Arial"/>
          <w:bCs/>
          <w:color w:val="auto"/>
          <w:sz w:val="24"/>
          <w:szCs w:val="24"/>
        </w:rPr>
      </w:pPr>
      <w:r w:rsidRPr="00157E01">
        <w:rPr>
          <w:rFonts w:ascii="Arial" w:hAnsi="Arial" w:cs="Arial"/>
          <w:bCs/>
          <w:color w:val="auto"/>
          <w:sz w:val="24"/>
          <w:szCs w:val="24"/>
        </w:rPr>
        <w:t>3. Wykonawca zobowiązany jest wnieść wadium przed upływem terminu składania ofert.</w:t>
      </w:r>
    </w:p>
    <w:p w14:paraId="39F7B0E2"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4. Wadium w pieniądzu należy wnieść na konto Zamawiającego:</w:t>
      </w:r>
    </w:p>
    <w:p w14:paraId="1A71DD96" w14:textId="770DADE2" w:rsidR="00157E01" w:rsidRPr="00C656AB" w:rsidRDefault="00157E01" w:rsidP="00157E01">
      <w:pPr>
        <w:widowControl w:val="0"/>
        <w:autoSpaceDE w:val="0"/>
        <w:spacing w:before="20" w:after="20"/>
        <w:ind w:right="567"/>
        <w:rPr>
          <w:rFonts w:ascii="Arial" w:hAnsi="Arial" w:cs="Arial"/>
          <w:i/>
          <w:sz w:val="24"/>
          <w:szCs w:val="24"/>
        </w:rPr>
      </w:pPr>
      <w:r w:rsidRPr="00157E01">
        <w:rPr>
          <w:rFonts w:ascii="Arial" w:hAnsi="Arial" w:cs="Arial"/>
          <w:sz w:val="24"/>
          <w:szCs w:val="24"/>
        </w:rPr>
        <w:t xml:space="preserve">Bank Spółdzielczy Sławno </w:t>
      </w:r>
      <w:r w:rsidR="00C656AB" w:rsidRPr="00C656AB">
        <w:rPr>
          <w:rFonts w:ascii="Arial" w:hAnsi="Arial" w:cs="Arial"/>
          <w:sz w:val="24"/>
          <w:szCs w:val="24"/>
        </w:rPr>
        <w:t xml:space="preserve">Oddział Polanów nr </w:t>
      </w:r>
      <w:r w:rsidR="00C656AB" w:rsidRPr="00C656AB">
        <w:rPr>
          <w:rFonts w:ascii="Arial" w:hAnsi="Arial" w:cs="Arial"/>
          <w:b/>
          <w:sz w:val="24"/>
          <w:szCs w:val="24"/>
        </w:rPr>
        <w:t>19 9317 1038 3900 0996 2000 0039</w:t>
      </w:r>
      <w:r w:rsidR="00C656AB">
        <w:rPr>
          <w:rFonts w:ascii="Arial" w:hAnsi="Arial" w:cs="Arial"/>
          <w:i/>
          <w:sz w:val="24"/>
          <w:szCs w:val="24"/>
        </w:rPr>
        <w:t>.</w:t>
      </w:r>
      <w:r w:rsidRPr="00157E01">
        <w:rPr>
          <w:rFonts w:ascii="Arial" w:hAnsi="Arial" w:cs="Arial"/>
          <w:sz w:val="24"/>
          <w:szCs w:val="24"/>
        </w:rPr>
        <w:t xml:space="preserve">z dopiskiem </w:t>
      </w:r>
      <w:r w:rsidR="00C656AB" w:rsidRPr="00C656AB">
        <w:rPr>
          <w:rFonts w:ascii="Arial" w:hAnsi="Arial" w:cs="Arial"/>
          <w:b/>
          <w:sz w:val="24"/>
          <w:szCs w:val="24"/>
        </w:rPr>
        <w:t xml:space="preserve">„Rewitalizacja rynku miejskiego i jego otoczenia w celu przywrócenia i nadania im nowych funkcji min. społecznych, </w:t>
      </w:r>
      <w:r w:rsidR="00C656AB" w:rsidRPr="00C656AB">
        <w:rPr>
          <w:rFonts w:ascii="Arial" w:hAnsi="Arial" w:cs="Arial"/>
          <w:b/>
          <w:sz w:val="24"/>
          <w:szCs w:val="24"/>
        </w:rPr>
        <w:lastRenderedPageBreak/>
        <w:t>gospodarczych, edukacyjnych, kulturowych, rekreacyjnych</w:t>
      </w:r>
      <w:r w:rsidR="00BB4B45">
        <w:rPr>
          <w:rFonts w:ascii="Arial" w:hAnsi="Arial" w:cs="Arial"/>
          <w:b/>
          <w:sz w:val="24"/>
          <w:szCs w:val="24"/>
        </w:rPr>
        <w:t xml:space="preserve"> – część 1</w:t>
      </w:r>
      <w:r w:rsidR="00C656AB" w:rsidRPr="00C656AB">
        <w:rPr>
          <w:rFonts w:ascii="Arial" w:hAnsi="Arial" w:cs="Arial"/>
          <w:b/>
          <w:sz w:val="24"/>
          <w:szCs w:val="24"/>
        </w:rPr>
        <w:t>”</w:t>
      </w:r>
    </w:p>
    <w:p w14:paraId="1D4E94F1"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5. W przypadku wadium wnoszonego w pieniądzu za termin wniesienia uznaje się chwilę uznania kwoty na rachunku Zamawiającego.</w:t>
      </w:r>
    </w:p>
    <w:p w14:paraId="6AB4A608"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6. W przypadku wniesienia wadium w formie innej niż pieniądz – Wykonawca przekazuje Zamawiającemu oryginał dokumentu w postaci elektronicznej.</w:t>
      </w:r>
    </w:p>
    <w:p w14:paraId="2F5281DC"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7. Nie wniesienie wadium w terminie lub w sposób inny niż określony w SWZ skutkowało będzie odrzuceniem oferty Wykonawcy.</w:t>
      </w:r>
    </w:p>
    <w:p w14:paraId="0B4C9F8E"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8. Zamawiający dokonuje zwrotu wadium zgodnie z postanowieniami art. 98 ustawy Pzp.</w:t>
      </w:r>
    </w:p>
    <w:p w14:paraId="1591BAC5"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403393D2" w14:textId="12B6C32E" w:rsidR="00FC2DD8" w:rsidRPr="00C26507"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10. Zamawiający zatrzymuje wadium wraz z odsetkami w przypadkach określonych w art. 98 ustawy Pzp.</w:t>
      </w:r>
    </w:p>
    <w:p w14:paraId="68DD959C" w14:textId="77777777" w:rsidR="00C656AB" w:rsidRDefault="00C656AB" w:rsidP="00965D66">
      <w:pPr>
        <w:pStyle w:val="Tekstpodstawowy"/>
        <w:overflowPunct w:val="0"/>
        <w:spacing w:before="20" w:after="20" w:line="276" w:lineRule="auto"/>
        <w:ind w:left="1287" w:right="567" w:hanging="1287"/>
        <w:rPr>
          <w:rFonts w:ascii="Arial" w:hAnsi="Arial" w:cs="Arial"/>
          <w:b/>
          <w:bCs/>
          <w:color w:val="auto"/>
          <w:sz w:val="24"/>
          <w:szCs w:val="24"/>
        </w:rPr>
      </w:pPr>
    </w:p>
    <w:p w14:paraId="606524AB" w14:textId="7111348D" w:rsidR="00D063C5" w:rsidRPr="00C656AB" w:rsidRDefault="006152F7" w:rsidP="00C656AB">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hAnsi="Arial" w:cs="Arial"/>
          <w:b/>
          <w:bCs/>
          <w:color w:val="auto"/>
          <w:sz w:val="24"/>
          <w:szCs w:val="24"/>
        </w:rPr>
        <w:t>X</w:t>
      </w:r>
      <w:r w:rsidR="002A3F4F" w:rsidRPr="00AB6EE0">
        <w:rPr>
          <w:rFonts w:ascii="Arial" w:hAnsi="Arial" w:cs="Arial"/>
          <w:b/>
          <w:bCs/>
          <w:color w:val="auto"/>
          <w:sz w:val="24"/>
          <w:szCs w:val="24"/>
        </w:rPr>
        <w:t>I</w:t>
      </w:r>
      <w:r w:rsidR="00C26507">
        <w:rPr>
          <w:rFonts w:ascii="Arial" w:hAnsi="Arial" w:cs="Arial"/>
          <w:b/>
          <w:bCs/>
          <w:color w:val="auto"/>
          <w:sz w:val="24"/>
          <w:szCs w:val="24"/>
        </w:rPr>
        <w:t>II</w:t>
      </w:r>
      <w:r w:rsidR="00C656AB">
        <w:rPr>
          <w:rFonts w:ascii="Arial" w:hAnsi="Arial" w:cs="Arial"/>
          <w:b/>
          <w:bCs/>
          <w:color w:val="auto"/>
          <w:sz w:val="24"/>
          <w:szCs w:val="24"/>
        </w:rPr>
        <w:t>. TERMIN ZWIĄZANIA OFERTĄ</w:t>
      </w:r>
    </w:p>
    <w:p w14:paraId="233C929C" w14:textId="462C9B94"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BF4779" w:rsidRPr="00BF4779">
        <w:rPr>
          <w:rFonts w:asciiTheme="majorHAnsi" w:eastAsia="Times New Roman" w:hAnsiTheme="majorHAnsi" w:cstheme="majorHAnsi"/>
          <w:b/>
          <w:bCs/>
          <w:sz w:val="24"/>
          <w:szCs w:val="24"/>
          <w:lang w:eastAsia="pl-PL"/>
        </w:rPr>
        <w:t>2</w:t>
      </w:r>
      <w:r w:rsidR="00BB4B45">
        <w:rPr>
          <w:rFonts w:asciiTheme="majorHAnsi" w:eastAsia="Times New Roman" w:hAnsiTheme="majorHAnsi" w:cstheme="majorHAnsi"/>
          <w:b/>
          <w:bCs/>
          <w:sz w:val="24"/>
          <w:szCs w:val="24"/>
          <w:lang w:eastAsia="pl-PL"/>
        </w:rPr>
        <w:t>8</w:t>
      </w:r>
      <w:r w:rsidR="00BF4779" w:rsidRPr="00BF4779">
        <w:rPr>
          <w:rFonts w:asciiTheme="majorHAnsi" w:eastAsia="Times New Roman" w:hAnsiTheme="majorHAnsi" w:cstheme="majorHAnsi"/>
          <w:b/>
          <w:bCs/>
          <w:sz w:val="24"/>
          <w:szCs w:val="24"/>
          <w:lang w:eastAsia="pl-PL"/>
        </w:rPr>
        <w:t xml:space="preserve"> kwietnia 2021 r. do 2</w:t>
      </w:r>
      <w:r w:rsidR="00124573">
        <w:rPr>
          <w:rFonts w:asciiTheme="majorHAnsi" w:eastAsia="Times New Roman" w:hAnsiTheme="majorHAnsi" w:cstheme="majorHAnsi"/>
          <w:b/>
          <w:bCs/>
          <w:sz w:val="24"/>
          <w:szCs w:val="24"/>
          <w:lang w:eastAsia="pl-PL"/>
        </w:rPr>
        <w:t>7</w:t>
      </w:r>
      <w:r w:rsidR="00BF4779" w:rsidRPr="00BF4779">
        <w:rPr>
          <w:rFonts w:asciiTheme="majorHAnsi" w:eastAsia="Times New Roman" w:hAnsiTheme="majorHAnsi" w:cstheme="majorHAnsi"/>
          <w:b/>
          <w:bCs/>
          <w:sz w:val="24"/>
          <w:szCs w:val="24"/>
          <w:lang w:eastAsia="pl-PL"/>
        </w:rPr>
        <w:t xml:space="preserve"> maja 2021r.</w:t>
      </w:r>
    </w:p>
    <w:p w14:paraId="65D12005" w14:textId="77777777"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77777777"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77777777"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34B29110" w:rsidR="00FC2DD8" w:rsidRDefault="00FC2DD8" w:rsidP="001B599A">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hAnsi="Arial" w:cs="Arial"/>
          <w:b/>
          <w:bCs/>
          <w:color w:val="auto"/>
          <w:sz w:val="24"/>
          <w:szCs w:val="24"/>
        </w:rPr>
        <w:t>X</w:t>
      </w:r>
      <w:r w:rsidR="00C26507">
        <w:rPr>
          <w:rFonts w:ascii="Arial" w:hAnsi="Arial" w:cs="Arial"/>
          <w:b/>
          <w:bCs/>
          <w:color w:val="auto"/>
          <w:sz w:val="24"/>
          <w:szCs w:val="24"/>
        </w:rPr>
        <w:t>I</w:t>
      </w:r>
      <w:r w:rsidRPr="00AB6EE0">
        <w:rPr>
          <w:rFonts w:ascii="Arial" w:hAnsi="Arial" w:cs="Arial"/>
          <w:b/>
          <w:bCs/>
          <w:color w:val="auto"/>
          <w:sz w:val="24"/>
          <w:szCs w:val="24"/>
        </w:rPr>
        <w:t>V.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1A4B4331" w:rsidR="009B29C9" w:rsidRPr="000939CA" w:rsidRDefault="0032390D" w:rsidP="00061315">
      <w:pPr>
        <w:widowControl w:val="0"/>
        <w:numPr>
          <w:ilvl w:val="0"/>
          <w:numId w:val="27"/>
        </w:numPr>
        <w:tabs>
          <w:tab w:val="clear" w:pos="1004"/>
          <w:tab w:val="left" w:pos="0"/>
          <w:tab w:val="left" w:pos="284"/>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sidR="00175A43">
        <w:rPr>
          <w:rFonts w:ascii="Arial" w:hAnsi="Arial" w:cs="Arial"/>
          <w:sz w:val="24"/>
          <w:szCs w:val="24"/>
        </w:rPr>
        <w:t xml:space="preserve"> załącznik nr 1 do SWZ.</w:t>
      </w:r>
    </w:p>
    <w:p w14:paraId="46AD4920" w14:textId="7E7DB53D" w:rsidR="00FC2DD8" w:rsidRPr="008D18CD" w:rsidRDefault="00FC2DD8" w:rsidP="001B599A">
      <w:pPr>
        <w:widowControl w:val="0"/>
        <w:numPr>
          <w:ilvl w:val="0"/>
          <w:numId w:val="27"/>
        </w:numPr>
        <w:tabs>
          <w:tab w:val="clear" w:pos="1004"/>
          <w:tab w:val="left" w:pos="0"/>
          <w:tab w:val="left" w:pos="284"/>
          <w:tab w:val="num" w:pos="709"/>
        </w:tabs>
        <w:overflowPunct w:val="0"/>
        <w:autoSpaceDE w:val="0"/>
        <w:spacing w:before="20" w:after="20"/>
        <w:ind w:left="0" w:firstLine="0"/>
        <w:rPr>
          <w:rFonts w:ascii="Arial" w:hAnsi="Arial" w:cs="Arial"/>
          <w:sz w:val="24"/>
          <w:szCs w:val="24"/>
        </w:rPr>
      </w:pPr>
      <w:r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Pr="008D18CD">
        <w:rPr>
          <w:rFonts w:ascii="Arial" w:hAnsi="Arial" w:cs="Arial"/>
          <w:sz w:val="24"/>
          <w:szCs w:val="24"/>
        </w:rPr>
        <w:t xml:space="preserve"> </w:t>
      </w:r>
    </w:p>
    <w:p w14:paraId="00DB1976" w14:textId="38595B2D" w:rsidR="00FC2DD8" w:rsidRPr="008D18CD" w:rsidRDefault="00FC2DD8" w:rsidP="001B599A">
      <w:pPr>
        <w:widowControl w:val="0"/>
        <w:numPr>
          <w:ilvl w:val="0"/>
          <w:numId w:val="27"/>
        </w:numPr>
        <w:tabs>
          <w:tab w:val="clear" w:pos="1004"/>
          <w:tab w:val="left" w:pos="0"/>
          <w:tab w:val="left" w:pos="362"/>
          <w:tab w:val="num" w:pos="709"/>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w:t>
      </w:r>
      <w:r w:rsidR="00124573">
        <w:rPr>
          <w:rFonts w:ascii="Arial" w:hAnsi="Arial" w:cs="Arial"/>
          <w:bCs/>
          <w:sz w:val="24"/>
          <w:szCs w:val="24"/>
        </w:rPr>
        <w:t xml:space="preserve"> </w:t>
      </w:r>
      <w:r w:rsidR="00C26507" w:rsidRPr="008D18CD">
        <w:rPr>
          <w:rFonts w:ascii="Arial" w:hAnsi="Arial" w:cs="Arial"/>
          <w:bCs/>
          <w:sz w:val="24"/>
          <w:szCs w:val="24"/>
        </w:rPr>
        <w:t xml:space="preserve">cy w formie oryginalnego dokumentu elektronicznego opatrzonego kwalifikowanym podpisem elektronicznym lub w formie </w:t>
      </w:r>
      <w:r w:rsidR="00C26507" w:rsidRPr="008D18CD">
        <w:rPr>
          <w:rFonts w:ascii="Arial" w:hAnsi="Arial" w:cs="Arial"/>
          <w:bCs/>
          <w:sz w:val="24"/>
          <w:szCs w:val="24"/>
        </w:rPr>
        <w:lastRenderedPageBreak/>
        <w:t>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Pr="008D18CD">
        <w:rPr>
          <w:rFonts w:ascii="Arial" w:hAnsi="Arial" w:cs="Arial"/>
          <w:sz w:val="24"/>
          <w:szCs w:val="24"/>
        </w:rPr>
        <w:t xml:space="preserve"> </w:t>
      </w:r>
    </w:p>
    <w:p w14:paraId="706C6642" w14:textId="12811C48" w:rsidR="00FC2DD8" w:rsidRPr="008D18CD" w:rsidRDefault="008D18CD" w:rsidP="001B599A">
      <w:pPr>
        <w:widowControl w:val="0"/>
        <w:numPr>
          <w:ilvl w:val="0"/>
          <w:numId w:val="27"/>
        </w:numPr>
        <w:tabs>
          <w:tab w:val="clear" w:pos="1004"/>
          <w:tab w:val="left" w:pos="0"/>
          <w:tab w:val="left" w:pos="362"/>
          <w:tab w:val="left" w:pos="709"/>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Wykonawca </w:t>
      </w:r>
      <w:r w:rsidRPr="008D18CD">
        <w:rPr>
          <w:rFonts w:ascii="Arial" w:hAnsi="Arial" w:cs="Arial"/>
          <w:bCs/>
          <w:sz w:val="24"/>
          <w:szCs w:val="24"/>
        </w:rPr>
        <w:t xml:space="preserve">składa </w:t>
      </w:r>
      <w:r w:rsidRPr="008D18CD">
        <w:rPr>
          <w:rFonts w:ascii="Arial" w:hAnsi="Arial" w:cs="Arial"/>
          <w:sz w:val="24"/>
          <w:szCs w:val="24"/>
        </w:rPr>
        <w:t xml:space="preserve">ofertę za pośrednictwem </w:t>
      </w:r>
      <w:r w:rsidRPr="008D18CD">
        <w:rPr>
          <w:rFonts w:ascii="Arial" w:hAnsi="Arial" w:cs="Arial"/>
          <w:b/>
          <w:sz w:val="24"/>
          <w:szCs w:val="24"/>
        </w:rPr>
        <w:t>Formularza do złożenia,</w:t>
      </w:r>
      <w:r w:rsidRPr="008D18CD">
        <w:rPr>
          <w:rFonts w:ascii="Arial" w:hAnsi="Arial" w:cs="Arial"/>
          <w:sz w:val="24"/>
          <w:szCs w:val="24"/>
        </w:rPr>
        <w:t xml:space="preserve"> wycofania zmiany, oferty  lub wniosku dostępnego na ePUAP i udostępnionego również na </w:t>
      </w:r>
      <w:r w:rsidRPr="008D18CD">
        <w:rPr>
          <w:rFonts w:ascii="Arial" w:hAnsi="Arial" w:cs="Arial"/>
          <w:b/>
          <w:sz w:val="24"/>
          <w:szCs w:val="24"/>
        </w:rPr>
        <w:t>miniPortalu.</w:t>
      </w:r>
      <w:r w:rsidR="00BD4815">
        <w:rPr>
          <w:rFonts w:ascii="Arial" w:hAnsi="Arial" w:cs="Arial"/>
          <w:sz w:val="24"/>
          <w:szCs w:val="24"/>
        </w:rPr>
        <w:t xml:space="preserve"> Do</w:t>
      </w:r>
      <w:r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621F79FD" w:rsidR="00FC2DD8" w:rsidRPr="00693945" w:rsidRDefault="008D18CD" w:rsidP="001B599A">
      <w:pPr>
        <w:widowControl w:val="0"/>
        <w:numPr>
          <w:ilvl w:val="0"/>
          <w:numId w:val="27"/>
        </w:numPr>
        <w:tabs>
          <w:tab w:val="clear" w:pos="1004"/>
          <w:tab w:val="left" w:pos="0"/>
          <w:tab w:val="left" w:pos="362"/>
          <w:tab w:val="left" w:pos="709"/>
          <w:tab w:val="left" w:pos="786"/>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W formularzu oferty Wykonawca zobowiązany jest podać  nazwę wykonawcy w ePUAP oraz adres skrzynki ePUAP oraz adres e-mail, na które prowadzona </w:t>
      </w:r>
      <w:r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085C5708" w:rsidR="00FC2DD8" w:rsidRPr="00693945" w:rsidRDefault="008D18CD" w:rsidP="002C5449">
      <w:pPr>
        <w:widowControl w:val="0"/>
        <w:numPr>
          <w:ilvl w:val="0"/>
          <w:numId w:val="27"/>
        </w:numPr>
        <w:tabs>
          <w:tab w:val="clear" w:pos="1004"/>
          <w:tab w:val="left" w:pos="0"/>
          <w:tab w:val="left" w:pos="284"/>
        </w:tabs>
        <w:overflowPunct w:val="0"/>
        <w:autoSpaceDE w:val="0"/>
        <w:spacing w:before="20" w:after="20"/>
        <w:ind w:left="0" w:firstLine="0"/>
        <w:rPr>
          <w:rFonts w:ascii="Arial" w:hAnsi="Arial" w:cs="Arial"/>
          <w:sz w:val="24"/>
          <w:szCs w:val="24"/>
        </w:rPr>
      </w:pPr>
      <w:r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0E1580">
        <w:rPr>
          <w:rFonts w:ascii="Arial" w:hAnsi="Arial" w:cs="Arial"/>
          <w:sz w:val="24"/>
          <w:szCs w:val="24"/>
        </w:rPr>
        <w:t xml:space="preserve"> </w:t>
      </w:r>
      <w:r w:rsidR="00693945" w:rsidRPr="00693945">
        <w:rPr>
          <w:rFonts w:ascii="Arial" w:hAnsi="Arial" w:cs="Arial"/>
          <w:sz w:val="24"/>
          <w:szCs w:val="24"/>
        </w:rPr>
        <w:t>Poralu. Ofertę należy złożyć w oryginale.</w:t>
      </w:r>
    </w:p>
    <w:p w14:paraId="54D38E2C" w14:textId="066347D1" w:rsidR="00FC2DD8" w:rsidRPr="00693945" w:rsidRDefault="00693945" w:rsidP="00C2262A">
      <w:pPr>
        <w:widowControl w:val="0"/>
        <w:numPr>
          <w:ilvl w:val="0"/>
          <w:numId w:val="27"/>
        </w:numPr>
        <w:tabs>
          <w:tab w:val="clear" w:pos="1004"/>
          <w:tab w:val="left" w:pos="-567"/>
          <w:tab w:val="left" w:pos="-426"/>
          <w:tab w:val="left" w:pos="284"/>
        </w:tabs>
        <w:overflowPunct w:val="0"/>
        <w:autoSpaceDE w:val="0"/>
        <w:spacing w:before="20" w:after="20"/>
        <w:ind w:left="0" w:firstLine="0"/>
        <w:rPr>
          <w:rFonts w:ascii="Arial" w:hAnsi="Arial" w:cs="Arial"/>
          <w:bCs/>
          <w:sz w:val="24"/>
          <w:szCs w:val="24"/>
        </w:rPr>
      </w:pPr>
      <w:r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025A5BEE" w14:textId="11F5B320" w:rsidR="00544C01" w:rsidRDefault="00544C01" w:rsidP="00544C01">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9. </w:t>
      </w:r>
      <w:r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Pr="00544C01">
        <w:rPr>
          <w:rFonts w:asciiTheme="majorHAnsi" w:eastAsia="Times New Roman" w:hAnsiTheme="majorHAnsi" w:cstheme="majorHAnsi"/>
          <w:sz w:val="24"/>
          <w:szCs w:val="24"/>
          <w:lang w:eastAsia="pl-PL"/>
        </w:rPr>
        <w:t>warunków udziału w postępowaniu w postaci elektron</w:t>
      </w:r>
      <w:r>
        <w:rPr>
          <w:rFonts w:asciiTheme="majorHAnsi" w:eastAsia="Times New Roman" w:hAnsiTheme="majorHAnsi" w:cstheme="majorHAnsi"/>
          <w:sz w:val="24"/>
          <w:szCs w:val="24"/>
          <w:lang w:eastAsia="pl-PL"/>
        </w:rPr>
        <w:t xml:space="preserve">icznej opatrzone kwalifikowanym </w:t>
      </w:r>
      <w:r w:rsidRPr="00544C01">
        <w:rPr>
          <w:rFonts w:asciiTheme="majorHAnsi" w:eastAsia="Times New Roman" w:hAnsiTheme="majorHAnsi" w:cstheme="majorHAnsi"/>
          <w:sz w:val="24"/>
          <w:szCs w:val="24"/>
          <w:lang w:eastAsia="pl-PL"/>
        </w:rPr>
        <w:t>podpisem elektronicznym, podpisem zaufany</w:t>
      </w:r>
      <w:r>
        <w:rPr>
          <w:rFonts w:asciiTheme="majorHAnsi" w:eastAsia="Times New Roman" w:hAnsiTheme="majorHAnsi" w:cstheme="majorHAnsi"/>
          <w:sz w:val="24"/>
          <w:szCs w:val="24"/>
          <w:lang w:eastAsia="pl-PL"/>
        </w:rPr>
        <w:t xml:space="preserve">m lub podpisem osobistym – wzór </w:t>
      </w:r>
      <w:r w:rsidRPr="00544C01">
        <w:rPr>
          <w:rFonts w:asciiTheme="majorHAnsi" w:eastAsia="Times New Roman" w:hAnsiTheme="majorHAnsi" w:cstheme="majorHAnsi"/>
          <w:sz w:val="24"/>
          <w:szCs w:val="24"/>
          <w:lang w:eastAsia="pl-PL"/>
        </w:rPr>
        <w:t xml:space="preserve">oświadczenia o niepodleganiu wykluczeniu stanowi </w:t>
      </w:r>
      <w:r w:rsidRPr="005A4901">
        <w:rPr>
          <w:rFonts w:asciiTheme="majorHAnsi" w:eastAsia="Times New Roman" w:hAnsiTheme="majorHAnsi" w:cstheme="majorHAnsi"/>
          <w:sz w:val="24"/>
          <w:szCs w:val="24"/>
          <w:lang w:eastAsia="pl-PL"/>
        </w:rPr>
        <w:t>Załącznik nr 2 do SWZ.</w:t>
      </w:r>
    </w:p>
    <w:p w14:paraId="0790888D" w14:textId="77777777" w:rsid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10.</w:t>
      </w:r>
      <w:r w:rsidRPr="004B511A">
        <w:rPr>
          <w:rFonts w:asciiTheme="majorHAnsi" w:eastAsia="Times New Roman" w:hAnsiTheme="majorHAnsi" w:cstheme="majorHAnsi"/>
          <w:b/>
          <w:bCs/>
          <w:sz w:val="24"/>
          <w:szCs w:val="24"/>
          <w:lang w:eastAsia="pl-PL"/>
        </w:rPr>
        <w:t xml:space="preserve"> Do oferty należy dołączyć (</w:t>
      </w:r>
      <w:r w:rsidRPr="004B511A">
        <w:rPr>
          <w:rFonts w:asciiTheme="majorHAnsi" w:eastAsia="Times New Roman" w:hAnsiTheme="majorHAnsi" w:cstheme="majorHAnsi"/>
          <w:b/>
          <w:bCs/>
          <w:i/>
          <w:iCs/>
          <w:sz w:val="24"/>
          <w:szCs w:val="24"/>
          <w:lang w:eastAsia="pl-PL"/>
        </w:rPr>
        <w:t>jeżeli dotyczy</w:t>
      </w:r>
      <w:r w:rsidR="00E66F9D">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32F01EE6" w:rsidR="00FC2DD8" w:rsidRDefault="0047657A"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1</w:t>
      </w:r>
      <w:r w:rsidR="00D54329">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26568281"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D54329">
        <w:rPr>
          <w:rFonts w:ascii="Arial" w:hAnsi="Arial" w:cs="Arial"/>
          <w:bCs/>
          <w:sz w:val="24"/>
          <w:szCs w:val="24"/>
        </w:rPr>
        <w:t>2</w:t>
      </w:r>
      <w:r>
        <w:rPr>
          <w:rFonts w:asciiTheme="majorHAnsi" w:eastAsia="Times New Roman" w:hAnsiTheme="majorHAnsi" w:cstheme="majorHAnsi"/>
          <w:sz w:val="24"/>
          <w:szCs w:val="24"/>
          <w:lang w:eastAsia="pl-PL"/>
        </w:rPr>
        <w:t>.</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31EBDA91"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D54329">
        <w:rPr>
          <w:rFonts w:ascii="Arial" w:hAnsi="Arial" w:cs="Arial"/>
          <w:bCs/>
          <w:sz w:val="24"/>
          <w:szCs w:val="24"/>
        </w:rPr>
        <w:t>3</w:t>
      </w:r>
      <w:r>
        <w:rPr>
          <w:rFonts w:ascii="Arial" w:hAnsi="Arial" w:cs="Arial"/>
          <w:bCs/>
          <w:sz w:val="24"/>
          <w:szCs w:val="24"/>
        </w:rPr>
        <w:t>.</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0C4ABB5C"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D54329">
        <w:rPr>
          <w:rFonts w:ascii="Arial" w:hAnsi="Arial" w:cs="Arial"/>
          <w:bCs/>
          <w:sz w:val="24"/>
          <w:szCs w:val="24"/>
        </w:rPr>
        <w:t>4</w:t>
      </w:r>
      <w:r>
        <w:rPr>
          <w:rFonts w:ascii="Arial" w:hAnsi="Arial" w:cs="Arial"/>
          <w:bCs/>
          <w:sz w:val="24"/>
          <w:szCs w:val="24"/>
        </w:rPr>
        <w:t>.</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39B2EB13"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lastRenderedPageBreak/>
        <w:t>1</w:t>
      </w:r>
      <w:r w:rsidR="00D54329">
        <w:rPr>
          <w:rFonts w:ascii="Arial" w:hAnsi="Arial" w:cs="Arial"/>
          <w:sz w:val="24"/>
          <w:szCs w:val="24"/>
        </w:rPr>
        <w:t>5</w:t>
      </w:r>
      <w:r>
        <w:rPr>
          <w:rFonts w:ascii="Arial" w:hAnsi="Arial" w:cs="Arial"/>
          <w:sz w:val="24"/>
          <w:szCs w:val="24"/>
        </w:rPr>
        <w:t>.</w:t>
      </w:r>
      <w:r w:rsidR="00693945" w:rsidRPr="00693945">
        <w:rPr>
          <w:rFonts w:ascii="Arial" w:hAnsi="Arial" w:cs="Arial"/>
          <w:bCs/>
          <w:sz w:val="24"/>
          <w:szCs w:val="24"/>
        </w:rPr>
        <w:t xml:space="preserve">Wykonawca </w:t>
      </w:r>
      <w:r w:rsidR="00693945" w:rsidRPr="00693945">
        <w:rPr>
          <w:rFonts w:ascii="Arial" w:hAnsi="Arial" w:cs="Arial"/>
          <w:sz w:val="24"/>
          <w:szCs w:val="24"/>
        </w:rPr>
        <w:t>może, przed upływem terminu do składania ofert, zmienić lub wycofać ofertę za pośrednictwem Formularza do złożenia, zmiany, wycofania oferty lub wniosku dostępnego na ePUAP i udostępnionych również na miniPortalu.</w:t>
      </w:r>
    </w:p>
    <w:p w14:paraId="03385CC1" w14:textId="7A8822A1"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 xml:space="preserve">.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0C610112"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7</w:t>
      </w:r>
      <w:r>
        <w:rPr>
          <w:rFonts w:ascii="Arial" w:hAnsi="Arial" w:cs="Arial"/>
          <w:sz w:val="24"/>
          <w:szCs w:val="24"/>
        </w:rPr>
        <w:t xml:space="preserve">.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4F5C8EDB"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D54329">
        <w:rPr>
          <w:rFonts w:ascii="Arial" w:hAnsi="Arial" w:cs="Arial"/>
          <w:sz w:val="24"/>
          <w:szCs w:val="24"/>
        </w:rPr>
        <w:t>8</w:t>
      </w:r>
      <w:r>
        <w:rPr>
          <w:rFonts w:ascii="Arial" w:hAnsi="Arial" w:cs="Arial"/>
          <w:sz w:val="24"/>
          <w:szCs w:val="24"/>
        </w:rPr>
        <w:t>.</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4B7CB2E2" w:rsidR="00FC2DD8" w:rsidRDefault="006152F7" w:rsidP="00FE3B3F">
      <w:pPr>
        <w:pStyle w:val="Tekstpodstawowy"/>
        <w:overflowPunct w:val="0"/>
        <w:spacing w:before="20" w:after="20" w:line="276" w:lineRule="auto"/>
        <w:ind w:right="57"/>
        <w:rPr>
          <w:rFonts w:ascii="Arial" w:hAnsi="Arial" w:cs="Arial"/>
          <w:b/>
          <w:bCs/>
          <w:color w:val="auto"/>
          <w:sz w:val="24"/>
          <w:szCs w:val="24"/>
        </w:rPr>
      </w:pPr>
      <w:r w:rsidRPr="00AB6EE0">
        <w:rPr>
          <w:rFonts w:ascii="Arial" w:hAnsi="Arial" w:cs="Arial"/>
          <w:b/>
          <w:bCs/>
          <w:color w:val="auto"/>
          <w:sz w:val="24"/>
          <w:szCs w:val="24"/>
        </w:rPr>
        <w:t>XV</w:t>
      </w:r>
      <w:r w:rsidR="00FC2DD8" w:rsidRPr="00AB6EE0">
        <w:rPr>
          <w:rFonts w:ascii="Arial" w:hAnsi="Arial" w:cs="Arial"/>
          <w:b/>
          <w:bCs/>
          <w:color w:val="auto"/>
          <w:sz w:val="24"/>
          <w:szCs w:val="24"/>
        </w:rPr>
        <w:t>.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77777777" w:rsidR="00693945" w:rsidRPr="00693945" w:rsidRDefault="00693945" w:rsidP="00D64FA5">
      <w:pPr>
        <w:widowControl w:val="0"/>
        <w:numPr>
          <w:ilvl w:val="0"/>
          <w:numId w:val="2"/>
        </w:numPr>
        <w:tabs>
          <w:tab w:val="clear" w:pos="720"/>
          <w:tab w:val="num" w:pos="284"/>
          <w:tab w:val="left" w:pos="426"/>
        </w:tabs>
        <w:overflowPunct w:val="0"/>
        <w:autoSpaceDE w:val="0"/>
        <w:spacing w:before="20" w:after="20" w:line="240" w:lineRule="auto"/>
        <w:ind w:left="0" w:firstLine="0"/>
        <w:rPr>
          <w:rFonts w:ascii="Arial" w:hAnsi="Arial" w:cs="Arial"/>
          <w:sz w:val="24"/>
          <w:szCs w:val="24"/>
        </w:rPr>
      </w:pPr>
      <w:r w:rsidRPr="00693945">
        <w:rPr>
          <w:rFonts w:ascii="Arial" w:hAnsi="Arial" w:cs="Arial"/>
          <w:bCs/>
          <w:sz w:val="24"/>
          <w:szCs w:val="24"/>
        </w:rPr>
        <w:t xml:space="preserve">Wykonawca </w:t>
      </w:r>
      <w:r w:rsidRPr="00693945">
        <w:rPr>
          <w:rFonts w:ascii="Arial" w:hAnsi="Arial" w:cs="Arial"/>
          <w:sz w:val="24"/>
          <w:szCs w:val="24"/>
        </w:rPr>
        <w:t>składa ofertę za pośrednictwem Formularza do złożenia, zmiany, wycofania lub wniosku dostępnego na ePUAP i udostępnionego również na miniPortalu.</w:t>
      </w:r>
    </w:p>
    <w:p w14:paraId="0D39C230" w14:textId="745636E7" w:rsidR="00693945" w:rsidRPr="00E03F2C" w:rsidRDefault="00693945" w:rsidP="00D64FA5">
      <w:pPr>
        <w:widowControl w:val="0"/>
        <w:numPr>
          <w:ilvl w:val="0"/>
          <w:numId w:val="2"/>
        </w:numPr>
        <w:tabs>
          <w:tab w:val="clear" w:pos="720"/>
          <w:tab w:val="num" w:pos="284"/>
          <w:tab w:val="left" w:pos="426"/>
        </w:tabs>
        <w:overflowPunct w:val="0"/>
        <w:autoSpaceDE w:val="0"/>
        <w:spacing w:before="20" w:after="20" w:line="240" w:lineRule="auto"/>
        <w:ind w:left="0" w:firstLine="0"/>
        <w:rPr>
          <w:rFonts w:ascii="Arial" w:hAnsi="Arial" w:cs="Arial"/>
          <w:sz w:val="24"/>
          <w:szCs w:val="24"/>
        </w:rPr>
      </w:pPr>
      <w:r w:rsidRPr="00E03F2C">
        <w:rPr>
          <w:rFonts w:ascii="Arial" w:hAnsi="Arial" w:cs="Arial"/>
          <w:sz w:val="24"/>
          <w:szCs w:val="24"/>
        </w:rPr>
        <w:t xml:space="preserve">Termin składania ofert: do dnia </w:t>
      </w:r>
      <w:r w:rsidR="000939CA" w:rsidRPr="000939CA">
        <w:rPr>
          <w:rFonts w:ascii="Arial" w:hAnsi="Arial" w:cs="Arial"/>
          <w:b/>
          <w:sz w:val="24"/>
          <w:szCs w:val="24"/>
        </w:rPr>
        <w:t>2</w:t>
      </w:r>
      <w:r w:rsidR="00124573">
        <w:rPr>
          <w:rFonts w:ascii="Arial" w:hAnsi="Arial" w:cs="Arial"/>
          <w:b/>
          <w:sz w:val="24"/>
          <w:szCs w:val="24"/>
        </w:rPr>
        <w:t>8</w:t>
      </w:r>
      <w:r w:rsidR="000939CA" w:rsidRPr="000939CA">
        <w:rPr>
          <w:rFonts w:ascii="Arial" w:hAnsi="Arial" w:cs="Arial"/>
          <w:b/>
          <w:sz w:val="24"/>
          <w:szCs w:val="24"/>
        </w:rPr>
        <w:t xml:space="preserve"> kwietnia 2021r.</w:t>
      </w:r>
      <w:r w:rsidRPr="000939CA">
        <w:rPr>
          <w:rFonts w:ascii="Arial" w:hAnsi="Arial" w:cs="Arial"/>
          <w:sz w:val="24"/>
          <w:szCs w:val="24"/>
        </w:rPr>
        <w:t xml:space="preserve"> </w:t>
      </w:r>
      <w:r w:rsidRPr="00E03F2C">
        <w:rPr>
          <w:rFonts w:ascii="Arial" w:hAnsi="Arial" w:cs="Arial"/>
          <w:sz w:val="24"/>
          <w:szCs w:val="24"/>
        </w:rPr>
        <w:t xml:space="preserve">do godziny </w:t>
      </w:r>
      <w:r w:rsidRPr="00890F50">
        <w:rPr>
          <w:rFonts w:ascii="Arial" w:hAnsi="Arial" w:cs="Arial"/>
          <w:b/>
          <w:sz w:val="24"/>
          <w:szCs w:val="24"/>
        </w:rPr>
        <w:t>1</w:t>
      </w:r>
      <w:r w:rsidR="00122C05" w:rsidRPr="00890F50">
        <w:rPr>
          <w:rFonts w:ascii="Arial" w:hAnsi="Arial" w:cs="Arial"/>
          <w:b/>
          <w:sz w:val="24"/>
          <w:szCs w:val="24"/>
        </w:rPr>
        <w:t>2:</w:t>
      </w:r>
      <w:r w:rsidRPr="00890F50">
        <w:rPr>
          <w:rFonts w:ascii="Arial" w:hAnsi="Arial" w:cs="Arial"/>
          <w:b/>
          <w:sz w:val="24"/>
          <w:szCs w:val="24"/>
        </w:rPr>
        <w:t>00.</w:t>
      </w:r>
    </w:p>
    <w:p w14:paraId="4AD1FEC7" w14:textId="33548160" w:rsidR="00693945" w:rsidRPr="00BE734C" w:rsidRDefault="00693945" w:rsidP="00D64FA5">
      <w:pPr>
        <w:widowControl w:val="0"/>
        <w:numPr>
          <w:ilvl w:val="0"/>
          <w:numId w:val="2"/>
        </w:numPr>
        <w:tabs>
          <w:tab w:val="clear" w:pos="720"/>
          <w:tab w:val="num" w:pos="284"/>
          <w:tab w:val="left" w:pos="426"/>
        </w:tabs>
        <w:overflowPunct w:val="0"/>
        <w:autoSpaceDE w:val="0"/>
        <w:spacing w:before="20" w:after="20" w:line="240" w:lineRule="auto"/>
        <w:ind w:left="0" w:firstLine="0"/>
        <w:rPr>
          <w:rFonts w:ascii="Arial" w:hAnsi="Arial" w:cs="Arial"/>
          <w:sz w:val="24"/>
          <w:szCs w:val="24"/>
        </w:rPr>
      </w:pPr>
      <w:r w:rsidRPr="00CE5D2D">
        <w:rPr>
          <w:rFonts w:ascii="Arial" w:hAnsi="Arial" w:cs="Arial"/>
          <w:sz w:val="24"/>
          <w:szCs w:val="24"/>
        </w:rPr>
        <w:t xml:space="preserve">Otwarcie ofert nastąpi w dniu </w:t>
      </w:r>
      <w:r w:rsidRPr="007C2DDE">
        <w:rPr>
          <w:rFonts w:ascii="Arial" w:hAnsi="Arial" w:cs="Arial"/>
          <w:b/>
          <w:bCs/>
          <w:color w:val="FF0000"/>
          <w:sz w:val="24"/>
          <w:szCs w:val="24"/>
        </w:rPr>
        <w:t xml:space="preserve"> </w:t>
      </w:r>
      <w:r w:rsidR="006507A9" w:rsidRPr="000939CA">
        <w:rPr>
          <w:rFonts w:ascii="Arial" w:hAnsi="Arial" w:cs="Arial"/>
          <w:b/>
          <w:sz w:val="24"/>
          <w:szCs w:val="24"/>
        </w:rPr>
        <w:t>2</w:t>
      </w:r>
      <w:r w:rsidR="006507A9">
        <w:rPr>
          <w:rFonts w:ascii="Arial" w:hAnsi="Arial" w:cs="Arial"/>
          <w:b/>
          <w:sz w:val="24"/>
          <w:szCs w:val="24"/>
        </w:rPr>
        <w:t>8</w:t>
      </w:r>
      <w:r w:rsidR="006507A9" w:rsidRPr="000939CA">
        <w:rPr>
          <w:rFonts w:ascii="Arial" w:hAnsi="Arial" w:cs="Arial"/>
          <w:b/>
          <w:sz w:val="24"/>
          <w:szCs w:val="24"/>
        </w:rPr>
        <w:t xml:space="preserve"> kwietnia 2021r.</w:t>
      </w:r>
      <w:r w:rsidR="006507A9" w:rsidRPr="000939CA">
        <w:rPr>
          <w:rFonts w:ascii="Arial" w:hAnsi="Arial" w:cs="Arial"/>
          <w:sz w:val="24"/>
          <w:szCs w:val="24"/>
        </w:rPr>
        <w:t xml:space="preserve"> </w:t>
      </w:r>
      <w:r w:rsidR="006507A9" w:rsidRPr="00CE5D2D">
        <w:rPr>
          <w:rFonts w:ascii="Arial" w:hAnsi="Arial" w:cs="Arial"/>
          <w:b/>
          <w:bCs/>
          <w:sz w:val="24"/>
          <w:szCs w:val="24"/>
        </w:rPr>
        <w:t xml:space="preserve"> </w:t>
      </w:r>
      <w:r w:rsidRPr="00CE5D2D">
        <w:rPr>
          <w:rFonts w:ascii="Arial" w:hAnsi="Arial" w:cs="Arial"/>
          <w:bCs/>
          <w:sz w:val="24"/>
          <w:szCs w:val="24"/>
        </w:rPr>
        <w:t>o godz.</w:t>
      </w:r>
      <w:r w:rsidR="00D64FA5" w:rsidRPr="00D64FA5">
        <w:rPr>
          <w:rFonts w:ascii="Arial" w:hAnsi="Arial" w:cs="Arial"/>
          <w:b/>
          <w:sz w:val="24"/>
          <w:szCs w:val="24"/>
        </w:rPr>
        <w:t xml:space="preserve"> </w:t>
      </w:r>
      <w:r w:rsidRPr="00CE5D2D">
        <w:rPr>
          <w:rFonts w:ascii="Arial" w:hAnsi="Arial" w:cs="Arial"/>
          <w:b/>
          <w:bCs/>
          <w:sz w:val="24"/>
          <w:szCs w:val="24"/>
        </w:rPr>
        <w:t>1</w:t>
      </w:r>
      <w:r w:rsidR="00890F50" w:rsidRPr="00CE5D2D">
        <w:rPr>
          <w:rFonts w:ascii="Arial" w:hAnsi="Arial" w:cs="Arial"/>
          <w:b/>
          <w:bCs/>
          <w:sz w:val="24"/>
          <w:szCs w:val="24"/>
        </w:rPr>
        <w:t>2</w:t>
      </w:r>
      <w:r w:rsidR="00AE3C39" w:rsidRPr="00CE5D2D">
        <w:rPr>
          <w:rFonts w:ascii="Arial" w:hAnsi="Arial" w:cs="Arial"/>
          <w:b/>
          <w:bCs/>
          <w:sz w:val="24"/>
          <w:szCs w:val="24"/>
        </w:rPr>
        <w:t>:15</w:t>
      </w:r>
      <w:r w:rsidR="00AE3C39" w:rsidRPr="00CE5D2D">
        <w:rPr>
          <w:rFonts w:ascii="Arial" w:hAnsi="Arial" w:cs="Arial"/>
          <w:bCs/>
          <w:sz w:val="24"/>
          <w:szCs w:val="24"/>
        </w:rPr>
        <w:t xml:space="preserve"> zgodnie z art. 222 ust. 1 ustawy pzp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77777777" w:rsidR="00BE734C" w:rsidRPr="00BE734C" w:rsidRDefault="00BE734C" w:rsidP="00D64FA5">
      <w:pPr>
        <w:widowControl w:val="0"/>
        <w:numPr>
          <w:ilvl w:val="0"/>
          <w:numId w:val="2"/>
        </w:numPr>
        <w:tabs>
          <w:tab w:val="clear" w:pos="720"/>
          <w:tab w:val="num" w:pos="284"/>
          <w:tab w:val="left" w:pos="426"/>
        </w:tabs>
        <w:overflowPunct w:val="0"/>
        <w:autoSpaceDE w:val="0"/>
        <w:spacing w:before="20" w:after="20" w:line="240" w:lineRule="auto"/>
        <w:ind w:left="0" w:firstLine="0"/>
        <w:rPr>
          <w:rFonts w:ascii="Arial" w:hAnsi="Arial" w:cs="Arial"/>
          <w:sz w:val="24"/>
          <w:szCs w:val="24"/>
        </w:rPr>
      </w:pPr>
      <w:r w:rsidRPr="00BE734C">
        <w:rPr>
          <w:rFonts w:ascii="Arial" w:eastAsia="Times New Roman" w:hAnsi="Arial" w:cs="Arial"/>
          <w:sz w:val="24"/>
          <w:szCs w:val="24"/>
          <w:lang w:eastAsia="pl-PL"/>
        </w:rPr>
        <w:t>Otwarcie ofert jest niepubliczne.</w:t>
      </w:r>
    </w:p>
    <w:p w14:paraId="63927827" w14:textId="612BE976" w:rsidR="00BE734C" w:rsidRPr="00BE734C" w:rsidRDefault="00BE734C" w:rsidP="00D64FA5">
      <w:pPr>
        <w:widowControl w:val="0"/>
        <w:numPr>
          <w:ilvl w:val="0"/>
          <w:numId w:val="2"/>
        </w:numPr>
        <w:tabs>
          <w:tab w:val="clear" w:pos="720"/>
          <w:tab w:val="num" w:pos="284"/>
          <w:tab w:val="left" w:pos="426"/>
        </w:tabs>
        <w:overflowPunct w:val="0"/>
        <w:autoSpaceDE w:val="0"/>
        <w:spacing w:before="20" w:after="20" w:line="240" w:lineRule="auto"/>
        <w:ind w:left="0" w:firstLine="0"/>
        <w:rPr>
          <w:rFonts w:ascii="Arial" w:hAnsi="Arial" w:cs="Arial"/>
          <w:sz w:val="24"/>
          <w:szCs w:val="24"/>
        </w:rPr>
      </w:pPr>
      <w:r w:rsidRPr="00BE734C">
        <w:rPr>
          <w:rFonts w:ascii="Arial" w:eastAsia="Times New Roman" w:hAnsi="Arial" w:cs="Arial"/>
          <w:sz w:val="24"/>
          <w:szCs w:val="24"/>
          <w:lang w:eastAsia="pl-PL"/>
        </w:rPr>
        <w:t>Zamawiający, najpóźniej przed otwarciem ofert, udostępnia na stronie internetowej</w:t>
      </w:r>
    </w:p>
    <w:p w14:paraId="05184FB5" w14:textId="77777777" w:rsidR="00BE734C" w:rsidRPr="00BE734C" w:rsidRDefault="00BE734C" w:rsidP="00D64FA5">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informację o kwocie, jaką zamierza przeznaczyć</w:t>
      </w:r>
    </w:p>
    <w:p w14:paraId="10B67693" w14:textId="77777777" w:rsidR="00BE734C" w:rsidRDefault="00BE734C" w:rsidP="00D64FA5">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na sfinansowanie zamówienia.</w:t>
      </w:r>
    </w:p>
    <w:p w14:paraId="42EF9222" w14:textId="440BD73D" w:rsidR="00BE734C" w:rsidRPr="00BE734C" w:rsidRDefault="00BE734C" w:rsidP="00D64FA5">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6. </w:t>
      </w:r>
      <w:r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D64FA5">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D64FA5">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D64FA5">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D64FA5">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15DD8045" w:rsidR="00BE734C" w:rsidRPr="00BE734C" w:rsidRDefault="0021585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7. </w:t>
      </w:r>
      <w:r w:rsidR="00BE734C" w:rsidRPr="00BE734C">
        <w:rPr>
          <w:rFonts w:ascii="Arial" w:eastAsia="Times New Roman" w:hAnsi="Arial" w:cs="Arial"/>
          <w:sz w:val="24"/>
          <w:szCs w:val="24"/>
          <w:lang w:eastAsia="pl-PL"/>
        </w:rPr>
        <w:t>W przypadku wystąpienia awarii systemu teleinform</w:t>
      </w:r>
      <w:r>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1B81B2D1" w14:textId="0F859242" w:rsidR="00BE734C" w:rsidRPr="00BE734C" w:rsidRDefault="0021585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8</w:t>
      </w:r>
      <w:r w:rsidR="00BE734C" w:rsidRPr="00BE734C">
        <w:rPr>
          <w:rFonts w:ascii="Arial" w:eastAsia="Times New Roman" w:hAnsi="Arial" w:cs="Arial"/>
          <w:sz w:val="24"/>
          <w:szCs w:val="24"/>
          <w:lang w:eastAsia="pl-PL"/>
        </w:rPr>
        <w:t>. Zamawiający poinformuje o zmianie terminu otwarcia ofert na stronie internetowej</w:t>
      </w:r>
    </w:p>
    <w:p w14:paraId="59B5B4A5"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w:t>
      </w:r>
    </w:p>
    <w:p w14:paraId="31D20B84" w14:textId="77777777" w:rsidR="00FC2DD8" w:rsidRPr="00AB6EE0" w:rsidRDefault="00FC2DD8" w:rsidP="00BE734C">
      <w:pPr>
        <w:widowControl w:val="0"/>
        <w:autoSpaceDE w:val="0"/>
        <w:spacing w:before="20" w:after="20"/>
        <w:ind w:right="567"/>
        <w:jc w:val="both"/>
        <w:rPr>
          <w:rFonts w:ascii="Arial" w:hAnsi="Arial" w:cs="Arial"/>
          <w:sz w:val="24"/>
          <w:szCs w:val="24"/>
        </w:rPr>
      </w:pPr>
    </w:p>
    <w:p w14:paraId="4D9E3D3F" w14:textId="7DADDA1C" w:rsidR="00FC2DD8" w:rsidRDefault="006152F7" w:rsidP="00755B9F">
      <w:pPr>
        <w:pStyle w:val="Tekstpodstawowy"/>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XV</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2900536A" w:rsidR="009D6687" w:rsidRPr="00AB6EE0" w:rsidRDefault="009D6687" w:rsidP="00755B9F">
      <w:pPr>
        <w:pStyle w:val="Tekstpodstawowy"/>
        <w:numPr>
          <w:ilvl w:val="0"/>
          <w:numId w:val="33"/>
        </w:numPr>
        <w:tabs>
          <w:tab w:val="left" w:pos="284"/>
        </w:tabs>
        <w:overflowPunct w:val="0"/>
        <w:spacing w:before="20" w:after="20" w:line="276" w:lineRule="auto"/>
        <w:ind w:left="0" w:firstLine="0"/>
        <w:rPr>
          <w:rFonts w:ascii="Arial" w:hAnsi="Arial" w:cs="Arial"/>
          <w:color w:val="auto"/>
          <w:sz w:val="24"/>
          <w:szCs w:val="24"/>
        </w:rPr>
      </w:pPr>
      <w:r w:rsidRPr="00AB6EE0">
        <w:rPr>
          <w:rFonts w:ascii="Arial" w:hAnsi="Arial" w:cs="Arial"/>
          <w:color w:val="auto"/>
          <w:sz w:val="24"/>
          <w:szCs w:val="24"/>
        </w:rPr>
        <w:t>Cenę należy podać w złotych polskich w formularzu „</w:t>
      </w:r>
      <w:r w:rsidRPr="00AB6EE0">
        <w:rPr>
          <w:rFonts w:ascii="Arial" w:hAnsi="Arial" w:cs="Arial"/>
          <w:b/>
          <w:bCs/>
          <w:color w:val="auto"/>
          <w:sz w:val="24"/>
          <w:szCs w:val="24"/>
        </w:rPr>
        <w:t>Formularz ofertowy</w:t>
      </w:r>
      <w:r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Pr="00AB6EE0">
        <w:rPr>
          <w:rFonts w:ascii="Arial" w:hAnsi="Arial" w:cs="Arial"/>
          <w:color w:val="auto"/>
          <w:sz w:val="24"/>
          <w:szCs w:val="24"/>
        </w:rPr>
        <w:t xml:space="preserve">WZ), </w:t>
      </w:r>
      <w:r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Pr="00BE4CB6">
        <w:rPr>
          <w:rFonts w:ascii="Arial" w:hAnsi="Arial" w:cs="Arial"/>
          <w:color w:val="auto"/>
          <w:sz w:val="24"/>
          <w:szCs w:val="24"/>
        </w:rPr>
        <w:t xml:space="preserve"> miejsc po przecinku</w:t>
      </w:r>
      <w:r w:rsidRPr="00AB6EE0">
        <w:rPr>
          <w:rFonts w:ascii="Arial" w:hAnsi="Arial" w:cs="Arial"/>
          <w:color w:val="auto"/>
          <w:sz w:val="24"/>
          <w:szCs w:val="24"/>
        </w:rPr>
        <w:t>.</w:t>
      </w:r>
    </w:p>
    <w:p w14:paraId="728D1A26" w14:textId="3DBE5938" w:rsidR="009D6687" w:rsidRPr="00AB6EE0" w:rsidRDefault="009D6687" w:rsidP="00755B9F">
      <w:pPr>
        <w:pStyle w:val="Akapitzlist"/>
        <w:numPr>
          <w:ilvl w:val="0"/>
          <w:numId w:val="33"/>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 xml:space="preserve">Wykonawca podaje w ofercie </w:t>
      </w:r>
      <w:r w:rsidRPr="00BE4CB6">
        <w:rPr>
          <w:rFonts w:ascii="Arial" w:hAnsi="Arial" w:cs="Arial"/>
          <w:sz w:val="24"/>
          <w:szCs w:val="24"/>
        </w:rPr>
        <w:t>cenę całkowitą</w:t>
      </w:r>
      <w:r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sidRPr="00AB6EE0">
        <w:rPr>
          <w:rFonts w:ascii="Arial" w:hAnsi="Arial" w:cs="Arial"/>
          <w:sz w:val="24"/>
          <w:szCs w:val="24"/>
        </w:rPr>
        <w:t xml:space="preserve">WZ). </w:t>
      </w:r>
      <w:r w:rsidRPr="00AB6EE0">
        <w:rPr>
          <w:rFonts w:ascii="Arial" w:hAnsi="Arial" w:cs="Arial"/>
          <w:sz w:val="24"/>
          <w:szCs w:val="24"/>
        </w:rPr>
        <w:lastRenderedPageBreak/>
        <w:t>Formularz oferty musi być wypełniony zgodnie z wymaganiami Zamawiającego i podpisany przez Wykonawcę.</w:t>
      </w:r>
    </w:p>
    <w:p w14:paraId="2A310CA2" w14:textId="77777777" w:rsidR="009D6687" w:rsidRPr="00AB6EE0" w:rsidRDefault="009D6687" w:rsidP="00755B9F">
      <w:pPr>
        <w:pStyle w:val="Akapitzlist"/>
        <w:numPr>
          <w:ilvl w:val="0"/>
          <w:numId w:val="33"/>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Umowa będzie zawarta z ceną wyrażoną w złotych polskich i rozliczana w złotych polskich.</w:t>
      </w:r>
    </w:p>
    <w:p w14:paraId="36BE5AD3" w14:textId="0C8CC860" w:rsidR="009D6687" w:rsidRPr="00AB6EE0" w:rsidRDefault="009D6687" w:rsidP="00755B9F">
      <w:pPr>
        <w:pStyle w:val="Tekstpodstawowy"/>
        <w:numPr>
          <w:ilvl w:val="0"/>
          <w:numId w:val="33"/>
        </w:numPr>
        <w:tabs>
          <w:tab w:val="left" w:pos="284"/>
        </w:tabs>
        <w:overflowPunct w:val="0"/>
        <w:spacing w:before="20" w:after="20" w:line="276" w:lineRule="auto"/>
        <w:ind w:left="0" w:right="567" w:firstLine="0"/>
        <w:rPr>
          <w:rFonts w:ascii="Arial" w:hAnsi="Arial" w:cs="Arial"/>
          <w:color w:val="auto"/>
          <w:sz w:val="24"/>
          <w:szCs w:val="24"/>
        </w:rPr>
      </w:pPr>
      <w:r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Pr="00AB6EE0">
        <w:rPr>
          <w:rFonts w:ascii="Arial" w:hAnsi="Arial" w:cs="Arial"/>
          <w:color w:val="auto"/>
          <w:sz w:val="24"/>
          <w:szCs w:val="24"/>
        </w:rPr>
        <w:t>WZ, w</w:t>
      </w:r>
      <w:r w:rsidR="0010327D" w:rsidRPr="00AB6EE0">
        <w:rPr>
          <w:rFonts w:ascii="Arial" w:hAnsi="Arial" w:cs="Arial"/>
          <w:color w:val="auto"/>
          <w:sz w:val="24"/>
          <w:szCs w:val="24"/>
        </w:rPr>
        <w:t> </w:t>
      </w:r>
      <w:r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Pr="00AB6EE0">
        <w:rPr>
          <w:rFonts w:ascii="Arial" w:hAnsi="Arial" w:cs="Arial"/>
          <w:color w:val="auto"/>
          <w:sz w:val="24"/>
          <w:szCs w:val="24"/>
        </w:rPr>
        <w:t>mowy.</w:t>
      </w:r>
    </w:p>
    <w:p w14:paraId="48A70F6A" w14:textId="3B5212AF" w:rsidR="00262C73" w:rsidRPr="00AB6EE0" w:rsidRDefault="006B0715" w:rsidP="00755B9F">
      <w:pPr>
        <w:pStyle w:val="Bezodstpw"/>
        <w:numPr>
          <w:ilvl w:val="0"/>
          <w:numId w:val="33"/>
        </w:numPr>
        <w:tabs>
          <w:tab w:val="left" w:pos="284"/>
        </w:tabs>
        <w:spacing w:line="276" w:lineRule="auto"/>
        <w:ind w:left="0" w:firstLine="0"/>
        <w:rPr>
          <w:rFonts w:ascii="Arial" w:hAnsi="Arial" w:cs="Arial"/>
          <w:b/>
          <w:bCs/>
          <w:sz w:val="24"/>
          <w:szCs w:val="24"/>
        </w:rPr>
      </w:pPr>
      <w:r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Pr="00AB6EE0">
        <w:rPr>
          <w:rFonts w:ascii="Arial" w:hAnsi="Arial" w:cs="Arial"/>
          <w:sz w:val="24"/>
          <w:szCs w:val="24"/>
        </w:rPr>
        <w:t>Zamawiającego obowiązku podatkowego zgodnie z przepisami o</w:t>
      </w:r>
      <w:r w:rsidR="00930C00">
        <w:rPr>
          <w:rFonts w:ascii="Arial" w:hAnsi="Arial" w:cs="Arial"/>
          <w:sz w:val="24"/>
          <w:szCs w:val="24"/>
        </w:rPr>
        <w:t> </w:t>
      </w:r>
      <w:r w:rsidRPr="00AB6EE0">
        <w:rPr>
          <w:rFonts w:ascii="Arial" w:hAnsi="Arial" w:cs="Arial"/>
          <w:sz w:val="24"/>
          <w:szCs w:val="24"/>
        </w:rPr>
        <w:t>podatku VAT, Zamawiający w</w:t>
      </w:r>
      <w:r w:rsidR="006A5F90" w:rsidRPr="00AB6EE0">
        <w:rPr>
          <w:rFonts w:ascii="Arial" w:hAnsi="Arial" w:cs="Arial"/>
          <w:sz w:val="24"/>
          <w:szCs w:val="24"/>
        </w:rPr>
        <w:t> </w:t>
      </w:r>
      <w:r w:rsidRPr="00AB6EE0">
        <w:rPr>
          <w:rFonts w:ascii="Arial" w:hAnsi="Arial" w:cs="Arial"/>
          <w:sz w:val="24"/>
          <w:szCs w:val="24"/>
        </w:rPr>
        <w:t>celu oceny takiej oferty dolicza do przedstawionej w</w:t>
      </w:r>
      <w:r w:rsidR="00930C00">
        <w:rPr>
          <w:rFonts w:ascii="Arial" w:hAnsi="Arial" w:cs="Arial"/>
          <w:sz w:val="24"/>
          <w:szCs w:val="24"/>
        </w:rPr>
        <w:t> </w:t>
      </w:r>
      <w:r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35B43303" w14:textId="77777777" w:rsidR="0010327D" w:rsidRPr="00AB6EE0" w:rsidRDefault="0010327D" w:rsidP="00755B9F">
      <w:pPr>
        <w:pStyle w:val="Bezodstpw"/>
        <w:tabs>
          <w:tab w:val="left" w:pos="284"/>
        </w:tabs>
        <w:spacing w:line="276" w:lineRule="auto"/>
        <w:rPr>
          <w:rFonts w:ascii="Arial" w:hAnsi="Arial" w:cs="Arial"/>
          <w:b/>
          <w:bCs/>
          <w:sz w:val="24"/>
          <w:szCs w:val="24"/>
        </w:rPr>
      </w:pP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2EA740FA"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D88CCF9"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18B3" w:rsidRPr="00C16D84">
        <w:rPr>
          <w:rFonts w:ascii="Arial" w:hAnsi="Arial" w:cs="Arial"/>
          <w:b/>
          <w:bCs/>
          <w:color w:val="auto"/>
          <w:sz w:val="24"/>
          <w:szCs w:val="24"/>
        </w:rPr>
        <w:t>X</w:t>
      </w:r>
      <w:r w:rsidR="004953D1" w:rsidRPr="00C16D84">
        <w:rPr>
          <w:rFonts w:ascii="Arial" w:hAnsi="Arial" w:cs="Arial"/>
          <w:b/>
          <w:bCs/>
          <w:color w:val="auto"/>
          <w:sz w:val="24"/>
          <w:szCs w:val="24"/>
        </w:rPr>
        <w:t>VII</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2272E75C" w14:textId="13DF4B89" w:rsidR="00FC2DD8" w:rsidRDefault="005F1C5D" w:rsidP="00161303">
      <w:pPr>
        <w:spacing w:after="0" w:line="240" w:lineRule="auto"/>
        <w:rPr>
          <w:rFonts w:ascii="Arial" w:hAnsi="Arial" w:cs="Arial"/>
          <w:bCs/>
          <w:sz w:val="24"/>
          <w:szCs w:val="24"/>
        </w:rPr>
      </w:pPr>
      <w:r w:rsidRPr="00AB6EE0">
        <w:rPr>
          <w:rFonts w:ascii="Arial" w:hAnsi="Arial" w:cs="Arial"/>
          <w:bCs/>
          <w:sz w:val="24"/>
          <w:szCs w:val="24"/>
        </w:rPr>
        <w:t>Przy wyborze najkorzystniejszej oferty zamawiający będzie kierował się następującymi kryteriami i ich wagą:</w:t>
      </w:r>
    </w:p>
    <w:p w14:paraId="43E6D729" w14:textId="77777777" w:rsidR="00115093" w:rsidRDefault="00115093" w:rsidP="008045B4">
      <w:pPr>
        <w:spacing w:after="0" w:line="240" w:lineRule="auto"/>
        <w:rPr>
          <w:rFonts w:ascii="Arial" w:hAnsi="Arial" w:cs="Arial"/>
          <w:bCs/>
          <w:sz w:val="24"/>
          <w:szCs w:val="24"/>
        </w:rPr>
      </w:pPr>
    </w:p>
    <w:p w14:paraId="09D915B1" w14:textId="77777777" w:rsidR="00115093" w:rsidRDefault="00115093" w:rsidP="00755B9F">
      <w:pPr>
        <w:spacing w:after="0" w:line="240" w:lineRule="auto"/>
        <w:ind w:left="142"/>
        <w:rPr>
          <w:rFonts w:ascii="Arial" w:hAnsi="Arial" w:cs="Arial"/>
          <w:bCs/>
          <w:sz w:val="24"/>
          <w:szCs w:val="24"/>
        </w:rPr>
      </w:pPr>
    </w:p>
    <w:p w14:paraId="32EBAFFF" w14:textId="77777777" w:rsidR="00D64FA5" w:rsidRDefault="00D64FA5" w:rsidP="00755B9F">
      <w:pPr>
        <w:spacing w:after="0" w:line="240" w:lineRule="auto"/>
        <w:ind w:left="142"/>
        <w:rPr>
          <w:rFonts w:ascii="Arial" w:hAnsi="Arial" w:cs="Arial"/>
          <w:bCs/>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425"/>
        <w:gridCol w:w="4678"/>
        <w:gridCol w:w="2268"/>
        <w:gridCol w:w="2410"/>
      </w:tblGrid>
      <w:tr w:rsidR="004E3216" w:rsidRPr="00135EFC" w14:paraId="1E2CF0BA" w14:textId="77777777" w:rsidTr="008E6077">
        <w:trPr>
          <w:gridBefore w:val="1"/>
          <w:wBefore w:w="250" w:type="dxa"/>
          <w:trHeight w:val="395"/>
        </w:trPr>
        <w:tc>
          <w:tcPr>
            <w:tcW w:w="425" w:type="dxa"/>
            <w:shd w:val="clear" w:color="auto" w:fill="EAF1DD"/>
          </w:tcPr>
          <w:p w14:paraId="43420215"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L.p. </w:t>
            </w:r>
          </w:p>
        </w:tc>
        <w:tc>
          <w:tcPr>
            <w:tcW w:w="4678" w:type="dxa"/>
            <w:shd w:val="clear" w:color="auto" w:fill="EAF1DD"/>
          </w:tcPr>
          <w:p w14:paraId="5656AC48"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561C1907"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0EF8F757"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00357743"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E3216" w:rsidRPr="00135EFC" w14:paraId="4FAAD848" w14:textId="77777777" w:rsidTr="008E6077">
        <w:trPr>
          <w:gridBefore w:val="1"/>
          <w:wBefore w:w="250" w:type="dxa"/>
          <w:trHeight w:val="103"/>
        </w:trPr>
        <w:tc>
          <w:tcPr>
            <w:tcW w:w="425" w:type="dxa"/>
          </w:tcPr>
          <w:p w14:paraId="3D1BC991" w14:textId="77777777" w:rsidR="004E3216" w:rsidRPr="00CA38F2" w:rsidRDefault="004E3216" w:rsidP="008E6077">
            <w:pPr>
              <w:pStyle w:val="Default"/>
              <w:rPr>
                <w:rFonts w:asciiTheme="majorHAnsi" w:hAnsiTheme="majorHAnsi" w:cstheme="majorHAnsi"/>
                <w:color w:val="auto"/>
              </w:rPr>
            </w:pPr>
          </w:p>
          <w:p w14:paraId="6E10982A"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678" w:type="dxa"/>
          </w:tcPr>
          <w:p w14:paraId="0DAA70F5" w14:textId="77777777" w:rsidR="004E3216" w:rsidRPr="00CA38F2" w:rsidRDefault="004E3216" w:rsidP="008E6077">
            <w:pPr>
              <w:pStyle w:val="Default"/>
              <w:rPr>
                <w:rFonts w:asciiTheme="majorHAnsi" w:hAnsiTheme="majorHAnsi" w:cstheme="majorHAnsi"/>
                <w:b/>
                <w:color w:val="auto"/>
              </w:rPr>
            </w:pPr>
          </w:p>
          <w:p w14:paraId="5EBC177B" w14:textId="77777777" w:rsidR="004E3216" w:rsidRPr="00CA38F2" w:rsidRDefault="004E3216" w:rsidP="008E6077">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70DDB787" w14:textId="77777777" w:rsidR="004E3216" w:rsidRPr="00CA38F2" w:rsidRDefault="004E3216" w:rsidP="008E6077">
            <w:pPr>
              <w:pStyle w:val="Default"/>
              <w:rPr>
                <w:rFonts w:asciiTheme="majorHAnsi" w:hAnsiTheme="majorHAnsi" w:cstheme="majorHAnsi"/>
                <w:b/>
                <w:color w:val="auto"/>
              </w:rPr>
            </w:pPr>
          </w:p>
        </w:tc>
        <w:tc>
          <w:tcPr>
            <w:tcW w:w="2268" w:type="dxa"/>
          </w:tcPr>
          <w:p w14:paraId="04D69AD3" w14:textId="77777777" w:rsidR="004E3216" w:rsidRPr="00CA38F2" w:rsidRDefault="004E3216" w:rsidP="008E6077">
            <w:pPr>
              <w:pStyle w:val="Default"/>
              <w:jc w:val="center"/>
              <w:rPr>
                <w:rFonts w:asciiTheme="majorHAnsi" w:hAnsiTheme="majorHAnsi" w:cstheme="majorHAnsi"/>
                <w:color w:val="auto"/>
              </w:rPr>
            </w:pPr>
          </w:p>
          <w:p w14:paraId="37FE4FF8"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24EA33A" w14:textId="77777777" w:rsidR="004E3216" w:rsidRPr="00CA38F2" w:rsidRDefault="004E3216" w:rsidP="008E6077">
            <w:pPr>
              <w:pStyle w:val="Default"/>
              <w:jc w:val="center"/>
              <w:rPr>
                <w:rFonts w:asciiTheme="majorHAnsi" w:hAnsiTheme="majorHAnsi" w:cstheme="majorHAnsi"/>
                <w:color w:val="auto"/>
              </w:rPr>
            </w:pPr>
          </w:p>
          <w:p w14:paraId="0DD8C283"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E3216" w:rsidRPr="00135EFC" w14:paraId="44457AB8" w14:textId="77777777" w:rsidTr="008E6077">
        <w:trPr>
          <w:gridBefore w:val="1"/>
          <w:wBefore w:w="250" w:type="dxa"/>
          <w:trHeight w:val="161"/>
        </w:trPr>
        <w:tc>
          <w:tcPr>
            <w:tcW w:w="425" w:type="dxa"/>
          </w:tcPr>
          <w:p w14:paraId="683820F0" w14:textId="77777777" w:rsidR="004E3216" w:rsidRPr="00115093" w:rsidRDefault="004E3216" w:rsidP="008E6077">
            <w:pPr>
              <w:pStyle w:val="Default"/>
              <w:rPr>
                <w:rFonts w:ascii="Arial" w:hAnsi="Arial" w:cs="Arial"/>
                <w:b/>
                <w:color w:val="auto"/>
              </w:rPr>
            </w:pPr>
          </w:p>
          <w:p w14:paraId="3BC5A35F" w14:textId="77777777" w:rsidR="00115093" w:rsidRPr="00115093" w:rsidRDefault="00115093" w:rsidP="008E6077">
            <w:pPr>
              <w:pStyle w:val="Default"/>
              <w:rPr>
                <w:rFonts w:ascii="Arial" w:hAnsi="Arial" w:cs="Arial"/>
                <w:b/>
                <w:color w:val="auto"/>
              </w:rPr>
            </w:pPr>
          </w:p>
          <w:p w14:paraId="4C548EC6" w14:textId="77777777" w:rsidR="004E3216" w:rsidRPr="00115093" w:rsidRDefault="004E3216" w:rsidP="008E6077">
            <w:pPr>
              <w:pStyle w:val="Default"/>
              <w:rPr>
                <w:rFonts w:ascii="Arial" w:hAnsi="Arial" w:cs="Arial"/>
                <w:b/>
                <w:color w:val="auto"/>
              </w:rPr>
            </w:pPr>
            <w:r w:rsidRPr="00115093">
              <w:rPr>
                <w:rFonts w:ascii="Arial" w:hAnsi="Arial" w:cs="Arial"/>
                <w:b/>
                <w:color w:val="auto"/>
              </w:rPr>
              <w:t>2.</w:t>
            </w:r>
          </w:p>
        </w:tc>
        <w:tc>
          <w:tcPr>
            <w:tcW w:w="4678" w:type="dxa"/>
          </w:tcPr>
          <w:p w14:paraId="62F617DF" w14:textId="77777777" w:rsidR="004E3216" w:rsidRPr="00115093" w:rsidRDefault="004E3216" w:rsidP="008E6077">
            <w:pPr>
              <w:pStyle w:val="Default"/>
              <w:rPr>
                <w:rFonts w:ascii="Arial" w:hAnsi="Arial" w:cs="Arial"/>
                <w:b/>
                <w:color w:val="auto"/>
              </w:rPr>
            </w:pPr>
          </w:p>
          <w:p w14:paraId="1C030AE5" w14:textId="77777777" w:rsidR="00115093" w:rsidRPr="00115093" w:rsidRDefault="00115093" w:rsidP="00AE2E9A">
            <w:pPr>
              <w:pStyle w:val="Default"/>
              <w:rPr>
                <w:rFonts w:ascii="Arial" w:eastAsia="Calibri" w:hAnsi="Arial" w:cs="Arial"/>
                <w:b/>
                <w:lang w:eastAsia="en-US"/>
              </w:rPr>
            </w:pPr>
          </w:p>
          <w:p w14:paraId="663E493C" w14:textId="0EC8758F" w:rsidR="004E3216" w:rsidRPr="00115093" w:rsidRDefault="002148FB" w:rsidP="00AE2E9A">
            <w:pPr>
              <w:pStyle w:val="Default"/>
              <w:rPr>
                <w:rFonts w:ascii="Arial" w:hAnsi="Arial" w:cs="Arial"/>
                <w:b/>
                <w:color w:val="auto"/>
              </w:rPr>
            </w:pPr>
            <w:r>
              <w:rPr>
                <w:rFonts w:ascii="Arial" w:eastAsia="Calibri" w:hAnsi="Arial" w:cs="Arial"/>
                <w:b/>
                <w:lang w:eastAsia="en-US"/>
              </w:rPr>
              <w:t xml:space="preserve">Wydłużenie </w:t>
            </w:r>
            <w:r w:rsidR="00115093" w:rsidRPr="00115093">
              <w:rPr>
                <w:rFonts w:ascii="Arial" w:eastAsia="Calibri" w:hAnsi="Arial" w:cs="Arial"/>
                <w:b/>
                <w:lang w:eastAsia="en-US"/>
              </w:rPr>
              <w:t>okres</w:t>
            </w:r>
            <w:r>
              <w:rPr>
                <w:rFonts w:ascii="Arial" w:eastAsia="Calibri" w:hAnsi="Arial" w:cs="Arial"/>
                <w:b/>
                <w:lang w:eastAsia="en-US"/>
              </w:rPr>
              <w:t>u</w:t>
            </w:r>
            <w:r w:rsidR="00115093" w:rsidRPr="00115093">
              <w:rPr>
                <w:rFonts w:ascii="Arial" w:eastAsia="Calibri" w:hAnsi="Arial" w:cs="Arial"/>
                <w:b/>
                <w:lang w:eastAsia="en-US"/>
              </w:rPr>
              <w:t xml:space="preserve"> gwarancji</w:t>
            </w:r>
          </w:p>
        </w:tc>
        <w:tc>
          <w:tcPr>
            <w:tcW w:w="2268" w:type="dxa"/>
          </w:tcPr>
          <w:p w14:paraId="7E8C63E7" w14:textId="77777777" w:rsidR="004E3216" w:rsidRPr="00115093" w:rsidRDefault="004E3216" w:rsidP="008E6077">
            <w:pPr>
              <w:pStyle w:val="Default"/>
              <w:jc w:val="center"/>
              <w:rPr>
                <w:rFonts w:ascii="Arial" w:hAnsi="Arial" w:cs="Arial"/>
                <w:color w:val="auto"/>
              </w:rPr>
            </w:pPr>
          </w:p>
          <w:p w14:paraId="6AE17E57" w14:textId="77777777" w:rsidR="004E3216" w:rsidRPr="00115093" w:rsidRDefault="004E3216" w:rsidP="008E6077">
            <w:pPr>
              <w:pStyle w:val="Default"/>
              <w:jc w:val="center"/>
              <w:rPr>
                <w:rFonts w:ascii="Arial" w:hAnsi="Arial" w:cs="Arial"/>
                <w:color w:val="auto"/>
              </w:rPr>
            </w:pPr>
          </w:p>
          <w:p w14:paraId="3508571F" w14:textId="77777777" w:rsidR="004E3216" w:rsidRPr="00115093" w:rsidRDefault="004E3216" w:rsidP="008E6077">
            <w:pPr>
              <w:pStyle w:val="Default"/>
              <w:jc w:val="center"/>
              <w:rPr>
                <w:rFonts w:ascii="Arial" w:hAnsi="Arial" w:cs="Arial"/>
                <w:color w:val="auto"/>
              </w:rPr>
            </w:pPr>
            <w:r w:rsidRPr="00115093">
              <w:rPr>
                <w:rFonts w:ascii="Arial" w:hAnsi="Arial" w:cs="Arial"/>
                <w:color w:val="auto"/>
              </w:rPr>
              <w:t>40%</w:t>
            </w:r>
          </w:p>
          <w:p w14:paraId="67B8BF52" w14:textId="77777777" w:rsidR="00115093" w:rsidRPr="00115093" w:rsidRDefault="00115093" w:rsidP="008E6077">
            <w:pPr>
              <w:pStyle w:val="Default"/>
              <w:jc w:val="center"/>
              <w:rPr>
                <w:rFonts w:ascii="Arial" w:hAnsi="Arial" w:cs="Arial"/>
                <w:color w:val="auto"/>
              </w:rPr>
            </w:pPr>
          </w:p>
        </w:tc>
        <w:tc>
          <w:tcPr>
            <w:tcW w:w="2410" w:type="dxa"/>
          </w:tcPr>
          <w:p w14:paraId="3590A666" w14:textId="77777777" w:rsidR="004E3216" w:rsidRPr="00115093" w:rsidRDefault="004E3216" w:rsidP="008E6077">
            <w:pPr>
              <w:pStyle w:val="Default"/>
              <w:jc w:val="center"/>
              <w:rPr>
                <w:rFonts w:ascii="Arial" w:hAnsi="Arial" w:cs="Arial"/>
                <w:color w:val="auto"/>
              </w:rPr>
            </w:pPr>
          </w:p>
          <w:p w14:paraId="094C6954" w14:textId="77777777" w:rsidR="004E3216" w:rsidRPr="00115093" w:rsidRDefault="004E3216" w:rsidP="008E6077">
            <w:pPr>
              <w:pStyle w:val="Default"/>
              <w:jc w:val="center"/>
              <w:rPr>
                <w:rFonts w:ascii="Arial" w:hAnsi="Arial" w:cs="Arial"/>
                <w:color w:val="auto"/>
              </w:rPr>
            </w:pPr>
          </w:p>
          <w:p w14:paraId="53717FED" w14:textId="77777777" w:rsidR="004E3216" w:rsidRPr="00115093" w:rsidRDefault="004E3216" w:rsidP="008E6077">
            <w:pPr>
              <w:pStyle w:val="Default"/>
              <w:jc w:val="center"/>
              <w:rPr>
                <w:rFonts w:ascii="Arial" w:hAnsi="Arial" w:cs="Arial"/>
                <w:color w:val="auto"/>
              </w:rPr>
            </w:pPr>
            <w:r w:rsidRPr="00115093">
              <w:rPr>
                <w:rFonts w:ascii="Arial" w:hAnsi="Arial" w:cs="Arial"/>
                <w:color w:val="auto"/>
              </w:rPr>
              <w:t>40 punktów</w:t>
            </w:r>
          </w:p>
        </w:tc>
      </w:tr>
      <w:tr w:rsidR="004E3216" w:rsidRPr="00A77963" w14:paraId="6C563F75" w14:textId="77777777" w:rsidTr="008E6077">
        <w:tblPrEx>
          <w:tblLook w:val="04A0" w:firstRow="1" w:lastRow="0" w:firstColumn="1" w:lastColumn="0" w:noHBand="0" w:noVBand="1"/>
        </w:tblPrEx>
        <w:tc>
          <w:tcPr>
            <w:tcW w:w="10031" w:type="dxa"/>
            <w:gridSpan w:val="5"/>
            <w:tcBorders>
              <w:top w:val="nil"/>
              <w:left w:val="nil"/>
              <w:bottom w:val="nil"/>
              <w:right w:val="nil"/>
            </w:tcBorders>
          </w:tcPr>
          <w:p w14:paraId="3881B398" w14:textId="77777777" w:rsidR="004E3216" w:rsidRPr="00A77963" w:rsidRDefault="004E3216" w:rsidP="008E6077">
            <w:pPr>
              <w:pStyle w:val="Default"/>
              <w:spacing w:after="200" w:line="276" w:lineRule="auto"/>
              <w:rPr>
                <w:rFonts w:eastAsia="SimSun"/>
                <w:b/>
                <w:bCs/>
                <w:color w:val="auto"/>
              </w:rPr>
            </w:pPr>
            <w:r w:rsidRPr="00A77963">
              <w:rPr>
                <w:rFonts w:eastAsia="SimSun"/>
                <w:b/>
                <w:bCs/>
                <w:color w:val="auto"/>
              </w:rPr>
              <w:t xml:space="preserve">     </w:t>
            </w:r>
          </w:p>
          <w:p w14:paraId="035A9E4E" w14:textId="738480D6" w:rsidR="004E3216" w:rsidRPr="00CA38F2" w:rsidRDefault="004E3216" w:rsidP="004E3216">
            <w:pPr>
              <w:rPr>
                <w:rFonts w:ascii="Arial" w:hAnsi="Arial" w:cs="Arial"/>
                <w:sz w:val="24"/>
                <w:szCs w:val="24"/>
              </w:rPr>
            </w:pPr>
            <w:r w:rsidRPr="00CA38F2">
              <w:rPr>
                <w:rFonts w:ascii="Arial" w:hAnsi="Arial" w:cs="Arial"/>
                <w:sz w:val="24"/>
                <w:szCs w:val="24"/>
              </w:rPr>
              <w:t>Ocena ofert w zakresie przedstawionego kryterium zostanie dokonana według następujących zasad:</w:t>
            </w:r>
          </w:p>
          <w:p w14:paraId="4677CA7C" w14:textId="73102FD0" w:rsidR="004E3216" w:rsidRPr="00CA38F2" w:rsidRDefault="00D739BE" w:rsidP="004E3216">
            <w:pPr>
              <w:rPr>
                <w:rFonts w:ascii="Arial" w:hAnsi="Arial" w:cs="Arial"/>
                <w:sz w:val="24"/>
                <w:szCs w:val="24"/>
              </w:rPr>
            </w:pPr>
            <w:r>
              <w:rPr>
                <w:rFonts w:ascii="Arial" w:hAnsi="Arial" w:cs="Arial"/>
                <w:sz w:val="24"/>
                <w:szCs w:val="24"/>
              </w:rPr>
              <w:t>1).</w:t>
            </w:r>
            <w:r w:rsidR="004E3216" w:rsidRPr="00CA38F2">
              <w:rPr>
                <w:rFonts w:ascii="Arial" w:hAnsi="Arial" w:cs="Arial"/>
                <w:sz w:val="24"/>
                <w:szCs w:val="24"/>
              </w:rPr>
              <w:t xml:space="preserve"> </w:t>
            </w:r>
            <w:r w:rsidR="004E3216" w:rsidRPr="00D739BE">
              <w:rPr>
                <w:rFonts w:ascii="Arial" w:hAnsi="Arial" w:cs="Arial"/>
                <w:sz w:val="24"/>
                <w:szCs w:val="24"/>
              </w:rPr>
              <w:t>W zakresie kryterium „cena ofertowa brutto”  (C) oferta może uzyskać maksymalnie 60 punktów.</w:t>
            </w:r>
          </w:p>
          <w:p w14:paraId="1C8A4A34" w14:textId="61C9705A" w:rsidR="004E3216" w:rsidRPr="00A77963" w:rsidRDefault="004E3216" w:rsidP="00D739BE">
            <w:pPr>
              <w:rPr>
                <w:rFonts w:ascii="Arial" w:hAnsi="Arial" w:cs="Arial"/>
                <w:sz w:val="24"/>
                <w:szCs w:val="24"/>
              </w:rPr>
            </w:pPr>
            <w:r w:rsidRPr="00CA38F2">
              <w:rPr>
                <w:rFonts w:ascii="Arial" w:hAnsi="Arial" w:cs="Arial"/>
                <w:sz w:val="24"/>
                <w:szCs w:val="24"/>
              </w:rPr>
              <w:lastRenderedPageBreak/>
              <w:t>Ocena punktowa dokon</w:t>
            </w:r>
            <w:r w:rsidR="00D739BE">
              <w:rPr>
                <w:rFonts w:ascii="Arial" w:hAnsi="Arial" w:cs="Arial"/>
                <w:sz w:val="24"/>
                <w:szCs w:val="24"/>
              </w:rPr>
              <w:t>ana zostanie zgodnie z formułą:</w:t>
            </w:r>
          </w:p>
          <w:p w14:paraId="004D7EA4" w14:textId="77777777" w:rsidR="004E3216" w:rsidRPr="00A817FA" w:rsidRDefault="004E3216" w:rsidP="004E3216">
            <w:pPr>
              <w:ind w:left="720"/>
              <w:rPr>
                <w:rFonts w:ascii="Arial" w:hAnsi="Arial" w:cs="Arial"/>
                <w:b/>
                <w:sz w:val="24"/>
                <w:szCs w:val="24"/>
              </w:rPr>
            </w:pPr>
            <w:r w:rsidRPr="00A817FA">
              <w:rPr>
                <w:rFonts w:ascii="Arial" w:hAnsi="Arial" w:cs="Arial"/>
                <w:b/>
                <w:sz w:val="24"/>
                <w:szCs w:val="24"/>
              </w:rPr>
              <w:t>Cena minimalna</w:t>
            </w:r>
          </w:p>
          <w:p w14:paraId="38001393" w14:textId="77777777" w:rsidR="004E3216" w:rsidRPr="00A817FA" w:rsidRDefault="004E3216" w:rsidP="004E3216">
            <w:pPr>
              <w:rPr>
                <w:rFonts w:ascii="Arial" w:hAnsi="Arial" w:cs="Arial"/>
                <w:b/>
                <w:sz w:val="24"/>
                <w:szCs w:val="24"/>
              </w:rPr>
            </w:pPr>
            <w:r w:rsidRPr="00A817FA">
              <w:rPr>
                <w:rFonts w:ascii="Arial" w:hAnsi="Arial" w:cs="Arial"/>
                <w:b/>
                <w:sz w:val="24"/>
                <w:szCs w:val="24"/>
              </w:rPr>
              <w:t xml:space="preserve">C = ------------------------------ x 60 pkt </w:t>
            </w:r>
          </w:p>
          <w:p w14:paraId="54E22DBD" w14:textId="04DD7D82" w:rsidR="004E3216" w:rsidRPr="00CA38F2" w:rsidRDefault="00CA38F2" w:rsidP="00CA38F2">
            <w:pPr>
              <w:ind w:left="720"/>
              <w:rPr>
                <w:rFonts w:ascii="Arial" w:hAnsi="Arial" w:cs="Arial"/>
                <w:sz w:val="24"/>
                <w:szCs w:val="24"/>
              </w:rPr>
            </w:pPr>
            <w:r w:rsidRPr="00A817FA">
              <w:rPr>
                <w:rFonts w:ascii="Arial" w:hAnsi="Arial" w:cs="Arial"/>
                <w:b/>
                <w:sz w:val="24"/>
                <w:szCs w:val="24"/>
              </w:rPr>
              <w:t>Cena ofertowa</w:t>
            </w:r>
            <w:r w:rsidR="004E3216" w:rsidRPr="00A817FA">
              <w:rPr>
                <w:rFonts w:ascii="Arial" w:hAnsi="Arial" w:cs="Arial"/>
                <w:b/>
                <w:sz w:val="24"/>
                <w:szCs w:val="24"/>
              </w:rPr>
              <w:tab/>
            </w:r>
            <w:r w:rsidR="004E3216" w:rsidRPr="00A77963">
              <w:rPr>
                <w:rFonts w:ascii="Arial" w:hAnsi="Arial" w:cs="Arial"/>
                <w:b/>
                <w:sz w:val="24"/>
                <w:szCs w:val="24"/>
              </w:rPr>
              <w:tab/>
            </w:r>
          </w:p>
          <w:p w14:paraId="4BD8353D" w14:textId="5738A4AD" w:rsidR="004E3216" w:rsidRPr="00823611" w:rsidRDefault="004E3216" w:rsidP="004E3216">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sidR="00823611">
              <w:rPr>
                <w:rFonts w:ascii="Arial" w:hAnsi="Arial" w:cs="Arial"/>
                <w:bCs/>
                <w:sz w:val="24"/>
                <w:szCs w:val="24"/>
              </w:rPr>
              <w:t>e do dwóch miejsc po przecinku.</w:t>
            </w:r>
          </w:p>
          <w:p w14:paraId="02EE631A" w14:textId="77E768B2" w:rsidR="00AE2E9A" w:rsidRPr="00D739BE" w:rsidRDefault="00D739BE" w:rsidP="00AE2E9A">
            <w:pPr>
              <w:jc w:val="both"/>
              <w:rPr>
                <w:rFonts w:ascii="Arial" w:hAnsi="Arial" w:cs="Arial"/>
                <w:sz w:val="24"/>
                <w:szCs w:val="24"/>
              </w:rPr>
            </w:pPr>
            <w:r w:rsidRPr="00D739BE">
              <w:rPr>
                <w:rFonts w:ascii="Arial" w:hAnsi="Arial" w:cs="Arial"/>
                <w:sz w:val="24"/>
                <w:szCs w:val="24"/>
              </w:rPr>
              <w:t>2)</w:t>
            </w:r>
            <w:r w:rsidR="00A817FA">
              <w:rPr>
                <w:rFonts w:ascii="Arial" w:hAnsi="Arial" w:cs="Arial"/>
                <w:sz w:val="24"/>
                <w:szCs w:val="24"/>
              </w:rPr>
              <w:t>.</w:t>
            </w:r>
            <w:r w:rsidRPr="00D739BE">
              <w:rPr>
                <w:rFonts w:ascii="Arial" w:hAnsi="Arial" w:cs="Arial"/>
                <w:sz w:val="24"/>
                <w:szCs w:val="24"/>
              </w:rPr>
              <w:t xml:space="preserve"> </w:t>
            </w:r>
            <w:r w:rsidR="00AE2E9A" w:rsidRPr="00D739BE">
              <w:rPr>
                <w:rFonts w:ascii="Arial" w:hAnsi="Arial" w:cs="Arial"/>
                <w:sz w:val="24"/>
                <w:szCs w:val="24"/>
              </w:rPr>
              <w:t>W zakresie kryterium „okres gwarancji”</w:t>
            </w:r>
          </w:p>
          <w:p w14:paraId="0E5C9B9D" w14:textId="34FD3EEE" w:rsidR="00AE2E9A" w:rsidRPr="00AE2E9A" w:rsidRDefault="00AE2E9A" w:rsidP="00AE2E9A">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sidR="00A817FA">
              <w:rPr>
                <w:rFonts w:asciiTheme="majorHAnsi" w:eastAsia="Calibri" w:hAnsiTheme="majorHAnsi" w:cstheme="majorHAnsi"/>
                <w:sz w:val="24"/>
                <w:szCs w:val="24"/>
                <w:lang w:eastAsia="en-US"/>
              </w:rPr>
              <w:t>Wydłużenie</w:t>
            </w:r>
            <w:r w:rsidRPr="00AE2E9A">
              <w:rPr>
                <w:rFonts w:asciiTheme="majorHAnsi" w:eastAsia="Calibri" w:hAnsiTheme="majorHAnsi" w:cstheme="majorHAnsi"/>
                <w:sz w:val="24"/>
                <w:szCs w:val="24"/>
                <w:lang w:eastAsia="en-US"/>
              </w:rPr>
              <w:t xml:space="preserve"> okres</w:t>
            </w:r>
            <w:r w:rsidR="00A817FA">
              <w:rPr>
                <w:rFonts w:asciiTheme="majorHAnsi" w:eastAsia="Calibri" w:hAnsiTheme="majorHAnsi" w:cstheme="majorHAnsi"/>
                <w:sz w:val="24"/>
                <w:szCs w:val="24"/>
                <w:lang w:eastAsia="en-US"/>
              </w:rPr>
              <w:t>u</w:t>
            </w:r>
            <w:r w:rsidRPr="00AE2E9A">
              <w:rPr>
                <w:rFonts w:asciiTheme="majorHAnsi" w:eastAsia="Calibri" w:hAnsiTheme="majorHAnsi" w:cstheme="majorHAnsi"/>
                <w:sz w:val="24"/>
                <w:szCs w:val="24"/>
                <w:lang w:eastAsia="en-US"/>
              </w:rPr>
              <w:t xml:space="preserve"> gwarancji”:</w:t>
            </w:r>
          </w:p>
          <w:p w14:paraId="11CA8E3D" w14:textId="5FA0F0BC" w:rsidR="00AE2E9A" w:rsidRPr="000E5732" w:rsidRDefault="00AE2E9A" w:rsidP="00AE2E9A">
            <w:pPr>
              <w:spacing w:before="60" w:after="60"/>
              <w:rPr>
                <w:rFonts w:asciiTheme="majorHAnsi" w:eastAsia="Calibri" w:hAnsiTheme="majorHAnsi" w:cstheme="majorHAnsi"/>
                <w:sz w:val="24"/>
                <w:szCs w:val="24"/>
                <w:lang w:eastAsia="en-US"/>
              </w:rPr>
            </w:pPr>
            <w:r w:rsidRPr="000E5732">
              <w:rPr>
                <w:rFonts w:asciiTheme="majorHAnsi" w:eastAsia="Calibri" w:hAnsiTheme="majorHAnsi" w:cstheme="majorHAnsi"/>
                <w:sz w:val="24"/>
                <w:szCs w:val="24"/>
                <w:lang w:eastAsia="en-US"/>
              </w:rPr>
              <w:t>Punkty za kryterium „</w:t>
            </w:r>
            <w:r w:rsidR="005639B9" w:rsidRPr="000E5732">
              <w:rPr>
                <w:rFonts w:asciiTheme="majorHAnsi" w:eastAsia="Calibri" w:hAnsiTheme="majorHAnsi" w:cstheme="majorHAnsi"/>
                <w:sz w:val="24"/>
                <w:szCs w:val="24"/>
                <w:lang w:eastAsia="en-US"/>
              </w:rPr>
              <w:t>wydłużenie</w:t>
            </w:r>
            <w:r w:rsidRPr="000E5732">
              <w:rPr>
                <w:rFonts w:asciiTheme="majorHAnsi" w:eastAsia="Calibri" w:hAnsiTheme="majorHAnsi" w:cstheme="majorHAnsi"/>
                <w:sz w:val="24"/>
                <w:szCs w:val="24"/>
                <w:lang w:eastAsia="en-US"/>
              </w:rPr>
              <w:t xml:space="preserve"> okres</w:t>
            </w:r>
            <w:r w:rsidR="005639B9" w:rsidRPr="000E5732">
              <w:rPr>
                <w:rFonts w:asciiTheme="majorHAnsi" w:eastAsia="Calibri" w:hAnsiTheme="majorHAnsi" w:cstheme="majorHAnsi"/>
                <w:sz w:val="24"/>
                <w:szCs w:val="24"/>
                <w:lang w:eastAsia="en-US"/>
              </w:rPr>
              <w:t>u</w:t>
            </w:r>
            <w:r w:rsidRPr="000E5732">
              <w:rPr>
                <w:rFonts w:asciiTheme="majorHAnsi" w:eastAsia="Calibri" w:hAnsiTheme="majorHAnsi" w:cstheme="majorHAnsi"/>
                <w:sz w:val="24"/>
                <w:szCs w:val="24"/>
                <w:lang w:eastAsia="en-US"/>
              </w:rPr>
              <w:t xml:space="preserve"> gwarancji” przyznawane będą wg następującego założenia :</w:t>
            </w:r>
          </w:p>
          <w:p w14:paraId="22BF671F" w14:textId="7DDC66DD" w:rsidR="00AE2E9A" w:rsidRPr="00A817FA" w:rsidRDefault="00AE2E9A" w:rsidP="00AE2E9A">
            <w:pPr>
              <w:autoSpaceDE w:val="0"/>
              <w:autoSpaceDN w:val="0"/>
              <w:adjustRightInd w:val="0"/>
              <w:spacing w:before="120" w:after="120"/>
              <w:rPr>
                <w:rFonts w:asciiTheme="majorHAnsi" w:eastAsia="Calibri" w:hAnsiTheme="majorHAnsi" w:cstheme="majorHAnsi"/>
                <w:b/>
                <w:bCs/>
                <w:sz w:val="24"/>
                <w:szCs w:val="24"/>
                <w:lang w:eastAsia="en-US"/>
              </w:rPr>
            </w:pPr>
            <w:r w:rsidRPr="00A817FA">
              <w:rPr>
                <w:rFonts w:asciiTheme="majorHAnsi" w:eastAsia="Calibri" w:hAnsiTheme="majorHAnsi" w:cstheme="majorHAnsi"/>
                <w:b/>
                <w:bCs/>
                <w:sz w:val="24"/>
                <w:szCs w:val="24"/>
                <w:lang w:eastAsia="en-US"/>
              </w:rPr>
              <w:t xml:space="preserve">Okres gwarancji </w:t>
            </w:r>
            <w:r w:rsidR="00A97AB6" w:rsidRPr="00A817FA">
              <w:rPr>
                <w:rFonts w:asciiTheme="majorHAnsi" w:eastAsia="Calibri" w:hAnsiTheme="majorHAnsi" w:cstheme="majorHAnsi"/>
                <w:b/>
                <w:bCs/>
                <w:sz w:val="24"/>
                <w:szCs w:val="24"/>
                <w:lang w:eastAsia="en-US"/>
              </w:rPr>
              <w:t xml:space="preserve"> do </w:t>
            </w:r>
            <w:r w:rsidR="00944B67" w:rsidRPr="00A817FA">
              <w:rPr>
                <w:rFonts w:asciiTheme="majorHAnsi" w:eastAsia="Calibri" w:hAnsiTheme="majorHAnsi" w:cstheme="majorHAnsi"/>
                <w:b/>
                <w:bCs/>
                <w:sz w:val="24"/>
                <w:szCs w:val="24"/>
                <w:lang w:eastAsia="en-US"/>
              </w:rPr>
              <w:t xml:space="preserve">60 </w:t>
            </w:r>
            <w:r w:rsidRPr="00A817FA">
              <w:rPr>
                <w:rFonts w:asciiTheme="majorHAnsi" w:eastAsia="Calibri" w:hAnsiTheme="majorHAnsi" w:cstheme="majorHAnsi"/>
                <w:b/>
                <w:bCs/>
                <w:sz w:val="24"/>
                <w:szCs w:val="24"/>
                <w:lang w:eastAsia="en-US"/>
              </w:rPr>
              <w:t>miesięcy</w:t>
            </w:r>
            <w:r w:rsidR="00A97AB6" w:rsidRPr="00A817FA">
              <w:rPr>
                <w:rFonts w:asciiTheme="majorHAnsi" w:eastAsia="Calibri" w:hAnsiTheme="majorHAnsi" w:cstheme="majorHAnsi"/>
                <w:b/>
                <w:bCs/>
                <w:sz w:val="24"/>
                <w:szCs w:val="24"/>
                <w:lang w:eastAsia="en-US"/>
              </w:rPr>
              <w:t>(włącznie)</w:t>
            </w:r>
            <w:r w:rsidRPr="00A817FA">
              <w:rPr>
                <w:rFonts w:asciiTheme="majorHAnsi" w:eastAsia="Calibri" w:hAnsiTheme="majorHAnsi" w:cstheme="majorHAnsi"/>
                <w:b/>
                <w:bCs/>
                <w:sz w:val="24"/>
                <w:szCs w:val="24"/>
                <w:lang w:eastAsia="en-US"/>
              </w:rPr>
              <w:t xml:space="preserve"> - 0 pkt.</w:t>
            </w:r>
          </w:p>
          <w:p w14:paraId="23E3C324" w14:textId="38532CED" w:rsidR="00AE2E9A" w:rsidRPr="00A817FA" w:rsidRDefault="000E5732" w:rsidP="00AE2E9A">
            <w:pPr>
              <w:autoSpaceDE w:val="0"/>
              <w:autoSpaceDN w:val="0"/>
              <w:adjustRightInd w:val="0"/>
              <w:spacing w:before="120" w:after="120"/>
              <w:rPr>
                <w:rFonts w:asciiTheme="majorHAnsi" w:eastAsia="Calibri" w:hAnsiTheme="majorHAnsi" w:cstheme="majorHAnsi"/>
                <w:b/>
                <w:bCs/>
                <w:sz w:val="24"/>
                <w:szCs w:val="24"/>
                <w:lang w:eastAsia="en-US"/>
              </w:rPr>
            </w:pPr>
            <w:r w:rsidRPr="00A817FA">
              <w:rPr>
                <w:rFonts w:asciiTheme="majorHAnsi" w:eastAsia="Calibri" w:hAnsiTheme="majorHAnsi" w:cstheme="majorHAnsi"/>
                <w:b/>
                <w:bCs/>
                <w:sz w:val="24"/>
                <w:szCs w:val="24"/>
                <w:lang w:eastAsia="en-US"/>
              </w:rPr>
              <w:t xml:space="preserve">Okres gwarancji </w:t>
            </w:r>
            <w:r w:rsidR="00AE2E9A" w:rsidRPr="00A817FA">
              <w:rPr>
                <w:rFonts w:asciiTheme="majorHAnsi" w:eastAsia="Calibri" w:hAnsiTheme="majorHAnsi" w:cstheme="majorHAnsi"/>
                <w:b/>
                <w:bCs/>
                <w:sz w:val="24"/>
                <w:szCs w:val="24"/>
                <w:lang w:eastAsia="en-US"/>
              </w:rPr>
              <w:t xml:space="preserve"> do </w:t>
            </w:r>
            <w:r w:rsidRPr="00A817FA">
              <w:rPr>
                <w:rFonts w:asciiTheme="majorHAnsi" w:eastAsia="Calibri" w:hAnsiTheme="majorHAnsi" w:cstheme="majorHAnsi"/>
                <w:b/>
                <w:bCs/>
                <w:sz w:val="24"/>
                <w:szCs w:val="24"/>
                <w:lang w:eastAsia="en-US"/>
              </w:rPr>
              <w:t>72</w:t>
            </w:r>
            <w:r w:rsidR="00AE2E9A" w:rsidRPr="00A817FA">
              <w:rPr>
                <w:rFonts w:asciiTheme="majorHAnsi" w:eastAsia="Calibri" w:hAnsiTheme="majorHAnsi" w:cstheme="majorHAnsi"/>
                <w:b/>
                <w:bCs/>
                <w:sz w:val="24"/>
                <w:szCs w:val="24"/>
                <w:lang w:eastAsia="en-US"/>
              </w:rPr>
              <w:t xml:space="preserve"> miesięcy </w:t>
            </w:r>
            <w:r w:rsidR="00A817FA" w:rsidRPr="00A817FA">
              <w:rPr>
                <w:rFonts w:asciiTheme="majorHAnsi" w:eastAsia="Calibri" w:hAnsiTheme="majorHAnsi" w:cstheme="majorHAnsi"/>
                <w:b/>
                <w:bCs/>
                <w:sz w:val="24"/>
                <w:szCs w:val="24"/>
                <w:lang w:eastAsia="en-US"/>
              </w:rPr>
              <w:t>–</w:t>
            </w:r>
            <w:r w:rsidR="00AE2E9A" w:rsidRPr="00A817FA">
              <w:rPr>
                <w:rFonts w:asciiTheme="majorHAnsi" w:eastAsia="Calibri" w:hAnsiTheme="majorHAnsi" w:cstheme="majorHAnsi"/>
                <w:b/>
                <w:bCs/>
                <w:sz w:val="24"/>
                <w:szCs w:val="24"/>
                <w:lang w:eastAsia="en-US"/>
              </w:rPr>
              <w:t xml:space="preserve"> </w:t>
            </w:r>
            <w:r w:rsidR="00A817FA" w:rsidRPr="00A817FA">
              <w:rPr>
                <w:rFonts w:asciiTheme="majorHAnsi" w:eastAsia="Calibri" w:hAnsiTheme="majorHAnsi" w:cstheme="majorHAnsi"/>
                <w:b/>
                <w:bCs/>
                <w:sz w:val="24"/>
                <w:szCs w:val="24"/>
                <w:lang w:eastAsia="en-US"/>
              </w:rPr>
              <w:t xml:space="preserve">20 </w:t>
            </w:r>
            <w:r w:rsidR="00AE2E9A" w:rsidRPr="00A817FA">
              <w:rPr>
                <w:rFonts w:asciiTheme="majorHAnsi" w:eastAsia="Calibri" w:hAnsiTheme="majorHAnsi" w:cstheme="majorHAnsi"/>
                <w:b/>
                <w:bCs/>
                <w:sz w:val="24"/>
                <w:szCs w:val="24"/>
                <w:lang w:eastAsia="en-US"/>
              </w:rPr>
              <w:t xml:space="preserve"> pkt.</w:t>
            </w:r>
          </w:p>
          <w:p w14:paraId="10F034BF" w14:textId="1CDEAEEF" w:rsidR="00AE2E9A" w:rsidRPr="00A817FA" w:rsidRDefault="00AE2E9A" w:rsidP="00A817FA">
            <w:pPr>
              <w:autoSpaceDE w:val="0"/>
              <w:autoSpaceDN w:val="0"/>
              <w:adjustRightInd w:val="0"/>
              <w:spacing w:before="120" w:after="120"/>
              <w:rPr>
                <w:rFonts w:asciiTheme="majorHAnsi" w:eastAsia="Calibri" w:hAnsiTheme="majorHAnsi" w:cstheme="majorHAnsi"/>
                <w:b/>
                <w:bCs/>
                <w:sz w:val="24"/>
                <w:szCs w:val="24"/>
                <w:lang w:eastAsia="en-US"/>
              </w:rPr>
            </w:pPr>
            <w:r w:rsidRPr="00A817FA">
              <w:rPr>
                <w:rFonts w:asciiTheme="majorHAnsi" w:eastAsia="Calibri" w:hAnsiTheme="majorHAnsi" w:cstheme="majorHAnsi"/>
                <w:b/>
                <w:bCs/>
                <w:sz w:val="24"/>
                <w:szCs w:val="24"/>
                <w:lang w:eastAsia="en-US"/>
              </w:rPr>
              <w:t xml:space="preserve">Okres gwarancji </w:t>
            </w:r>
            <w:r w:rsidR="000E5732" w:rsidRPr="00A817FA">
              <w:rPr>
                <w:rFonts w:asciiTheme="majorHAnsi" w:eastAsia="Calibri" w:hAnsiTheme="majorHAnsi" w:cstheme="majorHAnsi"/>
                <w:b/>
                <w:bCs/>
                <w:sz w:val="24"/>
                <w:szCs w:val="24"/>
                <w:lang w:eastAsia="en-US"/>
              </w:rPr>
              <w:t xml:space="preserve"> </w:t>
            </w:r>
            <w:r w:rsidRPr="00A817FA">
              <w:rPr>
                <w:rFonts w:asciiTheme="majorHAnsi" w:eastAsia="Calibri" w:hAnsiTheme="majorHAnsi" w:cstheme="majorHAnsi"/>
                <w:b/>
                <w:bCs/>
                <w:sz w:val="24"/>
                <w:szCs w:val="24"/>
                <w:lang w:eastAsia="en-US"/>
              </w:rPr>
              <w:t xml:space="preserve">do </w:t>
            </w:r>
            <w:r w:rsidR="000E5732" w:rsidRPr="00A817FA">
              <w:rPr>
                <w:rFonts w:asciiTheme="majorHAnsi" w:eastAsia="Calibri" w:hAnsiTheme="majorHAnsi" w:cstheme="majorHAnsi"/>
                <w:b/>
                <w:bCs/>
                <w:sz w:val="24"/>
                <w:szCs w:val="24"/>
                <w:lang w:eastAsia="en-US"/>
              </w:rPr>
              <w:t>84</w:t>
            </w:r>
            <w:r w:rsidRPr="00A817FA">
              <w:rPr>
                <w:rFonts w:asciiTheme="majorHAnsi" w:eastAsia="Calibri" w:hAnsiTheme="majorHAnsi" w:cstheme="majorHAnsi"/>
                <w:b/>
                <w:bCs/>
                <w:sz w:val="24"/>
                <w:szCs w:val="24"/>
                <w:lang w:eastAsia="en-US"/>
              </w:rPr>
              <w:t xml:space="preserve"> miesięcy</w:t>
            </w:r>
            <w:r w:rsidR="000E5732" w:rsidRPr="00A817FA">
              <w:rPr>
                <w:rFonts w:asciiTheme="majorHAnsi" w:eastAsia="Calibri" w:hAnsiTheme="majorHAnsi" w:cstheme="majorHAnsi"/>
                <w:b/>
                <w:bCs/>
                <w:sz w:val="24"/>
                <w:szCs w:val="24"/>
                <w:lang w:eastAsia="en-US"/>
              </w:rPr>
              <w:t xml:space="preserve"> i więcej </w:t>
            </w:r>
            <w:r w:rsidR="00A817FA" w:rsidRPr="00A817FA">
              <w:rPr>
                <w:rFonts w:asciiTheme="majorHAnsi" w:eastAsia="Calibri" w:hAnsiTheme="majorHAnsi" w:cstheme="majorHAnsi"/>
                <w:b/>
                <w:bCs/>
                <w:sz w:val="24"/>
                <w:szCs w:val="24"/>
                <w:lang w:eastAsia="en-US"/>
              </w:rPr>
              <w:t xml:space="preserve"> - 40 pkt.</w:t>
            </w:r>
          </w:p>
          <w:p w14:paraId="0761BB02" w14:textId="77777777" w:rsidR="00A817FA" w:rsidRPr="00A817FA" w:rsidRDefault="00A817FA" w:rsidP="00A817FA">
            <w:pPr>
              <w:autoSpaceDE w:val="0"/>
              <w:autoSpaceDN w:val="0"/>
              <w:adjustRightInd w:val="0"/>
              <w:spacing w:before="120" w:after="120"/>
              <w:rPr>
                <w:rFonts w:asciiTheme="majorHAnsi" w:eastAsia="Calibri" w:hAnsiTheme="majorHAnsi" w:cstheme="majorHAnsi"/>
                <w:bCs/>
                <w:sz w:val="24"/>
                <w:szCs w:val="24"/>
                <w:lang w:eastAsia="en-US"/>
              </w:rPr>
            </w:pPr>
          </w:p>
          <w:p w14:paraId="55E2A537" w14:textId="77777777" w:rsidR="00A97AB6" w:rsidRDefault="00A97AB6" w:rsidP="00A97AB6">
            <w:pPr>
              <w:jc w:val="both"/>
              <w:rPr>
                <w:rFonts w:asciiTheme="majorHAnsi" w:hAnsiTheme="majorHAnsi" w:cstheme="majorHAnsi"/>
                <w:bCs/>
                <w:sz w:val="24"/>
                <w:szCs w:val="24"/>
              </w:rPr>
            </w:pPr>
            <w:r>
              <w:rPr>
                <w:rFonts w:asciiTheme="majorHAnsi" w:hAnsiTheme="majorHAnsi" w:cstheme="majorHAnsi"/>
                <w:bCs/>
                <w:sz w:val="24"/>
                <w:szCs w:val="24"/>
              </w:rPr>
              <w:t>3).</w:t>
            </w:r>
            <w:r w:rsidR="00AE2E9A"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9F64F18" w14:textId="048E436E" w:rsidR="00AE2E9A" w:rsidRPr="00A97AB6" w:rsidRDefault="00A97AB6" w:rsidP="00A97AB6">
            <w:pPr>
              <w:jc w:val="both"/>
              <w:rPr>
                <w:rFonts w:asciiTheme="majorHAnsi" w:hAnsiTheme="majorHAnsi" w:cstheme="majorHAnsi"/>
                <w:bCs/>
                <w:sz w:val="24"/>
                <w:szCs w:val="24"/>
              </w:rPr>
            </w:pPr>
            <w:r>
              <w:rPr>
                <w:rFonts w:asciiTheme="majorHAnsi" w:hAnsiTheme="majorHAnsi" w:cstheme="majorHAnsi"/>
                <w:bCs/>
                <w:sz w:val="24"/>
                <w:szCs w:val="24"/>
              </w:rPr>
              <w:t>4).</w:t>
            </w:r>
            <w:r w:rsidR="00AE2E9A" w:rsidRPr="00AE2E9A">
              <w:rPr>
                <w:rFonts w:asciiTheme="majorHAnsi" w:hAnsiTheme="majorHAnsi" w:cstheme="majorHAnsi"/>
                <w:sz w:val="24"/>
                <w:szCs w:val="24"/>
              </w:rPr>
              <w:t>Zamawiający udzieli zamówienia publicznego temu Wykonawcy, który uzyska najwyższą ilość punktów wynikającą z sumy kryteriów.</w:t>
            </w:r>
          </w:p>
          <w:p w14:paraId="2945422F"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6108BF38"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279C9F63"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3E9B5CDA"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6945E066" w14:textId="1B3E7452" w:rsidR="00AE2E9A" w:rsidRPr="00AE2E9A" w:rsidRDefault="00AE2E9A" w:rsidP="00AE2E9A">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 xml:space="preserve">G - punkty przyznane za kryterium </w:t>
            </w:r>
            <w:r w:rsidR="00A817FA">
              <w:rPr>
                <w:rFonts w:asciiTheme="majorHAnsi" w:hAnsiTheme="majorHAnsi" w:cstheme="majorHAnsi"/>
                <w:sz w:val="24"/>
                <w:szCs w:val="24"/>
              </w:rPr>
              <w:t>wydłużenie</w:t>
            </w:r>
            <w:r w:rsidRPr="00AE2E9A">
              <w:rPr>
                <w:rFonts w:asciiTheme="majorHAnsi" w:hAnsiTheme="majorHAnsi" w:cstheme="majorHAnsi"/>
                <w:sz w:val="24"/>
                <w:szCs w:val="24"/>
              </w:rPr>
              <w:t xml:space="preserve"> okres</w:t>
            </w:r>
            <w:r w:rsidR="00A817FA">
              <w:rPr>
                <w:rFonts w:asciiTheme="majorHAnsi" w:hAnsiTheme="majorHAnsi" w:cstheme="majorHAnsi"/>
                <w:sz w:val="24"/>
                <w:szCs w:val="24"/>
              </w:rPr>
              <w:t>u</w:t>
            </w:r>
            <w:r w:rsidRPr="00AE2E9A">
              <w:rPr>
                <w:rFonts w:asciiTheme="majorHAnsi" w:hAnsiTheme="majorHAnsi" w:cstheme="majorHAnsi"/>
                <w:sz w:val="24"/>
                <w:szCs w:val="24"/>
              </w:rPr>
              <w:t xml:space="preserve"> gwarancji.</w:t>
            </w:r>
            <w:r w:rsidRPr="00AE2E9A">
              <w:rPr>
                <w:rFonts w:asciiTheme="majorHAnsi" w:hAnsiTheme="majorHAnsi" w:cstheme="majorHAnsi"/>
                <w:b/>
                <w:sz w:val="24"/>
                <w:szCs w:val="24"/>
              </w:rPr>
              <w:t xml:space="preserve">             </w:t>
            </w:r>
          </w:p>
          <w:p w14:paraId="38BE94A7" w14:textId="6EC5900F" w:rsidR="00AE2E9A" w:rsidRPr="00AE2E9A" w:rsidRDefault="00C56A1D" w:rsidP="00C56A1D">
            <w:pPr>
              <w:tabs>
                <w:tab w:val="left" w:pos="284"/>
              </w:tabs>
              <w:jc w:val="both"/>
              <w:rPr>
                <w:rFonts w:asciiTheme="majorHAnsi" w:hAnsiTheme="majorHAnsi" w:cstheme="majorHAnsi"/>
                <w:sz w:val="24"/>
                <w:szCs w:val="24"/>
              </w:rPr>
            </w:pPr>
            <w:r>
              <w:rPr>
                <w:rFonts w:asciiTheme="majorHAnsi" w:hAnsiTheme="majorHAnsi" w:cstheme="majorHAnsi"/>
                <w:sz w:val="24"/>
                <w:szCs w:val="24"/>
              </w:rPr>
              <w:t>5).</w:t>
            </w:r>
            <w:r w:rsidR="00AE2E9A" w:rsidRPr="00AE2E9A">
              <w:rPr>
                <w:rFonts w:asciiTheme="majorHAnsi" w:hAnsiTheme="majorHAnsi" w:cstheme="majorHAnsi"/>
                <w:sz w:val="24"/>
                <w:szCs w:val="24"/>
              </w:rPr>
              <w:tab/>
              <w:t>Za najkorzystniejszą zostanie uznana oferta, która nie podlega odrzuceniu oraz uzyska największą ilość punktów łącznie w dwóch kryteriach oceny ofert.</w:t>
            </w:r>
          </w:p>
          <w:p w14:paraId="02599E38" w14:textId="716A959B" w:rsidR="00AE2E9A" w:rsidRPr="00AE2E9A" w:rsidRDefault="00C56A1D" w:rsidP="00C56A1D">
            <w:pPr>
              <w:tabs>
                <w:tab w:val="left" w:pos="284"/>
              </w:tabs>
              <w:jc w:val="both"/>
              <w:rPr>
                <w:rFonts w:asciiTheme="majorHAnsi" w:hAnsiTheme="majorHAnsi" w:cstheme="majorHAnsi"/>
                <w:sz w:val="24"/>
                <w:szCs w:val="24"/>
              </w:rPr>
            </w:pPr>
            <w:r>
              <w:rPr>
                <w:rFonts w:asciiTheme="majorHAnsi" w:hAnsiTheme="majorHAnsi" w:cstheme="majorHAnsi"/>
                <w:sz w:val="24"/>
                <w:szCs w:val="24"/>
              </w:rPr>
              <w:t>6).</w:t>
            </w:r>
            <w:r w:rsidR="00AE2E9A" w:rsidRPr="00AE2E9A">
              <w:rPr>
                <w:rFonts w:asciiTheme="majorHAnsi" w:hAnsiTheme="majorHAnsi" w:cstheme="majorHAnsi"/>
                <w:sz w:val="24"/>
                <w:szCs w:val="24"/>
              </w:rPr>
              <w:tab/>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p w14:paraId="62D3A462" w14:textId="20FA59B7" w:rsidR="004E3216" w:rsidRPr="00A77963" w:rsidRDefault="004E3216" w:rsidP="004E3216">
            <w:pPr>
              <w:pStyle w:val="Tekstpodstawowy2"/>
              <w:tabs>
                <w:tab w:val="left" w:pos="360"/>
              </w:tabs>
              <w:spacing w:after="0" w:line="240" w:lineRule="auto"/>
              <w:rPr>
                <w:rFonts w:ascii="Arial" w:hAnsi="Arial" w:cs="Arial"/>
                <w:b/>
                <w:bCs/>
                <w:u w:val="single"/>
              </w:rPr>
            </w:pPr>
          </w:p>
        </w:tc>
      </w:tr>
    </w:tbl>
    <w:p w14:paraId="18994167" w14:textId="5518B255" w:rsidR="00FC2DD8" w:rsidRPr="00AB6EE0" w:rsidRDefault="002A3F4F" w:rsidP="00755B9F">
      <w:pPr>
        <w:pStyle w:val="Tekstpodstawowy"/>
        <w:tabs>
          <w:tab w:val="left" w:pos="851"/>
        </w:tabs>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lastRenderedPageBreak/>
        <w:t>X</w:t>
      </w:r>
      <w:r w:rsidR="0005584A">
        <w:rPr>
          <w:rFonts w:ascii="Arial" w:hAnsi="Arial" w:cs="Arial"/>
          <w:b/>
          <w:bCs/>
          <w:color w:val="auto"/>
          <w:sz w:val="24"/>
          <w:szCs w:val="24"/>
        </w:rPr>
        <w:t>VIII</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66298BAC" w14:textId="5EA65DFE"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1. 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7BAB9293"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2.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Pr="00FA7127">
        <w:rPr>
          <w:rFonts w:asciiTheme="majorHAnsi" w:eastAsia="Times New Roman" w:hAnsiTheme="majorHAnsi" w:cstheme="majorHAnsi"/>
          <w:sz w:val="24"/>
          <w:szCs w:val="24"/>
          <w:lang w:eastAsia="pl-PL"/>
        </w:rPr>
        <w:t>publicznego w trybie podstawowym złożono tylko jedną ofertę.</w:t>
      </w:r>
    </w:p>
    <w:p w14:paraId="707DE4F5"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3. 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4. 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Załącznik Nr </w:t>
      </w:r>
      <w:r w:rsidR="008A2D9E">
        <w:rPr>
          <w:rFonts w:asciiTheme="majorHAnsi" w:eastAsia="Times New Roman" w:hAnsiTheme="majorHAnsi" w:cstheme="majorHAnsi"/>
          <w:sz w:val="24"/>
          <w:szCs w:val="24"/>
          <w:lang w:eastAsia="pl-PL"/>
        </w:rPr>
        <w:t>6</w:t>
      </w:r>
      <w:r w:rsidRPr="00FA7127">
        <w:rPr>
          <w:rFonts w:asciiTheme="majorHAnsi" w:eastAsia="Times New Roman" w:hAnsiTheme="majorHAnsi" w:cstheme="majorHAnsi"/>
          <w:sz w:val="24"/>
          <w:szCs w:val="24"/>
          <w:lang w:eastAsia="pl-PL"/>
        </w:rPr>
        <w:t xml:space="preserve"> do SWZ. 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51A62B53"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5. 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Pr="00FA7127">
        <w:rPr>
          <w:rFonts w:asciiTheme="majorHAnsi" w:eastAsia="Times New Roman" w:hAnsiTheme="majorHAnsi" w:cstheme="majorHAnsi"/>
          <w:sz w:val="24"/>
          <w:szCs w:val="24"/>
          <w:lang w:eastAsia="pl-PL"/>
        </w:rPr>
        <w:t>umowę regulującą współpracę tych Wykonawców.</w:t>
      </w:r>
    </w:p>
    <w:p w14:paraId="54031CE5" w14:textId="29AEC96D"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6. 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Pr="00FA7127">
        <w:rPr>
          <w:rFonts w:asciiTheme="majorHAnsi" w:eastAsia="Times New Roman" w:hAnsiTheme="majorHAnsi" w:cstheme="majorHAnsi"/>
          <w:sz w:val="24"/>
          <w:szCs w:val="24"/>
          <w:lang w:eastAsia="pl-PL"/>
        </w:rPr>
        <w:t>przewidzianej w art. 450 ust. 1 pkt 1-5 ustawy pzp.</w:t>
      </w:r>
    </w:p>
    <w:p w14:paraId="06ED1820" w14:textId="484EE3E3"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7. 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Pr="00FA7127">
        <w:rPr>
          <w:rFonts w:asciiTheme="majorHAnsi" w:eastAsia="Times New Roman" w:hAnsiTheme="majorHAnsi" w:cstheme="majorHAnsi"/>
          <w:sz w:val="24"/>
          <w:szCs w:val="24"/>
          <w:lang w:eastAsia="pl-PL"/>
        </w:rPr>
        <w:t>unieważnić postępowanie.</w:t>
      </w:r>
    </w:p>
    <w:p w14:paraId="09590AFA" w14:textId="77777777" w:rsidR="00A66E06" w:rsidRPr="00AB6EE0" w:rsidRDefault="00A66E06" w:rsidP="00FA7127">
      <w:pPr>
        <w:widowControl w:val="0"/>
        <w:autoSpaceDE w:val="0"/>
        <w:spacing w:before="20" w:after="20"/>
        <w:ind w:right="567"/>
        <w:rPr>
          <w:rFonts w:ascii="Arial" w:hAnsi="Arial" w:cs="Arial"/>
          <w:sz w:val="24"/>
          <w:szCs w:val="24"/>
        </w:rPr>
      </w:pPr>
    </w:p>
    <w:p w14:paraId="3806CE65" w14:textId="2F7E381A" w:rsidR="00FC2DD8" w:rsidRPr="00AB6EE0" w:rsidRDefault="004953D1" w:rsidP="00755B9F">
      <w:pPr>
        <w:pStyle w:val="Tekstpodstawowy"/>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t>X</w:t>
      </w:r>
      <w:r w:rsidR="0005584A">
        <w:rPr>
          <w:rFonts w:ascii="Arial" w:hAnsi="Arial" w:cs="Arial"/>
          <w:b/>
          <w:bCs/>
          <w:color w:val="auto"/>
          <w:sz w:val="24"/>
          <w:szCs w:val="24"/>
        </w:rPr>
        <w:t>I</w:t>
      </w:r>
      <w:r w:rsidRPr="00AB6EE0">
        <w:rPr>
          <w:rFonts w:ascii="Arial" w:hAnsi="Arial" w:cs="Arial"/>
          <w:b/>
          <w:bCs/>
          <w:color w:val="auto"/>
          <w:sz w:val="24"/>
          <w:szCs w:val="24"/>
        </w:rPr>
        <w:t>X</w:t>
      </w:r>
      <w:r w:rsidR="00FC2DD8" w:rsidRPr="00AB6EE0">
        <w:rPr>
          <w:rFonts w:ascii="Arial" w:hAnsi="Arial" w:cs="Arial"/>
          <w:b/>
          <w:bCs/>
          <w:color w:val="auto"/>
          <w:sz w:val="24"/>
          <w:szCs w:val="24"/>
        </w:rPr>
        <w:t xml:space="preserve">. WYMAGANIA DOTYCZĄCE ZABEZPIECZENIA NALEŻYTEGO WYKONANIA UMOWY </w:t>
      </w:r>
    </w:p>
    <w:p w14:paraId="7AE5118A" w14:textId="6FD2FF2C" w:rsid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1.Zamawiający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Pr="00B045BE">
        <w:rPr>
          <w:rFonts w:asciiTheme="majorHAnsi" w:eastAsia="Times New Roman" w:hAnsiTheme="majorHAnsi" w:cstheme="majorHAnsi"/>
          <w:sz w:val="24"/>
          <w:szCs w:val="24"/>
          <w:lang w:eastAsia="pl-PL"/>
        </w:rPr>
        <w:t xml:space="preserve"> % ceny brutto całkowitej podanej w ofercie. </w:t>
      </w:r>
    </w:p>
    <w:p w14:paraId="5E5CF6DB" w14:textId="2F772AAB" w:rsidR="009B56D4"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2.Zabezpieczenie należytego wykonania umowy, zwane dalej „zabezpieczeniem” służy pokryciu roszczeń z tytułu niewykonania lub nienależytego wykonania umowy. </w:t>
      </w:r>
    </w:p>
    <w:p w14:paraId="1BEA3AEA"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3.Przed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 4.Zabezpieczenie należytego wykonania umowy może być wniesione wg wyboru wykonawcy w jednej lub w kilku następujących formach: </w:t>
      </w:r>
    </w:p>
    <w:p w14:paraId="4E81B1CD" w14:textId="77777777" w:rsidR="00F27A5A" w:rsidRPr="00157E01" w:rsidRDefault="00B045BE" w:rsidP="00F27A5A">
      <w:pPr>
        <w:widowControl w:val="0"/>
        <w:autoSpaceDE w:val="0"/>
        <w:spacing w:before="20" w:after="20"/>
        <w:ind w:right="567"/>
        <w:rPr>
          <w:rFonts w:ascii="Arial" w:hAnsi="Arial" w:cs="Arial"/>
          <w:sz w:val="24"/>
          <w:szCs w:val="24"/>
        </w:rPr>
      </w:pPr>
      <w:r w:rsidRPr="00B045BE">
        <w:rPr>
          <w:rFonts w:asciiTheme="majorHAnsi" w:eastAsia="Times New Roman" w:hAnsiTheme="majorHAnsi" w:cstheme="majorHAnsi"/>
          <w:sz w:val="24"/>
          <w:szCs w:val="24"/>
          <w:lang w:eastAsia="pl-PL"/>
        </w:rPr>
        <w:t xml:space="preserve">4.1.Pieniężnej, </w:t>
      </w:r>
      <w:r w:rsidR="00F27A5A" w:rsidRPr="00157E01">
        <w:rPr>
          <w:rFonts w:ascii="Arial" w:hAnsi="Arial" w:cs="Arial"/>
          <w:sz w:val="24"/>
          <w:szCs w:val="24"/>
        </w:rPr>
        <w:t>należy wnieść na konto Zamawiającego:</w:t>
      </w:r>
    </w:p>
    <w:p w14:paraId="17C4F217" w14:textId="661E095B" w:rsidR="009B56D4" w:rsidRPr="00F27A5A" w:rsidRDefault="00F27A5A" w:rsidP="00F27A5A">
      <w:pPr>
        <w:widowControl w:val="0"/>
        <w:autoSpaceDE w:val="0"/>
        <w:spacing w:before="20" w:after="20"/>
        <w:ind w:right="567"/>
        <w:rPr>
          <w:rFonts w:ascii="Arial" w:hAnsi="Arial" w:cs="Arial"/>
          <w:i/>
          <w:sz w:val="24"/>
          <w:szCs w:val="24"/>
        </w:rPr>
      </w:pPr>
      <w:r w:rsidRPr="00157E01">
        <w:rPr>
          <w:rFonts w:ascii="Arial" w:hAnsi="Arial" w:cs="Arial"/>
          <w:sz w:val="24"/>
          <w:szCs w:val="24"/>
        </w:rPr>
        <w:t xml:space="preserve">Bank Spółdzielczy Sławno </w:t>
      </w:r>
      <w:r w:rsidRPr="00C656AB">
        <w:rPr>
          <w:rFonts w:ascii="Arial" w:hAnsi="Arial" w:cs="Arial"/>
          <w:sz w:val="24"/>
          <w:szCs w:val="24"/>
        </w:rPr>
        <w:t xml:space="preserve">Oddział Polanów nr </w:t>
      </w:r>
      <w:r w:rsidRPr="00C656AB">
        <w:rPr>
          <w:rFonts w:ascii="Arial" w:hAnsi="Arial" w:cs="Arial"/>
          <w:b/>
          <w:sz w:val="24"/>
          <w:szCs w:val="24"/>
        </w:rPr>
        <w:t xml:space="preserve">19 9317 1038 3900 0996 2000 </w:t>
      </w:r>
      <w:r w:rsidRPr="00C656AB">
        <w:rPr>
          <w:rFonts w:ascii="Arial" w:hAnsi="Arial" w:cs="Arial"/>
          <w:b/>
          <w:sz w:val="24"/>
          <w:szCs w:val="24"/>
        </w:rPr>
        <w:lastRenderedPageBreak/>
        <w:t>0039</w:t>
      </w:r>
      <w:r w:rsidR="00054107">
        <w:rPr>
          <w:rFonts w:ascii="Arial" w:hAnsi="Arial" w:cs="Arial"/>
          <w:i/>
          <w:sz w:val="24"/>
          <w:szCs w:val="24"/>
        </w:rPr>
        <w:t xml:space="preserve"> </w:t>
      </w:r>
      <w:r w:rsidRPr="00157E01">
        <w:rPr>
          <w:rFonts w:ascii="Arial" w:hAnsi="Arial" w:cs="Arial"/>
          <w:sz w:val="24"/>
          <w:szCs w:val="24"/>
        </w:rPr>
        <w:t xml:space="preserve">z dopiskiem </w:t>
      </w:r>
      <w:r w:rsidRPr="00C656AB">
        <w:rPr>
          <w:rFonts w:ascii="Arial" w:hAnsi="Arial" w:cs="Arial"/>
          <w:b/>
          <w:sz w:val="24"/>
          <w:szCs w:val="24"/>
        </w:rPr>
        <w:t>„Rewitalizacja rynku miejskiego i jego otoczenia w celu przywrócenia i nadania im nowych funkcji min. społecznych, gospodarczych, edukacyjnych, kulturowych, rekreacyjnych</w:t>
      </w:r>
      <w:r w:rsidR="00402386">
        <w:rPr>
          <w:rFonts w:ascii="Arial" w:hAnsi="Arial" w:cs="Arial"/>
          <w:b/>
          <w:sz w:val="24"/>
          <w:szCs w:val="24"/>
        </w:rPr>
        <w:t xml:space="preserve"> – część 1 </w:t>
      </w:r>
      <w:r w:rsidRPr="00C656AB">
        <w:rPr>
          <w:rFonts w:ascii="Arial" w:hAnsi="Arial" w:cs="Arial"/>
          <w:b/>
          <w:sz w:val="24"/>
          <w:szCs w:val="24"/>
        </w:rPr>
        <w:t>”</w:t>
      </w:r>
    </w:p>
    <w:p w14:paraId="7494C762"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4.2.Poręczeniach bankowych lub poręczeniach spółdzielczej kasy oszczędnościowo-kredytowej, z tym, że zobowiązanie kasy jest zawsze zobowiązaniem pieniężnym, 4.3.Gwarancjach bankowych, </w:t>
      </w:r>
    </w:p>
    <w:p w14:paraId="67BED04A"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4.4.Gwarancjach ubezpieczeniowych,</w:t>
      </w:r>
    </w:p>
    <w:p w14:paraId="6C9B4FD4"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 4.5.Poręczeniach udzielanych przez podmioty, o których mowa w art. 6b ust. 5 pkt 2 ustawy z dnia 9 listopada 2000 r. o utworzeniu Polskiej Agencji Rozwoju Przedsiębiorczości. </w:t>
      </w:r>
    </w:p>
    <w:p w14:paraId="7E651EE6"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5.W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6.Gwarancja, o której mowa w pkt. 5. SWZ winna zawierać następujące elementy: 6.1.Nazwę dającego zlecenie (Wykonawcy), beneficjenta gwarancji (Zamawiającego), gwaranta (banku lub instytucji ubezpieczeniowej udzielających gwarancji) oraz wskazanie siedzib, </w:t>
      </w:r>
    </w:p>
    <w:p w14:paraId="43C13E61"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6.2.Określenie wierzytelności, która ma być zabezpieczona gwarancją, </w:t>
      </w:r>
    </w:p>
    <w:p w14:paraId="25EC4227"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6.3.Kwotę gwarancji, </w:t>
      </w:r>
    </w:p>
    <w:p w14:paraId="25EB5804"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6.4.Termin ważności gwarancji, </w:t>
      </w:r>
    </w:p>
    <w:p w14:paraId="19714914"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6.5.Zobowiązanie gwaranta do „zapłacenia” kwoty gwarancji na pierwsze pisemne żądanie Zamawiającego zawierające oświadczenie, iż Gwarant, pokryje roszczenia z tytułu:</w:t>
      </w:r>
    </w:p>
    <w:p w14:paraId="5B45217C" w14:textId="69865E3E"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6.5.1.Niewykonania umowy przez Wykonawcę, </w:t>
      </w:r>
    </w:p>
    <w:p w14:paraId="710D7B15"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6.5.2.Nienależytego wykonania umowy przez Wykonawcę, </w:t>
      </w:r>
    </w:p>
    <w:p w14:paraId="518545C8"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7.W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303E8EDA" w:rsidR="00B045BE"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8.Wszelkie koszty i opłaty związane z ustanowieniem zabezpieczenia ponosi wyłącznie wykonawca. </w:t>
      </w:r>
    </w:p>
    <w:p w14:paraId="6AFB1842" w14:textId="434FDAB6" w:rsidR="00513D3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9.Postanowienia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 Rozwoju Przedsiębiorczości. 10.Zabezpieczenie należytego wykonania umowy wnoszone w formie pieniężnej należy wpłacić przelewem na rachunek bankowy Zamawiającego: </w:t>
      </w:r>
    </w:p>
    <w:p w14:paraId="3FDE1836"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11</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w:t>
      </w:r>
      <w:r w:rsidR="00B045BE" w:rsidRPr="00B045BE">
        <w:rPr>
          <w:rFonts w:asciiTheme="majorHAnsi" w:eastAsia="Times New Roman" w:hAnsiTheme="majorHAnsi" w:cstheme="majorHAnsi"/>
          <w:sz w:val="24"/>
          <w:szCs w:val="24"/>
          <w:lang w:eastAsia="pl-PL"/>
        </w:rPr>
        <w:lastRenderedPageBreak/>
        <w:t xml:space="preserve">należą do osób uprawnionych do zaciągania zobowiązań majątkowych w imieniu Zamawiającego. </w:t>
      </w:r>
    </w:p>
    <w:p w14:paraId="50B23E63" w14:textId="77777777" w:rsidR="00287E2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14</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15</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11214CC2" w:rsidR="00B045BE"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 </w:t>
      </w:r>
    </w:p>
    <w:p w14:paraId="2563D801" w14:textId="77777777" w:rsidR="00062D58"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7777777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sidRPr="00292FF3">
        <w:rPr>
          <w:rFonts w:ascii="Arial" w:eastAsia="Times New Roman" w:hAnsi="Arial" w:cs="Arial"/>
          <w:sz w:val="24"/>
          <w:szCs w:val="24"/>
          <w:lang w:eastAsia="pl-PL"/>
        </w:rPr>
        <w:t>.2.Wypłata, o której mowa w pkt. 1</w:t>
      </w:r>
      <w:r w:rsidR="00697EBD" w:rsidRPr="00292FF3">
        <w:rPr>
          <w:rFonts w:ascii="Arial" w:eastAsia="Times New Roman" w:hAnsi="Arial" w:cs="Arial"/>
          <w:sz w:val="24"/>
          <w:szCs w:val="24"/>
          <w:lang w:eastAsia="pl-PL"/>
        </w:rPr>
        <w:t>6</w:t>
      </w:r>
      <w:r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7777777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7777777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7777777" w:rsidR="00292FF3"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Pr="00292FF3">
        <w:rPr>
          <w:rFonts w:ascii="Arial" w:eastAsia="Times New Roman" w:hAnsi="Arial" w:cs="Arial"/>
          <w:sz w:val="24"/>
          <w:szCs w:val="24"/>
          <w:lang w:eastAsia="pl-PL"/>
        </w:rPr>
        <w:t xml:space="preserve">.1.70% kwoty zabezpieczenia zostanie zwrócone w ciągu 30 dni po podpisaniu Protokołu Odbioru Końcowego, </w:t>
      </w:r>
    </w:p>
    <w:p w14:paraId="3443679B" w14:textId="5BAC826A" w:rsidR="00FC2DD8"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sidRPr="00292FF3">
        <w:rPr>
          <w:rFonts w:ascii="Arial" w:eastAsia="Times New Roman" w:hAnsi="Arial" w:cs="Arial"/>
          <w:sz w:val="24"/>
          <w:szCs w:val="24"/>
          <w:lang w:eastAsia="pl-PL"/>
        </w:rPr>
        <w:t xml:space="preserve">.2.30% kwoty zabezpieczenia zostanie pozostawione na zabezpieczenie roszczeń z tytułu rękojmi za wady lub gwarancji. Zwrot lub zwolnienie zabezpieczenia nastąpi nie później niż w 15 dniu po upływie okresu rękojmi za </w:t>
      </w:r>
      <w:r w:rsidRPr="00292FF3">
        <w:rPr>
          <w:rFonts w:ascii="Arial" w:eastAsia="Times New Roman" w:hAnsi="Arial" w:cs="Arial"/>
          <w:sz w:val="24"/>
          <w:szCs w:val="24"/>
          <w:lang w:eastAsia="pl-PL"/>
        </w:rPr>
        <w:lastRenderedPageBreak/>
        <w:t>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183B1364" w:rsidR="00FC2DD8" w:rsidRPr="00AB6EE0" w:rsidRDefault="00E00DC3" w:rsidP="00755B9F">
      <w:pPr>
        <w:pStyle w:val="Tekstpodstawowy"/>
        <w:overflowPunct w:val="0"/>
        <w:spacing w:before="20" w:after="20" w:line="276" w:lineRule="auto"/>
        <w:ind w:left="567" w:hanging="567"/>
        <w:rPr>
          <w:rFonts w:ascii="Arial" w:hAnsi="Arial" w:cs="Arial"/>
          <w:b/>
          <w:bCs/>
          <w:color w:val="auto"/>
          <w:sz w:val="24"/>
          <w:szCs w:val="24"/>
        </w:rPr>
      </w:pPr>
      <w:r w:rsidRPr="00AB6EE0">
        <w:rPr>
          <w:rFonts w:ascii="Arial" w:hAnsi="Arial" w:cs="Arial"/>
          <w:b/>
          <w:bCs/>
          <w:color w:val="auto"/>
          <w:sz w:val="24"/>
          <w:szCs w:val="24"/>
        </w:rPr>
        <w:t>XX</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2DD4D06E" w:rsidR="002D6083" w:rsidRPr="00FC44F2" w:rsidRDefault="002D6083" w:rsidP="006121AA">
      <w:pPr>
        <w:pStyle w:val="Standard"/>
        <w:numPr>
          <w:ilvl w:val="0"/>
          <w:numId w:val="7"/>
        </w:numPr>
        <w:tabs>
          <w:tab w:val="clear" w:pos="720"/>
          <w:tab w:val="left" w:pos="0"/>
          <w:tab w:val="left" w:pos="284"/>
        </w:tabs>
        <w:spacing w:before="240" w:line="276" w:lineRule="auto"/>
        <w:ind w:left="0" w:firstLine="0"/>
        <w:rPr>
          <w:rFonts w:ascii="Arial" w:eastAsia="Arial" w:hAnsi="Arial" w:cs="Arial"/>
        </w:rPr>
      </w:pPr>
      <w:r w:rsidRPr="00AB6EE0">
        <w:rPr>
          <w:rFonts w:ascii="Arial" w:hAnsi="Arial" w:cs="Arial"/>
          <w:spacing w:val="-2"/>
        </w:rPr>
        <w:t xml:space="preserve">Istotne dla stron postanowienia zawarte są we wzorze umowy, który stanowi </w:t>
      </w:r>
      <w:r w:rsidRPr="00FC44F2">
        <w:rPr>
          <w:rFonts w:ascii="Arial" w:hAnsi="Arial" w:cs="Arial"/>
          <w:spacing w:val="-2"/>
        </w:rPr>
        <w:t>Załącznik</w:t>
      </w:r>
      <w:r w:rsidRPr="00FC44F2">
        <w:rPr>
          <w:rFonts w:ascii="Arial" w:hAnsi="Arial" w:cs="Arial"/>
          <w:b/>
          <w:spacing w:val="-2"/>
        </w:rPr>
        <w:t xml:space="preserve"> </w:t>
      </w:r>
      <w:r w:rsidRPr="00FC44F2">
        <w:rPr>
          <w:rFonts w:ascii="Arial" w:hAnsi="Arial" w:cs="Arial"/>
          <w:spacing w:val="-2"/>
        </w:rPr>
        <w:t>nr</w:t>
      </w:r>
      <w:r w:rsidRPr="00FC44F2">
        <w:rPr>
          <w:rFonts w:ascii="Arial" w:hAnsi="Arial" w:cs="Arial"/>
          <w:b/>
          <w:spacing w:val="-2"/>
        </w:rPr>
        <w:t xml:space="preserve"> </w:t>
      </w:r>
      <w:r w:rsidR="005E08A7">
        <w:rPr>
          <w:rFonts w:ascii="Arial" w:hAnsi="Arial" w:cs="Arial"/>
          <w:spacing w:val="-2"/>
        </w:rPr>
        <w:t xml:space="preserve">6 </w:t>
      </w:r>
      <w:r w:rsidRPr="00FC44F2">
        <w:rPr>
          <w:rFonts w:ascii="Arial" w:hAnsi="Arial" w:cs="Arial"/>
          <w:spacing w:val="-2"/>
        </w:rPr>
        <w:t>do</w:t>
      </w:r>
      <w:r w:rsidR="007D25B1" w:rsidRPr="00FC44F2">
        <w:rPr>
          <w:rFonts w:ascii="Arial" w:hAnsi="Arial" w:cs="Arial"/>
          <w:spacing w:val="-2"/>
        </w:rPr>
        <w:t> </w:t>
      </w:r>
      <w:r w:rsidR="006121AA">
        <w:rPr>
          <w:rFonts w:ascii="Arial" w:hAnsi="Arial" w:cs="Arial"/>
          <w:spacing w:val="-2"/>
        </w:rPr>
        <w:t>S</w:t>
      </w:r>
      <w:r w:rsidRPr="00FC44F2">
        <w:rPr>
          <w:rFonts w:ascii="Arial" w:hAnsi="Arial" w:cs="Arial"/>
          <w:spacing w:val="-2"/>
        </w:rPr>
        <w:t>WZ.</w:t>
      </w:r>
    </w:p>
    <w:p w14:paraId="6323848A" w14:textId="12AEBDFC" w:rsidR="00FC2DD8" w:rsidRPr="00AB6EE0" w:rsidRDefault="002D6083" w:rsidP="006121AA">
      <w:pPr>
        <w:widowControl w:val="0"/>
        <w:numPr>
          <w:ilvl w:val="0"/>
          <w:numId w:val="7"/>
        </w:numPr>
        <w:tabs>
          <w:tab w:val="left" w:pos="0"/>
          <w:tab w:val="left" w:pos="284"/>
        </w:tabs>
        <w:overflowPunct w:val="0"/>
        <w:autoSpaceDE w:val="0"/>
        <w:spacing w:before="20" w:after="20"/>
        <w:ind w:left="0" w:right="-57" w:firstLine="0"/>
        <w:rPr>
          <w:rFonts w:ascii="Arial" w:hAnsi="Arial" w:cs="Arial"/>
          <w:b/>
          <w:bCs/>
          <w:sz w:val="24"/>
          <w:szCs w:val="24"/>
        </w:rPr>
      </w:pPr>
      <w:r w:rsidRPr="00AB6EE0">
        <w:rPr>
          <w:rFonts w:ascii="Arial" w:hAnsi="Arial" w:cs="Arial"/>
          <w:sz w:val="24"/>
          <w:szCs w:val="24"/>
        </w:rPr>
        <w:t xml:space="preserve">Dopuszczalne zmiany postanowień umowy w stosunku do treści oferty, na podstawie której dokonano wyboru Wykonawcy, określa § </w:t>
      </w:r>
      <w:r w:rsidR="00E66A5F">
        <w:rPr>
          <w:rFonts w:ascii="Arial" w:hAnsi="Arial" w:cs="Arial"/>
          <w:sz w:val="24"/>
          <w:szCs w:val="24"/>
        </w:rPr>
        <w:t xml:space="preserve">14 </w:t>
      </w:r>
      <w:r w:rsidRPr="00AB6EE0">
        <w:rPr>
          <w:rFonts w:ascii="Arial" w:hAnsi="Arial" w:cs="Arial"/>
          <w:sz w:val="24"/>
          <w:szCs w:val="24"/>
        </w:rPr>
        <w:t xml:space="preserve">wzoru umowy, </w:t>
      </w:r>
      <w:r w:rsidRPr="00FC44F2">
        <w:rPr>
          <w:rFonts w:ascii="Arial" w:hAnsi="Arial" w:cs="Arial"/>
          <w:sz w:val="24"/>
          <w:szCs w:val="24"/>
        </w:rPr>
        <w:t xml:space="preserve">stanowiącego Załącznik nr </w:t>
      </w:r>
      <w:r w:rsidR="005E08A7">
        <w:rPr>
          <w:rFonts w:ascii="Arial" w:hAnsi="Arial" w:cs="Arial"/>
          <w:sz w:val="24"/>
          <w:szCs w:val="24"/>
        </w:rPr>
        <w:t>6</w:t>
      </w:r>
      <w:r w:rsidR="006121AA">
        <w:rPr>
          <w:rFonts w:ascii="Arial" w:hAnsi="Arial" w:cs="Arial"/>
          <w:sz w:val="24"/>
          <w:szCs w:val="24"/>
        </w:rPr>
        <w:t xml:space="preserve"> do S</w:t>
      </w:r>
      <w:r w:rsidRPr="00AB6EE0">
        <w:rPr>
          <w:rFonts w:ascii="Arial" w:hAnsi="Arial" w:cs="Arial"/>
          <w:sz w:val="24"/>
          <w:szCs w:val="24"/>
        </w:rPr>
        <w:t>WZ</w:t>
      </w:r>
      <w:r w:rsidR="00CA4D91">
        <w:rPr>
          <w:rFonts w:ascii="Arial" w:hAnsi="Arial" w:cs="Arial"/>
          <w:sz w:val="24"/>
          <w:szCs w:val="24"/>
        </w:rPr>
        <w:t>.</w:t>
      </w:r>
      <w:r w:rsidR="00FC2DD8" w:rsidRPr="00AB6EE0">
        <w:rPr>
          <w:rFonts w:ascii="Arial" w:hAnsi="Arial" w:cs="Arial"/>
          <w:sz w:val="24"/>
          <w:szCs w:val="24"/>
        </w:rPr>
        <w:t xml:space="preserve"> </w:t>
      </w:r>
    </w:p>
    <w:p w14:paraId="64A0931F" w14:textId="77777777" w:rsidR="00FC2DD8" w:rsidRPr="00AB6EE0" w:rsidRDefault="00FC2DD8" w:rsidP="00755B9F">
      <w:pPr>
        <w:widowControl w:val="0"/>
        <w:autoSpaceDE w:val="0"/>
        <w:spacing w:before="20" w:after="20"/>
        <w:ind w:right="567"/>
        <w:rPr>
          <w:rFonts w:ascii="Arial" w:hAnsi="Arial" w:cs="Arial"/>
          <w:b/>
          <w:bCs/>
          <w:sz w:val="24"/>
          <w:szCs w:val="24"/>
        </w:rPr>
      </w:pPr>
    </w:p>
    <w:p w14:paraId="7F39092A" w14:textId="2D63A3EB" w:rsidR="00FC2DD8" w:rsidRPr="00AB6EE0" w:rsidRDefault="00E00DC3" w:rsidP="00755B9F">
      <w:pPr>
        <w:pStyle w:val="Tekstpodstawowy"/>
        <w:tabs>
          <w:tab w:val="left" w:pos="567"/>
        </w:tabs>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XX</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3893E1BC"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Środki ochrony prawnej przysługują Wykonawcy, uczestn</w:t>
      </w:r>
      <w:r>
        <w:rPr>
          <w:rFonts w:asciiTheme="majorHAnsi" w:eastAsia="Times New Roman" w:hAnsiTheme="majorHAnsi" w:cstheme="majorHAnsi"/>
          <w:sz w:val="24"/>
          <w:szCs w:val="24"/>
          <w:lang w:eastAsia="pl-PL"/>
        </w:rPr>
        <w:t xml:space="preserve">ikowi konkursu oraz innemu </w:t>
      </w:r>
      <w:r w:rsidRPr="00DD330E">
        <w:rPr>
          <w:rFonts w:asciiTheme="majorHAnsi" w:eastAsia="Times New Roman" w:hAnsiTheme="majorHAnsi" w:cstheme="majorHAnsi"/>
          <w:sz w:val="24"/>
          <w:szCs w:val="24"/>
          <w:lang w:eastAsia="pl-PL"/>
        </w:rPr>
        <w:t>podmiotowi, jeżeli ma lub miał interes w uzyskaniu zam</w:t>
      </w:r>
      <w:r>
        <w:rPr>
          <w:rFonts w:asciiTheme="majorHAnsi" w:eastAsia="Times New Roman" w:hAnsiTheme="majorHAnsi" w:cstheme="majorHAnsi"/>
          <w:sz w:val="24"/>
          <w:szCs w:val="24"/>
          <w:lang w:eastAsia="pl-PL"/>
        </w:rPr>
        <w:t xml:space="preserve">ówienia lub nagrody w konkursie </w:t>
      </w:r>
      <w:r w:rsidRPr="00DD330E">
        <w:rPr>
          <w:rFonts w:asciiTheme="majorHAnsi" w:eastAsia="Times New Roman" w:hAnsiTheme="majorHAnsi" w:cstheme="majorHAnsi"/>
          <w:sz w:val="24"/>
          <w:szCs w:val="24"/>
          <w:lang w:eastAsia="pl-PL"/>
        </w:rPr>
        <w:t>oraz poniósł lub może ponieść szkodę w wyniku</w:t>
      </w:r>
      <w:r>
        <w:rPr>
          <w:rFonts w:asciiTheme="majorHAnsi" w:eastAsia="Times New Roman" w:hAnsiTheme="majorHAnsi" w:cstheme="majorHAnsi"/>
          <w:sz w:val="24"/>
          <w:szCs w:val="24"/>
          <w:lang w:eastAsia="pl-PL"/>
        </w:rPr>
        <w:t xml:space="preserve"> naruszenia przez Zamawiającego </w:t>
      </w:r>
      <w:r w:rsidRPr="00DD330E">
        <w:rPr>
          <w:rFonts w:asciiTheme="majorHAnsi" w:eastAsia="Times New Roman" w:hAnsiTheme="majorHAnsi" w:cstheme="majorHAnsi"/>
          <w:sz w:val="24"/>
          <w:szCs w:val="24"/>
          <w:lang w:eastAsia="pl-PL"/>
        </w:rPr>
        <w:t>przepisów ustawy pzp.</w:t>
      </w:r>
    </w:p>
    <w:p w14:paraId="2FE95FE9"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19F92F3"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3. 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2D3B1997" w:rsidR="00FC2DD8" w:rsidRPr="00C55F3C" w:rsidRDefault="00DD330E"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4. 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Default="00107366" w:rsidP="00755B9F">
      <w:pPr>
        <w:pStyle w:val="Tekstpodstawowy"/>
        <w:overflowPunct w:val="0"/>
        <w:spacing w:before="20" w:after="20" w:line="276" w:lineRule="auto"/>
        <w:ind w:right="567"/>
        <w:rPr>
          <w:rFonts w:ascii="Arial" w:hAnsi="Arial" w:cs="Arial"/>
          <w:b/>
          <w:bCs/>
          <w:color w:val="auto"/>
          <w:sz w:val="24"/>
          <w:szCs w:val="24"/>
        </w:rPr>
      </w:pPr>
    </w:p>
    <w:p w14:paraId="39922131" w14:textId="77777777" w:rsidR="00F27A5A" w:rsidRDefault="00F27A5A" w:rsidP="00755B9F">
      <w:pPr>
        <w:pStyle w:val="Tekstpodstawowy"/>
        <w:overflowPunct w:val="0"/>
        <w:spacing w:before="20" w:after="20" w:line="276" w:lineRule="auto"/>
        <w:ind w:right="567"/>
        <w:rPr>
          <w:rFonts w:ascii="Arial" w:hAnsi="Arial" w:cs="Arial"/>
          <w:b/>
          <w:bCs/>
          <w:color w:val="auto"/>
          <w:sz w:val="24"/>
          <w:szCs w:val="24"/>
        </w:rPr>
      </w:pPr>
    </w:p>
    <w:p w14:paraId="3610389B" w14:textId="77777777" w:rsidR="00F27A5A" w:rsidRDefault="00F27A5A" w:rsidP="00755B9F">
      <w:pPr>
        <w:pStyle w:val="Tekstpodstawowy"/>
        <w:overflowPunct w:val="0"/>
        <w:spacing w:before="20" w:after="20" w:line="276" w:lineRule="auto"/>
        <w:ind w:right="567"/>
        <w:rPr>
          <w:rFonts w:ascii="Arial" w:hAnsi="Arial" w:cs="Arial"/>
          <w:b/>
          <w:bCs/>
          <w:color w:val="auto"/>
          <w:sz w:val="24"/>
          <w:szCs w:val="24"/>
        </w:rPr>
      </w:pPr>
    </w:p>
    <w:p w14:paraId="78ADBDD9" w14:textId="77777777" w:rsidR="00054107" w:rsidRDefault="00054107" w:rsidP="00755B9F">
      <w:pPr>
        <w:pStyle w:val="Tekstpodstawowy"/>
        <w:overflowPunct w:val="0"/>
        <w:spacing w:before="20" w:after="20" w:line="276" w:lineRule="auto"/>
        <w:ind w:right="567"/>
        <w:rPr>
          <w:rFonts w:ascii="Arial" w:hAnsi="Arial" w:cs="Arial"/>
          <w:b/>
          <w:bCs/>
          <w:color w:val="auto"/>
          <w:sz w:val="24"/>
          <w:szCs w:val="24"/>
        </w:rPr>
      </w:pPr>
    </w:p>
    <w:p w14:paraId="3C5930F5" w14:textId="77777777" w:rsidR="00054107" w:rsidRPr="00AB6EE0" w:rsidRDefault="00054107" w:rsidP="00755B9F">
      <w:pPr>
        <w:pStyle w:val="Tekstpodstawowy"/>
        <w:overflowPunct w:val="0"/>
        <w:spacing w:before="20" w:after="20" w:line="276" w:lineRule="auto"/>
        <w:ind w:right="567"/>
        <w:rPr>
          <w:rFonts w:ascii="Arial" w:hAnsi="Arial" w:cs="Arial"/>
          <w:b/>
          <w:bCs/>
          <w:color w:val="auto"/>
          <w:sz w:val="24"/>
          <w:szCs w:val="24"/>
        </w:rPr>
      </w:pPr>
    </w:p>
    <w:p w14:paraId="44B7FC0C" w14:textId="77777777" w:rsidR="00054107" w:rsidRDefault="00054107" w:rsidP="00755B9F">
      <w:pPr>
        <w:pStyle w:val="Tekstpodstawowy"/>
        <w:overflowPunct w:val="0"/>
        <w:spacing w:before="20" w:after="20" w:line="276" w:lineRule="auto"/>
        <w:ind w:right="567"/>
        <w:rPr>
          <w:rFonts w:ascii="Arial" w:hAnsi="Arial" w:cs="Arial"/>
          <w:b/>
          <w:bCs/>
          <w:color w:val="auto"/>
          <w:sz w:val="24"/>
          <w:szCs w:val="24"/>
        </w:rPr>
      </w:pPr>
    </w:p>
    <w:p w14:paraId="7F73FBDE" w14:textId="629437E0" w:rsidR="00E00DC3" w:rsidRPr="00AB6EE0" w:rsidRDefault="00E00DC3"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Fonts w:ascii="Arial" w:hAnsi="Arial" w:cs="Arial"/>
          <w:b/>
          <w:bCs/>
          <w:color w:val="auto"/>
          <w:sz w:val="24"/>
          <w:szCs w:val="24"/>
        </w:rPr>
        <w:t>XXI</w:t>
      </w:r>
      <w:r w:rsidR="002A3F4F" w:rsidRPr="00AB6EE0">
        <w:rPr>
          <w:rFonts w:ascii="Arial" w:hAnsi="Arial" w:cs="Arial"/>
          <w:b/>
          <w:bCs/>
          <w:color w:val="auto"/>
          <w:sz w:val="24"/>
          <w:szCs w:val="24"/>
        </w:rPr>
        <w:t>I</w:t>
      </w:r>
      <w:r w:rsidRPr="00AB6EE0">
        <w:rPr>
          <w:rFonts w:ascii="Arial" w:hAnsi="Arial" w:cs="Arial"/>
          <w:b/>
          <w:bCs/>
          <w:color w:val="auto"/>
          <w:sz w:val="24"/>
          <w:szCs w:val="24"/>
        </w:rPr>
        <w:t xml:space="preserve">. </w:t>
      </w:r>
      <w:r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04EEA944" w:rsidR="00330835" w:rsidRDefault="00330835" w:rsidP="00755B9F">
      <w:pPr>
        <w:pStyle w:val="Akapitzlist"/>
        <w:numPr>
          <w:ilvl w:val="0"/>
          <w:numId w:val="22"/>
        </w:numPr>
        <w:spacing w:before="20" w:after="20"/>
        <w:ind w:left="284" w:hanging="284"/>
        <w:rPr>
          <w:rFonts w:ascii="Arial" w:hAnsi="Arial" w:cs="Arial"/>
          <w:bCs/>
          <w:sz w:val="24"/>
          <w:szCs w:val="24"/>
        </w:rPr>
      </w:pPr>
      <w:r w:rsidRPr="00240307">
        <w:rPr>
          <w:rFonts w:ascii="Arial" w:hAnsi="Arial" w:cs="Arial"/>
          <w:bCs/>
          <w:sz w:val="24"/>
          <w:szCs w:val="24"/>
        </w:rPr>
        <w:t>Formularz ofertowy</w:t>
      </w:r>
      <w:r w:rsidR="00B01040" w:rsidRPr="00240307">
        <w:rPr>
          <w:rFonts w:ascii="Arial" w:hAnsi="Arial" w:cs="Arial"/>
          <w:bCs/>
          <w:sz w:val="24"/>
          <w:szCs w:val="24"/>
        </w:rPr>
        <w:t xml:space="preserve"> </w:t>
      </w:r>
      <w:r w:rsidR="00FA7000" w:rsidRPr="00240307">
        <w:rPr>
          <w:rFonts w:ascii="Arial" w:hAnsi="Arial" w:cs="Arial"/>
          <w:bCs/>
          <w:sz w:val="24"/>
          <w:szCs w:val="24"/>
        </w:rPr>
        <w:t>- Z</w:t>
      </w:r>
      <w:r w:rsidRPr="00240307">
        <w:rPr>
          <w:rFonts w:ascii="Arial" w:hAnsi="Arial" w:cs="Arial"/>
          <w:bCs/>
          <w:sz w:val="24"/>
          <w:szCs w:val="24"/>
        </w:rPr>
        <w:t xml:space="preserve">ałącznik nr </w:t>
      </w:r>
      <w:r w:rsidR="00C55F3C">
        <w:rPr>
          <w:rFonts w:ascii="Arial" w:hAnsi="Arial" w:cs="Arial"/>
          <w:bCs/>
          <w:sz w:val="24"/>
          <w:szCs w:val="24"/>
        </w:rPr>
        <w:t>1</w:t>
      </w:r>
    </w:p>
    <w:p w14:paraId="5D53E0AE" w14:textId="269E34B8" w:rsidR="005E08A7" w:rsidRDefault="005E08A7"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 xml:space="preserve">Oświadczenie o </w:t>
      </w:r>
      <w:r w:rsidR="005E1EC6">
        <w:rPr>
          <w:rFonts w:ascii="Arial" w:hAnsi="Arial" w:cs="Arial"/>
          <w:bCs/>
          <w:sz w:val="24"/>
          <w:szCs w:val="24"/>
        </w:rPr>
        <w:t xml:space="preserve">braku podstaw do wykluczenia </w:t>
      </w:r>
      <w:r>
        <w:rPr>
          <w:rFonts w:ascii="Arial" w:hAnsi="Arial" w:cs="Arial"/>
          <w:bCs/>
          <w:sz w:val="24"/>
          <w:szCs w:val="24"/>
        </w:rPr>
        <w:t xml:space="preserve"> </w:t>
      </w:r>
      <w:r w:rsidR="005E1EC6">
        <w:rPr>
          <w:rFonts w:ascii="Arial" w:hAnsi="Arial" w:cs="Arial"/>
          <w:bCs/>
          <w:sz w:val="24"/>
          <w:szCs w:val="24"/>
        </w:rPr>
        <w:t xml:space="preserve">oraz </w:t>
      </w:r>
      <w:r>
        <w:rPr>
          <w:rFonts w:ascii="Arial" w:hAnsi="Arial" w:cs="Arial"/>
          <w:bCs/>
          <w:sz w:val="24"/>
          <w:szCs w:val="24"/>
        </w:rPr>
        <w:t>speł</w:t>
      </w:r>
      <w:r w:rsidR="005E1EC6">
        <w:rPr>
          <w:rFonts w:ascii="Arial" w:hAnsi="Arial" w:cs="Arial"/>
          <w:bCs/>
          <w:sz w:val="24"/>
          <w:szCs w:val="24"/>
        </w:rPr>
        <w:t>nieniu warunków udziału w postępowaniu.</w:t>
      </w:r>
    </w:p>
    <w:p w14:paraId="1E59363C" w14:textId="1B2E50CC" w:rsidR="005E1EC6" w:rsidRDefault="0037395A"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Oświadczenie o przynależności do grupy kapitałowej.</w:t>
      </w:r>
    </w:p>
    <w:p w14:paraId="5D2979B1" w14:textId="1FF8FC7C" w:rsidR="0037395A" w:rsidRDefault="0037395A"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Doświadczenie Wykonawcy.</w:t>
      </w:r>
    </w:p>
    <w:p w14:paraId="5ADE5F40" w14:textId="649E91D5" w:rsidR="0037395A" w:rsidRDefault="00C60E18"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Zobowiązanie podmiotu udostępniającego zasoby.</w:t>
      </w:r>
    </w:p>
    <w:p w14:paraId="73CEEE72" w14:textId="651FE698" w:rsidR="00C60E18" w:rsidRPr="002345F0" w:rsidRDefault="00C60E18" w:rsidP="00755B9F">
      <w:pPr>
        <w:pStyle w:val="Akapitzlist"/>
        <w:numPr>
          <w:ilvl w:val="0"/>
          <w:numId w:val="22"/>
        </w:numPr>
        <w:spacing w:before="20" w:after="20"/>
        <w:ind w:left="284" w:hanging="284"/>
        <w:rPr>
          <w:rFonts w:asciiTheme="majorHAnsi" w:hAnsiTheme="majorHAnsi" w:cstheme="majorHAnsi"/>
          <w:bCs/>
          <w:sz w:val="24"/>
          <w:szCs w:val="24"/>
        </w:rPr>
      </w:pPr>
      <w:r w:rsidRPr="002345F0">
        <w:rPr>
          <w:rFonts w:asciiTheme="majorHAnsi" w:hAnsiTheme="majorHAnsi" w:cstheme="majorHAnsi"/>
          <w:bCs/>
          <w:sz w:val="24"/>
          <w:szCs w:val="24"/>
        </w:rPr>
        <w:lastRenderedPageBreak/>
        <w:t>Projekt umowy.</w:t>
      </w:r>
    </w:p>
    <w:p w14:paraId="324D937D" w14:textId="3DF82679" w:rsidR="00C60E18" w:rsidRPr="002345F0" w:rsidRDefault="00791CDE" w:rsidP="00755B9F">
      <w:pPr>
        <w:pStyle w:val="Akapitzlist"/>
        <w:numPr>
          <w:ilvl w:val="0"/>
          <w:numId w:val="22"/>
        </w:numPr>
        <w:spacing w:before="20" w:after="20"/>
        <w:ind w:left="284" w:hanging="284"/>
        <w:rPr>
          <w:rFonts w:asciiTheme="majorHAnsi" w:hAnsiTheme="majorHAnsi" w:cstheme="majorHAnsi"/>
          <w:bCs/>
          <w:sz w:val="24"/>
          <w:szCs w:val="24"/>
        </w:rPr>
      </w:pPr>
      <w:r w:rsidRPr="002345F0">
        <w:rPr>
          <w:rFonts w:asciiTheme="majorHAnsi" w:hAnsiTheme="majorHAnsi" w:cstheme="majorHAnsi"/>
          <w:bCs/>
          <w:sz w:val="24"/>
          <w:szCs w:val="24"/>
        </w:rPr>
        <w:t>Wykaz kadry technicznej.</w:t>
      </w:r>
    </w:p>
    <w:p w14:paraId="614D386A" w14:textId="1FDC7497" w:rsidR="00054107" w:rsidRDefault="00F56436" w:rsidP="00755B9F">
      <w:pPr>
        <w:pStyle w:val="Akapitzlist"/>
        <w:numPr>
          <w:ilvl w:val="0"/>
          <w:numId w:val="22"/>
        </w:numPr>
        <w:spacing w:before="20" w:after="20"/>
        <w:ind w:left="284" w:hanging="284"/>
        <w:rPr>
          <w:rFonts w:asciiTheme="majorHAnsi" w:hAnsiTheme="majorHAnsi" w:cstheme="majorHAnsi"/>
          <w:bCs/>
          <w:sz w:val="24"/>
          <w:szCs w:val="24"/>
        </w:rPr>
      </w:pPr>
      <w:r w:rsidRPr="002345F0">
        <w:rPr>
          <w:rFonts w:asciiTheme="majorHAnsi" w:hAnsiTheme="majorHAnsi" w:cstheme="majorHAnsi"/>
          <w:bCs/>
          <w:sz w:val="24"/>
          <w:szCs w:val="24"/>
        </w:rPr>
        <w:t>Przedmiary robót.</w:t>
      </w:r>
    </w:p>
    <w:p w14:paraId="3FA54C6C" w14:textId="26C9A2B3" w:rsidR="00664509" w:rsidRPr="00664509" w:rsidRDefault="00664509" w:rsidP="00664509">
      <w:pPr>
        <w:pStyle w:val="Akapitzlist"/>
        <w:numPr>
          <w:ilvl w:val="0"/>
          <w:numId w:val="22"/>
        </w:numPr>
        <w:spacing w:before="20" w:after="20"/>
        <w:ind w:left="284" w:hanging="284"/>
        <w:rPr>
          <w:rFonts w:asciiTheme="majorHAnsi" w:hAnsiTheme="majorHAnsi" w:cstheme="majorHAnsi"/>
          <w:bCs/>
          <w:sz w:val="24"/>
          <w:szCs w:val="24"/>
        </w:rPr>
      </w:pPr>
      <w:r w:rsidRPr="00664509">
        <w:rPr>
          <w:rFonts w:asciiTheme="majorHAnsi" w:hAnsiTheme="majorHAnsi" w:cstheme="majorHAnsi"/>
          <w:bCs/>
          <w:sz w:val="24"/>
          <w:szCs w:val="24"/>
        </w:rPr>
        <w:t>Specyfikacja techniczna wykonania i odbioru robót budowlanych</w:t>
      </w:r>
      <w:r w:rsidRPr="00664509">
        <w:rPr>
          <w:rFonts w:asciiTheme="majorHAnsi" w:hAnsiTheme="majorHAnsi" w:cstheme="majorHAnsi"/>
          <w:sz w:val="24"/>
          <w:szCs w:val="24"/>
        </w:rPr>
        <w:t xml:space="preserve"> (STWOiRB)</w:t>
      </w:r>
      <w:r>
        <w:rPr>
          <w:rFonts w:asciiTheme="majorHAnsi" w:hAnsiTheme="majorHAnsi" w:cstheme="majorHAnsi"/>
          <w:sz w:val="24"/>
          <w:szCs w:val="24"/>
        </w:rPr>
        <w:t>.</w:t>
      </w:r>
    </w:p>
    <w:p w14:paraId="03E33EED" w14:textId="5499AE89" w:rsidR="002345F0" w:rsidRPr="002345F0" w:rsidRDefault="002345F0" w:rsidP="002345F0">
      <w:pPr>
        <w:pStyle w:val="Akapitzlist"/>
        <w:numPr>
          <w:ilvl w:val="0"/>
          <w:numId w:val="22"/>
        </w:numPr>
        <w:spacing w:before="20" w:after="20"/>
        <w:rPr>
          <w:rFonts w:asciiTheme="majorHAnsi" w:hAnsiTheme="majorHAnsi" w:cstheme="majorHAnsi"/>
          <w:bCs/>
          <w:sz w:val="24"/>
          <w:szCs w:val="24"/>
        </w:rPr>
      </w:pPr>
      <w:r w:rsidRPr="002345F0">
        <w:rPr>
          <w:rFonts w:asciiTheme="majorHAnsi" w:hAnsiTheme="majorHAnsi" w:cstheme="majorHAnsi"/>
          <w:sz w:val="24"/>
          <w:szCs w:val="24"/>
        </w:rPr>
        <w:t>Dokumentacja projektowa</w:t>
      </w:r>
      <w:r w:rsidR="00664509">
        <w:rPr>
          <w:rFonts w:asciiTheme="majorHAnsi" w:hAnsiTheme="majorHAnsi" w:cstheme="majorHAnsi"/>
          <w:sz w:val="24"/>
          <w:szCs w:val="24"/>
        </w:rPr>
        <w:t>.</w:t>
      </w:r>
      <w:r w:rsidRPr="002345F0">
        <w:rPr>
          <w:rFonts w:asciiTheme="majorHAnsi" w:hAnsiTheme="majorHAnsi" w:cstheme="majorHAnsi"/>
          <w:sz w:val="24"/>
          <w:szCs w:val="24"/>
        </w:rPr>
        <w:t xml:space="preserve"> </w:t>
      </w:r>
    </w:p>
    <w:p w14:paraId="219F836F" w14:textId="3901CE42" w:rsidR="00144BDB" w:rsidRPr="002345F0" w:rsidRDefault="00144BDB" w:rsidP="002345F0">
      <w:pPr>
        <w:spacing w:before="20" w:after="20" w:line="360" w:lineRule="auto"/>
        <w:rPr>
          <w:rFonts w:ascii="Arial" w:hAnsi="Arial" w:cs="Arial"/>
          <w:sz w:val="24"/>
          <w:szCs w:val="24"/>
        </w:rPr>
      </w:pPr>
    </w:p>
    <w:p w14:paraId="26880B20" w14:textId="59028887" w:rsidR="009865A4" w:rsidRPr="00AB6EE0" w:rsidRDefault="009865A4" w:rsidP="00755B9F">
      <w:pPr>
        <w:suppressAutoHyphens w:val="0"/>
        <w:autoSpaceDE w:val="0"/>
        <w:autoSpaceDN w:val="0"/>
        <w:spacing w:after="0" w:line="240" w:lineRule="auto"/>
        <w:ind w:right="-30"/>
        <w:rPr>
          <w:rFonts w:ascii="Arial" w:hAnsi="Arial" w:cs="Arial"/>
          <w:b/>
          <w:bCs/>
          <w:sz w:val="24"/>
          <w:szCs w:val="24"/>
        </w:rPr>
      </w:pPr>
      <w:r w:rsidRPr="00AB6EE0">
        <w:rPr>
          <w:rFonts w:ascii="Arial" w:hAnsi="Arial" w:cs="Arial"/>
          <w:b/>
          <w:bCs/>
          <w:sz w:val="24"/>
          <w:szCs w:val="24"/>
        </w:rPr>
        <w:t>XXI</w:t>
      </w:r>
      <w:r w:rsidR="0005584A">
        <w:rPr>
          <w:rFonts w:ascii="Arial" w:hAnsi="Arial" w:cs="Arial"/>
          <w:b/>
          <w:bCs/>
          <w:sz w:val="24"/>
          <w:szCs w:val="24"/>
        </w:rPr>
        <w:t>II</w:t>
      </w:r>
      <w:r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3ustawy Pzp,</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 xml:space="preserve">prawo do wniesienia skargi do Prezesa Urzędu Ochrony Danych Osobowych, gdy uzna Pani/Pan, że przetwarzanie danych osobowych Pani/Pana dotyczących </w:t>
      </w:r>
      <w:r w:rsidRPr="00AB6EE0">
        <w:rPr>
          <w:rFonts w:ascii="Arial" w:hAnsi="Arial" w:cs="Arial"/>
          <w:sz w:val="24"/>
          <w:szCs w:val="24"/>
        </w:rPr>
        <w:lastRenderedPageBreak/>
        <w:t>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Pzp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B6EE0">
      <w:headerReference w:type="default" r:id="rId19"/>
      <w:footerReference w:type="default" r:id="rId20"/>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AB4F98" w14:textId="77777777" w:rsidR="00C719FE" w:rsidRDefault="00C719FE">
      <w:pPr>
        <w:spacing w:after="0" w:line="240" w:lineRule="auto"/>
      </w:pPr>
      <w:r>
        <w:separator/>
      </w:r>
    </w:p>
  </w:endnote>
  <w:endnote w:type="continuationSeparator" w:id="0">
    <w:p w14:paraId="3A87857D" w14:textId="77777777" w:rsidR="00C719FE" w:rsidRDefault="00C71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altName w:val="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10022FF" w:usb1="C000E47F" w:usb2="00000029" w:usb3="00000000" w:csb0="000001D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05022"/>
      <w:docPartObj>
        <w:docPartGallery w:val="Page Numbers (Bottom of Page)"/>
        <w:docPartUnique/>
      </w:docPartObj>
    </w:sdtPr>
    <w:sdtEndPr/>
    <w:sdtContent>
      <w:p w14:paraId="7BE92BFD" w14:textId="77777777" w:rsidR="00124573" w:rsidRDefault="00124573">
        <w:pPr>
          <w:pStyle w:val="Stopka"/>
          <w:jc w:val="right"/>
        </w:pPr>
        <w:r>
          <w:fldChar w:fldCharType="begin"/>
        </w:r>
        <w:r>
          <w:instrText xml:space="preserve"> PAGE   \* MERGEFORMAT </w:instrText>
        </w:r>
        <w:r>
          <w:fldChar w:fldCharType="separate"/>
        </w:r>
        <w:r w:rsidR="001E121C">
          <w:rPr>
            <w:noProof/>
          </w:rPr>
          <w:t>24</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3E65B3" w14:textId="77777777" w:rsidR="00C719FE" w:rsidRDefault="00C719FE">
      <w:pPr>
        <w:spacing w:after="0" w:line="240" w:lineRule="auto"/>
      </w:pPr>
      <w:r>
        <w:separator/>
      </w:r>
    </w:p>
  </w:footnote>
  <w:footnote w:type="continuationSeparator" w:id="0">
    <w:p w14:paraId="1126175D" w14:textId="77777777" w:rsidR="00C719FE" w:rsidRDefault="00C719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3FB43A" w14:textId="0887626E" w:rsidR="00124573" w:rsidRDefault="00124573" w:rsidP="00F81AB1">
    <w:pPr>
      <w:pStyle w:val="Nagwek"/>
      <w:jc w:val="center"/>
    </w:pPr>
    <w:r>
      <w:rPr>
        <w:noProof/>
        <w:lang w:eastAsia="pl-PL"/>
      </w:rPr>
      <w:drawing>
        <wp:inline distT="0" distB="0" distL="0" distR="0" wp14:anchorId="4CD7B92D" wp14:editId="76354423">
          <wp:extent cx="5760720" cy="70929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760720" cy="70929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4">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5">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6">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7">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8">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1">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2">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3">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5">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7">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8">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9">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1">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4">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6">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68">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9">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3"/>
  </w:num>
  <w:num w:numId="31">
    <w:abstractNumId w:val="60"/>
  </w:num>
  <w:num w:numId="32">
    <w:abstractNumId w:val="42"/>
  </w:num>
  <w:num w:numId="33">
    <w:abstractNumId w:val="39"/>
  </w:num>
  <w:num w:numId="34">
    <w:abstractNumId w:val="54"/>
  </w:num>
  <w:num w:numId="35">
    <w:abstractNumId w:val="58"/>
  </w:num>
  <w:num w:numId="36">
    <w:abstractNumId w:val="44"/>
  </w:num>
  <w:num w:numId="37">
    <w:abstractNumId w:val="41"/>
  </w:num>
  <w:num w:numId="38">
    <w:abstractNumId w:val="64"/>
  </w:num>
  <w:num w:numId="39">
    <w:abstractNumId w:val="68"/>
  </w:num>
  <w:num w:numId="40">
    <w:abstractNumId w:val="38"/>
  </w:num>
  <w:num w:numId="41">
    <w:abstractNumId w:val="48"/>
  </w:num>
  <w:num w:numId="42">
    <w:abstractNumId w:val="55"/>
  </w:num>
  <w:num w:numId="43">
    <w:abstractNumId w:val="40"/>
  </w:num>
  <w:num w:numId="44">
    <w:abstractNumId w:val="46"/>
  </w:num>
  <w:num w:numId="45">
    <w:abstractNumId w:val="51"/>
  </w:num>
  <w:num w:numId="46">
    <w:abstractNumId w:val="50"/>
  </w:num>
  <w:num w:numId="47">
    <w:abstractNumId w:val="47"/>
  </w:num>
  <w:num w:numId="48">
    <w:abstractNumId w:val="67"/>
  </w:num>
  <w:num w:numId="49">
    <w:abstractNumId w:val="62"/>
  </w:num>
  <w:num w:numId="50">
    <w:abstractNumId w:val="69"/>
  </w:num>
  <w:num w:numId="51">
    <w:abstractNumId w:val="53"/>
  </w:num>
  <w:num w:numId="52">
    <w:abstractNumId w:val="59"/>
  </w:num>
  <w:num w:numId="53">
    <w:abstractNumId w:val="45"/>
  </w:num>
  <w:num w:numId="54">
    <w:abstractNumId w:val="43"/>
  </w:num>
  <w:num w:numId="55">
    <w:abstractNumId w:val="52"/>
  </w:num>
  <w:num w:numId="56">
    <w:abstractNumId w:val="65"/>
  </w:num>
  <w:num w:numId="57">
    <w:abstractNumId w:val="61"/>
  </w:num>
  <w:num w:numId="58">
    <w:abstractNumId w:val="49"/>
  </w:num>
  <w:num w:numId="59">
    <w:abstractNumId w:val="56"/>
  </w:num>
  <w:num w:numId="60">
    <w:abstractNumId w:val="66"/>
  </w:num>
  <w:num w:numId="61">
    <w:abstractNumId w:val="5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ED8"/>
    <w:rsid w:val="00001CDD"/>
    <w:rsid w:val="00001F61"/>
    <w:rsid w:val="0000248C"/>
    <w:rsid w:val="00002CED"/>
    <w:rsid w:val="000046CF"/>
    <w:rsid w:val="00013412"/>
    <w:rsid w:val="00014D2C"/>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1A00"/>
    <w:rsid w:val="00042023"/>
    <w:rsid w:val="00042743"/>
    <w:rsid w:val="000429D9"/>
    <w:rsid w:val="00042C3A"/>
    <w:rsid w:val="00044ACB"/>
    <w:rsid w:val="00044D38"/>
    <w:rsid w:val="00044EBC"/>
    <w:rsid w:val="00050A19"/>
    <w:rsid w:val="00050C16"/>
    <w:rsid w:val="00051590"/>
    <w:rsid w:val="00054107"/>
    <w:rsid w:val="00055202"/>
    <w:rsid w:val="0005584A"/>
    <w:rsid w:val="00055A36"/>
    <w:rsid w:val="0005665B"/>
    <w:rsid w:val="00060234"/>
    <w:rsid w:val="00061315"/>
    <w:rsid w:val="00062D58"/>
    <w:rsid w:val="000632B1"/>
    <w:rsid w:val="00064002"/>
    <w:rsid w:val="00066530"/>
    <w:rsid w:val="00066957"/>
    <w:rsid w:val="00066C0F"/>
    <w:rsid w:val="00070118"/>
    <w:rsid w:val="00071D4E"/>
    <w:rsid w:val="00072C9F"/>
    <w:rsid w:val="0007392A"/>
    <w:rsid w:val="00073AD1"/>
    <w:rsid w:val="00075288"/>
    <w:rsid w:val="00075E67"/>
    <w:rsid w:val="000775C2"/>
    <w:rsid w:val="00077868"/>
    <w:rsid w:val="0007788C"/>
    <w:rsid w:val="00077CA7"/>
    <w:rsid w:val="00082550"/>
    <w:rsid w:val="00084EA8"/>
    <w:rsid w:val="000873E8"/>
    <w:rsid w:val="000874A9"/>
    <w:rsid w:val="000939CA"/>
    <w:rsid w:val="000949E7"/>
    <w:rsid w:val="000A7FC6"/>
    <w:rsid w:val="000A7FC9"/>
    <w:rsid w:val="000B2088"/>
    <w:rsid w:val="000B5B6D"/>
    <w:rsid w:val="000B6E6E"/>
    <w:rsid w:val="000C14F9"/>
    <w:rsid w:val="000C29BF"/>
    <w:rsid w:val="000C6278"/>
    <w:rsid w:val="000C7457"/>
    <w:rsid w:val="000D634F"/>
    <w:rsid w:val="000D6637"/>
    <w:rsid w:val="000D72E1"/>
    <w:rsid w:val="000E1580"/>
    <w:rsid w:val="000E1B82"/>
    <w:rsid w:val="000E25E1"/>
    <w:rsid w:val="000E5732"/>
    <w:rsid w:val="000E7ABE"/>
    <w:rsid w:val="000E7DD1"/>
    <w:rsid w:val="000F5A9D"/>
    <w:rsid w:val="000F6DA2"/>
    <w:rsid w:val="00100CD9"/>
    <w:rsid w:val="0010327D"/>
    <w:rsid w:val="00104B99"/>
    <w:rsid w:val="00104DBF"/>
    <w:rsid w:val="00105BD2"/>
    <w:rsid w:val="00107215"/>
    <w:rsid w:val="00107366"/>
    <w:rsid w:val="00107661"/>
    <w:rsid w:val="00110199"/>
    <w:rsid w:val="001123BD"/>
    <w:rsid w:val="00112DB8"/>
    <w:rsid w:val="00115093"/>
    <w:rsid w:val="00117BB4"/>
    <w:rsid w:val="00120E0C"/>
    <w:rsid w:val="00122C05"/>
    <w:rsid w:val="00124573"/>
    <w:rsid w:val="00130017"/>
    <w:rsid w:val="00132224"/>
    <w:rsid w:val="001359EC"/>
    <w:rsid w:val="00135EFC"/>
    <w:rsid w:val="0013683D"/>
    <w:rsid w:val="00136C3B"/>
    <w:rsid w:val="00140CAF"/>
    <w:rsid w:val="00144106"/>
    <w:rsid w:val="001441A2"/>
    <w:rsid w:val="00144BDB"/>
    <w:rsid w:val="00144FAA"/>
    <w:rsid w:val="00152859"/>
    <w:rsid w:val="00157E01"/>
    <w:rsid w:val="001604C2"/>
    <w:rsid w:val="00161303"/>
    <w:rsid w:val="00162682"/>
    <w:rsid w:val="00163E35"/>
    <w:rsid w:val="0016632F"/>
    <w:rsid w:val="00166DB1"/>
    <w:rsid w:val="00167B63"/>
    <w:rsid w:val="00175A43"/>
    <w:rsid w:val="001761FD"/>
    <w:rsid w:val="00177A73"/>
    <w:rsid w:val="0018042B"/>
    <w:rsid w:val="00180540"/>
    <w:rsid w:val="0018259C"/>
    <w:rsid w:val="001859A7"/>
    <w:rsid w:val="0018679E"/>
    <w:rsid w:val="00191E62"/>
    <w:rsid w:val="001928C2"/>
    <w:rsid w:val="00194AF9"/>
    <w:rsid w:val="00197FA5"/>
    <w:rsid w:val="001A4A36"/>
    <w:rsid w:val="001A5AC8"/>
    <w:rsid w:val="001A6A19"/>
    <w:rsid w:val="001B0557"/>
    <w:rsid w:val="001B1D7B"/>
    <w:rsid w:val="001B5970"/>
    <w:rsid w:val="001B599A"/>
    <w:rsid w:val="001B5FC2"/>
    <w:rsid w:val="001B6C6E"/>
    <w:rsid w:val="001B6CB5"/>
    <w:rsid w:val="001C008C"/>
    <w:rsid w:val="001C5958"/>
    <w:rsid w:val="001C5A36"/>
    <w:rsid w:val="001C5BE7"/>
    <w:rsid w:val="001C6E87"/>
    <w:rsid w:val="001D0692"/>
    <w:rsid w:val="001D357A"/>
    <w:rsid w:val="001D398C"/>
    <w:rsid w:val="001D4C34"/>
    <w:rsid w:val="001D5C0A"/>
    <w:rsid w:val="001D65A0"/>
    <w:rsid w:val="001D6DB4"/>
    <w:rsid w:val="001D77FE"/>
    <w:rsid w:val="001D7842"/>
    <w:rsid w:val="001E121C"/>
    <w:rsid w:val="001E157B"/>
    <w:rsid w:val="001E1673"/>
    <w:rsid w:val="001E1A31"/>
    <w:rsid w:val="001E36FB"/>
    <w:rsid w:val="001E43EB"/>
    <w:rsid w:val="001E5030"/>
    <w:rsid w:val="001E706C"/>
    <w:rsid w:val="001E745C"/>
    <w:rsid w:val="001F0147"/>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48FB"/>
    <w:rsid w:val="0021585A"/>
    <w:rsid w:val="00217181"/>
    <w:rsid w:val="002176FA"/>
    <w:rsid w:val="002179F4"/>
    <w:rsid w:val="00217D63"/>
    <w:rsid w:val="0022008E"/>
    <w:rsid w:val="002217ED"/>
    <w:rsid w:val="00221925"/>
    <w:rsid w:val="00223A6E"/>
    <w:rsid w:val="0022477A"/>
    <w:rsid w:val="00226552"/>
    <w:rsid w:val="002273C0"/>
    <w:rsid w:val="00233663"/>
    <w:rsid w:val="002345F0"/>
    <w:rsid w:val="00240307"/>
    <w:rsid w:val="00242332"/>
    <w:rsid w:val="0024468D"/>
    <w:rsid w:val="0024502E"/>
    <w:rsid w:val="00245280"/>
    <w:rsid w:val="0025062E"/>
    <w:rsid w:val="00257987"/>
    <w:rsid w:val="00260509"/>
    <w:rsid w:val="00260D18"/>
    <w:rsid w:val="00262404"/>
    <w:rsid w:val="00262565"/>
    <w:rsid w:val="0026270E"/>
    <w:rsid w:val="00262A53"/>
    <w:rsid w:val="00262C73"/>
    <w:rsid w:val="00263D00"/>
    <w:rsid w:val="00264866"/>
    <w:rsid w:val="00265A82"/>
    <w:rsid w:val="0026734D"/>
    <w:rsid w:val="00270C9C"/>
    <w:rsid w:val="002715F4"/>
    <w:rsid w:val="002719FC"/>
    <w:rsid w:val="00272AC1"/>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1CFE"/>
    <w:rsid w:val="00291D92"/>
    <w:rsid w:val="00292FF3"/>
    <w:rsid w:val="0029389B"/>
    <w:rsid w:val="0029490D"/>
    <w:rsid w:val="00294990"/>
    <w:rsid w:val="002949B3"/>
    <w:rsid w:val="00297C65"/>
    <w:rsid w:val="002A23B7"/>
    <w:rsid w:val="002A2E69"/>
    <w:rsid w:val="002A3F4F"/>
    <w:rsid w:val="002A48F1"/>
    <w:rsid w:val="002A7C50"/>
    <w:rsid w:val="002A7E07"/>
    <w:rsid w:val="002B4309"/>
    <w:rsid w:val="002B59AC"/>
    <w:rsid w:val="002B71BA"/>
    <w:rsid w:val="002C048F"/>
    <w:rsid w:val="002C0595"/>
    <w:rsid w:val="002C1A1B"/>
    <w:rsid w:val="002C3689"/>
    <w:rsid w:val="002C39A2"/>
    <w:rsid w:val="002C5449"/>
    <w:rsid w:val="002C692E"/>
    <w:rsid w:val="002C6BCD"/>
    <w:rsid w:val="002D1AC5"/>
    <w:rsid w:val="002D3D48"/>
    <w:rsid w:val="002D5254"/>
    <w:rsid w:val="002D5771"/>
    <w:rsid w:val="002D5D19"/>
    <w:rsid w:val="002D6083"/>
    <w:rsid w:val="002E00D3"/>
    <w:rsid w:val="002E7EFE"/>
    <w:rsid w:val="002F393D"/>
    <w:rsid w:val="002F45F6"/>
    <w:rsid w:val="002F5A4B"/>
    <w:rsid w:val="002F77EC"/>
    <w:rsid w:val="003034C4"/>
    <w:rsid w:val="00303A7E"/>
    <w:rsid w:val="003068E4"/>
    <w:rsid w:val="00306FF6"/>
    <w:rsid w:val="0031240C"/>
    <w:rsid w:val="00312B0C"/>
    <w:rsid w:val="003153E4"/>
    <w:rsid w:val="003157C1"/>
    <w:rsid w:val="00317B86"/>
    <w:rsid w:val="003208B0"/>
    <w:rsid w:val="0032390D"/>
    <w:rsid w:val="00323F07"/>
    <w:rsid w:val="00325AA7"/>
    <w:rsid w:val="00326993"/>
    <w:rsid w:val="00330835"/>
    <w:rsid w:val="00330C2B"/>
    <w:rsid w:val="00330F26"/>
    <w:rsid w:val="003324F2"/>
    <w:rsid w:val="00334B59"/>
    <w:rsid w:val="0033694A"/>
    <w:rsid w:val="00343FAA"/>
    <w:rsid w:val="00345AD6"/>
    <w:rsid w:val="003463BE"/>
    <w:rsid w:val="00350A65"/>
    <w:rsid w:val="003521F1"/>
    <w:rsid w:val="00352B57"/>
    <w:rsid w:val="00352C00"/>
    <w:rsid w:val="003628E0"/>
    <w:rsid w:val="003636E6"/>
    <w:rsid w:val="003637A1"/>
    <w:rsid w:val="0036623F"/>
    <w:rsid w:val="00366607"/>
    <w:rsid w:val="00366CAC"/>
    <w:rsid w:val="00367A2C"/>
    <w:rsid w:val="00370091"/>
    <w:rsid w:val="00370487"/>
    <w:rsid w:val="00370A24"/>
    <w:rsid w:val="00371E07"/>
    <w:rsid w:val="0037395A"/>
    <w:rsid w:val="00374A63"/>
    <w:rsid w:val="003772D9"/>
    <w:rsid w:val="00380816"/>
    <w:rsid w:val="00381C3E"/>
    <w:rsid w:val="00382F18"/>
    <w:rsid w:val="00385188"/>
    <w:rsid w:val="00386637"/>
    <w:rsid w:val="0038702C"/>
    <w:rsid w:val="00391C87"/>
    <w:rsid w:val="00393FBA"/>
    <w:rsid w:val="003953D8"/>
    <w:rsid w:val="00397B1F"/>
    <w:rsid w:val="003A3317"/>
    <w:rsid w:val="003A424D"/>
    <w:rsid w:val="003A5D7B"/>
    <w:rsid w:val="003B1388"/>
    <w:rsid w:val="003B1BB0"/>
    <w:rsid w:val="003B29C6"/>
    <w:rsid w:val="003C0732"/>
    <w:rsid w:val="003C3BB6"/>
    <w:rsid w:val="003C697F"/>
    <w:rsid w:val="003C7853"/>
    <w:rsid w:val="003D125A"/>
    <w:rsid w:val="003D131A"/>
    <w:rsid w:val="003D3528"/>
    <w:rsid w:val="003D3E5D"/>
    <w:rsid w:val="003D47A0"/>
    <w:rsid w:val="003E201F"/>
    <w:rsid w:val="003E653B"/>
    <w:rsid w:val="003F07B0"/>
    <w:rsid w:val="003F3BF3"/>
    <w:rsid w:val="003F454D"/>
    <w:rsid w:val="003F4A55"/>
    <w:rsid w:val="003F7249"/>
    <w:rsid w:val="003F7C5D"/>
    <w:rsid w:val="003F7DAB"/>
    <w:rsid w:val="004021D8"/>
    <w:rsid w:val="00402386"/>
    <w:rsid w:val="00403BB4"/>
    <w:rsid w:val="00403D8C"/>
    <w:rsid w:val="004040D9"/>
    <w:rsid w:val="00405CB2"/>
    <w:rsid w:val="0041410C"/>
    <w:rsid w:val="00414330"/>
    <w:rsid w:val="00414854"/>
    <w:rsid w:val="004223AC"/>
    <w:rsid w:val="00423B4D"/>
    <w:rsid w:val="00424898"/>
    <w:rsid w:val="004266D3"/>
    <w:rsid w:val="004274FA"/>
    <w:rsid w:val="00427606"/>
    <w:rsid w:val="00431A6C"/>
    <w:rsid w:val="00431CA8"/>
    <w:rsid w:val="0043460A"/>
    <w:rsid w:val="00434940"/>
    <w:rsid w:val="00435003"/>
    <w:rsid w:val="004372C9"/>
    <w:rsid w:val="004378FA"/>
    <w:rsid w:val="004418EF"/>
    <w:rsid w:val="0044200D"/>
    <w:rsid w:val="00442183"/>
    <w:rsid w:val="00446486"/>
    <w:rsid w:val="00446796"/>
    <w:rsid w:val="0045105D"/>
    <w:rsid w:val="0045190B"/>
    <w:rsid w:val="004521E9"/>
    <w:rsid w:val="0045298A"/>
    <w:rsid w:val="00452A83"/>
    <w:rsid w:val="0045469C"/>
    <w:rsid w:val="00455437"/>
    <w:rsid w:val="00456136"/>
    <w:rsid w:val="0045678A"/>
    <w:rsid w:val="00456FC5"/>
    <w:rsid w:val="00457E2C"/>
    <w:rsid w:val="0046008C"/>
    <w:rsid w:val="0046060D"/>
    <w:rsid w:val="00461626"/>
    <w:rsid w:val="00461D27"/>
    <w:rsid w:val="004631CA"/>
    <w:rsid w:val="0046320D"/>
    <w:rsid w:val="00463500"/>
    <w:rsid w:val="004658F4"/>
    <w:rsid w:val="00472A04"/>
    <w:rsid w:val="004748F2"/>
    <w:rsid w:val="00474FF7"/>
    <w:rsid w:val="00476576"/>
    <w:rsid w:val="0047657A"/>
    <w:rsid w:val="004804E0"/>
    <w:rsid w:val="00480B84"/>
    <w:rsid w:val="00480D67"/>
    <w:rsid w:val="00481876"/>
    <w:rsid w:val="00482104"/>
    <w:rsid w:val="00482ABD"/>
    <w:rsid w:val="00484B4A"/>
    <w:rsid w:val="00484CB8"/>
    <w:rsid w:val="00485B20"/>
    <w:rsid w:val="00487A38"/>
    <w:rsid w:val="004907AD"/>
    <w:rsid w:val="00493556"/>
    <w:rsid w:val="00494123"/>
    <w:rsid w:val="004953D1"/>
    <w:rsid w:val="004A0D8C"/>
    <w:rsid w:val="004A0E9B"/>
    <w:rsid w:val="004A1EFF"/>
    <w:rsid w:val="004A59EE"/>
    <w:rsid w:val="004A7DEE"/>
    <w:rsid w:val="004B3C6C"/>
    <w:rsid w:val="004B511A"/>
    <w:rsid w:val="004B57A6"/>
    <w:rsid w:val="004B5E64"/>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46F6"/>
    <w:rsid w:val="00504CCC"/>
    <w:rsid w:val="0050573D"/>
    <w:rsid w:val="00507207"/>
    <w:rsid w:val="00507DA9"/>
    <w:rsid w:val="005104BF"/>
    <w:rsid w:val="00512738"/>
    <w:rsid w:val="005129EC"/>
    <w:rsid w:val="00513D34"/>
    <w:rsid w:val="0051417D"/>
    <w:rsid w:val="00514502"/>
    <w:rsid w:val="005150CB"/>
    <w:rsid w:val="00515497"/>
    <w:rsid w:val="00517CD8"/>
    <w:rsid w:val="00517D52"/>
    <w:rsid w:val="00520EA1"/>
    <w:rsid w:val="00521380"/>
    <w:rsid w:val="00521A09"/>
    <w:rsid w:val="00522899"/>
    <w:rsid w:val="005229C2"/>
    <w:rsid w:val="0052595E"/>
    <w:rsid w:val="005306CC"/>
    <w:rsid w:val="005323B6"/>
    <w:rsid w:val="005355F5"/>
    <w:rsid w:val="005444E7"/>
    <w:rsid w:val="00544C01"/>
    <w:rsid w:val="00544CCE"/>
    <w:rsid w:val="00547178"/>
    <w:rsid w:val="00550DBE"/>
    <w:rsid w:val="005520F2"/>
    <w:rsid w:val="00552734"/>
    <w:rsid w:val="0055394E"/>
    <w:rsid w:val="0055398D"/>
    <w:rsid w:val="005541CF"/>
    <w:rsid w:val="00555005"/>
    <w:rsid w:val="00555836"/>
    <w:rsid w:val="00556F13"/>
    <w:rsid w:val="00557760"/>
    <w:rsid w:val="005639B9"/>
    <w:rsid w:val="00570279"/>
    <w:rsid w:val="00574146"/>
    <w:rsid w:val="0058040E"/>
    <w:rsid w:val="00581953"/>
    <w:rsid w:val="005821F9"/>
    <w:rsid w:val="00586B05"/>
    <w:rsid w:val="00587DFC"/>
    <w:rsid w:val="00590C97"/>
    <w:rsid w:val="00591D94"/>
    <w:rsid w:val="00591DBB"/>
    <w:rsid w:val="00592069"/>
    <w:rsid w:val="0059206D"/>
    <w:rsid w:val="00595DCC"/>
    <w:rsid w:val="005A0D33"/>
    <w:rsid w:val="005A1A23"/>
    <w:rsid w:val="005A2844"/>
    <w:rsid w:val="005A3435"/>
    <w:rsid w:val="005A4901"/>
    <w:rsid w:val="005A6244"/>
    <w:rsid w:val="005A68CB"/>
    <w:rsid w:val="005B11B9"/>
    <w:rsid w:val="005B451D"/>
    <w:rsid w:val="005B4D0B"/>
    <w:rsid w:val="005C0065"/>
    <w:rsid w:val="005C00CE"/>
    <w:rsid w:val="005C114F"/>
    <w:rsid w:val="005C4D9F"/>
    <w:rsid w:val="005D1FF6"/>
    <w:rsid w:val="005D3372"/>
    <w:rsid w:val="005D3493"/>
    <w:rsid w:val="005D5A6E"/>
    <w:rsid w:val="005D7FBC"/>
    <w:rsid w:val="005E08A7"/>
    <w:rsid w:val="005E08D8"/>
    <w:rsid w:val="005E1D63"/>
    <w:rsid w:val="005E1EC6"/>
    <w:rsid w:val="005E21B3"/>
    <w:rsid w:val="005E27EA"/>
    <w:rsid w:val="005E41E6"/>
    <w:rsid w:val="005E466E"/>
    <w:rsid w:val="005E6063"/>
    <w:rsid w:val="005E6EE3"/>
    <w:rsid w:val="005F1C5D"/>
    <w:rsid w:val="005F291D"/>
    <w:rsid w:val="005F781A"/>
    <w:rsid w:val="00600501"/>
    <w:rsid w:val="00601C19"/>
    <w:rsid w:val="0060246C"/>
    <w:rsid w:val="00604F04"/>
    <w:rsid w:val="00606FFC"/>
    <w:rsid w:val="00610DA0"/>
    <w:rsid w:val="00610EB2"/>
    <w:rsid w:val="00611DA4"/>
    <w:rsid w:val="006121AA"/>
    <w:rsid w:val="006152F7"/>
    <w:rsid w:val="00615DF2"/>
    <w:rsid w:val="006168EF"/>
    <w:rsid w:val="00616C18"/>
    <w:rsid w:val="00620316"/>
    <w:rsid w:val="006221A7"/>
    <w:rsid w:val="00624C71"/>
    <w:rsid w:val="00624DEC"/>
    <w:rsid w:val="00624E97"/>
    <w:rsid w:val="00627702"/>
    <w:rsid w:val="00630C9F"/>
    <w:rsid w:val="006315C3"/>
    <w:rsid w:val="00632A56"/>
    <w:rsid w:val="00634BB3"/>
    <w:rsid w:val="00634C1D"/>
    <w:rsid w:val="006360D9"/>
    <w:rsid w:val="0063650D"/>
    <w:rsid w:val="006367BF"/>
    <w:rsid w:val="00637328"/>
    <w:rsid w:val="00640D46"/>
    <w:rsid w:val="006419DD"/>
    <w:rsid w:val="00644FD2"/>
    <w:rsid w:val="00646F0A"/>
    <w:rsid w:val="006507A9"/>
    <w:rsid w:val="00655CD4"/>
    <w:rsid w:val="00661EDF"/>
    <w:rsid w:val="0066353A"/>
    <w:rsid w:val="00664509"/>
    <w:rsid w:val="0066655A"/>
    <w:rsid w:val="00666D68"/>
    <w:rsid w:val="00667F18"/>
    <w:rsid w:val="00673395"/>
    <w:rsid w:val="006750C7"/>
    <w:rsid w:val="0067513C"/>
    <w:rsid w:val="00683E31"/>
    <w:rsid w:val="00687642"/>
    <w:rsid w:val="006934D7"/>
    <w:rsid w:val="00693945"/>
    <w:rsid w:val="00695791"/>
    <w:rsid w:val="0069756B"/>
    <w:rsid w:val="00697EBD"/>
    <w:rsid w:val="006A0787"/>
    <w:rsid w:val="006A1510"/>
    <w:rsid w:val="006A30B7"/>
    <w:rsid w:val="006A51F7"/>
    <w:rsid w:val="006A5F90"/>
    <w:rsid w:val="006A6CE1"/>
    <w:rsid w:val="006A73D2"/>
    <w:rsid w:val="006B029F"/>
    <w:rsid w:val="006B0715"/>
    <w:rsid w:val="006B1D06"/>
    <w:rsid w:val="006B20AB"/>
    <w:rsid w:val="006B33DF"/>
    <w:rsid w:val="006B352A"/>
    <w:rsid w:val="006B6425"/>
    <w:rsid w:val="006C068B"/>
    <w:rsid w:val="006C3046"/>
    <w:rsid w:val="006C3763"/>
    <w:rsid w:val="006C5AAE"/>
    <w:rsid w:val="006C5EEF"/>
    <w:rsid w:val="006C6802"/>
    <w:rsid w:val="006D010F"/>
    <w:rsid w:val="006D0289"/>
    <w:rsid w:val="006D05D6"/>
    <w:rsid w:val="006D081D"/>
    <w:rsid w:val="006D1C64"/>
    <w:rsid w:val="006D2105"/>
    <w:rsid w:val="006D6A94"/>
    <w:rsid w:val="006D6C15"/>
    <w:rsid w:val="006E1E8D"/>
    <w:rsid w:val="006E22E8"/>
    <w:rsid w:val="006E2E5F"/>
    <w:rsid w:val="006E3FEA"/>
    <w:rsid w:val="006E7FDF"/>
    <w:rsid w:val="006F3B96"/>
    <w:rsid w:val="006F4780"/>
    <w:rsid w:val="006F5272"/>
    <w:rsid w:val="006F60DB"/>
    <w:rsid w:val="006F7248"/>
    <w:rsid w:val="006F74CC"/>
    <w:rsid w:val="00700038"/>
    <w:rsid w:val="007013ED"/>
    <w:rsid w:val="00702A57"/>
    <w:rsid w:val="00702CEC"/>
    <w:rsid w:val="00703F97"/>
    <w:rsid w:val="0070425D"/>
    <w:rsid w:val="00705368"/>
    <w:rsid w:val="00705815"/>
    <w:rsid w:val="00712A4F"/>
    <w:rsid w:val="007143CF"/>
    <w:rsid w:val="00714567"/>
    <w:rsid w:val="007222AF"/>
    <w:rsid w:val="00722319"/>
    <w:rsid w:val="00722FA0"/>
    <w:rsid w:val="00724297"/>
    <w:rsid w:val="007252FF"/>
    <w:rsid w:val="00725F8B"/>
    <w:rsid w:val="00725FEC"/>
    <w:rsid w:val="0072706C"/>
    <w:rsid w:val="00727686"/>
    <w:rsid w:val="0073209F"/>
    <w:rsid w:val="00733A38"/>
    <w:rsid w:val="00733A97"/>
    <w:rsid w:val="0073506B"/>
    <w:rsid w:val="00735ED0"/>
    <w:rsid w:val="00737AAF"/>
    <w:rsid w:val="00743359"/>
    <w:rsid w:val="00743D27"/>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70AB"/>
    <w:rsid w:val="007874E6"/>
    <w:rsid w:val="00787690"/>
    <w:rsid w:val="00791CDE"/>
    <w:rsid w:val="007942A2"/>
    <w:rsid w:val="007943BC"/>
    <w:rsid w:val="00796C68"/>
    <w:rsid w:val="007A07E6"/>
    <w:rsid w:val="007A2341"/>
    <w:rsid w:val="007A66DB"/>
    <w:rsid w:val="007A67C4"/>
    <w:rsid w:val="007B0386"/>
    <w:rsid w:val="007B30F6"/>
    <w:rsid w:val="007B56BC"/>
    <w:rsid w:val="007B621C"/>
    <w:rsid w:val="007B6FAC"/>
    <w:rsid w:val="007C1099"/>
    <w:rsid w:val="007C1292"/>
    <w:rsid w:val="007C1DFD"/>
    <w:rsid w:val="007C2982"/>
    <w:rsid w:val="007C2DDE"/>
    <w:rsid w:val="007C499A"/>
    <w:rsid w:val="007C5D0E"/>
    <w:rsid w:val="007C6A12"/>
    <w:rsid w:val="007D1B52"/>
    <w:rsid w:val="007D25B1"/>
    <w:rsid w:val="007E053C"/>
    <w:rsid w:val="007E1384"/>
    <w:rsid w:val="007E17C0"/>
    <w:rsid w:val="007E300F"/>
    <w:rsid w:val="007E5901"/>
    <w:rsid w:val="007F1215"/>
    <w:rsid w:val="007F1634"/>
    <w:rsid w:val="007F2DA4"/>
    <w:rsid w:val="007F2FB5"/>
    <w:rsid w:val="007F416F"/>
    <w:rsid w:val="007F4321"/>
    <w:rsid w:val="007F4B98"/>
    <w:rsid w:val="007F65C3"/>
    <w:rsid w:val="007F79BC"/>
    <w:rsid w:val="008005FA"/>
    <w:rsid w:val="00800E0B"/>
    <w:rsid w:val="00802726"/>
    <w:rsid w:val="00803345"/>
    <w:rsid w:val="008045B4"/>
    <w:rsid w:val="00804C8F"/>
    <w:rsid w:val="0080603C"/>
    <w:rsid w:val="0081207F"/>
    <w:rsid w:val="008163B5"/>
    <w:rsid w:val="00817B94"/>
    <w:rsid w:val="0082097F"/>
    <w:rsid w:val="00822590"/>
    <w:rsid w:val="00823611"/>
    <w:rsid w:val="0082368B"/>
    <w:rsid w:val="00825255"/>
    <w:rsid w:val="0082576A"/>
    <w:rsid w:val="00825CB0"/>
    <w:rsid w:val="0082632A"/>
    <w:rsid w:val="0083221A"/>
    <w:rsid w:val="00836BD1"/>
    <w:rsid w:val="00837EBC"/>
    <w:rsid w:val="0084075B"/>
    <w:rsid w:val="0084099E"/>
    <w:rsid w:val="00840FE1"/>
    <w:rsid w:val="00841214"/>
    <w:rsid w:val="008421AC"/>
    <w:rsid w:val="0084229A"/>
    <w:rsid w:val="00845714"/>
    <w:rsid w:val="008473CD"/>
    <w:rsid w:val="0085017D"/>
    <w:rsid w:val="00851FC8"/>
    <w:rsid w:val="00852922"/>
    <w:rsid w:val="00852BA6"/>
    <w:rsid w:val="00855610"/>
    <w:rsid w:val="00864097"/>
    <w:rsid w:val="00866074"/>
    <w:rsid w:val="00867CF2"/>
    <w:rsid w:val="00874019"/>
    <w:rsid w:val="00876E9E"/>
    <w:rsid w:val="00877893"/>
    <w:rsid w:val="00882580"/>
    <w:rsid w:val="00882A70"/>
    <w:rsid w:val="00885332"/>
    <w:rsid w:val="00887261"/>
    <w:rsid w:val="008874A9"/>
    <w:rsid w:val="008874DA"/>
    <w:rsid w:val="00887E63"/>
    <w:rsid w:val="00890F50"/>
    <w:rsid w:val="008911E7"/>
    <w:rsid w:val="00892F76"/>
    <w:rsid w:val="008931B8"/>
    <w:rsid w:val="008962CA"/>
    <w:rsid w:val="008A2D9E"/>
    <w:rsid w:val="008A4FBB"/>
    <w:rsid w:val="008A5A4F"/>
    <w:rsid w:val="008B1EFC"/>
    <w:rsid w:val="008B2529"/>
    <w:rsid w:val="008B282C"/>
    <w:rsid w:val="008B2908"/>
    <w:rsid w:val="008B405C"/>
    <w:rsid w:val="008B546D"/>
    <w:rsid w:val="008C1E4D"/>
    <w:rsid w:val="008C2C1B"/>
    <w:rsid w:val="008C4B52"/>
    <w:rsid w:val="008C5DAC"/>
    <w:rsid w:val="008C6E2E"/>
    <w:rsid w:val="008D18CD"/>
    <w:rsid w:val="008D4406"/>
    <w:rsid w:val="008D4CBF"/>
    <w:rsid w:val="008E6077"/>
    <w:rsid w:val="008E6D7D"/>
    <w:rsid w:val="008F11B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F4E"/>
    <w:rsid w:val="00924411"/>
    <w:rsid w:val="00924BC3"/>
    <w:rsid w:val="00930C00"/>
    <w:rsid w:val="009311DD"/>
    <w:rsid w:val="009319B4"/>
    <w:rsid w:val="00931C95"/>
    <w:rsid w:val="009345F9"/>
    <w:rsid w:val="00934CDB"/>
    <w:rsid w:val="00941C77"/>
    <w:rsid w:val="00944B67"/>
    <w:rsid w:val="0095121F"/>
    <w:rsid w:val="009533D2"/>
    <w:rsid w:val="00962677"/>
    <w:rsid w:val="00963FAA"/>
    <w:rsid w:val="00965D66"/>
    <w:rsid w:val="00966103"/>
    <w:rsid w:val="00972375"/>
    <w:rsid w:val="009735F3"/>
    <w:rsid w:val="00973632"/>
    <w:rsid w:val="00973926"/>
    <w:rsid w:val="0097471B"/>
    <w:rsid w:val="0097574E"/>
    <w:rsid w:val="00976534"/>
    <w:rsid w:val="0097663B"/>
    <w:rsid w:val="009778C3"/>
    <w:rsid w:val="00977FEE"/>
    <w:rsid w:val="00980707"/>
    <w:rsid w:val="009810C5"/>
    <w:rsid w:val="00981CB4"/>
    <w:rsid w:val="00982DFE"/>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9BC"/>
    <w:rsid w:val="009B1E6F"/>
    <w:rsid w:val="009B29C9"/>
    <w:rsid w:val="009B3996"/>
    <w:rsid w:val="009B3F1F"/>
    <w:rsid w:val="009B407D"/>
    <w:rsid w:val="009B47AA"/>
    <w:rsid w:val="009B56D4"/>
    <w:rsid w:val="009B63C9"/>
    <w:rsid w:val="009C27CA"/>
    <w:rsid w:val="009C36C5"/>
    <w:rsid w:val="009C495C"/>
    <w:rsid w:val="009C6896"/>
    <w:rsid w:val="009D1D6E"/>
    <w:rsid w:val="009D6687"/>
    <w:rsid w:val="009D6FE2"/>
    <w:rsid w:val="009E3231"/>
    <w:rsid w:val="009E466A"/>
    <w:rsid w:val="009E6B20"/>
    <w:rsid w:val="009E7EE7"/>
    <w:rsid w:val="009E7FC2"/>
    <w:rsid w:val="009F22CF"/>
    <w:rsid w:val="009F2D9C"/>
    <w:rsid w:val="009F2DBE"/>
    <w:rsid w:val="009F4475"/>
    <w:rsid w:val="009F518D"/>
    <w:rsid w:val="00A00B4E"/>
    <w:rsid w:val="00A00E08"/>
    <w:rsid w:val="00A033BC"/>
    <w:rsid w:val="00A04110"/>
    <w:rsid w:val="00A06766"/>
    <w:rsid w:val="00A10B43"/>
    <w:rsid w:val="00A11814"/>
    <w:rsid w:val="00A14B5D"/>
    <w:rsid w:val="00A150A1"/>
    <w:rsid w:val="00A177B9"/>
    <w:rsid w:val="00A22C8D"/>
    <w:rsid w:val="00A2592A"/>
    <w:rsid w:val="00A25AED"/>
    <w:rsid w:val="00A275E1"/>
    <w:rsid w:val="00A276F0"/>
    <w:rsid w:val="00A2770A"/>
    <w:rsid w:val="00A34892"/>
    <w:rsid w:val="00A34AC6"/>
    <w:rsid w:val="00A36C79"/>
    <w:rsid w:val="00A41724"/>
    <w:rsid w:val="00A41DDF"/>
    <w:rsid w:val="00A4303B"/>
    <w:rsid w:val="00A462F4"/>
    <w:rsid w:val="00A47C19"/>
    <w:rsid w:val="00A5062B"/>
    <w:rsid w:val="00A50DA3"/>
    <w:rsid w:val="00A51FAB"/>
    <w:rsid w:val="00A538C3"/>
    <w:rsid w:val="00A54963"/>
    <w:rsid w:val="00A557E6"/>
    <w:rsid w:val="00A57133"/>
    <w:rsid w:val="00A62DF9"/>
    <w:rsid w:val="00A647CC"/>
    <w:rsid w:val="00A66E06"/>
    <w:rsid w:val="00A70A76"/>
    <w:rsid w:val="00A72154"/>
    <w:rsid w:val="00A723D5"/>
    <w:rsid w:val="00A73BB2"/>
    <w:rsid w:val="00A74840"/>
    <w:rsid w:val="00A77963"/>
    <w:rsid w:val="00A817FA"/>
    <w:rsid w:val="00A82438"/>
    <w:rsid w:val="00A834C2"/>
    <w:rsid w:val="00A855C0"/>
    <w:rsid w:val="00A8647B"/>
    <w:rsid w:val="00A8771F"/>
    <w:rsid w:val="00A93ABA"/>
    <w:rsid w:val="00A9607F"/>
    <w:rsid w:val="00A978A6"/>
    <w:rsid w:val="00A97AB6"/>
    <w:rsid w:val="00A97C61"/>
    <w:rsid w:val="00AA1416"/>
    <w:rsid w:val="00AA3F03"/>
    <w:rsid w:val="00AA452B"/>
    <w:rsid w:val="00AA77A6"/>
    <w:rsid w:val="00AA7848"/>
    <w:rsid w:val="00AA7EF3"/>
    <w:rsid w:val="00AB26FA"/>
    <w:rsid w:val="00AB2F81"/>
    <w:rsid w:val="00AB4365"/>
    <w:rsid w:val="00AB44D2"/>
    <w:rsid w:val="00AB6EE0"/>
    <w:rsid w:val="00AC19E5"/>
    <w:rsid w:val="00AC2A27"/>
    <w:rsid w:val="00AC2BD1"/>
    <w:rsid w:val="00AC3808"/>
    <w:rsid w:val="00AC4191"/>
    <w:rsid w:val="00AC4AE6"/>
    <w:rsid w:val="00AC51CE"/>
    <w:rsid w:val="00AC6293"/>
    <w:rsid w:val="00AC673C"/>
    <w:rsid w:val="00AD1274"/>
    <w:rsid w:val="00AD184A"/>
    <w:rsid w:val="00AD19BF"/>
    <w:rsid w:val="00AD32FF"/>
    <w:rsid w:val="00AD3C57"/>
    <w:rsid w:val="00AD5EEB"/>
    <w:rsid w:val="00AE090E"/>
    <w:rsid w:val="00AE17C0"/>
    <w:rsid w:val="00AE1B9D"/>
    <w:rsid w:val="00AE2E9A"/>
    <w:rsid w:val="00AE3C39"/>
    <w:rsid w:val="00AE3DA8"/>
    <w:rsid w:val="00AE5C9F"/>
    <w:rsid w:val="00AE5E2D"/>
    <w:rsid w:val="00AF17A7"/>
    <w:rsid w:val="00AF3EB9"/>
    <w:rsid w:val="00B01040"/>
    <w:rsid w:val="00B03EF2"/>
    <w:rsid w:val="00B042EF"/>
    <w:rsid w:val="00B045BE"/>
    <w:rsid w:val="00B0491A"/>
    <w:rsid w:val="00B0639D"/>
    <w:rsid w:val="00B119B7"/>
    <w:rsid w:val="00B11F82"/>
    <w:rsid w:val="00B11FF4"/>
    <w:rsid w:val="00B13499"/>
    <w:rsid w:val="00B1596A"/>
    <w:rsid w:val="00B213D4"/>
    <w:rsid w:val="00B21F92"/>
    <w:rsid w:val="00B22E1D"/>
    <w:rsid w:val="00B249CA"/>
    <w:rsid w:val="00B25417"/>
    <w:rsid w:val="00B26E29"/>
    <w:rsid w:val="00B27146"/>
    <w:rsid w:val="00B31869"/>
    <w:rsid w:val="00B3211C"/>
    <w:rsid w:val="00B33358"/>
    <w:rsid w:val="00B3758D"/>
    <w:rsid w:val="00B44693"/>
    <w:rsid w:val="00B44799"/>
    <w:rsid w:val="00B46ED8"/>
    <w:rsid w:val="00B502E2"/>
    <w:rsid w:val="00B53D38"/>
    <w:rsid w:val="00B53E28"/>
    <w:rsid w:val="00B562D9"/>
    <w:rsid w:val="00B572D2"/>
    <w:rsid w:val="00B62C4F"/>
    <w:rsid w:val="00B62F0A"/>
    <w:rsid w:val="00B736BF"/>
    <w:rsid w:val="00B7464B"/>
    <w:rsid w:val="00B74F1F"/>
    <w:rsid w:val="00B75440"/>
    <w:rsid w:val="00B757F6"/>
    <w:rsid w:val="00B77D9F"/>
    <w:rsid w:val="00B82BA9"/>
    <w:rsid w:val="00B83C04"/>
    <w:rsid w:val="00B865E2"/>
    <w:rsid w:val="00B866AC"/>
    <w:rsid w:val="00B8749A"/>
    <w:rsid w:val="00B92309"/>
    <w:rsid w:val="00B95012"/>
    <w:rsid w:val="00B9790B"/>
    <w:rsid w:val="00B97E6D"/>
    <w:rsid w:val="00BA0790"/>
    <w:rsid w:val="00BA0C67"/>
    <w:rsid w:val="00BA213C"/>
    <w:rsid w:val="00BA3965"/>
    <w:rsid w:val="00BA39BA"/>
    <w:rsid w:val="00BA3DF5"/>
    <w:rsid w:val="00BA56AA"/>
    <w:rsid w:val="00BA7400"/>
    <w:rsid w:val="00BA74E4"/>
    <w:rsid w:val="00BB1194"/>
    <w:rsid w:val="00BB1595"/>
    <w:rsid w:val="00BB22BF"/>
    <w:rsid w:val="00BB3591"/>
    <w:rsid w:val="00BB36F1"/>
    <w:rsid w:val="00BB4B45"/>
    <w:rsid w:val="00BB63B0"/>
    <w:rsid w:val="00BC09DC"/>
    <w:rsid w:val="00BC24DE"/>
    <w:rsid w:val="00BC2FC6"/>
    <w:rsid w:val="00BC3987"/>
    <w:rsid w:val="00BC5CA7"/>
    <w:rsid w:val="00BD0600"/>
    <w:rsid w:val="00BD0AE4"/>
    <w:rsid w:val="00BD2109"/>
    <w:rsid w:val="00BD4815"/>
    <w:rsid w:val="00BD4FCE"/>
    <w:rsid w:val="00BD5BA6"/>
    <w:rsid w:val="00BD6B75"/>
    <w:rsid w:val="00BD72DE"/>
    <w:rsid w:val="00BD7E3D"/>
    <w:rsid w:val="00BE1E2C"/>
    <w:rsid w:val="00BE292C"/>
    <w:rsid w:val="00BE3444"/>
    <w:rsid w:val="00BE468E"/>
    <w:rsid w:val="00BE4CB6"/>
    <w:rsid w:val="00BE734C"/>
    <w:rsid w:val="00BE7580"/>
    <w:rsid w:val="00BF0310"/>
    <w:rsid w:val="00BF15C1"/>
    <w:rsid w:val="00BF1E0C"/>
    <w:rsid w:val="00BF2EFF"/>
    <w:rsid w:val="00BF4779"/>
    <w:rsid w:val="00C013C2"/>
    <w:rsid w:val="00C03D75"/>
    <w:rsid w:val="00C11AD3"/>
    <w:rsid w:val="00C11ECE"/>
    <w:rsid w:val="00C1358C"/>
    <w:rsid w:val="00C15086"/>
    <w:rsid w:val="00C1559A"/>
    <w:rsid w:val="00C15CDB"/>
    <w:rsid w:val="00C16D84"/>
    <w:rsid w:val="00C16FA1"/>
    <w:rsid w:val="00C2175D"/>
    <w:rsid w:val="00C2262A"/>
    <w:rsid w:val="00C2283C"/>
    <w:rsid w:val="00C26507"/>
    <w:rsid w:val="00C30014"/>
    <w:rsid w:val="00C334D8"/>
    <w:rsid w:val="00C34E26"/>
    <w:rsid w:val="00C35525"/>
    <w:rsid w:val="00C36D88"/>
    <w:rsid w:val="00C37276"/>
    <w:rsid w:val="00C3795A"/>
    <w:rsid w:val="00C50325"/>
    <w:rsid w:val="00C522A9"/>
    <w:rsid w:val="00C5258F"/>
    <w:rsid w:val="00C54A50"/>
    <w:rsid w:val="00C5550D"/>
    <w:rsid w:val="00C557E9"/>
    <w:rsid w:val="00C55AFE"/>
    <w:rsid w:val="00C55F3C"/>
    <w:rsid w:val="00C56708"/>
    <w:rsid w:val="00C56A1D"/>
    <w:rsid w:val="00C60E18"/>
    <w:rsid w:val="00C624D4"/>
    <w:rsid w:val="00C64675"/>
    <w:rsid w:val="00C656AB"/>
    <w:rsid w:val="00C65803"/>
    <w:rsid w:val="00C67309"/>
    <w:rsid w:val="00C719FE"/>
    <w:rsid w:val="00C77B58"/>
    <w:rsid w:val="00C830EA"/>
    <w:rsid w:val="00C835C5"/>
    <w:rsid w:val="00C858EC"/>
    <w:rsid w:val="00C8658C"/>
    <w:rsid w:val="00C87ACF"/>
    <w:rsid w:val="00C900B9"/>
    <w:rsid w:val="00C938FF"/>
    <w:rsid w:val="00C945AC"/>
    <w:rsid w:val="00C95361"/>
    <w:rsid w:val="00C962D7"/>
    <w:rsid w:val="00C96997"/>
    <w:rsid w:val="00C96DC3"/>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75BA"/>
    <w:rsid w:val="00CD1044"/>
    <w:rsid w:val="00CD173A"/>
    <w:rsid w:val="00CD1C0D"/>
    <w:rsid w:val="00CD6193"/>
    <w:rsid w:val="00CD62FD"/>
    <w:rsid w:val="00CD6F17"/>
    <w:rsid w:val="00CD6FE1"/>
    <w:rsid w:val="00CE04AA"/>
    <w:rsid w:val="00CE14A9"/>
    <w:rsid w:val="00CE275A"/>
    <w:rsid w:val="00CE2A05"/>
    <w:rsid w:val="00CE5D2D"/>
    <w:rsid w:val="00CE7AA9"/>
    <w:rsid w:val="00CF3389"/>
    <w:rsid w:val="00CF363F"/>
    <w:rsid w:val="00CF3F23"/>
    <w:rsid w:val="00CF5458"/>
    <w:rsid w:val="00CF5E64"/>
    <w:rsid w:val="00D00544"/>
    <w:rsid w:val="00D00A47"/>
    <w:rsid w:val="00D01330"/>
    <w:rsid w:val="00D01ED8"/>
    <w:rsid w:val="00D03D04"/>
    <w:rsid w:val="00D048ED"/>
    <w:rsid w:val="00D05501"/>
    <w:rsid w:val="00D062CC"/>
    <w:rsid w:val="00D063C5"/>
    <w:rsid w:val="00D1047F"/>
    <w:rsid w:val="00D20C99"/>
    <w:rsid w:val="00D22721"/>
    <w:rsid w:val="00D25FF9"/>
    <w:rsid w:val="00D26751"/>
    <w:rsid w:val="00D26FEE"/>
    <w:rsid w:val="00D30943"/>
    <w:rsid w:val="00D32427"/>
    <w:rsid w:val="00D350EE"/>
    <w:rsid w:val="00D35F73"/>
    <w:rsid w:val="00D43A9D"/>
    <w:rsid w:val="00D44474"/>
    <w:rsid w:val="00D45BC5"/>
    <w:rsid w:val="00D45E1C"/>
    <w:rsid w:val="00D5001B"/>
    <w:rsid w:val="00D5183C"/>
    <w:rsid w:val="00D5409E"/>
    <w:rsid w:val="00D54329"/>
    <w:rsid w:val="00D560FA"/>
    <w:rsid w:val="00D611A4"/>
    <w:rsid w:val="00D64FA5"/>
    <w:rsid w:val="00D65315"/>
    <w:rsid w:val="00D671B5"/>
    <w:rsid w:val="00D674EA"/>
    <w:rsid w:val="00D709A9"/>
    <w:rsid w:val="00D71E69"/>
    <w:rsid w:val="00D72EBB"/>
    <w:rsid w:val="00D73329"/>
    <w:rsid w:val="00D73981"/>
    <w:rsid w:val="00D739BE"/>
    <w:rsid w:val="00D764C0"/>
    <w:rsid w:val="00D80D84"/>
    <w:rsid w:val="00D83A6D"/>
    <w:rsid w:val="00D856C1"/>
    <w:rsid w:val="00D87081"/>
    <w:rsid w:val="00D87B16"/>
    <w:rsid w:val="00D87DC1"/>
    <w:rsid w:val="00D9089C"/>
    <w:rsid w:val="00D90F4C"/>
    <w:rsid w:val="00D91035"/>
    <w:rsid w:val="00D953C1"/>
    <w:rsid w:val="00D967E3"/>
    <w:rsid w:val="00DA18EB"/>
    <w:rsid w:val="00DA271E"/>
    <w:rsid w:val="00DA6BEE"/>
    <w:rsid w:val="00DB0E77"/>
    <w:rsid w:val="00DB308C"/>
    <w:rsid w:val="00DB322C"/>
    <w:rsid w:val="00DB3650"/>
    <w:rsid w:val="00DB36E4"/>
    <w:rsid w:val="00DB3CFC"/>
    <w:rsid w:val="00DB3E0D"/>
    <w:rsid w:val="00DB3FC0"/>
    <w:rsid w:val="00DC388F"/>
    <w:rsid w:val="00DC6D2D"/>
    <w:rsid w:val="00DC7700"/>
    <w:rsid w:val="00DD330E"/>
    <w:rsid w:val="00DD340C"/>
    <w:rsid w:val="00DD3893"/>
    <w:rsid w:val="00DD4C8C"/>
    <w:rsid w:val="00DE067E"/>
    <w:rsid w:val="00DE16F7"/>
    <w:rsid w:val="00DE18B3"/>
    <w:rsid w:val="00DE29E2"/>
    <w:rsid w:val="00DE4026"/>
    <w:rsid w:val="00DE4079"/>
    <w:rsid w:val="00DE538A"/>
    <w:rsid w:val="00DE6A31"/>
    <w:rsid w:val="00DF00A6"/>
    <w:rsid w:val="00DF00B3"/>
    <w:rsid w:val="00DF088A"/>
    <w:rsid w:val="00DF26CB"/>
    <w:rsid w:val="00DF5660"/>
    <w:rsid w:val="00DF5C04"/>
    <w:rsid w:val="00DF64B0"/>
    <w:rsid w:val="00DF6EDA"/>
    <w:rsid w:val="00DF798F"/>
    <w:rsid w:val="00E00564"/>
    <w:rsid w:val="00E00DC3"/>
    <w:rsid w:val="00E0110E"/>
    <w:rsid w:val="00E02BEE"/>
    <w:rsid w:val="00E03227"/>
    <w:rsid w:val="00E03F2C"/>
    <w:rsid w:val="00E05D6F"/>
    <w:rsid w:val="00E06CE3"/>
    <w:rsid w:val="00E07541"/>
    <w:rsid w:val="00E108B4"/>
    <w:rsid w:val="00E109FB"/>
    <w:rsid w:val="00E10BCC"/>
    <w:rsid w:val="00E11179"/>
    <w:rsid w:val="00E12429"/>
    <w:rsid w:val="00E173AD"/>
    <w:rsid w:val="00E17BCC"/>
    <w:rsid w:val="00E20C77"/>
    <w:rsid w:val="00E262AC"/>
    <w:rsid w:val="00E266AA"/>
    <w:rsid w:val="00E26BE7"/>
    <w:rsid w:val="00E369FC"/>
    <w:rsid w:val="00E36B43"/>
    <w:rsid w:val="00E370EE"/>
    <w:rsid w:val="00E37308"/>
    <w:rsid w:val="00E43151"/>
    <w:rsid w:val="00E433F6"/>
    <w:rsid w:val="00E45CA1"/>
    <w:rsid w:val="00E47FC0"/>
    <w:rsid w:val="00E51004"/>
    <w:rsid w:val="00E51F04"/>
    <w:rsid w:val="00E52340"/>
    <w:rsid w:val="00E53A7B"/>
    <w:rsid w:val="00E55657"/>
    <w:rsid w:val="00E62E19"/>
    <w:rsid w:val="00E65B36"/>
    <w:rsid w:val="00E66628"/>
    <w:rsid w:val="00E6679D"/>
    <w:rsid w:val="00E66A5F"/>
    <w:rsid w:val="00E66AFC"/>
    <w:rsid w:val="00E66F9D"/>
    <w:rsid w:val="00E70C57"/>
    <w:rsid w:val="00E70D3E"/>
    <w:rsid w:val="00E744C6"/>
    <w:rsid w:val="00E753D9"/>
    <w:rsid w:val="00E7747B"/>
    <w:rsid w:val="00E77548"/>
    <w:rsid w:val="00E80147"/>
    <w:rsid w:val="00E80176"/>
    <w:rsid w:val="00E80F09"/>
    <w:rsid w:val="00E8367E"/>
    <w:rsid w:val="00E84F0B"/>
    <w:rsid w:val="00E86EC0"/>
    <w:rsid w:val="00E913C1"/>
    <w:rsid w:val="00E96940"/>
    <w:rsid w:val="00E96A09"/>
    <w:rsid w:val="00E96D63"/>
    <w:rsid w:val="00E97E3C"/>
    <w:rsid w:val="00EA4864"/>
    <w:rsid w:val="00EA57F2"/>
    <w:rsid w:val="00EA5BA0"/>
    <w:rsid w:val="00EB13D6"/>
    <w:rsid w:val="00EB1DF2"/>
    <w:rsid w:val="00EB3DB8"/>
    <w:rsid w:val="00EB5BD7"/>
    <w:rsid w:val="00EC007F"/>
    <w:rsid w:val="00EC0DAB"/>
    <w:rsid w:val="00EC213B"/>
    <w:rsid w:val="00EC2286"/>
    <w:rsid w:val="00EC2634"/>
    <w:rsid w:val="00EC50C8"/>
    <w:rsid w:val="00EC7CF3"/>
    <w:rsid w:val="00ED0116"/>
    <w:rsid w:val="00ED470A"/>
    <w:rsid w:val="00ED6408"/>
    <w:rsid w:val="00ED6766"/>
    <w:rsid w:val="00ED712D"/>
    <w:rsid w:val="00EE0866"/>
    <w:rsid w:val="00EE1EFE"/>
    <w:rsid w:val="00EE40D9"/>
    <w:rsid w:val="00EE4C82"/>
    <w:rsid w:val="00EE6247"/>
    <w:rsid w:val="00EE6F49"/>
    <w:rsid w:val="00EE7ED2"/>
    <w:rsid w:val="00EF080E"/>
    <w:rsid w:val="00EF2BAF"/>
    <w:rsid w:val="00EF39CE"/>
    <w:rsid w:val="00EF3C48"/>
    <w:rsid w:val="00EF4CB9"/>
    <w:rsid w:val="00F00994"/>
    <w:rsid w:val="00F0101D"/>
    <w:rsid w:val="00F05D9F"/>
    <w:rsid w:val="00F06082"/>
    <w:rsid w:val="00F06C52"/>
    <w:rsid w:val="00F07B19"/>
    <w:rsid w:val="00F10BE2"/>
    <w:rsid w:val="00F12A1D"/>
    <w:rsid w:val="00F134E3"/>
    <w:rsid w:val="00F1473C"/>
    <w:rsid w:val="00F15045"/>
    <w:rsid w:val="00F16F54"/>
    <w:rsid w:val="00F174BE"/>
    <w:rsid w:val="00F201CF"/>
    <w:rsid w:val="00F203E2"/>
    <w:rsid w:val="00F20BD0"/>
    <w:rsid w:val="00F212CD"/>
    <w:rsid w:val="00F23E45"/>
    <w:rsid w:val="00F258AD"/>
    <w:rsid w:val="00F26928"/>
    <w:rsid w:val="00F27A5A"/>
    <w:rsid w:val="00F27FD2"/>
    <w:rsid w:val="00F31ABC"/>
    <w:rsid w:val="00F36540"/>
    <w:rsid w:val="00F36A2C"/>
    <w:rsid w:val="00F40CBC"/>
    <w:rsid w:val="00F42B2C"/>
    <w:rsid w:val="00F431EE"/>
    <w:rsid w:val="00F43214"/>
    <w:rsid w:val="00F43D2C"/>
    <w:rsid w:val="00F45B17"/>
    <w:rsid w:val="00F47E5A"/>
    <w:rsid w:val="00F50CF5"/>
    <w:rsid w:val="00F513AE"/>
    <w:rsid w:val="00F518B2"/>
    <w:rsid w:val="00F51A15"/>
    <w:rsid w:val="00F530F5"/>
    <w:rsid w:val="00F56436"/>
    <w:rsid w:val="00F60BF6"/>
    <w:rsid w:val="00F72F58"/>
    <w:rsid w:val="00F7478D"/>
    <w:rsid w:val="00F7663F"/>
    <w:rsid w:val="00F771AA"/>
    <w:rsid w:val="00F81153"/>
    <w:rsid w:val="00F815A8"/>
    <w:rsid w:val="00F81AB1"/>
    <w:rsid w:val="00F82A92"/>
    <w:rsid w:val="00F84FFA"/>
    <w:rsid w:val="00F850CE"/>
    <w:rsid w:val="00F85A24"/>
    <w:rsid w:val="00F868B6"/>
    <w:rsid w:val="00F86ED8"/>
    <w:rsid w:val="00F93483"/>
    <w:rsid w:val="00F94EB0"/>
    <w:rsid w:val="00F96315"/>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44F2"/>
    <w:rsid w:val="00FC5088"/>
    <w:rsid w:val="00FC52F3"/>
    <w:rsid w:val="00FC7620"/>
    <w:rsid w:val="00FD20D3"/>
    <w:rsid w:val="00FD26DD"/>
    <w:rsid w:val="00FD596A"/>
    <w:rsid w:val="00FD6252"/>
    <w:rsid w:val="00FD6CA3"/>
    <w:rsid w:val="00FE0E25"/>
    <w:rsid w:val="00FE10DB"/>
    <w:rsid w:val="00FE382D"/>
    <w:rsid w:val="00FE3B3F"/>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C79A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UnresolvedMention">
    <w:name w:val="Unresolved Mention"/>
    <w:basedOn w:val="Domylnaczcionkaakapitu"/>
    <w:uiPriority w:val="99"/>
    <w:semiHidden/>
    <w:unhideWhenUsed/>
    <w:rsid w:val="00C1559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UnresolvedMention">
    <w:name w:val="Unresolved Mention"/>
    <w:basedOn w:val="Domylnaczcionkaakapitu"/>
    <w:uiPriority w:val="99"/>
    <w:semiHidden/>
    <w:unhideWhenUsed/>
    <w:rsid w:val="00C15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54394776">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955866155">
      <w:bodyDiv w:val="1"/>
      <w:marLeft w:val="0"/>
      <w:marRight w:val="0"/>
      <w:marTop w:val="0"/>
      <w:marBottom w:val="0"/>
      <w:divBdr>
        <w:top w:val="none" w:sz="0" w:space="0" w:color="auto"/>
        <w:left w:val="none" w:sz="0" w:space="0" w:color="auto"/>
        <w:bottom w:val="none" w:sz="0" w:space="0" w:color="auto"/>
        <w:right w:val="none" w:sz="0" w:space="0" w:color="auto"/>
      </w:divBdr>
    </w:div>
    <w:div w:id="1144931069">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23030554">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51723314">
      <w:bodyDiv w:val="1"/>
      <w:marLeft w:val="0"/>
      <w:marRight w:val="0"/>
      <w:marTop w:val="0"/>
      <w:marBottom w:val="0"/>
      <w:divBdr>
        <w:top w:val="none" w:sz="0" w:space="0" w:color="auto"/>
        <w:left w:val="none" w:sz="0" w:space="0" w:color="auto"/>
        <w:bottom w:val="none" w:sz="0" w:space="0" w:color="auto"/>
        <w:right w:val="none" w:sz="0" w:space="0" w:color="auto"/>
      </w:divBdr>
    </w:div>
    <w:div w:id="189808618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portalzp.pl/kody-cpv/szczegoly/roboty-w-zakresie-ksztaltowania-terenow-zielonych-6387" TargetMode="External"/><Relationship Id="rId18" Type="http://schemas.openxmlformats.org/officeDocument/2006/relationships/hyperlink" Target="mailto:m.dworakowska@polanow.e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portalzp.pl/kody-cpv/szczegoly/roboty-w-zakresie-instalacji-elektrycznych-7020" TargetMode="External"/><Relationship Id="rId17" Type="http://schemas.openxmlformats.org/officeDocument/2006/relationships/hyperlink" Target="mailto:m.dworakowska@polanow.eu" TargetMode="External"/><Relationship Id="rId2" Type="http://schemas.openxmlformats.org/officeDocument/2006/relationships/numbering" Target="numbering.xml"/><Relationship Id="rId16" Type="http://schemas.openxmlformats.org/officeDocument/2006/relationships/hyperlink" Target="https://epuap.gov.pl/wps/porta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ortalzp.pl/kody-cpv/szczegoly/roboty-instalacyjne-wodnokanalizacyjne-i-sanitarne-7067" TargetMode="External"/><Relationship Id="rId5" Type="http://schemas.openxmlformats.org/officeDocument/2006/relationships/settings" Target="settings.xml"/><Relationship Id="rId15" Type="http://schemas.openxmlformats.org/officeDocument/2006/relationships/hyperlink" Target="https://miniportal.uzp.gov.pl" TargetMode="External"/><Relationship Id="rId10" Type="http://schemas.openxmlformats.org/officeDocument/2006/relationships/hyperlink" Target="https://bip.polanow.pl"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minipotral.uzp.gov.pl/" TargetMode="External"/><Relationship Id="rId14" Type="http://schemas.openxmlformats.org/officeDocument/2006/relationships/hyperlink" Target="https://www.portalzp.pl/kody-cpv/szczegoly/obiekty-uzytecznosci-publicznej-7934"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709D99-67C0-4081-8FFB-BF05912A6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Pages>
  <Words>8341</Words>
  <Characters>50050</Characters>
  <Application>Microsoft Office Word</Application>
  <DocSecurity>0</DocSecurity>
  <Lines>417</Lines>
  <Paragraphs>116</Paragraphs>
  <ScaleCrop>false</ScaleCrop>
  <HeadingPairs>
    <vt:vector size="2" baseType="variant">
      <vt:variant>
        <vt:lpstr>Tytuł</vt:lpstr>
      </vt:variant>
      <vt:variant>
        <vt:i4>1</vt:i4>
      </vt:variant>
    </vt:vector>
  </HeadingPairs>
  <TitlesOfParts>
    <vt:vector size="1" baseType="lpstr">
      <vt:lpstr>Gmina Zamość</vt:lpstr>
    </vt:vector>
  </TitlesOfParts>
  <Company>Microsoft</Company>
  <LinksUpToDate>false</LinksUpToDate>
  <CharactersWithSpaces>58275</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Gmina Zamość</dc:title>
  <dc:creator>Bogusław</dc:creator>
  <cp:lastModifiedBy>Gosia</cp:lastModifiedBy>
  <cp:revision>14</cp:revision>
  <cp:lastPrinted>2021-04-09T08:16:00Z</cp:lastPrinted>
  <dcterms:created xsi:type="dcterms:W3CDTF">2021-04-12T07:05:00Z</dcterms:created>
  <dcterms:modified xsi:type="dcterms:W3CDTF">2021-04-13T10:00:00Z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