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B5F11" w14:textId="77777777" w:rsidR="00707574" w:rsidRPr="00B413F7" w:rsidRDefault="00707574" w:rsidP="00707574">
      <w:pPr>
        <w:autoSpaceDE w:val="0"/>
        <w:autoSpaceDN w:val="0"/>
        <w:adjustRightInd w:val="0"/>
        <w:spacing w:after="240"/>
        <w:jc w:val="center"/>
        <w:rPr>
          <w:rFonts w:ascii="Arial" w:hAnsi="Arial" w:cs="Arial"/>
          <w:b/>
          <w:bCs/>
          <w:sz w:val="28"/>
          <w:szCs w:val="28"/>
          <w:lang w:eastAsia="en-US"/>
        </w:rPr>
      </w:pPr>
      <w:r w:rsidRPr="00B413F7">
        <w:rPr>
          <w:rFonts w:ascii="Arial" w:hAnsi="Arial" w:cs="Arial"/>
          <w:b/>
          <w:bCs/>
          <w:sz w:val="28"/>
          <w:szCs w:val="28"/>
          <w:lang w:eastAsia="en-US"/>
        </w:rPr>
        <w:t>INFORMACJA O WYNIKU PRZETARGU</w:t>
      </w:r>
    </w:p>
    <w:p w14:paraId="1B9AD2B0" w14:textId="42C4DCE3" w:rsidR="00707574" w:rsidRPr="00B413F7" w:rsidRDefault="00707574" w:rsidP="0070757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lang w:eastAsia="en-US"/>
        </w:rPr>
      </w:pPr>
      <w:r w:rsidRPr="00B413F7">
        <w:rPr>
          <w:rFonts w:ascii="Arial" w:hAnsi="Arial" w:cs="Arial"/>
          <w:lang w:eastAsia="en-US"/>
        </w:rPr>
        <w:t xml:space="preserve">Burmistrz Polanowa informuje, że w dniu </w:t>
      </w:r>
      <w:r>
        <w:rPr>
          <w:rFonts w:ascii="Arial" w:hAnsi="Arial" w:cs="Arial"/>
          <w:b/>
          <w:lang w:eastAsia="en-US"/>
        </w:rPr>
        <w:t>16</w:t>
      </w:r>
      <w:r w:rsidRPr="00B413F7">
        <w:rPr>
          <w:rFonts w:ascii="Arial" w:hAnsi="Arial" w:cs="Arial"/>
          <w:b/>
          <w:lang w:eastAsia="en-US"/>
        </w:rPr>
        <w:t>.0</w:t>
      </w:r>
      <w:r>
        <w:rPr>
          <w:rFonts w:ascii="Arial" w:hAnsi="Arial" w:cs="Arial"/>
          <w:b/>
          <w:lang w:eastAsia="en-US"/>
        </w:rPr>
        <w:t>5</w:t>
      </w:r>
      <w:r w:rsidRPr="00B413F7">
        <w:rPr>
          <w:rFonts w:ascii="Arial" w:hAnsi="Arial" w:cs="Arial"/>
          <w:b/>
          <w:lang w:eastAsia="en-US"/>
        </w:rPr>
        <w:t>.2022 r</w:t>
      </w:r>
      <w:r w:rsidRPr="00B413F7">
        <w:rPr>
          <w:rFonts w:ascii="Arial" w:hAnsi="Arial" w:cs="Arial"/>
          <w:lang w:eastAsia="en-US"/>
        </w:rPr>
        <w:t>. w</w:t>
      </w:r>
      <w:r>
        <w:rPr>
          <w:rFonts w:ascii="Arial" w:hAnsi="Arial" w:cs="Arial"/>
          <w:lang w:eastAsia="en-US"/>
        </w:rPr>
        <w:t xml:space="preserve"> </w:t>
      </w:r>
      <w:r w:rsidRPr="00B413F7">
        <w:rPr>
          <w:rFonts w:ascii="Arial" w:hAnsi="Arial" w:cs="Arial"/>
          <w:lang w:eastAsia="en-US"/>
        </w:rPr>
        <w:t>budynku Urzędu Miejskiego w Polanowie – sala posiedzeń pokój nr 11 o godz. 1</w:t>
      </w:r>
      <w:r>
        <w:rPr>
          <w:rFonts w:ascii="Arial" w:hAnsi="Arial" w:cs="Arial"/>
          <w:lang w:eastAsia="en-US"/>
        </w:rPr>
        <w:t>1.00</w:t>
      </w:r>
      <w:r w:rsidRPr="00B413F7">
        <w:rPr>
          <w:rFonts w:ascii="Arial" w:hAnsi="Arial" w:cs="Arial"/>
          <w:lang w:eastAsia="en-US"/>
        </w:rPr>
        <w:t xml:space="preserve"> odbył się </w:t>
      </w:r>
      <w:r>
        <w:rPr>
          <w:rFonts w:ascii="Arial" w:hAnsi="Arial" w:cs="Arial"/>
          <w:lang w:eastAsia="en-US"/>
        </w:rPr>
        <w:t>czwarty</w:t>
      </w:r>
      <w:r w:rsidRPr="00B413F7">
        <w:rPr>
          <w:rFonts w:ascii="Arial" w:hAnsi="Arial" w:cs="Arial"/>
          <w:lang w:eastAsia="en-US"/>
        </w:rPr>
        <w:t xml:space="preserve"> przetarg ustny nieograniczony na </w:t>
      </w:r>
      <w:r>
        <w:rPr>
          <w:rFonts w:ascii="Arial" w:hAnsi="Arial" w:cs="Arial"/>
          <w:lang w:eastAsia="en-US"/>
        </w:rPr>
        <w:t>sprzedaż lokalu mieszkalnego nr 1 położonego w budynku nr 15 wraz z udziałem 117/1000 do gruntu i części wspólnych budynków</w:t>
      </w:r>
      <w:r w:rsidR="009A47B6">
        <w:rPr>
          <w:rFonts w:ascii="Arial" w:hAnsi="Arial" w:cs="Arial"/>
          <w:lang w:eastAsia="en-US"/>
        </w:rPr>
        <w:t>, działka nr 7/3, obręb ewidencyjny Cetuń gm. Polanów.</w:t>
      </w:r>
    </w:p>
    <w:p w14:paraId="1D9176AB" w14:textId="3A990FDE" w:rsidR="00707574" w:rsidRPr="00B413F7" w:rsidRDefault="009A47B6" w:rsidP="00707574">
      <w:pPr>
        <w:autoSpaceDE w:val="0"/>
        <w:autoSpaceDN w:val="0"/>
        <w:adjustRightInd w:val="0"/>
        <w:spacing w:line="360" w:lineRule="auto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Nieruchomość gruntowa posiada księgę wieczystą KW 35835/0.</w:t>
      </w:r>
    </w:p>
    <w:p w14:paraId="4DB58C41" w14:textId="6C7AEC37" w:rsidR="00707574" w:rsidRPr="00B52D6C" w:rsidRDefault="00707574" w:rsidP="00707574">
      <w:pPr>
        <w:autoSpaceDE w:val="0"/>
        <w:autoSpaceDN w:val="0"/>
        <w:adjustRightInd w:val="0"/>
        <w:spacing w:line="360" w:lineRule="auto"/>
        <w:rPr>
          <w:rFonts w:ascii="Arial" w:hAnsi="Arial" w:cs="Arial"/>
          <w:lang w:eastAsia="en-US"/>
        </w:rPr>
      </w:pPr>
      <w:r w:rsidRPr="00B413F7">
        <w:rPr>
          <w:rFonts w:ascii="Arial" w:hAnsi="Arial" w:cs="Arial"/>
          <w:bCs/>
          <w:lang w:eastAsia="en-US"/>
        </w:rPr>
        <w:t xml:space="preserve">Cena wywoławcza </w:t>
      </w:r>
      <w:r w:rsidR="009A47B6">
        <w:rPr>
          <w:rFonts w:ascii="Arial" w:hAnsi="Arial" w:cs="Arial"/>
          <w:bCs/>
          <w:lang w:eastAsia="en-US"/>
        </w:rPr>
        <w:t>lokalu mieszkalnego</w:t>
      </w:r>
      <w:r w:rsidRPr="00B413F7">
        <w:rPr>
          <w:rFonts w:ascii="Arial" w:hAnsi="Arial" w:cs="Arial"/>
          <w:bCs/>
          <w:lang w:eastAsia="en-US"/>
        </w:rPr>
        <w:t>:</w:t>
      </w:r>
      <w:r w:rsidRPr="00B413F7">
        <w:rPr>
          <w:rFonts w:ascii="Arial" w:hAnsi="Arial" w:cs="Arial"/>
          <w:b/>
          <w:bCs/>
          <w:lang w:eastAsia="en-US"/>
        </w:rPr>
        <w:t xml:space="preserve"> </w:t>
      </w:r>
      <w:r w:rsidR="009A47B6">
        <w:rPr>
          <w:rFonts w:ascii="Arial" w:hAnsi="Arial" w:cs="Arial"/>
          <w:b/>
          <w:bCs/>
          <w:lang w:eastAsia="en-US"/>
        </w:rPr>
        <w:t>49.900</w:t>
      </w:r>
      <w:r>
        <w:rPr>
          <w:rFonts w:ascii="Arial" w:hAnsi="Arial" w:cs="Arial"/>
          <w:b/>
          <w:bCs/>
          <w:lang w:eastAsia="en-US"/>
        </w:rPr>
        <w:t>,00</w:t>
      </w:r>
      <w:r w:rsidRPr="00B413F7">
        <w:rPr>
          <w:rFonts w:ascii="Arial" w:hAnsi="Arial" w:cs="Arial"/>
          <w:b/>
          <w:bCs/>
          <w:lang w:eastAsia="en-US"/>
        </w:rPr>
        <w:t>zł</w:t>
      </w:r>
    </w:p>
    <w:p w14:paraId="48D27327" w14:textId="430F5A5D" w:rsidR="00707574" w:rsidRPr="00B413F7" w:rsidRDefault="00707574" w:rsidP="00707574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lang w:eastAsia="en-US"/>
        </w:rPr>
      </w:pPr>
      <w:r w:rsidRPr="00B413F7">
        <w:rPr>
          <w:rFonts w:ascii="Arial" w:hAnsi="Arial" w:cs="Arial"/>
          <w:bCs/>
          <w:lang w:eastAsia="en-US"/>
        </w:rPr>
        <w:t xml:space="preserve">Liczba osób dopuszczonych do uczestnictwa w przetargu: </w:t>
      </w:r>
      <w:r w:rsidR="009A47B6">
        <w:rPr>
          <w:rFonts w:ascii="Arial" w:hAnsi="Arial" w:cs="Arial"/>
          <w:b/>
          <w:bCs/>
          <w:lang w:eastAsia="en-US"/>
        </w:rPr>
        <w:t>…….</w:t>
      </w:r>
    </w:p>
    <w:p w14:paraId="4C987B54" w14:textId="0F246716" w:rsidR="00707574" w:rsidRPr="00B413F7" w:rsidRDefault="00707574" w:rsidP="00707574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lang w:eastAsia="en-US"/>
        </w:rPr>
      </w:pPr>
      <w:r w:rsidRPr="00B413F7">
        <w:rPr>
          <w:rFonts w:ascii="Arial" w:hAnsi="Arial" w:cs="Arial"/>
          <w:bCs/>
          <w:lang w:eastAsia="en-US"/>
        </w:rPr>
        <w:t xml:space="preserve">Liczba osób niedopuszczonych do uczestnictwa w przetargu: </w:t>
      </w:r>
      <w:r w:rsidRPr="00B413F7">
        <w:rPr>
          <w:rFonts w:ascii="Arial" w:hAnsi="Arial" w:cs="Arial"/>
          <w:b/>
          <w:bCs/>
          <w:lang w:eastAsia="en-US"/>
        </w:rPr>
        <w:t>----</w:t>
      </w:r>
    </w:p>
    <w:p w14:paraId="10C02F64" w14:textId="0F46EA8E" w:rsidR="00707574" w:rsidRPr="00B413F7" w:rsidRDefault="00707574" w:rsidP="00707574">
      <w:pPr>
        <w:tabs>
          <w:tab w:val="left" w:pos="6521"/>
        </w:tabs>
        <w:autoSpaceDE w:val="0"/>
        <w:autoSpaceDN w:val="0"/>
        <w:adjustRightInd w:val="0"/>
        <w:spacing w:after="480" w:line="360" w:lineRule="auto"/>
        <w:rPr>
          <w:rFonts w:ascii="Arial" w:hAnsi="Arial" w:cs="Arial"/>
          <w:b/>
          <w:bCs/>
          <w:lang w:eastAsia="en-US"/>
        </w:rPr>
      </w:pPr>
    </w:p>
    <w:p w14:paraId="37E6DC0E" w14:textId="77777777" w:rsidR="00707574" w:rsidRPr="006A678B" w:rsidRDefault="00707574" w:rsidP="00707574">
      <w:pPr>
        <w:widowControl w:val="0"/>
        <w:tabs>
          <w:tab w:val="center" w:pos="7938"/>
        </w:tabs>
        <w:suppressAutoHyphens/>
        <w:autoSpaceDE w:val="0"/>
        <w:autoSpaceDN w:val="0"/>
        <w:adjustRightInd w:val="0"/>
        <w:spacing w:before="240" w:after="240" w:line="360" w:lineRule="auto"/>
        <w:rPr>
          <w:rFonts w:ascii="Arial" w:eastAsiaTheme="minorHAnsi" w:hAnsi="Arial" w:cs="Arial"/>
        </w:rPr>
      </w:pPr>
      <w:r>
        <w:rPr>
          <w:rFonts w:ascii="Arial" w:eastAsia="Lucida Sans Unicode" w:hAnsi="Arial" w:cs="Arial"/>
          <w:kern w:val="2"/>
          <w:sz w:val="24"/>
          <w:szCs w:val="24"/>
        </w:rPr>
        <w:tab/>
      </w:r>
      <w:r w:rsidRPr="006A678B">
        <w:rPr>
          <w:rFonts w:ascii="Arial" w:eastAsia="Lucida Sans Unicode" w:hAnsi="Arial" w:cs="Arial"/>
          <w:kern w:val="2"/>
          <w:sz w:val="24"/>
          <w:szCs w:val="24"/>
        </w:rPr>
        <w:t>Burmistrz Polanowa</w:t>
      </w:r>
    </w:p>
    <w:p w14:paraId="25A63BB1" w14:textId="5242EC95" w:rsidR="008A5EEF" w:rsidRPr="00F33434" w:rsidRDefault="00707574" w:rsidP="00F33434">
      <w:pPr>
        <w:widowControl w:val="0"/>
        <w:tabs>
          <w:tab w:val="center" w:pos="7938"/>
        </w:tabs>
        <w:suppressAutoHyphens/>
        <w:autoSpaceDE w:val="0"/>
        <w:autoSpaceDN w:val="0"/>
        <w:adjustRightInd w:val="0"/>
        <w:spacing w:after="0" w:line="360" w:lineRule="auto"/>
        <w:rPr>
          <w:rFonts w:ascii="Arial" w:eastAsia="Lucida Sans Unicode" w:hAnsi="Arial" w:cs="Arial"/>
          <w:kern w:val="2"/>
          <w:sz w:val="24"/>
          <w:szCs w:val="24"/>
        </w:rPr>
      </w:pPr>
      <w:r w:rsidRPr="006A678B">
        <w:rPr>
          <w:rFonts w:ascii="Arial" w:eastAsia="Lucida Sans Unicode" w:hAnsi="Arial" w:cs="Arial"/>
          <w:kern w:val="2"/>
          <w:sz w:val="24"/>
          <w:szCs w:val="24"/>
        </w:rPr>
        <w:tab/>
        <w:t>Grzegorz Lipski</w:t>
      </w:r>
    </w:p>
    <w:sectPr w:rsidR="008A5EEF" w:rsidRPr="00F334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574"/>
    <w:rsid w:val="00707574"/>
    <w:rsid w:val="008A5EEF"/>
    <w:rsid w:val="009A47B6"/>
    <w:rsid w:val="00F33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3E1E1"/>
  <w15:chartTrackingRefBased/>
  <w15:docId w15:val="{9AFE0F45-275F-4AB7-9B2C-4B0B6FEE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7574"/>
    <w:rPr>
      <w:rFonts w:eastAsiaTheme="minorEastAsia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m.eluszkiewicz</dc:creator>
  <cp:keywords/>
  <dc:description/>
  <cp:lastModifiedBy>Krzysztof Szypulski</cp:lastModifiedBy>
  <cp:revision>2</cp:revision>
  <dcterms:created xsi:type="dcterms:W3CDTF">2022-05-17T10:39:00Z</dcterms:created>
  <dcterms:modified xsi:type="dcterms:W3CDTF">2022-05-17T10:39:00Z</dcterms:modified>
</cp:coreProperties>
</file>