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993E94" w14:textId="6365A8C8" w:rsidR="006A30B7" w:rsidRPr="009865A4" w:rsidRDefault="0024171C" w:rsidP="0024171C">
      <w:pPr>
        <w:pStyle w:val="Tekstpodstawowy"/>
        <w:jc w:val="center"/>
        <w:rPr>
          <w:rFonts w:ascii="Arial" w:hAnsi="Arial" w:cs="Arial"/>
        </w:rPr>
      </w:pPr>
      <w:r>
        <w:rPr>
          <w:rFonts w:ascii="Arial" w:hAnsi="Arial" w:cs="Arial"/>
          <w:noProof/>
        </w:rPr>
        <w:drawing>
          <wp:inline distT="0" distB="0" distL="0" distR="0" wp14:anchorId="4E08E18A" wp14:editId="45C13FA7">
            <wp:extent cx="5297805" cy="688975"/>
            <wp:effectExtent l="0" t="0" r="0" b="0"/>
            <wp:docPr id="186149557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7805" cy="688975"/>
                    </a:xfrm>
                    <a:prstGeom prst="rect">
                      <a:avLst/>
                    </a:prstGeom>
                    <a:noFill/>
                  </pic:spPr>
                </pic:pic>
              </a:graphicData>
            </a:graphic>
          </wp:inline>
        </w:drawing>
      </w:r>
    </w:p>
    <w:p w14:paraId="02B7859C" w14:textId="4CE18BB2" w:rsidR="00A2592A" w:rsidRPr="00484CB8" w:rsidRDefault="00A44ECC" w:rsidP="00A44ECC">
      <w:pPr>
        <w:pStyle w:val="Tekstpodstawowy"/>
        <w:tabs>
          <w:tab w:val="left" w:pos="2445"/>
        </w:tabs>
        <w:rPr>
          <w:rFonts w:ascii="Arial" w:hAnsi="Arial" w:cs="Arial"/>
          <w:sz w:val="24"/>
          <w:szCs w:val="24"/>
        </w:rPr>
      </w:pPr>
      <w:r>
        <w:rPr>
          <w:rFonts w:ascii="Arial" w:hAnsi="Arial" w:cs="Arial"/>
          <w:sz w:val="24"/>
          <w:szCs w:val="24"/>
        </w:rPr>
        <w:tab/>
      </w:r>
    </w:p>
    <w:p w14:paraId="7F9DBA87" w14:textId="77777777" w:rsidR="0024171C" w:rsidRDefault="0024171C" w:rsidP="006A30B7">
      <w:pPr>
        <w:pStyle w:val="Tekstpodstawowy"/>
        <w:rPr>
          <w:rFonts w:ascii="Arial" w:hAnsi="Arial" w:cs="Arial"/>
          <w:sz w:val="24"/>
          <w:szCs w:val="24"/>
        </w:rPr>
      </w:pPr>
    </w:p>
    <w:p w14:paraId="51028669" w14:textId="1E034C95" w:rsidR="006A30B7" w:rsidRPr="00484CB8" w:rsidRDefault="00A2592A" w:rsidP="006A30B7">
      <w:pPr>
        <w:pStyle w:val="Tekstpodstawowy"/>
        <w:rPr>
          <w:rFonts w:ascii="Arial" w:hAnsi="Arial" w:cs="Arial"/>
          <w:sz w:val="24"/>
          <w:szCs w:val="24"/>
        </w:rPr>
      </w:pPr>
      <w:r w:rsidRPr="00484CB8">
        <w:rPr>
          <w:rFonts w:ascii="Arial" w:hAnsi="Arial" w:cs="Arial"/>
          <w:sz w:val="24"/>
          <w:szCs w:val="24"/>
        </w:rPr>
        <w:t>Nr sprawy:</w:t>
      </w:r>
      <w:bookmarkStart w:id="0" w:name="_Hlk79995475"/>
      <w:r w:rsidRPr="00484CB8">
        <w:rPr>
          <w:rFonts w:ascii="Arial" w:hAnsi="Arial" w:cs="Arial"/>
          <w:sz w:val="24"/>
          <w:szCs w:val="24"/>
        </w:rPr>
        <w:t>GM.II.271</w:t>
      </w:r>
      <w:bookmarkEnd w:id="0"/>
      <w:r w:rsidR="00830F14">
        <w:rPr>
          <w:rFonts w:ascii="Arial" w:hAnsi="Arial" w:cs="Arial"/>
          <w:sz w:val="24"/>
          <w:szCs w:val="24"/>
        </w:rPr>
        <w:t>.</w:t>
      </w:r>
      <w:r w:rsidR="002F3782">
        <w:rPr>
          <w:rFonts w:ascii="Arial" w:hAnsi="Arial" w:cs="Arial"/>
          <w:sz w:val="24"/>
          <w:szCs w:val="24"/>
        </w:rPr>
        <w:t>3</w:t>
      </w:r>
      <w:r w:rsidR="0024171C">
        <w:rPr>
          <w:rFonts w:ascii="Arial" w:hAnsi="Arial" w:cs="Arial"/>
          <w:sz w:val="24"/>
          <w:szCs w:val="24"/>
        </w:rPr>
        <w:t>3</w:t>
      </w:r>
      <w:r w:rsidR="00830F14">
        <w:rPr>
          <w:rFonts w:ascii="Arial" w:hAnsi="Arial" w:cs="Arial"/>
          <w:sz w:val="24"/>
          <w:szCs w:val="24"/>
        </w:rPr>
        <w:t>.</w:t>
      </w:r>
      <w:r w:rsidR="00FB445A">
        <w:rPr>
          <w:rFonts w:ascii="Arial" w:hAnsi="Arial" w:cs="Arial"/>
          <w:sz w:val="24"/>
          <w:szCs w:val="24"/>
        </w:rPr>
        <w:t>202</w:t>
      </w:r>
      <w:r w:rsidR="002F3782">
        <w:rPr>
          <w:rFonts w:ascii="Arial" w:hAnsi="Arial" w:cs="Arial"/>
          <w:sz w:val="24"/>
          <w:szCs w:val="24"/>
        </w:rPr>
        <w:t>5</w:t>
      </w:r>
    </w:p>
    <w:p w14:paraId="0510E981" w14:textId="77777777" w:rsidR="00A2592A" w:rsidRDefault="00A2592A" w:rsidP="006A30B7">
      <w:pPr>
        <w:pStyle w:val="Tekstpodstawowy"/>
        <w:rPr>
          <w:rFonts w:ascii="Arial" w:hAnsi="Arial" w:cs="Arial"/>
        </w:rPr>
      </w:pPr>
    </w:p>
    <w:p w14:paraId="512780AC" w14:textId="77777777" w:rsidR="007F2DA4" w:rsidRPr="009865A4" w:rsidRDefault="007F2DA4" w:rsidP="006A30B7">
      <w:pPr>
        <w:pStyle w:val="Tekstpodstawowy"/>
        <w:rPr>
          <w:rFonts w:ascii="Arial" w:hAnsi="Arial" w:cs="Arial"/>
        </w:rPr>
      </w:pPr>
    </w:p>
    <w:p w14:paraId="68EB5165" w14:textId="4661FCFC" w:rsidR="004A0D8C" w:rsidRPr="009865A4" w:rsidRDefault="006A30B7" w:rsidP="006A30B7">
      <w:pPr>
        <w:pStyle w:val="Style2"/>
        <w:shd w:val="clear" w:color="auto" w:fill="auto"/>
        <w:spacing w:after="0" w:line="547" w:lineRule="exact"/>
        <w:ind w:right="80"/>
        <w:jc w:val="center"/>
        <w:rPr>
          <w:rStyle w:val="CharStyle3"/>
          <w:rFonts w:ascii="Arial" w:hAnsi="Arial" w:cs="Arial"/>
          <w:b/>
          <w:sz w:val="40"/>
          <w:szCs w:val="40"/>
        </w:rPr>
      </w:pPr>
      <w:r w:rsidRPr="009865A4">
        <w:rPr>
          <w:rStyle w:val="CharStyle3"/>
          <w:rFonts w:ascii="Arial" w:hAnsi="Arial" w:cs="Arial"/>
          <w:b/>
          <w:sz w:val="40"/>
          <w:szCs w:val="40"/>
        </w:rPr>
        <w:t xml:space="preserve">SPECYFIKACJA WARUNKÓW ZAMÓWIENIA </w:t>
      </w:r>
    </w:p>
    <w:p w14:paraId="269E7512" w14:textId="77777777" w:rsidR="006A30B7" w:rsidRDefault="006A30B7" w:rsidP="006A30B7">
      <w:pPr>
        <w:pStyle w:val="Style2"/>
        <w:shd w:val="clear" w:color="auto" w:fill="auto"/>
        <w:spacing w:after="0" w:line="547" w:lineRule="exact"/>
        <w:ind w:right="80"/>
        <w:jc w:val="center"/>
        <w:rPr>
          <w:rStyle w:val="CharStyle8"/>
          <w:rFonts w:ascii="Arial" w:hAnsi="Arial" w:cs="Arial"/>
          <w:bCs/>
          <w:sz w:val="44"/>
          <w:szCs w:val="44"/>
          <w:shd w:val="clear" w:color="auto" w:fill="auto"/>
        </w:rPr>
      </w:pPr>
    </w:p>
    <w:p w14:paraId="68BD25A8" w14:textId="77777777" w:rsidR="00255574" w:rsidRDefault="00255574" w:rsidP="00255574">
      <w:pPr>
        <w:ind w:left="595"/>
        <w:jc w:val="center"/>
        <w:rPr>
          <w:rFonts w:cstheme="minorHAnsi"/>
          <w:b/>
          <w:sz w:val="32"/>
          <w:szCs w:val="32"/>
        </w:rPr>
      </w:pPr>
      <w:r>
        <w:rPr>
          <w:rFonts w:cstheme="minorHAnsi"/>
          <w:b/>
          <w:sz w:val="32"/>
          <w:szCs w:val="32"/>
        </w:rPr>
        <w:t>Zamawiający:</w:t>
      </w:r>
    </w:p>
    <w:p w14:paraId="19A91AAB" w14:textId="306BDD24" w:rsidR="00255574" w:rsidRPr="00403415" w:rsidRDefault="00255574" w:rsidP="00255574">
      <w:pPr>
        <w:spacing w:after="0" w:line="240" w:lineRule="auto"/>
        <w:ind w:left="595"/>
        <w:jc w:val="center"/>
        <w:rPr>
          <w:rFonts w:cstheme="minorHAnsi"/>
          <w:b/>
          <w:bCs/>
          <w:sz w:val="32"/>
          <w:szCs w:val="32"/>
        </w:rPr>
      </w:pPr>
      <w:r w:rsidRPr="00403415">
        <w:rPr>
          <w:rFonts w:cstheme="minorHAnsi"/>
          <w:b/>
          <w:bCs/>
          <w:sz w:val="32"/>
          <w:szCs w:val="32"/>
        </w:rPr>
        <w:t>Gmina Polanów</w:t>
      </w:r>
    </w:p>
    <w:p w14:paraId="2EA1E245" w14:textId="56DB6D04" w:rsidR="00255574" w:rsidRPr="00403415" w:rsidRDefault="00255574" w:rsidP="00255574">
      <w:pPr>
        <w:spacing w:after="0" w:line="240" w:lineRule="auto"/>
        <w:ind w:left="595"/>
        <w:jc w:val="center"/>
        <w:rPr>
          <w:rFonts w:cstheme="minorHAnsi"/>
          <w:b/>
          <w:bCs/>
          <w:sz w:val="32"/>
          <w:szCs w:val="32"/>
        </w:rPr>
      </w:pPr>
      <w:r w:rsidRPr="00403415">
        <w:rPr>
          <w:rFonts w:cstheme="minorHAnsi"/>
          <w:b/>
          <w:bCs/>
          <w:sz w:val="32"/>
          <w:szCs w:val="32"/>
        </w:rPr>
        <w:t>ul. Wolności 4</w:t>
      </w:r>
    </w:p>
    <w:p w14:paraId="01B52593" w14:textId="15083181" w:rsidR="00255574" w:rsidRPr="00403415" w:rsidRDefault="00255574" w:rsidP="00255574">
      <w:pPr>
        <w:spacing w:after="0" w:line="240" w:lineRule="auto"/>
        <w:ind w:left="595"/>
        <w:jc w:val="center"/>
        <w:rPr>
          <w:rFonts w:cstheme="minorHAnsi"/>
          <w:b/>
          <w:bCs/>
          <w:sz w:val="32"/>
          <w:szCs w:val="32"/>
        </w:rPr>
      </w:pPr>
      <w:r w:rsidRPr="00403415">
        <w:rPr>
          <w:rFonts w:cstheme="minorHAnsi"/>
          <w:b/>
          <w:bCs/>
          <w:sz w:val="32"/>
          <w:szCs w:val="32"/>
        </w:rPr>
        <w:t>76-010 Polanów</w:t>
      </w:r>
    </w:p>
    <w:p w14:paraId="0770DB41" w14:textId="77777777" w:rsidR="00255574" w:rsidRDefault="00255574" w:rsidP="00255574">
      <w:pPr>
        <w:pStyle w:val="Tekstpodstawowy"/>
        <w:ind w:left="595"/>
        <w:jc w:val="center"/>
        <w:rPr>
          <w:rFonts w:cstheme="minorHAnsi"/>
        </w:rPr>
      </w:pPr>
    </w:p>
    <w:p w14:paraId="744EC79C" w14:textId="4D23053B" w:rsidR="00255574" w:rsidRPr="00403415" w:rsidRDefault="00255574" w:rsidP="00255574">
      <w:pPr>
        <w:pStyle w:val="Tekstpodstawowy"/>
        <w:ind w:left="595"/>
        <w:jc w:val="both"/>
        <w:rPr>
          <w:rFonts w:ascii="Arial" w:hAnsi="Arial" w:cs="Arial"/>
          <w:sz w:val="24"/>
          <w:szCs w:val="24"/>
        </w:rPr>
      </w:pPr>
      <w:r w:rsidRPr="00403415">
        <w:rPr>
          <w:rFonts w:ascii="Arial" w:hAnsi="Arial" w:cs="Arial"/>
          <w:sz w:val="24"/>
          <w:szCs w:val="24"/>
        </w:rPr>
        <w:t xml:space="preserve">Zaprasza do złożenia oferty w trybie art. 275 pkt </w:t>
      </w:r>
      <w:r w:rsidR="002F3782" w:rsidRPr="00403415">
        <w:rPr>
          <w:rFonts w:ascii="Arial" w:hAnsi="Arial" w:cs="Arial"/>
          <w:sz w:val="24"/>
          <w:szCs w:val="24"/>
        </w:rPr>
        <w:t>1</w:t>
      </w:r>
      <w:r w:rsidRPr="00403415">
        <w:rPr>
          <w:rFonts w:ascii="Arial" w:hAnsi="Arial" w:cs="Arial"/>
          <w:sz w:val="24"/>
          <w:szCs w:val="24"/>
        </w:rPr>
        <w:t xml:space="preserve"> o wartości zamówienia nieprzekraczającej progów unijnych o jakich stanowi art. 3 ustawy z 11 września 2019 r. – Prawo zamówień publicznych (tj. Dz.U. z 2024r. poz. 1320 ze zm.) na usługę </w:t>
      </w:r>
      <w:proofErr w:type="spellStart"/>
      <w:r w:rsidRPr="00403415">
        <w:rPr>
          <w:rFonts w:ascii="Arial" w:hAnsi="Arial" w:cs="Arial"/>
          <w:sz w:val="24"/>
          <w:szCs w:val="24"/>
        </w:rPr>
        <w:t>pn</w:t>
      </w:r>
      <w:proofErr w:type="spellEnd"/>
      <w:r w:rsidRPr="00403415">
        <w:rPr>
          <w:rFonts w:ascii="Arial" w:hAnsi="Arial" w:cs="Arial"/>
          <w:sz w:val="24"/>
          <w:szCs w:val="24"/>
        </w:rPr>
        <w:t>:</w:t>
      </w:r>
    </w:p>
    <w:p w14:paraId="0D4C90D4" w14:textId="77777777" w:rsidR="00255574" w:rsidRDefault="00255574" w:rsidP="00255574">
      <w:pPr>
        <w:pStyle w:val="Tekstpodstawowy"/>
        <w:rPr>
          <w:rFonts w:cstheme="minorHAnsi"/>
        </w:rPr>
      </w:pPr>
    </w:p>
    <w:p w14:paraId="77174FED" w14:textId="37038B49" w:rsidR="0024171C" w:rsidRPr="0024171C" w:rsidRDefault="0024171C" w:rsidP="0024171C">
      <w:pPr>
        <w:pStyle w:val="Tekstpodstawowy"/>
        <w:spacing w:after="0" w:line="276" w:lineRule="auto"/>
        <w:ind w:firstLine="567"/>
        <w:jc w:val="center"/>
        <w:rPr>
          <w:rFonts w:ascii="Arial" w:hAnsi="Arial" w:cs="Arial"/>
          <w:b/>
          <w:bCs/>
          <w:sz w:val="28"/>
          <w:szCs w:val="28"/>
        </w:rPr>
      </w:pPr>
      <w:bookmarkStart w:id="1" w:name="_Hlk178320095"/>
      <w:r>
        <w:rPr>
          <w:rFonts w:ascii="Arial" w:hAnsi="Arial" w:cs="Arial"/>
          <w:b/>
          <w:bCs/>
          <w:sz w:val="28"/>
          <w:szCs w:val="28"/>
        </w:rPr>
        <w:t>„</w:t>
      </w:r>
      <w:bookmarkStart w:id="2" w:name="_Hlk216342307"/>
      <w:r w:rsidR="00865C4C" w:rsidRPr="00865C4C">
        <w:rPr>
          <w:rFonts w:ascii="Arial" w:hAnsi="Arial" w:cs="Arial"/>
          <w:b/>
          <w:bCs/>
          <w:sz w:val="28"/>
          <w:szCs w:val="28"/>
        </w:rPr>
        <w:t xml:space="preserve">Pełnienie funkcji Inspektora Nadzoru </w:t>
      </w:r>
      <w:r>
        <w:rPr>
          <w:rFonts w:ascii="Arial" w:hAnsi="Arial" w:cs="Arial"/>
          <w:b/>
          <w:bCs/>
          <w:sz w:val="28"/>
          <w:szCs w:val="28"/>
        </w:rPr>
        <w:t>nad</w:t>
      </w:r>
      <w:r w:rsidR="00865C4C" w:rsidRPr="00865C4C">
        <w:rPr>
          <w:rFonts w:ascii="Arial" w:hAnsi="Arial" w:cs="Arial"/>
          <w:b/>
          <w:bCs/>
          <w:sz w:val="28"/>
          <w:szCs w:val="28"/>
        </w:rPr>
        <w:t xml:space="preserve"> </w:t>
      </w:r>
      <w:r>
        <w:rPr>
          <w:rFonts w:ascii="Arial" w:hAnsi="Arial" w:cs="Arial"/>
          <w:b/>
          <w:bCs/>
          <w:sz w:val="28"/>
          <w:szCs w:val="28"/>
        </w:rPr>
        <w:t>r</w:t>
      </w:r>
      <w:r w:rsidRPr="0024171C">
        <w:rPr>
          <w:rFonts w:ascii="Arial" w:hAnsi="Arial" w:cs="Arial"/>
          <w:b/>
          <w:bCs/>
          <w:sz w:val="28"/>
          <w:szCs w:val="28"/>
        </w:rPr>
        <w:t>ozbudow</w:t>
      </w:r>
      <w:r>
        <w:rPr>
          <w:rFonts w:ascii="Arial" w:hAnsi="Arial" w:cs="Arial"/>
          <w:b/>
          <w:bCs/>
          <w:sz w:val="28"/>
          <w:szCs w:val="28"/>
        </w:rPr>
        <w:t>ą</w:t>
      </w:r>
      <w:r w:rsidRPr="0024171C">
        <w:rPr>
          <w:rFonts w:ascii="Arial" w:hAnsi="Arial" w:cs="Arial"/>
          <w:b/>
          <w:bCs/>
          <w:sz w:val="28"/>
          <w:szCs w:val="28"/>
        </w:rPr>
        <w:t xml:space="preserve"> sieci wodociągowej wraz z przyłączeniami w miejscowości Krytno oraz </w:t>
      </w:r>
      <w:r>
        <w:rPr>
          <w:rFonts w:ascii="Arial" w:hAnsi="Arial" w:cs="Arial"/>
          <w:b/>
          <w:bCs/>
          <w:sz w:val="28"/>
          <w:szCs w:val="28"/>
        </w:rPr>
        <w:t>d</w:t>
      </w:r>
      <w:r w:rsidRPr="0024171C">
        <w:rPr>
          <w:rFonts w:ascii="Arial" w:hAnsi="Arial" w:cs="Arial"/>
          <w:b/>
          <w:bCs/>
          <w:sz w:val="28"/>
          <w:szCs w:val="28"/>
        </w:rPr>
        <w:t>ostaw</w:t>
      </w:r>
      <w:r>
        <w:rPr>
          <w:rFonts w:ascii="Arial" w:hAnsi="Arial" w:cs="Arial"/>
          <w:b/>
          <w:bCs/>
          <w:sz w:val="28"/>
          <w:szCs w:val="28"/>
        </w:rPr>
        <w:t>ą</w:t>
      </w:r>
      <w:r w:rsidRPr="0024171C">
        <w:rPr>
          <w:rFonts w:ascii="Arial" w:hAnsi="Arial" w:cs="Arial"/>
          <w:b/>
          <w:bCs/>
          <w:sz w:val="28"/>
          <w:szCs w:val="28"/>
        </w:rPr>
        <w:t xml:space="preserve"> i montaż</w:t>
      </w:r>
      <w:r>
        <w:rPr>
          <w:rFonts w:ascii="Arial" w:hAnsi="Arial" w:cs="Arial"/>
          <w:b/>
          <w:bCs/>
          <w:sz w:val="28"/>
          <w:szCs w:val="28"/>
        </w:rPr>
        <w:t>em</w:t>
      </w:r>
      <w:r w:rsidRPr="0024171C">
        <w:rPr>
          <w:rFonts w:ascii="Arial" w:hAnsi="Arial" w:cs="Arial"/>
          <w:b/>
          <w:bCs/>
          <w:sz w:val="28"/>
          <w:szCs w:val="28"/>
        </w:rPr>
        <w:t xml:space="preserve"> urządzeń technicznych dla sieci wodociągowej</w:t>
      </w:r>
      <w:bookmarkEnd w:id="2"/>
      <w:r w:rsidRPr="0024171C">
        <w:rPr>
          <w:rFonts w:ascii="Arial" w:hAnsi="Arial" w:cs="Arial"/>
          <w:b/>
          <w:bCs/>
          <w:sz w:val="28"/>
          <w:szCs w:val="28"/>
        </w:rPr>
        <w:t>”</w:t>
      </w:r>
    </w:p>
    <w:p w14:paraId="11B1B568" w14:textId="546234AD" w:rsidR="0024171C" w:rsidRDefault="0024171C" w:rsidP="0024171C">
      <w:pPr>
        <w:pStyle w:val="Tekstpodstawowy"/>
        <w:spacing w:after="0" w:line="276" w:lineRule="auto"/>
        <w:jc w:val="center"/>
        <w:rPr>
          <w:rFonts w:ascii="Arial" w:hAnsi="Arial" w:cs="Arial"/>
          <w:b/>
          <w:bCs/>
          <w:sz w:val="28"/>
          <w:szCs w:val="28"/>
        </w:rPr>
      </w:pPr>
    </w:p>
    <w:bookmarkEnd w:id="1"/>
    <w:p w14:paraId="0C6149E6" w14:textId="543638E6" w:rsidR="008D5D06" w:rsidRDefault="003C7853" w:rsidP="00EE0B9B">
      <w:pPr>
        <w:tabs>
          <w:tab w:val="left" w:pos="6150"/>
        </w:tabs>
        <w:rPr>
          <w:rFonts w:ascii="Arial" w:hAnsi="Arial" w:cs="Arial"/>
        </w:rPr>
      </w:pPr>
      <w:r>
        <w:rPr>
          <w:rFonts w:ascii="Arial" w:hAnsi="Arial" w:cs="Arial"/>
        </w:rPr>
        <w:tab/>
      </w:r>
    </w:p>
    <w:p w14:paraId="255D53C2" w14:textId="77777777" w:rsidR="00232F0B" w:rsidRDefault="00232F0B" w:rsidP="00EE0B9B">
      <w:pPr>
        <w:tabs>
          <w:tab w:val="left" w:pos="6150"/>
        </w:tabs>
        <w:rPr>
          <w:rFonts w:ascii="Arial" w:hAnsi="Arial" w:cs="Arial"/>
        </w:rPr>
      </w:pPr>
    </w:p>
    <w:p w14:paraId="3D42B62C" w14:textId="77777777" w:rsidR="00BE3AEE" w:rsidRDefault="00BE3AEE" w:rsidP="00EE0B9B">
      <w:pPr>
        <w:tabs>
          <w:tab w:val="left" w:pos="6150"/>
        </w:tabs>
        <w:rPr>
          <w:rFonts w:ascii="Arial" w:hAnsi="Arial" w:cs="Arial"/>
        </w:rPr>
      </w:pPr>
    </w:p>
    <w:p w14:paraId="2B569753" w14:textId="77777777" w:rsidR="001B0B23" w:rsidRPr="00D36FD1" w:rsidRDefault="00BE3AEE" w:rsidP="001B0B23">
      <w:pPr>
        <w:tabs>
          <w:tab w:val="center" w:pos="6804"/>
        </w:tabs>
        <w:spacing w:after="240"/>
        <w:rPr>
          <w:rFonts w:ascii="Arial" w:eastAsia="Times New Roman" w:hAnsi="Arial" w:cs="Arial"/>
          <w:b/>
          <w:bCs/>
          <w:sz w:val="24"/>
          <w:szCs w:val="20"/>
          <w:lang w:eastAsia="pl-PL"/>
        </w:rPr>
      </w:pPr>
      <w:r>
        <w:rPr>
          <w:rFonts w:ascii="Arial" w:hAnsi="Arial" w:cs="Arial"/>
          <w:szCs w:val="24"/>
        </w:rPr>
        <w:tab/>
      </w:r>
      <w:r w:rsidR="001B0B23" w:rsidRPr="00D36FD1">
        <w:rPr>
          <w:rFonts w:ascii="Arial" w:eastAsia="Times New Roman" w:hAnsi="Arial" w:cs="Arial"/>
          <w:b/>
          <w:bCs/>
          <w:sz w:val="24"/>
          <w:szCs w:val="20"/>
          <w:lang w:eastAsia="pl-PL"/>
        </w:rPr>
        <w:t>Z up. Burmistrza</w:t>
      </w:r>
    </w:p>
    <w:p w14:paraId="33F8194E" w14:textId="77777777" w:rsidR="001B0B23" w:rsidRPr="00D36FD1" w:rsidRDefault="001B0B23" w:rsidP="001B0B23">
      <w:pPr>
        <w:widowControl w:val="0"/>
        <w:tabs>
          <w:tab w:val="center" w:pos="6804"/>
        </w:tabs>
        <w:spacing w:after="240" w:line="240" w:lineRule="auto"/>
        <w:jc w:val="both"/>
        <w:rPr>
          <w:rFonts w:ascii="Arial" w:eastAsia="Times New Roman" w:hAnsi="Arial" w:cs="Arial"/>
          <w:b/>
          <w:bCs/>
          <w:sz w:val="24"/>
          <w:szCs w:val="20"/>
          <w:lang w:eastAsia="pl-PL"/>
        </w:rPr>
      </w:pPr>
      <w:r w:rsidRPr="00D36FD1">
        <w:rPr>
          <w:rFonts w:ascii="Arial" w:eastAsia="Times New Roman" w:hAnsi="Arial" w:cs="Arial"/>
          <w:b/>
          <w:bCs/>
          <w:sz w:val="24"/>
          <w:szCs w:val="20"/>
          <w:lang w:eastAsia="pl-PL"/>
        </w:rPr>
        <w:tab/>
        <w:t>mgr Elżbieta Majcher</w:t>
      </w:r>
    </w:p>
    <w:p w14:paraId="4FEF8A1F" w14:textId="77777777" w:rsidR="001B0B23" w:rsidRPr="00D36FD1" w:rsidRDefault="001B0B23" w:rsidP="001B0B23">
      <w:pPr>
        <w:widowControl w:val="0"/>
        <w:tabs>
          <w:tab w:val="center" w:pos="6804"/>
        </w:tabs>
        <w:spacing w:after="240" w:line="240" w:lineRule="auto"/>
        <w:jc w:val="both"/>
        <w:rPr>
          <w:rFonts w:ascii="Arial" w:eastAsia="Times New Roman" w:hAnsi="Arial" w:cs="Arial"/>
          <w:b/>
          <w:bCs/>
          <w:sz w:val="24"/>
          <w:szCs w:val="20"/>
          <w:lang w:eastAsia="pl-PL"/>
        </w:rPr>
      </w:pPr>
      <w:r w:rsidRPr="00D36FD1">
        <w:rPr>
          <w:rFonts w:ascii="Arial" w:eastAsia="Times New Roman" w:hAnsi="Arial" w:cs="Arial"/>
          <w:b/>
          <w:bCs/>
          <w:sz w:val="24"/>
          <w:szCs w:val="20"/>
          <w:lang w:eastAsia="pl-PL"/>
        </w:rPr>
        <w:tab/>
        <w:t>Z-ca Burmistrza</w:t>
      </w:r>
    </w:p>
    <w:p w14:paraId="12A07261" w14:textId="77777777" w:rsidR="0024171C" w:rsidRDefault="0024171C" w:rsidP="001B0B23">
      <w:pPr>
        <w:tabs>
          <w:tab w:val="left" w:pos="5535"/>
        </w:tabs>
        <w:rPr>
          <w:rFonts w:ascii="Arial" w:hAnsi="Arial" w:cs="Arial"/>
          <w:noProof/>
          <w:lang w:eastAsia="pl-PL"/>
        </w:rPr>
      </w:pPr>
    </w:p>
    <w:p w14:paraId="1F947D9D" w14:textId="77777777" w:rsidR="0024171C" w:rsidRPr="008D5D06" w:rsidRDefault="0024171C" w:rsidP="00EE0B9B">
      <w:pPr>
        <w:tabs>
          <w:tab w:val="left" w:pos="5535"/>
        </w:tabs>
        <w:ind w:left="4962"/>
        <w:rPr>
          <w:rFonts w:ascii="Arial" w:hAnsi="Arial" w:cs="Arial"/>
          <w:noProof/>
          <w:lang w:eastAsia="pl-PL"/>
        </w:rPr>
      </w:pPr>
    </w:p>
    <w:p w14:paraId="051B81E6" w14:textId="77777777" w:rsidR="00BE3AEE" w:rsidRDefault="00BE3AEE" w:rsidP="00EE0B9B">
      <w:pPr>
        <w:spacing w:line="240" w:lineRule="auto"/>
        <w:jc w:val="center"/>
        <w:rPr>
          <w:rFonts w:ascii="Arial" w:hAnsi="Arial" w:cs="Arial"/>
          <w:sz w:val="24"/>
          <w:szCs w:val="24"/>
        </w:rPr>
      </w:pPr>
    </w:p>
    <w:p w14:paraId="7AB207D6" w14:textId="06EF3C23" w:rsidR="00AD323B" w:rsidRPr="00EE0B9B" w:rsidRDefault="00A50DA3" w:rsidP="00EE0B9B">
      <w:pPr>
        <w:spacing w:line="240" w:lineRule="auto"/>
        <w:jc w:val="center"/>
        <w:rPr>
          <w:rFonts w:ascii="Arial" w:hAnsi="Arial" w:cs="Arial"/>
          <w:sz w:val="24"/>
          <w:szCs w:val="24"/>
        </w:rPr>
      </w:pPr>
      <w:r w:rsidRPr="009865A4">
        <w:rPr>
          <w:rFonts w:ascii="Arial" w:hAnsi="Arial" w:cs="Arial"/>
          <w:sz w:val="24"/>
          <w:szCs w:val="24"/>
        </w:rPr>
        <w:t>Polanów, dnia</w:t>
      </w:r>
      <w:r w:rsidR="00EF685E">
        <w:rPr>
          <w:rFonts w:ascii="Arial" w:hAnsi="Arial" w:cs="Arial"/>
          <w:sz w:val="24"/>
          <w:szCs w:val="24"/>
        </w:rPr>
        <w:t xml:space="preserve"> </w:t>
      </w:r>
      <w:r w:rsidR="0024171C">
        <w:rPr>
          <w:rFonts w:ascii="Arial" w:hAnsi="Arial" w:cs="Arial"/>
          <w:sz w:val="24"/>
          <w:szCs w:val="24"/>
        </w:rPr>
        <w:t>11 grudnia</w:t>
      </w:r>
      <w:r w:rsidR="00EF685E">
        <w:rPr>
          <w:rFonts w:ascii="Arial" w:hAnsi="Arial" w:cs="Arial"/>
          <w:sz w:val="24"/>
          <w:szCs w:val="24"/>
        </w:rPr>
        <w:t xml:space="preserve"> 202</w:t>
      </w:r>
      <w:r w:rsidR="002F3782">
        <w:rPr>
          <w:rFonts w:ascii="Arial" w:hAnsi="Arial" w:cs="Arial"/>
          <w:sz w:val="24"/>
          <w:szCs w:val="24"/>
        </w:rPr>
        <w:t>5</w:t>
      </w:r>
      <w:r w:rsidR="00EF685E">
        <w:rPr>
          <w:rFonts w:ascii="Arial" w:hAnsi="Arial" w:cs="Arial"/>
          <w:sz w:val="24"/>
          <w:szCs w:val="24"/>
        </w:rPr>
        <w:t>r</w:t>
      </w:r>
      <w:r w:rsidR="00EE0B9B">
        <w:rPr>
          <w:rFonts w:ascii="Arial" w:hAnsi="Arial" w:cs="Arial"/>
          <w:sz w:val="24"/>
          <w:szCs w:val="24"/>
        </w:rPr>
        <w:t>.</w:t>
      </w:r>
    </w:p>
    <w:p w14:paraId="65397A96" w14:textId="77777777" w:rsidR="00232F0B" w:rsidRDefault="00232F0B" w:rsidP="00D96DE8">
      <w:pPr>
        <w:pStyle w:val="Style9"/>
        <w:tabs>
          <w:tab w:val="left" w:pos="142"/>
        </w:tabs>
        <w:spacing w:after="333" w:line="240" w:lineRule="auto"/>
        <w:jc w:val="both"/>
        <w:rPr>
          <w:rFonts w:ascii="Arial" w:hAnsi="Arial" w:cs="Arial"/>
          <w:b/>
          <w:sz w:val="24"/>
          <w:szCs w:val="24"/>
        </w:rPr>
      </w:pPr>
    </w:p>
    <w:p w14:paraId="3D6E03B6" w14:textId="08594F07" w:rsidR="004A0D8C" w:rsidRPr="00217181" w:rsidRDefault="00330359" w:rsidP="00D96DE8">
      <w:pPr>
        <w:pStyle w:val="Style9"/>
        <w:tabs>
          <w:tab w:val="left" w:pos="142"/>
        </w:tabs>
        <w:spacing w:after="333" w:line="240" w:lineRule="auto"/>
        <w:jc w:val="both"/>
        <w:rPr>
          <w:rFonts w:ascii="Arial" w:hAnsi="Arial" w:cs="Arial"/>
          <w:b/>
          <w:sz w:val="24"/>
          <w:szCs w:val="24"/>
        </w:rPr>
      </w:pPr>
      <w:r>
        <w:rPr>
          <w:rFonts w:ascii="Arial" w:hAnsi="Arial" w:cs="Arial"/>
          <w:b/>
          <w:sz w:val="24"/>
          <w:szCs w:val="24"/>
        </w:rPr>
        <w:t xml:space="preserve">1. </w:t>
      </w:r>
      <w:r w:rsidR="004A0D8C" w:rsidRPr="00217181">
        <w:rPr>
          <w:rFonts w:ascii="Arial" w:hAnsi="Arial" w:cs="Arial"/>
          <w:b/>
          <w:sz w:val="24"/>
          <w:szCs w:val="24"/>
        </w:rPr>
        <w:t>ZAMAWIAJĄCY:</w:t>
      </w:r>
    </w:p>
    <w:p w14:paraId="4091365B" w14:textId="64265275" w:rsidR="004A0D8C" w:rsidRPr="00217181" w:rsidRDefault="00DF26CB" w:rsidP="00D96DE8">
      <w:pPr>
        <w:pStyle w:val="Akapitzlist"/>
        <w:tabs>
          <w:tab w:val="left" w:pos="3686"/>
        </w:tabs>
        <w:spacing w:after="0" w:line="240" w:lineRule="auto"/>
        <w:ind w:left="142"/>
        <w:jc w:val="both"/>
        <w:rPr>
          <w:rFonts w:ascii="Arial" w:hAnsi="Arial" w:cs="Arial"/>
          <w:b/>
          <w:sz w:val="24"/>
          <w:szCs w:val="24"/>
        </w:rPr>
      </w:pPr>
      <w:r w:rsidRPr="00217181">
        <w:rPr>
          <w:rFonts w:ascii="Arial" w:hAnsi="Arial" w:cs="Arial"/>
          <w:b/>
          <w:sz w:val="24"/>
          <w:szCs w:val="24"/>
        </w:rPr>
        <w:t>Nazwa Zamawiającego:</w:t>
      </w:r>
      <w:r w:rsidRPr="00217181">
        <w:rPr>
          <w:rFonts w:ascii="Arial" w:hAnsi="Arial" w:cs="Arial"/>
          <w:b/>
          <w:sz w:val="24"/>
          <w:szCs w:val="24"/>
        </w:rPr>
        <w:tab/>
      </w:r>
      <w:r w:rsidR="004A0D8C" w:rsidRPr="00217181">
        <w:rPr>
          <w:rFonts w:ascii="Arial" w:hAnsi="Arial" w:cs="Arial"/>
          <w:sz w:val="24"/>
          <w:szCs w:val="24"/>
        </w:rPr>
        <w:t>Gmina Polanów</w:t>
      </w:r>
    </w:p>
    <w:p w14:paraId="1DDF27B6" w14:textId="46C13803" w:rsidR="004A0D8C" w:rsidRPr="00217181" w:rsidRDefault="00DF26CB" w:rsidP="00D96DE8">
      <w:pPr>
        <w:pStyle w:val="Akapitzlist"/>
        <w:tabs>
          <w:tab w:val="left" w:pos="3686"/>
        </w:tabs>
        <w:spacing w:after="0" w:line="240" w:lineRule="auto"/>
        <w:ind w:left="142"/>
        <w:jc w:val="both"/>
        <w:rPr>
          <w:rFonts w:ascii="Arial" w:hAnsi="Arial" w:cs="Arial"/>
          <w:b/>
          <w:sz w:val="24"/>
          <w:szCs w:val="24"/>
        </w:rPr>
      </w:pPr>
      <w:r w:rsidRPr="00217181">
        <w:rPr>
          <w:rFonts w:ascii="Arial" w:hAnsi="Arial" w:cs="Arial"/>
          <w:b/>
          <w:sz w:val="24"/>
          <w:szCs w:val="24"/>
        </w:rPr>
        <w:t>REGON:</w:t>
      </w:r>
      <w:r w:rsidRPr="00217181">
        <w:rPr>
          <w:rFonts w:ascii="Arial" w:hAnsi="Arial" w:cs="Arial"/>
          <w:b/>
          <w:sz w:val="24"/>
          <w:szCs w:val="24"/>
        </w:rPr>
        <w:tab/>
      </w:r>
      <w:r w:rsidR="004A0D8C" w:rsidRPr="00217181">
        <w:rPr>
          <w:rFonts w:ascii="Arial" w:hAnsi="Arial" w:cs="Arial"/>
          <w:sz w:val="24"/>
          <w:szCs w:val="24"/>
        </w:rPr>
        <w:t>330920660</w:t>
      </w:r>
    </w:p>
    <w:p w14:paraId="1503451D" w14:textId="10697838" w:rsidR="004A0D8C" w:rsidRPr="00217181" w:rsidRDefault="00DF26CB" w:rsidP="00D96DE8">
      <w:pPr>
        <w:pStyle w:val="Akapitzlist"/>
        <w:tabs>
          <w:tab w:val="left" w:pos="3686"/>
        </w:tabs>
        <w:spacing w:after="0" w:line="240" w:lineRule="auto"/>
        <w:ind w:left="142"/>
        <w:jc w:val="both"/>
        <w:rPr>
          <w:rFonts w:ascii="Arial" w:hAnsi="Arial" w:cs="Arial"/>
          <w:b/>
          <w:sz w:val="24"/>
          <w:szCs w:val="24"/>
        </w:rPr>
      </w:pPr>
      <w:r w:rsidRPr="00217181">
        <w:rPr>
          <w:rFonts w:ascii="Arial" w:hAnsi="Arial" w:cs="Arial"/>
          <w:b/>
          <w:sz w:val="24"/>
          <w:szCs w:val="24"/>
        </w:rPr>
        <w:t>NIP:</w:t>
      </w:r>
      <w:r w:rsidRPr="00217181">
        <w:rPr>
          <w:rFonts w:ascii="Arial" w:hAnsi="Arial" w:cs="Arial"/>
          <w:b/>
          <w:sz w:val="24"/>
          <w:szCs w:val="24"/>
        </w:rPr>
        <w:tab/>
      </w:r>
      <w:r w:rsidR="004A0D8C" w:rsidRPr="00217181">
        <w:rPr>
          <w:rFonts w:ascii="Arial" w:hAnsi="Arial" w:cs="Arial"/>
          <w:sz w:val="24"/>
          <w:szCs w:val="24"/>
        </w:rPr>
        <w:t>499-04-65-414</w:t>
      </w:r>
    </w:p>
    <w:p w14:paraId="397F34C4" w14:textId="17374A70" w:rsidR="004A0D8C" w:rsidRPr="00217181" w:rsidRDefault="00DF26CB" w:rsidP="00D96DE8">
      <w:pPr>
        <w:pStyle w:val="Akapitzlist"/>
        <w:tabs>
          <w:tab w:val="left" w:pos="3686"/>
        </w:tabs>
        <w:spacing w:after="0" w:line="240" w:lineRule="auto"/>
        <w:ind w:left="142"/>
        <w:jc w:val="both"/>
        <w:rPr>
          <w:rFonts w:ascii="Arial" w:hAnsi="Arial" w:cs="Arial"/>
          <w:b/>
          <w:sz w:val="24"/>
          <w:szCs w:val="24"/>
        </w:rPr>
      </w:pPr>
      <w:r w:rsidRPr="00217181">
        <w:rPr>
          <w:rFonts w:ascii="Arial" w:hAnsi="Arial" w:cs="Arial"/>
          <w:b/>
          <w:sz w:val="24"/>
          <w:szCs w:val="24"/>
        </w:rPr>
        <w:t>Miejscowość Adres:</w:t>
      </w:r>
      <w:r w:rsidRPr="00217181">
        <w:rPr>
          <w:rFonts w:ascii="Arial" w:hAnsi="Arial" w:cs="Arial"/>
          <w:b/>
          <w:sz w:val="24"/>
          <w:szCs w:val="24"/>
        </w:rPr>
        <w:tab/>
      </w:r>
      <w:r w:rsidR="004A0D8C" w:rsidRPr="00217181">
        <w:rPr>
          <w:rFonts w:ascii="Arial" w:hAnsi="Arial" w:cs="Arial"/>
          <w:sz w:val="24"/>
          <w:szCs w:val="24"/>
        </w:rPr>
        <w:t>Polanów, ul. Wolności 4</w:t>
      </w:r>
    </w:p>
    <w:p w14:paraId="601804C4" w14:textId="2236B079" w:rsidR="004A0D8C" w:rsidRPr="00217181" w:rsidRDefault="00DF26CB" w:rsidP="00D96DE8">
      <w:pPr>
        <w:pStyle w:val="Akapitzlist"/>
        <w:tabs>
          <w:tab w:val="left" w:pos="3686"/>
        </w:tabs>
        <w:spacing w:after="0" w:line="240" w:lineRule="auto"/>
        <w:ind w:left="142"/>
        <w:jc w:val="both"/>
        <w:rPr>
          <w:rFonts w:ascii="Arial" w:hAnsi="Arial" w:cs="Arial"/>
          <w:sz w:val="24"/>
          <w:szCs w:val="24"/>
        </w:rPr>
      </w:pPr>
      <w:r w:rsidRPr="00217181">
        <w:rPr>
          <w:rFonts w:ascii="Arial" w:hAnsi="Arial" w:cs="Arial"/>
          <w:b/>
          <w:sz w:val="24"/>
          <w:szCs w:val="24"/>
        </w:rPr>
        <w:t>Strona internetowa:</w:t>
      </w:r>
      <w:r w:rsidRPr="00217181">
        <w:rPr>
          <w:rFonts w:ascii="Arial" w:hAnsi="Arial" w:cs="Arial"/>
          <w:b/>
          <w:sz w:val="24"/>
          <w:szCs w:val="24"/>
        </w:rPr>
        <w:tab/>
      </w:r>
      <w:r w:rsidRPr="004A1EFF">
        <w:rPr>
          <w:rFonts w:ascii="Arial" w:hAnsi="Arial" w:cs="Arial"/>
          <w:sz w:val="24"/>
          <w:szCs w:val="24"/>
        </w:rPr>
        <w:t>https://bip.polanow.pl</w:t>
      </w:r>
    </w:p>
    <w:p w14:paraId="4025EB1A" w14:textId="215D505C" w:rsidR="006C068B" w:rsidRPr="00217181" w:rsidRDefault="006C068B" w:rsidP="00D96DE8">
      <w:pPr>
        <w:pStyle w:val="Akapitzlist"/>
        <w:tabs>
          <w:tab w:val="left" w:pos="3686"/>
        </w:tabs>
        <w:spacing w:after="0" w:line="240" w:lineRule="auto"/>
        <w:ind w:left="142"/>
        <w:jc w:val="both"/>
        <w:rPr>
          <w:rFonts w:ascii="Arial" w:hAnsi="Arial" w:cs="Arial"/>
          <w:sz w:val="24"/>
          <w:szCs w:val="24"/>
        </w:rPr>
      </w:pPr>
      <w:r w:rsidRPr="00217181">
        <w:rPr>
          <w:rFonts w:ascii="Arial" w:hAnsi="Arial" w:cs="Arial"/>
          <w:b/>
          <w:sz w:val="24"/>
          <w:szCs w:val="24"/>
        </w:rPr>
        <w:t>Adres e-</w:t>
      </w:r>
      <w:r w:rsidRPr="00217181">
        <w:rPr>
          <w:rFonts w:ascii="Arial" w:hAnsi="Arial" w:cs="Arial"/>
          <w:b/>
          <w:bCs/>
          <w:sz w:val="24"/>
          <w:szCs w:val="24"/>
        </w:rPr>
        <w:t>mail</w:t>
      </w:r>
      <w:r w:rsidRPr="00217181">
        <w:rPr>
          <w:rFonts w:ascii="Arial" w:hAnsi="Arial" w:cs="Arial"/>
          <w:sz w:val="24"/>
          <w:szCs w:val="24"/>
        </w:rPr>
        <w:t>:</w:t>
      </w:r>
      <w:r w:rsidR="00DF26CB" w:rsidRPr="00217181">
        <w:rPr>
          <w:rFonts w:ascii="Arial" w:hAnsi="Arial" w:cs="Arial"/>
          <w:sz w:val="24"/>
          <w:szCs w:val="24"/>
        </w:rPr>
        <w:tab/>
      </w:r>
      <w:r w:rsidRPr="00217181">
        <w:rPr>
          <w:rFonts w:ascii="Arial" w:hAnsi="Arial" w:cs="Arial"/>
          <w:sz w:val="24"/>
          <w:szCs w:val="24"/>
        </w:rPr>
        <w:t>um@polanow.eu</w:t>
      </w:r>
    </w:p>
    <w:p w14:paraId="153DB2F2" w14:textId="082C9EA3" w:rsidR="006C068B" w:rsidRPr="00217181" w:rsidRDefault="006C068B" w:rsidP="00D96DE8">
      <w:pPr>
        <w:pStyle w:val="Akapitzlist"/>
        <w:tabs>
          <w:tab w:val="left" w:pos="3686"/>
        </w:tabs>
        <w:spacing w:after="0" w:line="240" w:lineRule="auto"/>
        <w:ind w:left="142"/>
        <w:jc w:val="both"/>
        <w:rPr>
          <w:rFonts w:ascii="Arial" w:hAnsi="Arial" w:cs="Arial"/>
          <w:b/>
          <w:sz w:val="24"/>
          <w:szCs w:val="24"/>
        </w:rPr>
      </w:pPr>
      <w:r w:rsidRPr="00217181">
        <w:rPr>
          <w:rFonts w:ascii="Arial" w:hAnsi="Arial" w:cs="Arial"/>
          <w:b/>
          <w:sz w:val="24"/>
          <w:szCs w:val="24"/>
        </w:rPr>
        <w:t>Adres skrytki e-</w:t>
      </w:r>
      <w:proofErr w:type="spellStart"/>
      <w:r w:rsidRPr="00217181">
        <w:rPr>
          <w:rFonts w:ascii="Arial" w:hAnsi="Arial" w:cs="Arial"/>
          <w:b/>
          <w:sz w:val="24"/>
          <w:szCs w:val="24"/>
        </w:rPr>
        <w:t>puap</w:t>
      </w:r>
      <w:proofErr w:type="spellEnd"/>
      <w:r w:rsidRPr="00217181">
        <w:rPr>
          <w:rFonts w:ascii="Arial" w:hAnsi="Arial" w:cs="Arial"/>
          <w:b/>
          <w:sz w:val="24"/>
          <w:szCs w:val="24"/>
        </w:rPr>
        <w:t>:</w:t>
      </w:r>
      <w:r w:rsidR="00DF26CB" w:rsidRPr="00217181">
        <w:rPr>
          <w:rFonts w:ascii="Arial" w:hAnsi="Arial" w:cs="Arial"/>
          <w:b/>
          <w:sz w:val="24"/>
          <w:szCs w:val="24"/>
        </w:rPr>
        <w:tab/>
      </w:r>
      <w:r w:rsidRPr="004A1EFF">
        <w:rPr>
          <w:rFonts w:ascii="Arial" w:eastAsia="SimSun" w:hAnsi="Arial" w:cs="Arial"/>
          <w:bCs/>
          <w:color w:val="000000" w:themeColor="text1"/>
          <w:sz w:val="24"/>
          <w:szCs w:val="24"/>
        </w:rPr>
        <w:t>/wl6adi161y/skrytka</w:t>
      </w:r>
    </w:p>
    <w:p w14:paraId="29F83BDB" w14:textId="1B5460EE" w:rsidR="00DF26CB" w:rsidRPr="00217181" w:rsidRDefault="00DF26CB" w:rsidP="00D96DE8">
      <w:pPr>
        <w:pStyle w:val="Style9"/>
        <w:tabs>
          <w:tab w:val="left" w:pos="3686"/>
        </w:tabs>
        <w:spacing w:line="240" w:lineRule="auto"/>
        <w:ind w:left="142"/>
        <w:jc w:val="both"/>
        <w:rPr>
          <w:rFonts w:ascii="Arial" w:hAnsi="Arial" w:cs="Arial"/>
          <w:sz w:val="24"/>
          <w:szCs w:val="24"/>
        </w:rPr>
      </w:pPr>
      <w:r w:rsidRPr="00217181">
        <w:rPr>
          <w:rFonts w:ascii="Arial" w:hAnsi="Arial" w:cs="Arial"/>
          <w:b/>
          <w:sz w:val="24"/>
          <w:szCs w:val="24"/>
        </w:rPr>
        <w:t>Tel./fax.:</w:t>
      </w:r>
      <w:r w:rsidRPr="00217181">
        <w:rPr>
          <w:rFonts w:ascii="Arial" w:hAnsi="Arial" w:cs="Arial"/>
          <w:b/>
          <w:sz w:val="24"/>
          <w:szCs w:val="24"/>
        </w:rPr>
        <w:tab/>
      </w:r>
      <w:r w:rsidR="004A0D8C" w:rsidRPr="00217181">
        <w:rPr>
          <w:rFonts w:ascii="Arial" w:hAnsi="Arial" w:cs="Arial"/>
          <w:sz w:val="24"/>
          <w:szCs w:val="24"/>
        </w:rPr>
        <w:t>(94)318-83-51/(94)318-83-</w:t>
      </w:r>
      <w:r w:rsidR="00262565" w:rsidRPr="00217181">
        <w:rPr>
          <w:rFonts w:ascii="Arial" w:hAnsi="Arial" w:cs="Arial"/>
          <w:sz w:val="24"/>
          <w:szCs w:val="24"/>
        </w:rPr>
        <w:t>2</w:t>
      </w:r>
      <w:r w:rsidR="0083260E">
        <w:rPr>
          <w:rFonts w:ascii="Arial" w:hAnsi="Arial" w:cs="Arial"/>
          <w:sz w:val="24"/>
          <w:szCs w:val="24"/>
        </w:rPr>
        <w:t xml:space="preserve">9, </w:t>
      </w:r>
      <w:r w:rsidRPr="00217181">
        <w:rPr>
          <w:rFonts w:ascii="Arial" w:hAnsi="Arial" w:cs="Arial"/>
          <w:sz w:val="24"/>
          <w:szCs w:val="24"/>
        </w:rPr>
        <w:t xml:space="preserve"> </w:t>
      </w:r>
      <w:r w:rsidRPr="00217181">
        <w:rPr>
          <w:rFonts w:ascii="Arial" w:hAnsi="Arial" w:cs="Arial"/>
          <w:sz w:val="24"/>
          <w:szCs w:val="24"/>
        </w:rPr>
        <w:br/>
      </w:r>
      <w:r w:rsidR="004A0D8C" w:rsidRPr="00217181">
        <w:rPr>
          <w:rFonts w:ascii="Arial" w:hAnsi="Arial" w:cs="Arial"/>
          <w:b/>
          <w:sz w:val="24"/>
          <w:szCs w:val="24"/>
        </w:rPr>
        <w:t>Godziny urzędowania:</w:t>
      </w:r>
      <w:r w:rsidR="004A0D8C" w:rsidRPr="00217181">
        <w:rPr>
          <w:rFonts w:ascii="Arial" w:hAnsi="Arial" w:cs="Arial"/>
          <w:sz w:val="24"/>
          <w:szCs w:val="24"/>
        </w:rPr>
        <w:t xml:space="preserve"> </w:t>
      </w:r>
      <w:r w:rsidR="00D5183C" w:rsidRPr="00217181">
        <w:rPr>
          <w:rFonts w:ascii="Arial" w:hAnsi="Arial" w:cs="Arial"/>
          <w:sz w:val="24"/>
          <w:szCs w:val="24"/>
        </w:rPr>
        <w:tab/>
      </w:r>
      <w:r w:rsidR="004A0D8C" w:rsidRPr="00217181">
        <w:rPr>
          <w:rFonts w:ascii="Arial" w:hAnsi="Arial" w:cs="Arial"/>
          <w:sz w:val="24"/>
          <w:szCs w:val="24"/>
        </w:rPr>
        <w:t>7</w:t>
      </w:r>
      <w:r w:rsidR="004A1EFF">
        <w:rPr>
          <w:rFonts w:ascii="Arial" w:hAnsi="Arial" w:cs="Arial"/>
          <w:sz w:val="24"/>
          <w:szCs w:val="24"/>
        </w:rPr>
        <w:t>:30</w:t>
      </w:r>
      <w:r w:rsidR="004A0D8C" w:rsidRPr="00217181">
        <w:rPr>
          <w:rFonts w:ascii="Arial" w:hAnsi="Arial" w:cs="Arial"/>
          <w:sz w:val="24"/>
          <w:szCs w:val="24"/>
        </w:rPr>
        <w:t>-15</w:t>
      </w:r>
      <w:r w:rsidR="004A1EFF">
        <w:rPr>
          <w:rFonts w:ascii="Arial" w:hAnsi="Arial" w:cs="Arial"/>
          <w:sz w:val="24"/>
          <w:szCs w:val="24"/>
        </w:rPr>
        <w:t>:30</w:t>
      </w:r>
      <w:r w:rsidRPr="00217181">
        <w:rPr>
          <w:rFonts w:ascii="Arial" w:hAnsi="Arial" w:cs="Arial"/>
          <w:sz w:val="24"/>
          <w:szCs w:val="24"/>
        </w:rPr>
        <w:t xml:space="preserve"> od poniedziałku do środy</w:t>
      </w:r>
    </w:p>
    <w:p w14:paraId="2B75D3D0" w14:textId="78CB5D18" w:rsidR="00DF26CB" w:rsidRPr="00217181" w:rsidRDefault="00DF26CB" w:rsidP="00D96DE8">
      <w:pPr>
        <w:pStyle w:val="Style9"/>
        <w:tabs>
          <w:tab w:val="left" w:pos="3686"/>
        </w:tabs>
        <w:spacing w:line="240" w:lineRule="auto"/>
        <w:ind w:left="142"/>
        <w:jc w:val="both"/>
        <w:rPr>
          <w:rFonts w:ascii="Arial" w:hAnsi="Arial" w:cs="Arial"/>
          <w:sz w:val="24"/>
          <w:szCs w:val="24"/>
        </w:rPr>
      </w:pPr>
      <w:r w:rsidRPr="00217181">
        <w:rPr>
          <w:rFonts w:ascii="Arial" w:hAnsi="Arial" w:cs="Arial"/>
          <w:b/>
          <w:sz w:val="24"/>
          <w:szCs w:val="24"/>
        </w:rPr>
        <w:tab/>
      </w:r>
      <w:r w:rsidR="004A0D8C" w:rsidRPr="00217181">
        <w:rPr>
          <w:rFonts w:ascii="Arial" w:hAnsi="Arial" w:cs="Arial"/>
          <w:sz w:val="24"/>
          <w:szCs w:val="24"/>
        </w:rPr>
        <w:t>7</w:t>
      </w:r>
      <w:r w:rsidR="004A1EFF">
        <w:rPr>
          <w:rFonts w:ascii="Arial" w:hAnsi="Arial" w:cs="Arial"/>
          <w:sz w:val="24"/>
          <w:szCs w:val="24"/>
        </w:rPr>
        <w:t>:30</w:t>
      </w:r>
      <w:r w:rsidR="004A0D8C" w:rsidRPr="00217181">
        <w:rPr>
          <w:rFonts w:ascii="Arial" w:hAnsi="Arial" w:cs="Arial"/>
          <w:sz w:val="24"/>
          <w:szCs w:val="24"/>
        </w:rPr>
        <w:t>-16</w:t>
      </w:r>
      <w:r w:rsidR="004A1EFF">
        <w:rPr>
          <w:rFonts w:ascii="Arial" w:hAnsi="Arial" w:cs="Arial"/>
          <w:sz w:val="24"/>
          <w:szCs w:val="24"/>
        </w:rPr>
        <w:t>:00</w:t>
      </w:r>
      <w:r w:rsidRPr="00217181">
        <w:rPr>
          <w:rFonts w:ascii="Arial" w:hAnsi="Arial" w:cs="Arial"/>
          <w:sz w:val="24"/>
          <w:szCs w:val="24"/>
        </w:rPr>
        <w:t xml:space="preserve"> czwartek</w:t>
      </w:r>
    </w:p>
    <w:p w14:paraId="147BAA93" w14:textId="003F77ED" w:rsidR="004A0D8C" w:rsidRPr="00217181" w:rsidRDefault="00DF26CB" w:rsidP="00D96DE8">
      <w:pPr>
        <w:pStyle w:val="Style9"/>
        <w:tabs>
          <w:tab w:val="left" w:pos="3686"/>
        </w:tabs>
        <w:spacing w:line="240" w:lineRule="auto"/>
        <w:ind w:left="142"/>
        <w:jc w:val="both"/>
        <w:rPr>
          <w:rFonts w:ascii="Arial" w:hAnsi="Arial" w:cs="Arial"/>
          <w:sz w:val="24"/>
          <w:szCs w:val="24"/>
        </w:rPr>
      </w:pPr>
      <w:r w:rsidRPr="00217181">
        <w:rPr>
          <w:rFonts w:ascii="Arial" w:hAnsi="Arial" w:cs="Arial"/>
          <w:sz w:val="24"/>
          <w:szCs w:val="24"/>
        </w:rPr>
        <w:tab/>
      </w:r>
      <w:r w:rsidR="004A0D8C" w:rsidRPr="00217181">
        <w:rPr>
          <w:rFonts w:ascii="Arial" w:hAnsi="Arial" w:cs="Arial"/>
          <w:sz w:val="24"/>
          <w:szCs w:val="24"/>
        </w:rPr>
        <w:t>7</w:t>
      </w:r>
      <w:r w:rsidR="004A1EFF">
        <w:rPr>
          <w:rFonts w:ascii="Arial" w:hAnsi="Arial" w:cs="Arial"/>
          <w:sz w:val="24"/>
          <w:szCs w:val="24"/>
        </w:rPr>
        <w:t>:30</w:t>
      </w:r>
      <w:r w:rsidR="004A0D8C" w:rsidRPr="00217181">
        <w:rPr>
          <w:rFonts w:ascii="Arial" w:hAnsi="Arial" w:cs="Arial"/>
          <w:sz w:val="24"/>
          <w:szCs w:val="24"/>
        </w:rPr>
        <w:t>-15</w:t>
      </w:r>
      <w:r w:rsidR="004A1EFF">
        <w:rPr>
          <w:rFonts w:ascii="Arial" w:hAnsi="Arial" w:cs="Arial"/>
          <w:sz w:val="24"/>
          <w:szCs w:val="24"/>
        </w:rPr>
        <w:t>:00</w:t>
      </w:r>
      <w:r w:rsidR="004A0D8C" w:rsidRPr="00217181">
        <w:rPr>
          <w:rFonts w:ascii="Arial" w:hAnsi="Arial" w:cs="Arial"/>
          <w:sz w:val="24"/>
          <w:szCs w:val="24"/>
        </w:rPr>
        <w:t xml:space="preserve"> piątek</w:t>
      </w:r>
    </w:p>
    <w:p w14:paraId="72920583" w14:textId="271CDCBD" w:rsidR="005E21B3" w:rsidRDefault="005E21B3" w:rsidP="00D96DE8">
      <w:pPr>
        <w:suppressAutoHyphens w:val="0"/>
        <w:autoSpaceDE w:val="0"/>
        <w:autoSpaceDN w:val="0"/>
        <w:spacing w:after="0" w:line="240" w:lineRule="auto"/>
        <w:ind w:right="-30"/>
        <w:jc w:val="both"/>
        <w:rPr>
          <w:rFonts w:ascii="Arial" w:hAnsi="Arial" w:cs="Arial"/>
          <w:sz w:val="24"/>
          <w:szCs w:val="24"/>
        </w:rPr>
      </w:pPr>
    </w:p>
    <w:p w14:paraId="1A526DE4" w14:textId="0B689C5C" w:rsidR="00766294" w:rsidRPr="00766294" w:rsidRDefault="004924B1" w:rsidP="00766294">
      <w:pPr>
        <w:tabs>
          <w:tab w:val="left" w:pos="2977"/>
        </w:tabs>
        <w:suppressAutoHyphens w:val="0"/>
        <w:autoSpaceDE w:val="0"/>
        <w:autoSpaceDN w:val="0"/>
        <w:spacing w:after="0" w:line="240" w:lineRule="auto"/>
        <w:ind w:right="-30"/>
        <w:jc w:val="both"/>
        <w:rPr>
          <w:rFonts w:ascii="Arial" w:hAnsi="Arial" w:cs="Arial"/>
          <w:b/>
          <w:bCs/>
          <w:sz w:val="24"/>
          <w:szCs w:val="24"/>
        </w:rPr>
      </w:pPr>
      <w:r w:rsidRPr="00766294">
        <w:rPr>
          <w:rFonts w:ascii="Arial" w:hAnsi="Arial" w:cs="Arial"/>
          <w:sz w:val="24"/>
          <w:szCs w:val="24"/>
        </w:rPr>
        <w:t>adres strony internetowej prowadzonego postępowania (na stronie tej udostępniane będą też zmiany i wyjaśnienia treści SWZ oraz inne dokumenty zamówienia bezpośrednio związane z postępowaniem o udzielenie zamówienia</w:t>
      </w:r>
      <w:r w:rsidR="00B37BC3" w:rsidRPr="00766294">
        <w:rPr>
          <w:rFonts w:ascii="Arial" w:hAnsi="Arial" w:cs="Arial"/>
          <w:sz w:val="24"/>
          <w:szCs w:val="24"/>
        </w:rPr>
        <w:t>:</w:t>
      </w:r>
      <w:r w:rsidR="00B4032B" w:rsidRPr="00B4032B">
        <w:t xml:space="preserve"> </w:t>
      </w:r>
      <w:r w:rsidR="00B4032B" w:rsidRPr="00B4032B">
        <w:rPr>
          <w:rFonts w:ascii="Arial" w:hAnsi="Arial" w:cs="Arial"/>
          <w:b/>
          <w:bCs/>
          <w:sz w:val="24"/>
          <w:szCs w:val="24"/>
        </w:rPr>
        <w:t>https://ezamowienia.gov.pl/mp-client/tenders/ocds-148610-2ab5e7db-8072-45ec-80ad-7414bfaa1018</w:t>
      </w:r>
      <w:r w:rsidR="005A4120" w:rsidRPr="00766294">
        <w:rPr>
          <w:rFonts w:ascii="Arial" w:eastAsia="Times New Roman" w:hAnsi="Arial" w:cs="Arial"/>
          <w:sz w:val="19"/>
          <w:szCs w:val="19"/>
          <w:lang w:eastAsia="pl-PL"/>
        </w:rPr>
        <w:t xml:space="preserve"> </w:t>
      </w:r>
    </w:p>
    <w:p w14:paraId="04811BB2" w14:textId="4156DB0E" w:rsidR="004924B1" w:rsidRPr="00766294" w:rsidRDefault="004924B1" w:rsidP="00766294">
      <w:pPr>
        <w:tabs>
          <w:tab w:val="left" w:pos="2977"/>
        </w:tabs>
        <w:suppressAutoHyphens w:val="0"/>
        <w:autoSpaceDE w:val="0"/>
        <w:autoSpaceDN w:val="0"/>
        <w:spacing w:after="0" w:line="240" w:lineRule="auto"/>
        <w:ind w:right="-30"/>
        <w:jc w:val="both"/>
        <w:rPr>
          <w:rFonts w:ascii="Arial" w:hAnsi="Arial" w:cs="Arial"/>
          <w:b/>
          <w:bCs/>
          <w:sz w:val="24"/>
          <w:szCs w:val="24"/>
        </w:rPr>
      </w:pPr>
      <w:r w:rsidRPr="00766294">
        <w:rPr>
          <w:rFonts w:ascii="Arial" w:hAnsi="Arial" w:cs="Arial"/>
          <w:sz w:val="24"/>
          <w:szCs w:val="24"/>
        </w:rPr>
        <w:t>(link</w:t>
      </w:r>
      <w:r w:rsidR="00766294" w:rsidRPr="00766294">
        <w:rPr>
          <w:rFonts w:ascii="Arial" w:hAnsi="Arial" w:cs="Arial"/>
          <w:sz w:val="24"/>
          <w:szCs w:val="24"/>
        </w:rPr>
        <w:t xml:space="preserve"> </w:t>
      </w:r>
      <w:r w:rsidRPr="00766294">
        <w:rPr>
          <w:rFonts w:ascii="Arial" w:hAnsi="Arial" w:cs="Arial"/>
          <w:sz w:val="24"/>
          <w:szCs w:val="24"/>
        </w:rPr>
        <w:t>prowadzący bezpośrednio do widoku postępowania na Platformie e-Zamówienia) postępowanie można wyszukać również ze strony głównej Platformy e-Zamówienia (przycisk „Przeglądaj postępowania/konkursy”) identyfikator (ID) postępowania na Platformie e-Zamówienia:</w:t>
      </w:r>
      <w:r w:rsidR="00B4032B" w:rsidRPr="00B4032B">
        <w:t xml:space="preserve"> </w:t>
      </w:r>
      <w:r w:rsidR="00B4032B" w:rsidRPr="00B4032B">
        <w:rPr>
          <w:rFonts w:ascii="Arial" w:hAnsi="Arial" w:cs="Arial"/>
          <w:b/>
          <w:bCs/>
          <w:sz w:val="24"/>
          <w:szCs w:val="24"/>
        </w:rPr>
        <w:t>ocds-148610-2ab5e7db-8072-45ec-80ad-7414bfaa1018</w:t>
      </w:r>
      <w:r w:rsidR="00AD323B" w:rsidRPr="00766294">
        <w:rPr>
          <w:rFonts w:ascii="Arial" w:hAnsi="Arial" w:cs="Arial"/>
          <w:b/>
          <w:bCs/>
          <w:sz w:val="24"/>
          <w:szCs w:val="24"/>
        </w:rPr>
        <w:t xml:space="preserve"> </w:t>
      </w:r>
    </w:p>
    <w:p w14:paraId="194D0848" w14:textId="3B43642C" w:rsidR="004924B1" w:rsidRDefault="004924B1" w:rsidP="00D96DE8">
      <w:pPr>
        <w:suppressAutoHyphens w:val="0"/>
        <w:autoSpaceDE w:val="0"/>
        <w:autoSpaceDN w:val="0"/>
        <w:spacing w:after="0" w:line="240" w:lineRule="auto"/>
        <w:ind w:right="-30"/>
        <w:jc w:val="both"/>
        <w:rPr>
          <w:rFonts w:ascii="Arial" w:hAnsi="Arial" w:cs="Arial"/>
          <w:sz w:val="24"/>
          <w:szCs w:val="24"/>
        </w:rPr>
      </w:pPr>
    </w:p>
    <w:p w14:paraId="2366BC0C" w14:textId="77777777" w:rsidR="004924B1" w:rsidRPr="00217181" w:rsidRDefault="004924B1" w:rsidP="00D96DE8">
      <w:pPr>
        <w:suppressAutoHyphens w:val="0"/>
        <w:autoSpaceDE w:val="0"/>
        <w:autoSpaceDN w:val="0"/>
        <w:spacing w:after="0" w:line="240" w:lineRule="auto"/>
        <w:ind w:right="-30"/>
        <w:jc w:val="both"/>
        <w:rPr>
          <w:rFonts w:ascii="Arial" w:hAnsi="Arial" w:cs="Arial"/>
          <w:sz w:val="24"/>
          <w:szCs w:val="24"/>
        </w:rPr>
      </w:pPr>
    </w:p>
    <w:p w14:paraId="674B74EF" w14:textId="7A03EFB4" w:rsidR="004A0D8C" w:rsidRPr="00217181" w:rsidRDefault="00330359" w:rsidP="00D96DE8">
      <w:pPr>
        <w:pStyle w:val="Style9"/>
        <w:tabs>
          <w:tab w:val="left" w:pos="142"/>
          <w:tab w:val="left" w:pos="426"/>
        </w:tabs>
        <w:spacing w:after="333" w:line="240" w:lineRule="auto"/>
        <w:jc w:val="both"/>
        <w:rPr>
          <w:rFonts w:ascii="Arial" w:hAnsi="Arial" w:cs="Arial"/>
          <w:b/>
          <w:sz w:val="24"/>
          <w:szCs w:val="24"/>
        </w:rPr>
      </w:pPr>
      <w:r>
        <w:rPr>
          <w:rFonts w:ascii="Arial" w:hAnsi="Arial" w:cs="Arial"/>
          <w:b/>
          <w:sz w:val="24"/>
          <w:szCs w:val="24"/>
        </w:rPr>
        <w:t xml:space="preserve">2. </w:t>
      </w:r>
      <w:r w:rsidR="00CF363F">
        <w:rPr>
          <w:rFonts w:ascii="Arial" w:hAnsi="Arial" w:cs="Arial"/>
          <w:b/>
          <w:sz w:val="24"/>
          <w:szCs w:val="24"/>
        </w:rPr>
        <w:t>TRYB UDZIELENIA ZAMÓWIENIA</w:t>
      </w:r>
    </w:p>
    <w:p w14:paraId="1142A866" w14:textId="45431311" w:rsidR="0024171C" w:rsidRDefault="00041C20" w:rsidP="00D96DE8">
      <w:pPr>
        <w:widowControl w:val="0"/>
        <w:tabs>
          <w:tab w:val="left" w:pos="0"/>
          <w:tab w:val="left" w:pos="426"/>
        </w:tabs>
        <w:overflowPunct w:val="0"/>
        <w:autoSpaceDE w:val="0"/>
        <w:spacing w:before="20" w:after="20"/>
        <w:jc w:val="both"/>
        <w:rPr>
          <w:rFonts w:ascii="Arial" w:hAnsi="Arial" w:cs="Arial"/>
          <w:sz w:val="24"/>
          <w:szCs w:val="24"/>
        </w:rPr>
      </w:pPr>
      <w:r>
        <w:rPr>
          <w:rFonts w:ascii="Arial" w:hAnsi="Arial" w:cs="Arial"/>
          <w:sz w:val="24"/>
          <w:szCs w:val="24"/>
        </w:rPr>
        <w:t>2.1</w:t>
      </w:r>
      <w:r w:rsidR="00255574">
        <w:rPr>
          <w:rFonts w:ascii="Arial" w:hAnsi="Arial" w:cs="Arial"/>
          <w:sz w:val="24"/>
          <w:szCs w:val="24"/>
        </w:rPr>
        <w:t>.</w:t>
      </w:r>
      <w:r w:rsidR="00255574" w:rsidRPr="00255574">
        <w:rPr>
          <w:rFonts w:ascii="Arial" w:hAnsi="Arial" w:cs="Arial"/>
          <w:sz w:val="24"/>
          <w:szCs w:val="24"/>
        </w:rPr>
        <w:t xml:space="preserve">Tryb podstawowy, na podstawie art. 275 pkt </w:t>
      </w:r>
      <w:r w:rsidR="002F3782">
        <w:rPr>
          <w:rFonts w:ascii="Arial" w:hAnsi="Arial" w:cs="Arial"/>
          <w:sz w:val="24"/>
          <w:szCs w:val="24"/>
        </w:rPr>
        <w:t>1</w:t>
      </w:r>
      <w:r w:rsidR="00255574" w:rsidRPr="00255574">
        <w:rPr>
          <w:rFonts w:ascii="Arial" w:hAnsi="Arial" w:cs="Arial"/>
          <w:sz w:val="24"/>
          <w:szCs w:val="24"/>
        </w:rPr>
        <w:t xml:space="preserve"> ustawy </w:t>
      </w:r>
      <w:r w:rsidR="00255574">
        <w:rPr>
          <w:rFonts w:ascii="Arial" w:hAnsi="Arial" w:cs="Arial"/>
          <w:sz w:val="24"/>
          <w:szCs w:val="24"/>
        </w:rPr>
        <w:t xml:space="preserve">z dnia </w:t>
      </w:r>
      <w:r w:rsidR="00255574" w:rsidRPr="007F2DA4">
        <w:rPr>
          <w:rFonts w:ascii="Arial" w:hAnsi="Arial" w:cs="Arial"/>
          <w:sz w:val="24"/>
          <w:szCs w:val="24"/>
        </w:rPr>
        <w:t>11 września 2019 r. – Prawo zamówień publicznych (</w:t>
      </w:r>
      <w:r w:rsidR="00255574">
        <w:rPr>
          <w:rFonts w:ascii="Arial" w:hAnsi="Arial" w:cs="Arial"/>
          <w:sz w:val="24"/>
          <w:szCs w:val="24"/>
        </w:rPr>
        <w:t xml:space="preserve">tj. </w:t>
      </w:r>
      <w:r w:rsidR="00255574" w:rsidRPr="00420AB9">
        <w:rPr>
          <w:rFonts w:ascii="Arial" w:hAnsi="Arial" w:cs="Arial"/>
          <w:sz w:val="24"/>
          <w:szCs w:val="24"/>
        </w:rPr>
        <w:t>Dz.U.</w:t>
      </w:r>
      <w:r w:rsidR="00255574">
        <w:rPr>
          <w:rFonts w:ascii="Arial" w:hAnsi="Arial" w:cs="Arial"/>
          <w:sz w:val="24"/>
          <w:szCs w:val="24"/>
        </w:rPr>
        <w:t xml:space="preserve"> z </w:t>
      </w:r>
      <w:r w:rsidR="00255574" w:rsidRPr="00420AB9">
        <w:rPr>
          <w:rFonts w:ascii="Arial" w:hAnsi="Arial" w:cs="Arial"/>
          <w:sz w:val="24"/>
          <w:szCs w:val="24"/>
        </w:rPr>
        <w:t>202</w:t>
      </w:r>
      <w:r w:rsidR="00255574">
        <w:rPr>
          <w:rFonts w:ascii="Arial" w:hAnsi="Arial" w:cs="Arial"/>
          <w:sz w:val="24"/>
          <w:szCs w:val="24"/>
        </w:rPr>
        <w:t xml:space="preserve">4r. poz.1320 ze zm.), </w:t>
      </w:r>
      <w:r w:rsidR="00255574" w:rsidRPr="007F2DA4">
        <w:rPr>
          <w:rFonts w:ascii="Arial" w:hAnsi="Arial" w:cs="Arial"/>
          <w:sz w:val="24"/>
          <w:szCs w:val="24"/>
        </w:rPr>
        <w:t xml:space="preserve">zwanej dalej ustawą </w:t>
      </w:r>
      <w:proofErr w:type="spellStart"/>
      <w:r w:rsidR="00255574" w:rsidRPr="007F2DA4">
        <w:rPr>
          <w:rFonts w:ascii="Arial" w:hAnsi="Arial" w:cs="Arial"/>
          <w:sz w:val="24"/>
          <w:szCs w:val="24"/>
        </w:rPr>
        <w:t>Pzp</w:t>
      </w:r>
      <w:proofErr w:type="spellEnd"/>
      <w:r w:rsidR="00255574" w:rsidRPr="007F2DA4">
        <w:rPr>
          <w:rFonts w:ascii="Arial" w:hAnsi="Arial" w:cs="Arial"/>
          <w:sz w:val="24"/>
          <w:szCs w:val="24"/>
        </w:rPr>
        <w:t xml:space="preserve"> oraz aktów wykonawczych do tej ustawy.</w:t>
      </w:r>
    </w:p>
    <w:p w14:paraId="0F9BDF13" w14:textId="49287995" w:rsidR="0024171C" w:rsidRPr="0024171C" w:rsidRDefault="0024171C" w:rsidP="0024171C">
      <w:pPr>
        <w:widowControl w:val="0"/>
        <w:tabs>
          <w:tab w:val="left" w:pos="0"/>
          <w:tab w:val="left" w:pos="426"/>
        </w:tabs>
        <w:overflowPunct w:val="0"/>
        <w:autoSpaceDE w:val="0"/>
        <w:spacing w:before="20" w:after="20"/>
        <w:jc w:val="both"/>
        <w:rPr>
          <w:rFonts w:ascii="Arial" w:hAnsi="Arial" w:cs="Arial"/>
          <w:sz w:val="24"/>
          <w:szCs w:val="24"/>
        </w:rPr>
      </w:pPr>
      <w:r w:rsidRPr="0024171C">
        <w:rPr>
          <w:rFonts w:ascii="Arial" w:hAnsi="Arial" w:cs="Arial"/>
          <w:sz w:val="24"/>
          <w:szCs w:val="24"/>
        </w:rPr>
        <w:t>2</w:t>
      </w:r>
      <w:r>
        <w:rPr>
          <w:rFonts w:ascii="Arial" w:hAnsi="Arial" w:cs="Arial"/>
          <w:sz w:val="24"/>
          <w:szCs w:val="24"/>
        </w:rPr>
        <w:t>.2</w:t>
      </w:r>
      <w:r w:rsidRPr="0024171C">
        <w:rPr>
          <w:rFonts w:ascii="Arial" w:hAnsi="Arial" w:cs="Arial"/>
          <w:sz w:val="24"/>
          <w:szCs w:val="24"/>
        </w:rPr>
        <w:t>.Zamówienie jest finansowane ze środków Krajowego Planu Odbudowy i Zwiększenia Odporności (KPO) w ramach naboru wniosków dla inwestycji B3.1.1. Inwestycje w zrównoważona gospodarkę wodno-ściekową na terenach wiejskich.</w:t>
      </w:r>
    </w:p>
    <w:p w14:paraId="4C9FC271" w14:textId="493370B9" w:rsidR="0024171C" w:rsidRDefault="0024171C" w:rsidP="00D96DE8">
      <w:pPr>
        <w:widowControl w:val="0"/>
        <w:tabs>
          <w:tab w:val="left" w:pos="0"/>
          <w:tab w:val="left" w:pos="426"/>
        </w:tabs>
        <w:overflowPunct w:val="0"/>
        <w:autoSpaceDE w:val="0"/>
        <w:spacing w:before="20" w:after="20"/>
        <w:jc w:val="both"/>
        <w:rPr>
          <w:rFonts w:ascii="Arial" w:hAnsi="Arial" w:cs="Arial"/>
          <w:sz w:val="24"/>
          <w:szCs w:val="24"/>
        </w:rPr>
      </w:pPr>
      <w:r>
        <w:rPr>
          <w:rFonts w:ascii="Arial" w:hAnsi="Arial" w:cs="Arial"/>
          <w:sz w:val="24"/>
          <w:szCs w:val="24"/>
        </w:rPr>
        <w:t>2.</w:t>
      </w:r>
      <w:r w:rsidRPr="0024171C">
        <w:rPr>
          <w:rFonts w:ascii="Arial" w:hAnsi="Arial" w:cs="Arial"/>
          <w:sz w:val="24"/>
          <w:szCs w:val="24"/>
        </w:rPr>
        <w:t>3. Zamawiający przewiduje unieważnienie postępowania, jeśli środki publiczne, które zamierzał przeznaczyć na sfinansowanie całości lub części zamówienia nie zostały przyznane.</w:t>
      </w:r>
    </w:p>
    <w:p w14:paraId="1302DE20" w14:textId="23327357" w:rsidR="004A0D8C" w:rsidRDefault="00041C20" w:rsidP="00D96DE8">
      <w:pPr>
        <w:widowControl w:val="0"/>
        <w:tabs>
          <w:tab w:val="left" w:pos="0"/>
          <w:tab w:val="left" w:pos="426"/>
        </w:tabs>
        <w:overflowPunct w:val="0"/>
        <w:autoSpaceDE w:val="0"/>
        <w:spacing w:before="20" w:after="20"/>
        <w:jc w:val="both"/>
        <w:rPr>
          <w:rFonts w:ascii="Arial" w:hAnsi="Arial" w:cs="Arial"/>
          <w:sz w:val="24"/>
          <w:szCs w:val="24"/>
        </w:rPr>
      </w:pPr>
      <w:r>
        <w:rPr>
          <w:rFonts w:ascii="Arial" w:hAnsi="Arial" w:cs="Arial"/>
          <w:sz w:val="24"/>
          <w:szCs w:val="24"/>
        </w:rPr>
        <w:t>2.</w:t>
      </w:r>
      <w:r w:rsidR="002F3782">
        <w:rPr>
          <w:rFonts w:ascii="Arial" w:hAnsi="Arial" w:cs="Arial"/>
          <w:sz w:val="24"/>
          <w:szCs w:val="24"/>
        </w:rPr>
        <w:t>4</w:t>
      </w:r>
      <w:r>
        <w:rPr>
          <w:rFonts w:ascii="Arial" w:hAnsi="Arial" w:cs="Arial"/>
          <w:sz w:val="24"/>
          <w:szCs w:val="24"/>
        </w:rPr>
        <w:t>.</w:t>
      </w:r>
      <w:r w:rsidR="004A0D8C" w:rsidRPr="00041C20">
        <w:rPr>
          <w:rFonts w:ascii="Arial" w:hAnsi="Arial" w:cs="Arial"/>
          <w:sz w:val="24"/>
          <w:szCs w:val="24"/>
        </w:rPr>
        <w:t>Do czynności podejmowanych przez Zamawiającego i Wykonawców stosować się będzie przepisy ustawy z dnia 23 kwietnia 1964 r. – Kodeks cywilny (Dz.U.</w:t>
      </w:r>
      <w:r w:rsidR="00CF363F" w:rsidRPr="00041C20">
        <w:rPr>
          <w:rFonts w:ascii="Arial" w:hAnsi="Arial" w:cs="Arial"/>
          <w:sz w:val="24"/>
          <w:szCs w:val="24"/>
        </w:rPr>
        <w:t xml:space="preserve"> z </w:t>
      </w:r>
      <w:r w:rsidR="003F4A55" w:rsidRPr="00041C20">
        <w:rPr>
          <w:rFonts w:ascii="Arial" w:hAnsi="Arial" w:cs="Arial"/>
          <w:sz w:val="24"/>
          <w:szCs w:val="24"/>
        </w:rPr>
        <w:t>20</w:t>
      </w:r>
      <w:r w:rsidR="00587DFC" w:rsidRPr="00041C20">
        <w:rPr>
          <w:rFonts w:ascii="Arial" w:hAnsi="Arial" w:cs="Arial"/>
          <w:sz w:val="24"/>
          <w:szCs w:val="24"/>
        </w:rPr>
        <w:t>20</w:t>
      </w:r>
      <w:r w:rsidR="00CF363F" w:rsidRPr="00041C20">
        <w:rPr>
          <w:rFonts w:ascii="Arial" w:hAnsi="Arial" w:cs="Arial"/>
          <w:sz w:val="24"/>
          <w:szCs w:val="24"/>
        </w:rPr>
        <w:t>r</w:t>
      </w:r>
      <w:r w:rsidR="00262565" w:rsidRPr="00041C20">
        <w:rPr>
          <w:rFonts w:ascii="Arial" w:hAnsi="Arial" w:cs="Arial"/>
          <w:sz w:val="24"/>
          <w:szCs w:val="24"/>
        </w:rPr>
        <w:t>.</w:t>
      </w:r>
      <w:r w:rsidR="00CF363F" w:rsidRPr="00041C20">
        <w:rPr>
          <w:rFonts w:ascii="Arial" w:hAnsi="Arial" w:cs="Arial"/>
          <w:sz w:val="24"/>
          <w:szCs w:val="24"/>
        </w:rPr>
        <w:t xml:space="preserve"> poz. </w:t>
      </w:r>
      <w:r w:rsidR="00262565" w:rsidRPr="00041C20">
        <w:rPr>
          <w:rFonts w:ascii="Arial" w:hAnsi="Arial" w:cs="Arial"/>
          <w:sz w:val="24"/>
          <w:szCs w:val="24"/>
        </w:rPr>
        <w:t>1</w:t>
      </w:r>
      <w:r w:rsidR="00587DFC" w:rsidRPr="00041C20">
        <w:rPr>
          <w:rFonts w:ascii="Arial" w:hAnsi="Arial" w:cs="Arial"/>
          <w:sz w:val="24"/>
          <w:szCs w:val="24"/>
        </w:rPr>
        <w:t>740</w:t>
      </w:r>
      <w:r w:rsidR="00262565" w:rsidRPr="00041C20">
        <w:rPr>
          <w:rFonts w:ascii="Arial" w:hAnsi="Arial" w:cs="Arial"/>
          <w:sz w:val="24"/>
          <w:szCs w:val="24"/>
        </w:rPr>
        <w:t>)</w:t>
      </w:r>
      <w:r w:rsidR="004A0D8C" w:rsidRPr="00041C20">
        <w:rPr>
          <w:rFonts w:ascii="Arial" w:hAnsi="Arial" w:cs="Arial"/>
          <w:sz w:val="24"/>
          <w:szCs w:val="24"/>
        </w:rPr>
        <w:t xml:space="preserve">, jeżeli przepisy ustawy </w:t>
      </w:r>
      <w:proofErr w:type="spellStart"/>
      <w:r w:rsidR="004A0D8C" w:rsidRPr="00041C20">
        <w:rPr>
          <w:rFonts w:ascii="Arial" w:hAnsi="Arial" w:cs="Arial"/>
          <w:sz w:val="24"/>
          <w:szCs w:val="24"/>
        </w:rPr>
        <w:t>Pzp</w:t>
      </w:r>
      <w:proofErr w:type="spellEnd"/>
      <w:r w:rsidR="004A0D8C" w:rsidRPr="00041C20">
        <w:rPr>
          <w:rFonts w:ascii="Arial" w:hAnsi="Arial" w:cs="Arial"/>
          <w:sz w:val="24"/>
          <w:szCs w:val="24"/>
        </w:rPr>
        <w:t xml:space="preserve"> nie stanowią inaczej. </w:t>
      </w:r>
    </w:p>
    <w:p w14:paraId="758A194B" w14:textId="274643FE" w:rsidR="004A0D8C" w:rsidRDefault="00EB7740" w:rsidP="00D96DE8">
      <w:pPr>
        <w:widowControl w:val="0"/>
        <w:tabs>
          <w:tab w:val="left" w:pos="0"/>
          <w:tab w:val="left" w:pos="426"/>
        </w:tabs>
        <w:overflowPunct w:val="0"/>
        <w:autoSpaceDE w:val="0"/>
        <w:spacing w:before="20" w:after="20"/>
        <w:jc w:val="both"/>
        <w:rPr>
          <w:rFonts w:ascii="Arial" w:hAnsi="Arial" w:cs="Arial"/>
          <w:sz w:val="24"/>
          <w:szCs w:val="24"/>
        </w:rPr>
      </w:pPr>
      <w:r>
        <w:rPr>
          <w:rFonts w:ascii="Arial" w:hAnsi="Arial" w:cs="Arial"/>
          <w:sz w:val="24"/>
          <w:szCs w:val="24"/>
        </w:rPr>
        <w:t>2.</w:t>
      </w:r>
      <w:r w:rsidR="002F3782">
        <w:rPr>
          <w:rFonts w:ascii="Arial" w:hAnsi="Arial" w:cs="Arial"/>
          <w:sz w:val="24"/>
          <w:szCs w:val="24"/>
        </w:rPr>
        <w:t>5</w:t>
      </w:r>
      <w:r>
        <w:rPr>
          <w:rFonts w:ascii="Arial" w:hAnsi="Arial" w:cs="Arial"/>
          <w:sz w:val="24"/>
          <w:szCs w:val="24"/>
        </w:rPr>
        <w:t>.</w:t>
      </w:r>
      <w:r w:rsidR="00DF26CB" w:rsidRPr="00217181">
        <w:rPr>
          <w:rFonts w:ascii="Arial" w:hAnsi="Arial" w:cs="Arial"/>
          <w:sz w:val="24"/>
          <w:szCs w:val="24"/>
        </w:rPr>
        <w:t>Zamawiający</w:t>
      </w:r>
      <w:r w:rsidR="004A0D8C" w:rsidRPr="00217181">
        <w:rPr>
          <w:rFonts w:ascii="Arial" w:hAnsi="Arial" w:cs="Arial"/>
          <w:sz w:val="24"/>
          <w:szCs w:val="24"/>
        </w:rPr>
        <w:t xml:space="preserve"> </w:t>
      </w:r>
      <w:r w:rsidR="006E2E5F">
        <w:rPr>
          <w:rFonts w:ascii="Arial" w:hAnsi="Arial" w:cs="Arial"/>
          <w:sz w:val="24"/>
          <w:szCs w:val="24"/>
        </w:rPr>
        <w:t xml:space="preserve">nie </w:t>
      </w:r>
      <w:r w:rsidR="003953D8">
        <w:rPr>
          <w:rFonts w:ascii="Arial" w:hAnsi="Arial" w:cs="Arial"/>
          <w:sz w:val="24"/>
          <w:szCs w:val="24"/>
        </w:rPr>
        <w:t xml:space="preserve">dokonuje podziału </w:t>
      </w:r>
      <w:r w:rsidR="003953D8" w:rsidRPr="006E2E5F">
        <w:rPr>
          <w:rFonts w:ascii="Arial" w:hAnsi="Arial" w:cs="Arial"/>
          <w:sz w:val="24"/>
          <w:szCs w:val="24"/>
        </w:rPr>
        <w:t>zamówienia na</w:t>
      </w:r>
      <w:r w:rsidR="00EE6F49" w:rsidRPr="006E2E5F">
        <w:rPr>
          <w:rFonts w:ascii="Arial" w:hAnsi="Arial" w:cs="Arial"/>
          <w:sz w:val="24"/>
          <w:szCs w:val="24"/>
        </w:rPr>
        <w:t xml:space="preserve"> </w:t>
      </w:r>
      <w:r w:rsidR="003953D8" w:rsidRPr="006E2E5F">
        <w:rPr>
          <w:rFonts w:ascii="Arial" w:hAnsi="Arial" w:cs="Arial"/>
          <w:sz w:val="24"/>
          <w:szCs w:val="24"/>
        </w:rPr>
        <w:t>części</w:t>
      </w:r>
      <w:r w:rsidR="0024171C">
        <w:rPr>
          <w:rFonts w:ascii="Arial" w:hAnsi="Arial" w:cs="Arial"/>
          <w:sz w:val="24"/>
          <w:szCs w:val="24"/>
        </w:rPr>
        <w:t>,</w:t>
      </w:r>
      <w:r w:rsidR="003953D8" w:rsidRPr="006E2E5F">
        <w:rPr>
          <w:rFonts w:ascii="Arial" w:hAnsi="Arial" w:cs="Arial"/>
          <w:sz w:val="24"/>
          <w:szCs w:val="24"/>
        </w:rPr>
        <w:t xml:space="preserve"> </w:t>
      </w:r>
      <w:r w:rsidR="0024171C">
        <w:rPr>
          <w:rFonts w:ascii="Arial" w:hAnsi="Arial" w:cs="Arial"/>
          <w:sz w:val="24"/>
          <w:szCs w:val="24"/>
        </w:rPr>
        <w:t>t</w:t>
      </w:r>
      <w:r w:rsidR="003953D8">
        <w:rPr>
          <w:rFonts w:ascii="Arial" w:hAnsi="Arial" w:cs="Arial"/>
          <w:sz w:val="24"/>
          <w:szCs w:val="24"/>
        </w:rPr>
        <w:t xml:space="preserve">ym samym </w:t>
      </w:r>
      <w:r w:rsidR="003953D8" w:rsidRPr="00232F0B">
        <w:rPr>
          <w:rFonts w:ascii="Arial" w:hAnsi="Arial" w:cs="Arial"/>
          <w:sz w:val="24"/>
          <w:szCs w:val="24"/>
        </w:rPr>
        <w:t xml:space="preserve">zamawiający </w:t>
      </w:r>
      <w:r w:rsidR="006E2E5F" w:rsidRPr="00232F0B">
        <w:rPr>
          <w:rFonts w:ascii="Arial" w:hAnsi="Arial" w:cs="Arial"/>
          <w:sz w:val="24"/>
          <w:szCs w:val="24"/>
        </w:rPr>
        <w:t xml:space="preserve">nie </w:t>
      </w:r>
      <w:r w:rsidR="003953D8" w:rsidRPr="00232F0B">
        <w:rPr>
          <w:rFonts w:ascii="Arial" w:hAnsi="Arial" w:cs="Arial"/>
          <w:sz w:val="24"/>
          <w:szCs w:val="24"/>
        </w:rPr>
        <w:t xml:space="preserve">dopuszcza </w:t>
      </w:r>
      <w:r w:rsidR="00EE6F49" w:rsidRPr="00232F0B">
        <w:rPr>
          <w:rFonts w:ascii="Arial" w:hAnsi="Arial" w:cs="Arial"/>
          <w:sz w:val="24"/>
          <w:szCs w:val="24"/>
        </w:rPr>
        <w:t xml:space="preserve">składanie </w:t>
      </w:r>
      <w:r w:rsidR="003953D8" w:rsidRPr="00232F0B">
        <w:rPr>
          <w:rFonts w:ascii="Arial" w:hAnsi="Arial" w:cs="Arial"/>
          <w:sz w:val="24"/>
          <w:szCs w:val="24"/>
        </w:rPr>
        <w:t xml:space="preserve">ofert częściowych, o których mowa w art. 7 pkt 15 ustawy </w:t>
      </w:r>
      <w:proofErr w:type="spellStart"/>
      <w:r w:rsidR="003953D8" w:rsidRPr="00232F0B">
        <w:rPr>
          <w:rFonts w:ascii="Arial" w:hAnsi="Arial" w:cs="Arial"/>
          <w:sz w:val="24"/>
          <w:szCs w:val="24"/>
        </w:rPr>
        <w:t>pzp</w:t>
      </w:r>
      <w:proofErr w:type="spellEnd"/>
      <w:r w:rsidR="003953D8" w:rsidRPr="00232F0B">
        <w:rPr>
          <w:rFonts w:ascii="Arial" w:hAnsi="Arial" w:cs="Arial"/>
          <w:sz w:val="24"/>
          <w:szCs w:val="24"/>
        </w:rPr>
        <w:t>.</w:t>
      </w:r>
      <w:r w:rsidR="003953D8">
        <w:rPr>
          <w:rFonts w:ascii="Arial" w:hAnsi="Arial" w:cs="Arial"/>
          <w:sz w:val="24"/>
          <w:szCs w:val="24"/>
        </w:rPr>
        <w:t xml:space="preserve"> </w:t>
      </w:r>
    </w:p>
    <w:p w14:paraId="00AC96CE" w14:textId="1E82FEF1" w:rsidR="002C4B84" w:rsidRDefault="002C4B84" w:rsidP="00D96DE8">
      <w:pPr>
        <w:widowControl w:val="0"/>
        <w:tabs>
          <w:tab w:val="left" w:pos="0"/>
          <w:tab w:val="left" w:pos="426"/>
        </w:tabs>
        <w:overflowPunct w:val="0"/>
        <w:autoSpaceDE w:val="0"/>
        <w:spacing w:before="20" w:after="20"/>
        <w:jc w:val="both"/>
        <w:rPr>
          <w:rFonts w:ascii="Arial" w:hAnsi="Arial" w:cs="Arial"/>
          <w:sz w:val="24"/>
          <w:szCs w:val="24"/>
        </w:rPr>
      </w:pPr>
      <w:r w:rsidRPr="002C4B84">
        <w:rPr>
          <w:rFonts w:ascii="Arial" w:hAnsi="Arial" w:cs="Arial"/>
          <w:sz w:val="24"/>
          <w:szCs w:val="24"/>
        </w:rPr>
        <w:t>Niedokonanie podziału zamówienia podyktowane było zatem względami technicznymi, organizacyjnym oraz charakterem przedmiotu zamówienia. Zastosowany ewentualnie podział zamówienia na części nie zwiększyłby konkurencyjności w sektorze małych i średnich przedsiębiorstw – zakres zamówienia jest zakresem typowym, umożliwiającym złożenie oferty wykonawcom z grupy małych lub średnich przedsiębiorstw. Zgodnie z treścią motywu 78 dyrektywy, Instytucja zamawiająca powinna mieć obowiązek rozważenia celowości podziału zamówień na części,</w:t>
      </w:r>
      <w:r w:rsidR="000B348C">
        <w:rPr>
          <w:rFonts w:ascii="Arial" w:hAnsi="Arial" w:cs="Arial"/>
          <w:sz w:val="24"/>
          <w:szCs w:val="24"/>
        </w:rPr>
        <w:t xml:space="preserve"> </w:t>
      </w:r>
      <w:r w:rsidRPr="002C4B84">
        <w:rPr>
          <w:rFonts w:ascii="Arial" w:hAnsi="Arial" w:cs="Arial"/>
          <w:sz w:val="24"/>
          <w:szCs w:val="24"/>
        </w:rPr>
        <w:t xml:space="preserve">jednocześnie zachowując swobodę </w:t>
      </w:r>
      <w:r w:rsidRPr="002C4B84">
        <w:rPr>
          <w:rFonts w:ascii="Arial" w:hAnsi="Arial" w:cs="Arial"/>
          <w:sz w:val="24"/>
          <w:szCs w:val="24"/>
        </w:rPr>
        <w:lastRenderedPageBreak/>
        <w:t>autonomicznego podejmowania decyzji na każdej podstawie, jaką uzna za stosowną, nie podlegając nadzorowi administracyjnemu ani sądowemu.</w:t>
      </w:r>
    </w:p>
    <w:p w14:paraId="4DF959B7" w14:textId="4F0C928B" w:rsidR="004A0D8C" w:rsidRPr="00217181" w:rsidRDefault="00EB7740" w:rsidP="00D96DE8">
      <w:pPr>
        <w:widowControl w:val="0"/>
        <w:tabs>
          <w:tab w:val="left" w:pos="0"/>
          <w:tab w:val="left" w:pos="426"/>
        </w:tabs>
        <w:overflowPunct w:val="0"/>
        <w:autoSpaceDE w:val="0"/>
        <w:spacing w:before="20" w:after="20"/>
        <w:jc w:val="both"/>
        <w:rPr>
          <w:rFonts w:ascii="Arial" w:hAnsi="Arial" w:cs="Arial"/>
          <w:b/>
          <w:sz w:val="24"/>
          <w:szCs w:val="24"/>
          <w:u w:val="single"/>
        </w:rPr>
      </w:pPr>
      <w:r>
        <w:rPr>
          <w:rFonts w:ascii="Arial" w:hAnsi="Arial" w:cs="Arial"/>
          <w:sz w:val="24"/>
          <w:szCs w:val="24"/>
        </w:rPr>
        <w:t>2.</w:t>
      </w:r>
      <w:r w:rsidR="002F3782">
        <w:rPr>
          <w:rFonts w:ascii="Arial" w:hAnsi="Arial" w:cs="Arial"/>
          <w:sz w:val="24"/>
          <w:szCs w:val="24"/>
        </w:rPr>
        <w:t>6</w:t>
      </w:r>
      <w:r>
        <w:rPr>
          <w:rFonts w:ascii="Arial" w:hAnsi="Arial" w:cs="Arial"/>
          <w:sz w:val="24"/>
          <w:szCs w:val="24"/>
        </w:rPr>
        <w:t xml:space="preserve">. </w:t>
      </w:r>
      <w:r w:rsidR="004A0D8C" w:rsidRPr="00217181">
        <w:rPr>
          <w:rFonts w:ascii="Arial" w:hAnsi="Arial" w:cs="Arial"/>
          <w:sz w:val="24"/>
          <w:szCs w:val="24"/>
        </w:rPr>
        <w:t>Nie dopuszcza s</w:t>
      </w:r>
      <w:r w:rsidR="006C3763">
        <w:rPr>
          <w:rFonts w:ascii="Arial" w:hAnsi="Arial" w:cs="Arial"/>
          <w:sz w:val="24"/>
          <w:szCs w:val="24"/>
        </w:rPr>
        <w:t xml:space="preserve">ię składania ofert wariantowych, o których mowa w art. 92 ustawy </w:t>
      </w:r>
      <w:proofErr w:type="spellStart"/>
      <w:r w:rsidR="006C3763">
        <w:rPr>
          <w:rFonts w:ascii="Arial" w:hAnsi="Arial" w:cs="Arial"/>
          <w:sz w:val="24"/>
          <w:szCs w:val="24"/>
        </w:rPr>
        <w:t>pzp</w:t>
      </w:r>
      <w:proofErr w:type="spellEnd"/>
      <w:r w:rsidR="006C3763">
        <w:rPr>
          <w:rFonts w:ascii="Arial" w:hAnsi="Arial" w:cs="Arial"/>
          <w:sz w:val="24"/>
          <w:szCs w:val="24"/>
        </w:rPr>
        <w:t>.</w:t>
      </w:r>
    </w:p>
    <w:p w14:paraId="71F3AAE7" w14:textId="3DC4020D" w:rsidR="004A0D8C" w:rsidRPr="00217181" w:rsidRDefault="00EB7740" w:rsidP="00D96DE8">
      <w:pPr>
        <w:widowControl w:val="0"/>
        <w:tabs>
          <w:tab w:val="left" w:pos="0"/>
          <w:tab w:val="left" w:pos="426"/>
        </w:tabs>
        <w:overflowPunct w:val="0"/>
        <w:autoSpaceDE w:val="0"/>
        <w:spacing w:before="20" w:after="20"/>
        <w:jc w:val="both"/>
        <w:rPr>
          <w:rFonts w:ascii="Arial" w:hAnsi="Arial" w:cs="Arial"/>
          <w:sz w:val="24"/>
          <w:szCs w:val="24"/>
        </w:rPr>
      </w:pPr>
      <w:r>
        <w:rPr>
          <w:rFonts w:ascii="Arial" w:eastAsia="Times New Roman" w:hAnsi="Arial" w:cs="Arial"/>
          <w:sz w:val="24"/>
          <w:szCs w:val="24"/>
        </w:rPr>
        <w:t>2.</w:t>
      </w:r>
      <w:r w:rsidR="002F3782">
        <w:rPr>
          <w:rFonts w:ascii="Arial" w:eastAsia="Times New Roman" w:hAnsi="Arial" w:cs="Arial"/>
          <w:sz w:val="24"/>
          <w:szCs w:val="24"/>
        </w:rPr>
        <w:t>7</w:t>
      </w:r>
      <w:r>
        <w:rPr>
          <w:rFonts w:ascii="Arial" w:eastAsia="Times New Roman" w:hAnsi="Arial" w:cs="Arial"/>
          <w:sz w:val="24"/>
          <w:szCs w:val="24"/>
        </w:rPr>
        <w:t xml:space="preserve">. </w:t>
      </w:r>
      <w:r w:rsidR="00DF26CB" w:rsidRPr="00217181">
        <w:rPr>
          <w:rFonts w:ascii="Arial" w:eastAsia="Times New Roman" w:hAnsi="Arial" w:cs="Arial"/>
          <w:sz w:val="24"/>
          <w:szCs w:val="24"/>
        </w:rPr>
        <w:t xml:space="preserve">Zamawiający </w:t>
      </w:r>
      <w:r w:rsidR="004A0D8C" w:rsidRPr="00217181">
        <w:rPr>
          <w:rFonts w:ascii="Arial" w:eastAsia="Times New Roman" w:hAnsi="Arial" w:cs="Arial"/>
          <w:sz w:val="24"/>
          <w:szCs w:val="24"/>
        </w:rPr>
        <w:t>nie przewiduje ud</w:t>
      </w:r>
      <w:r w:rsidR="00E97E3C" w:rsidRPr="00217181">
        <w:rPr>
          <w:rFonts w:ascii="Arial" w:eastAsia="Times New Roman" w:hAnsi="Arial" w:cs="Arial"/>
          <w:sz w:val="24"/>
          <w:szCs w:val="24"/>
        </w:rPr>
        <w:t>zielenia zmówienia</w:t>
      </w:r>
      <w:r w:rsidR="004A0D8C" w:rsidRPr="00217181">
        <w:rPr>
          <w:rFonts w:ascii="Arial" w:eastAsia="Times New Roman" w:hAnsi="Arial" w:cs="Arial"/>
          <w:sz w:val="24"/>
          <w:szCs w:val="24"/>
        </w:rPr>
        <w:t xml:space="preserve"> o</w:t>
      </w:r>
      <w:r w:rsidR="00262565" w:rsidRPr="00217181">
        <w:rPr>
          <w:rFonts w:ascii="Arial" w:eastAsia="Times New Roman" w:hAnsi="Arial" w:cs="Arial"/>
          <w:sz w:val="24"/>
          <w:szCs w:val="24"/>
        </w:rPr>
        <w:t> </w:t>
      </w:r>
      <w:r w:rsidR="004A0D8C" w:rsidRPr="00217181">
        <w:rPr>
          <w:rFonts w:ascii="Arial" w:eastAsia="Times New Roman" w:hAnsi="Arial" w:cs="Arial"/>
          <w:sz w:val="24"/>
          <w:szCs w:val="24"/>
        </w:rPr>
        <w:t xml:space="preserve">których mowa w art. </w:t>
      </w:r>
      <w:r w:rsidR="00D048ED">
        <w:rPr>
          <w:rFonts w:ascii="Arial" w:eastAsia="Times New Roman" w:hAnsi="Arial" w:cs="Arial"/>
          <w:sz w:val="24"/>
          <w:szCs w:val="24"/>
        </w:rPr>
        <w:t xml:space="preserve">214 </w:t>
      </w:r>
      <w:r w:rsidR="004A0D8C" w:rsidRPr="00217181">
        <w:rPr>
          <w:rFonts w:ascii="Arial" w:eastAsia="Times New Roman" w:hAnsi="Arial" w:cs="Arial"/>
          <w:sz w:val="24"/>
          <w:szCs w:val="24"/>
        </w:rPr>
        <w:t xml:space="preserve">ust.1 pkt </w:t>
      </w:r>
      <w:r w:rsidR="00D048ED">
        <w:rPr>
          <w:rFonts w:ascii="Arial" w:eastAsia="Times New Roman" w:hAnsi="Arial" w:cs="Arial"/>
          <w:sz w:val="24"/>
          <w:szCs w:val="24"/>
        </w:rPr>
        <w:t>7</w:t>
      </w:r>
      <w:r w:rsidR="004A0D8C" w:rsidRPr="00217181">
        <w:rPr>
          <w:rFonts w:ascii="Arial" w:eastAsia="Times New Roman" w:hAnsi="Arial" w:cs="Arial"/>
          <w:sz w:val="24"/>
          <w:szCs w:val="24"/>
        </w:rPr>
        <w:t xml:space="preserve">  ustawy </w:t>
      </w:r>
      <w:proofErr w:type="spellStart"/>
      <w:r w:rsidR="004A0D8C" w:rsidRPr="00217181">
        <w:rPr>
          <w:rFonts w:ascii="Arial" w:eastAsia="Times New Roman" w:hAnsi="Arial" w:cs="Arial"/>
          <w:sz w:val="24"/>
          <w:szCs w:val="24"/>
        </w:rPr>
        <w:t>Pzp</w:t>
      </w:r>
      <w:proofErr w:type="spellEnd"/>
      <w:r w:rsidR="004A0D8C" w:rsidRPr="00217181">
        <w:rPr>
          <w:rFonts w:ascii="Arial" w:hAnsi="Arial" w:cs="Arial"/>
          <w:sz w:val="24"/>
          <w:szCs w:val="24"/>
        </w:rPr>
        <w:t xml:space="preserve">. </w:t>
      </w:r>
    </w:p>
    <w:p w14:paraId="2BF04F90" w14:textId="53F65650" w:rsidR="004A0D8C" w:rsidRPr="00217181" w:rsidRDefault="00EB7740" w:rsidP="00D96DE8">
      <w:pPr>
        <w:widowControl w:val="0"/>
        <w:tabs>
          <w:tab w:val="left" w:pos="0"/>
          <w:tab w:val="left" w:pos="426"/>
        </w:tabs>
        <w:overflowPunct w:val="0"/>
        <w:autoSpaceDE w:val="0"/>
        <w:spacing w:before="20" w:after="20"/>
        <w:jc w:val="both"/>
        <w:rPr>
          <w:rFonts w:ascii="Arial" w:hAnsi="Arial" w:cs="Arial"/>
          <w:sz w:val="24"/>
          <w:szCs w:val="24"/>
        </w:rPr>
      </w:pPr>
      <w:r>
        <w:rPr>
          <w:rFonts w:ascii="Arial" w:hAnsi="Arial" w:cs="Arial"/>
          <w:sz w:val="24"/>
          <w:szCs w:val="24"/>
        </w:rPr>
        <w:t>2.</w:t>
      </w:r>
      <w:r w:rsidR="002F3782">
        <w:rPr>
          <w:rFonts w:ascii="Arial" w:hAnsi="Arial" w:cs="Arial"/>
          <w:sz w:val="24"/>
          <w:szCs w:val="24"/>
        </w:rPr>
        <w:t>8</w:t>
      </w:r>
      <w:r>
        <w:rPr>
          <w:rFonts w:ascii="Arial" w:hAnsi="Arial" w:cs="Arial"/>
          <w:sz w:val="24"/>
          <w:szCs w:val="24"/>
        </w:rPr>
        <w:t xml:space="preserve">. </w:t>
      </w:r>
      <w:r w:rsidR="004A0D8C" w:rsidRPr="00217181">
        <w:rPr>
          <w:rFonts w:ascii="Arial" w:hAnsi="Arial" w:cs="Arial"/>
          <w:sz w:val="24"/>
          <w:szCs w:val="24"/>
        </w:rPr>
        <w:t xml:space="preserve">Nie przewiduje się zawarcia umowy ramowej. </w:t>
      </w:r>
    </w:p>
    <w:p w14:paraId="3D2913AA" w14:textId="166DB8C4" w:rsidR="004A0D8C" w:rsidRPr="00217181" w:rsidRDefault="00EB7740" w:rsidP="00D96DE8">
      <w:pPr>
        <w:widowControl w:val="0"/>
        <w:tabs>
          <w:tab w:val="left" w:pos="0"/>
          <w:tab w:val="left" w:pos="426"/>
        </w:tabs>
        <w:overflowPunct w:val="0"/>
        <w:autoSpaceDE w:val="0"/>
        <w:spacing w:before="20" w:after="20"/>
        <w:jc w:val="both"/>
        <w:rPr>
          <w:rFonts w:ascii="Arial" w:hAnsi="Arial" w:cs="Arial"/>
          <w:sz w:val="24"/>
          <w:szCs w:val="24"/>
        </w:rPr>
      </w:pPr>
      <w:r>
        <w:rPr>
          <w:rFonts w:ascii="Arial" w:eastAsia="Times New Roman" w:hAnsi="Arial" w:cs="Arial"/>
          <w:sz w:val="24"/>
          <w:szCs w:val="24"/>
        </w:rPr>
        <w:t>2.</w:t>
      </w:r>
      <w:r w:rsidR="002F3782">
        <w:rPr>
          <w:rFonts w:ascii="Arial" w:eastAsia="Times New Roman" w:hAnsi="Arial" w:cs="Arial"/>
          <w:sz w:val="24"/>
          <w:szCs w:val="24"/>
        </w:rPr>
        <w:t>9</w:t>
      </w:r>
      <w:r>
        <w:rPr>
          <w:rFonts w:ascii="Arial" w:eastAsia="Times New Roman" w:hAnsi="Arial" w:cs="Arial"/>
          <w:sz w:val="24"/>
          <w:szCs w:val="24"/>
        </w:rPr>
        <w:t xml:space="preserve">. </w:t>
      </w:r>
      <w:r w:rsidR="004A0D8C" w:rsidRPr="00217181">
        <w:rPr>
          <w:rFonts w:ascii="Arial" w:eastAsia="Times New Roman" w:hAnsi="Arial" w:cs="Arial"/>
          <w:sz w:val="24"/>
          <w:szCs w:val="24"/>
        </w:rPr>
        <w:t>Zamawiający nie przewiduje zastosowania dynamicznego systemu zakupów.</w:t>
      </w:r>
    </w:p>
    <w:p w14:paraId="6BE43E1E" w14:textId="1EBC9401" w:rsidR="004A0D8C" w:rsidRPr="005F781A" w:rsidRDefault="00EB7740" w:rsidP="00D96DE8">
      <w:pPr>
        <w:widowControl w:val="0"/>
        <w:tabs>
          <w:tab w:val="left" w:pos="0"/>
          <w:tab w:val="left" w:pos="426"/>
        </w:tabs>
        <w:overflowPunct w:val="0"/>
        <w:autoSpaceDE w:val="0"/>
        <w:spacing w:before="20" w:after="20"/>
        <w:jc w:val="both"/>
        <w:rPr>
          <w:rFonts w:ascii="Arial" w:hAnsi="Arial" w:cs="Arial"/>
          <w:sz w:val="24"/>
          <w:szCs w:val="24"/>
        </w:rPr>
      </w:pPr>
      <w:r>
        <w:rPr>
          <w:rFonts w:ascii="Arial" w:eastAsia="Times New Roman" w:hAnsi="Arial" w:cs="Arial"/>
          <w:sz w:val="24"/>
          <w:szCs w:val="24"/>
        </w:rPr>
        <w:t>2.</w:t>
      </w:r>
      <w:r w:rsidR="00255574">
        <w:rPr>
          <w:rFonts w:ascii="Arial" w:eastAsia="Times New Roman" w:hAnsi="Arial" w:cs="Arial"/>
          <w:sz w:val="24"/>
          <w:szCs w:val="24"/>
        </w:rPr>
        <w:t>1</w:t>
      </w:r>
      <w:r w:rsidR="002F3782">
        <w:rPr>
          <w:rFonts w:ascii="Arial" w:eastAsia="Times New Roman" w:hAnsi="Arial" w:cs="Arial"/>
          <w:sz w:val="24"/>
          <w:szCs w:val="24"/>
        </w:rPr>
        <w:t>0</w:t>
      </w:r>
      <w:r>
        <w:rPr>
          <w:rFonts w:ascii="Arial" w:eastAsia="Times New Roman" w:hAnsi="Arial" w:cs="Arial"/>
          <w:sz w:val="24"/>
          <w:szCs w:val="24"/>
        </w:rPr>
        <w:t xml:space="preserve">. </w:t>
      </w:r>
      <w:r w:rsidR="004A0D8C" w:rsidRPr="00217181">
        <w:rPr>
          <w:rFonts w:ascii="Arial" w:eastAsia="Times New Roman" w:hAnsi="Arial" w:cs="Arial"/>
          <w:sz w:val="24"/>
          <w:szCs w:val="24"/>
        </w:rPr>
        <w:t>Zamawiający nie przeprowadzał dialogu technicznego.</w:t>
      </w:r>
    </w:p>
    <w:p w14:paraId="2E2FEB2D" w14:textId="20227E9B" w:rsidR="004A0D8C" w:rsidRPr="005F781A" w:rsidRDefault="00EB7740" w:rsidP="00D96DE8">
      <w:pPr>
        <w:widowControl w:val="0"/>
        <w:tabs>
          <w:tab w:val="left" w:pos="0"/>
          <w:tab w:val="left" w:pos="426"/>
        </w:tabs>
        <w:overflowPunct w:val="0"/>
        <w:autoSpaceDE w:val="0"/>
        <w:spacing w:before="20" w:after="20"/>
        <w:jc w:val="both"/>
        <w:rPr>
          <w:rFonts w:ascii="Arial" w:hAnsi="Arial" w:cs="Arial"/>
          <w:sz w:val="24"/>
          <w:szCs w:val="24"/>
        </w:rPr>
      </w:pPr>
      <w:r>
        <w:rPr>
          <w:rFonts w:ascii="Arial" w:hAnsi="Arial" w:cs="Arial"/>
          <w:sz w:val="24"/>
          <w:szCs w:val="24"/>
        </w:rPr>
        <w:t>2.1</w:t>
      </w:r>
      <w:r w:rsidR="002F3782">
        <w:rPr>
          <w:rFonts w:ascii="Arial" w:hAnsi="Arial" w:cs="Arial"/>
          <w:sz w:val="24"/>
          <w:szCs w:val="24"/>
        </w:rPr>
        <w:t>1</w:t>
      </w:r>
      <w:r>
        <w:rPr>
          <w:rFonts w:ascii="Arial" w:hAnsi="Arial" w:cs="Arial"/>
          <w:sz w:val="24"/>
          <w:szCs w:val="24"/>
        </w:rPr>
        <w:t xml:space="preserve">. </w:t>
      </w:r>
      <w:r w:rsidR="004A0D8C" w:rsidRPr="005F781A">
        <w:rPr>
          <w:rFonts w:ascii="Arial" w:hAnsi="Arial" w:cs="Arial"/>
          <w:sz w:val="24"/>
          <w:szCs w:val="24"/>
        </w:rPr>
        <w:t>Zamawiający nie przewiduje zebrania Wykonawców</w:t>
      </w:r>
      <w:r w:rsidR="00262565" w:rsidRPr="005F781A">
        <w:rPr>
          <w:rFonts w:ascii="Arial" w:hAnsi="Arial" w:cs="Arial"/>
          <w:sz w:val="24"/>
          <w:szCs w:val="24"/>
        </w:rPr>
        <w:t>.</w:t>
      </w:r>
    </w:p>
    <w:p w14:paraId="7F5DF4EF" w14:textId="01D4286F" w:rsidR="004A0D8C" w:rsidRPr="00217181" w:rsidRDefault="00EB7740" w:rsidP="00D96DE8">
      <w:pPr>
        <w:widowControl w:val="0"/>
        <w:tabs>
          <w:tab w:val="left" w:pos="-709"/>
          <w:tab w:val="left" w:pos="0"/>
          <w:tab w:val="left" w:pos="426"/>
        </w:tabs>
        <w:overflowPunct w:val="0"/>
        <w:autoSpaceDE w:val="0"/>
        <w:spacing w:before="20" w:after="20"/>
        <w:jc w:val="both"/>
        <w:rPr>
          <w:rFonts w:ascii="Arial" w:hAnsi="Arial" w:cs="Arial"/>
          <w:sz w:val="24"/>
          <w:szCs w:val="24"/>
        </w:rPr>
      </w:pPr>
      <w:r>
        <w:rPr>
          <w:rFonts w:ascii="Arial" w:hAnsi="Arial" w:cs="Arial"/>
          <w:sz w:val="24"/>
          <w:szCs w:val="24"/>
        </w:rPr>
        <w:t>2.1</w:t>
      </w:r>
      <w:r w:rsidR="002F3782">
        <w:rPr>
          <w:rFonts w:ascii="Arial" w:hAnsi="Arial" w:cs="Arial"/>
          <w:sz w:val="24"/>
          <w:szCs w:val="24"/>
        </w:rPr>
        <w:t>2</w:t>
      </w:r>
      <w:r>
        <w:rPr>
          <w:rFonts w:ascii="Arial" w:hAnsi="Arial" w:cs="Arial"/>
          <w:sz w:val="24"/>
          <w:szCs w:val="24"/>
        </w:rPr>
        <w:t xml:space="preserve">. </w:t>
      </w:r>
      <w:r w:rsidR="004A0D8C" w:rsidRPr="00217181">
        <w:rPr>
          <w:rFonts w:ascii="Arial" w:hAnsi="Arial" w:cs="Arial"/>
          <w:sz w:val="24"/>
          <w:szCs w:val="24"/>
        </w:rPr>
        <w:t>Zamawiający nie przewiduje udzielenia zaliczek</w:t>
      </w:r>
      <w:r w:rsidR="007013ED">
        <w:rPr>
          <w:rFonts w:ascii="Arial" w:hAnsi="Arial" w:cs="Arial"/>
          <w:sz w:val="24"/>
          <w:szCs w:val="24"/>
        </w:rPr>
        <w:t xml:space="preserve"> na poczet wykonania zamówienia.</w:t>
      </w:r>
    </w:p>
    <w:p w14:paraId="6DC42E89" w14:textId="3A58BE75" w:rsidR="005F781A" w:rsidRDefault="00EB7740" w:rsidP="00D96DE8">
      <w:pPr>
        <w:widowControl w:val="0"/>
        <w:tabs>
          <w:tab w:val="left" w:pos="0"/>
          <w:tab w:val="left" w:pos="426"/>
        </w:tabs>
        <w:overflowPunct w:val="0"/>
        <w:autoSpaceDE w:val="0"/>
        <w:spacing w:before="20" w:after="20"/>
        <w:jc w:val="both"/>
        <w:rPr>
          <w:rFonts w:ascii="Arial" w:hAnsi="Arial" w:cs="Arial"/>
          <w:sz w:val="24"/>
          <w:szCs w:val="24"/>
        </w:rPr>
      </w:pPr>
      <w:r>
        <w:rPr>
          <w:rFonts w:ascii="Arial" w:hAnsi="Arial" w:cs="Arial"/>
          <w:sz w:val="24"/>
          <w:szCs w:val="24"/>
        </w:rPr>
        <w:t>2.1</w:t>
      </w:r>
      <w:r w:rsidR="002F3782">
        <w:rPr>
          <w:rFonts w:ascii="Arial" w:hAnsi="Arial" w:cs="Arial"/>
          <w:sz w:val="24"/>
          <w:szCs w:val="24"/>
        </w:rPr>
        <w:t>3</w:t>
      </w:r>
      <w:r>
        <w:rPr>
          <w:rFonts w:ascii="Arial" w:hAnsi="Arial" w:cs="Arial"/>
          <w:sz w:val="24"/>
          <w:szCs w:val="24"/>
        </w:rPr>
        <w:t xml:space="preserve">. </w:t>
      </w:r>
      <w:r w:rsidR="004A0D8C" w:rsidRPr="00217181">
        <w:rPr>
          <w:rFonts w:ascii="Arial" w:hAnsi="Arial" w:cs="Arial"/>
          <w:sz w:val="24"/>
          <w:szCs w:val="24"/>
        </w:rPr>
        <w:t>Rozliczenia między Zamawiającym</w:t>
      </w:r>
      <w:r w:rsidR="00262565" w:rsidRPr="00217181">
        <w:rPr>
          <w:rFonts w:ascii="Arial" w:hAnsi="Arial" w:cs="Arial"/>
          <w:sz w:val="24"/>
          <w:szCs w:val="24"/>
        </w:rPr>
        <w:t>,</w:t>
      </w:r>
      <w:r w:rsidR="004A0D8C" w:rsidRPr="00217181">
        <w:rPr>
          <w:rFonts w:ascii="Arial" w:hAnsi="Arial" w:cs="Arial"/>
          <w:sz w:val="24"/>
          <w:szCs w:val="24"/>
        </w:rPr>
        <w:t xml:space="preserve"> a Wykonawcą prowadzone będą </w:t>
      </w:r>
    </w:p>
    <w:p w14:paraId="528A81FD" w14:textId="1A3A3E80" w:rsidR="004A0D8C" w:rsidRPr="00217181" w:rsidRDefault="004A0D8C" w:rsidP="00D96DE8">
      <w:pPr>
        <w:widowControl w:val="0"/>
        <w:tabs>
          <w:tab w:val="left" w:pos="0"/>
        </w:tabs>
        <w:overflowPunct w:val="0"/>
        <w:autoSpaceDE w:val="0"/>
        <w:spacing w:before="20" w:after="20"/>
        <w:jc w:val="both"/>
        <w:rPr>
          <w:rFonts w:ascii="Arial" w:hAnsi="Arial" w:cs="Arial"/>
          <w:sz w:val="24"/>
          <w:szCs w:val="24"/>
        </w:rPr>
      </w:pPr>
      <w:r w:rsidRPr="00217181">
        <w:rPr>
          <w:rFonts w:ascii="Arial" w:hAnsi="Arial" w:cs="Arial"/>
          <w:sz w:val="24"/>
          <w:szCs w:val="24"/>
        </w:rPr>
        <w:t>w</w:t>
      </w:r>
      <w:r w:rsidR="00AB6EE0">
        <w:rPr>
          <w:rFonts w:ascii="Arial" w:hAnsi="Arial" w:cs="Arial"/>
          <w:sz w:val="24"/>
          <w:szCs w:val="24"/>
        </w:rPr>
        <w:t> </w:t>
      </w:r>
      <w:r w:rsidRPr="00217181">
        <w:rPr>
          <w:rFonts w:ascii="Arial" w:hAnsi="Arial" w:cs="Arial"/>
          <w:sz w:val="24"/>
          <w:szCs w:val="24"/>
        </w:rPr>
        <w:t xml:space="preserve"> polskich złotych (PLN). Nie przewiduje się rozliczeń w walutach obcych. </w:t>
      </w:r>
    </w:p>
    <w:p w14:paraId="26A9A8D8" w14:textId="0A305159" w:rsidR="004A0D8C" w:rsidRPr="00217181" w:rsidRDefault="00EB7740" w:rsidP="00D96DE8">
      <w:pPr>
        <w:widowControl w:val="0"/>
        <w:tabs>
          <w:tab w:val="left" w:pos="-567"/>
          <w:tab w:val="left" w:pos="0"/>
        </w:tabs>
        <w:overflowPunct w:val="0"/>
        <w:autoSpaceDE w:val="0"/>
        <w:spacing w:before="20" w:after="20"/>
        <w:jc w:val="both"/>
        <w:rPr>
          <w:rFonts w:ascii="Arial" w:hAnsi="Arial" w:cs="Arial"/>
          <w:sz w:val="24"/>
          <w:szCs w:val="24"/>
        </w:rPr>
      </w:pPr>
      <w:r>
        <w:rPr>
          <w:rFonts w:ascii="Arial" w:hAnsi="Arial" w:cs="Arial"/>
          <w:sz w:val="24"/>
          <w:szCs w:val="24"/>
        </w:rPr>
        <w:t>2.1</w:t>
      </w:r>
      <w:r w:rsidR="002F3782">
        <w:rPr>
          <w:rFonts w:ascii="Arial" w:hAnsi="Arial" w:cs="Arial"/>
          <w:sz w:val="24"/>
          <w:szCs w:val="24"/>
        </w:rPr>
        <w:t>4</w:t>
      </w:r>
      <w:r>
        <w:rPr>
          <w:rFonts w:ascii="Arial" w:hAnsi="Arial" w:cs="Arial"/>
          <w:sz w:val="24"/>
          <w:szCs w:val="24"/>
        </w:rPr>
        <w:t xml:space="preserve">. </w:t>
      </w:r>
      <w:r w:rsidR="007013ED">
        <w:rPr>
          <w:rFonts w:ascii="Arial" w:hAnsi="Arial" w:cs="Arial"/>
          <w:sz w:val="24"/>
          <w:szCs w:val="24"/>
        </w:rPr>
        <w:t>Zamawiający n</w:t>
      </w:r>
      <w:r w:rsidR="004A0D8C" w:rsidRPr="00217181">
        <w:rPr>
          <w:rFonts w:ascii="Arial" w:hAnsi="Arial" w:cs="Arial"/>
          <w:sz w:val="24"/>
          <w:szCs w:val="24"/>
        </w:rPr>
        <w:t xml:space="preserve">ie przewiduje </w:t>
      </w:r>
      <w:r w:rsidR="008C5DAC">
        <w:rPr>
          <w:rFonts w:ascii="Arial" w:hAnsi="Arial" w:cs="Arial"/>
          <w:sz w:val="24"/>
          <w:szCs w:val="24"/>
        </w:rPr>
        <w:t xml:space="preserve">przeprowadzenia </w:t>
      </w:r>
      <w:r w:rsidR="004A0D8C" w:rsidRPr="00217181">
        <w:rPr>
          <w:rFonts w:ascii="Arial" w:hAnsi="Arial" w:cs="Arial"/>
          <w:sz w:val="24"/>
          <w:szCs w:val="24"/>
        </w:rPr>
        <w:t xml:space="preserve">aukcji elektronicznej, o której mowa w art. </w:t>
      </w:r>
      <w:r w:rsidR="008C5DAC">
        <w:rPr>
          <w:rFonts w:ascii="Arial" w:hAnsi="Arial" w:cs="Arial"/>
          <w:sz w:val="24"/>
          <w:szCs w:val="24"/>
        </w:rPr>
        <w:t>308 ust.1</w:t>
      </w:r>
      <w:r w:rsidR="004A0D8C" w:rsidRPr="00217181">
        <w:rPr>
          <w:rFonts w:ascii="Arial" w:hAnsi="Arial" w:cs="Arial"/>
          <w:sz w:val="24"/>
          <w:szCs w:val="24"/>
        </w:rPr>
        <w:t xml:space="preserve"> ustawy </w:t>
      </w:r>
      <w:proofErr w:type="spellStart"/>
      <w:r w:rsidR="004A0D8C" w:rsidRPr="00217181">
        <w:rPr>
          <w:rFonts w:ascii="Arial" w:hAnsi="Arial" w:cs="Arial"/>
          <w:sz w:val="24"/>
          <w:szCs w:val="24"/>
        </w:rPr>
        <w:t>Pzp</w:t>
      </w:r>
      <w:proofErr w:type="spellEnd"/>
      <w:r w:rsidR="004A0D8C" w:rsidRPr="00217181">
        <w:rPr>
          <w:rFonts w:ascii="Arial" w:hAnsi="Arial" w:cs="Arial"/>
          <w:sz w:val="24"/>
          <w:szCs w:val="24"/>
        </w:rPr>
        <w:t>.</w:t>
      </w:r>
    </w:p>
    <w:p w14:paraId="55BF2974" w14:textId="6B85B6F0" w:rsidR="004A0D8C" w:rsidRDefault="00EB7740" w:rsidP="00D96DE8">
      <w:pPr>
        <w:widowControl w:val="0"/>
        <w:tabs>
          <w:tab w:val="left" w:pos="-567"/>
          <w:tab w:val="left" w:pos="0"/>
          <w:tab w:val="left" w:pos="362"/>
        </w:tabs>
        <w:overflowPunct w:val="0"/>
        <w:autoSpaceDE w:val="0"/>
        <w:spacing w:before="20" w:after="20"/>
        <w:jc w:val="both"/>
        <w:rPr>
          <w:rFonts w:ascii="Arial" w:hAnsi="Arial" w:cs="Arial"/>
          <w:sz w:val="24"/>
          <w:szCs w:val="24"/>
        </w:rPr>
      </w:pPr>
      <w:r>
        <w:rPr>
          <w:rFonts w:ascii="Arial" w:hAnsi="Arial" w:cs="Arial"/>
          <w:sz w:val="24"/>
          <w:szCs w:val="24"/>
        </w:rPr>
        <w:t>2.1</w:t>
      </w:r>
      <w:r w:rsidR="002F3782">
        <w:rPr>
          <w:rFonts w:ascii="Arial" w:hAnsi="Arial" w:cs="Arial"/>
          <w:sz w:val="24"/>
          <w:szCs w:val="24"/>
        </w:rPr>
        <w:t>5</w:t>
      </w:r>
      <w:r>
        <w:rPr>
          <w:rFonts w:ascii="Arial" w:hAnsi="Arial" w:cs="Arial"/>
          <w:sz w:val="24"/>
          <w:szCs w:val="24"/>
        </w:rPr>
        <w:t xml:space="preserve">. </w:t>
      </w:r>
      <w:r w:rsidR="004A0D8C" w:rsidRPr="00217181">
        <w:rPr>
          <w:rFonts w:ascii="Arial" w:hAnsi="Arial" w:cs="Arial"/>
          <w:sz w:val="24"/>
          <w:szCs w:val="24"/>
        </w:rPr>
        <w:t>Postępowanie o udzielenie zamówieni</w:t>
      </w:r>
      <w:r w:rsidR="00264866">
        <w:rPr>
          <w:rFonts w:ascii="Arial" w:hAnsi="Arial" w:cs="Arial"/>
          <w:sz w:val="24"/>
          <w:szCs w:val="24"/>
        </w:rPr>
        <w:t>a prowadzi się w języku polskim.</w:t>
      </w:r>
    </w:p>
    <w:p w14:paraId="4C7ADC97" w14:textId="2C400237" w:rsidR="00264866" w:rsidRPr="00217181" w:rsidRDefault="00D25BAA" w:rsidP="00D96DE8">
      <w:pPr>
        <w:widowControl w:val="0"/>
        <w:tabs>
          <w:tab w:val="left" w:pos="-567"/>
          <w:tab w:val="left" w:pos="0"/>
          <w:tab w:val="left" w:pos="362"/>
        </w:tabs>
        <w:overflowPunct w:val="0"/>
        <w:autoSpaceDE w:val="0"/>
        <w:spacing w:before="20" w:after="20"/>
        <w:jc w:val="both"/>
        <w:rPr>
          <w:rFonts w:ascii="Arial" w:hAnsi="Arial" w:cs="Arial"/>
          <w:sz w:val="24"/>
          <w:szCs w:val="24"/>
        </w:rPr>
      </w:pPr>
      <w:r>
        <w:rPr>
          <w:rFonts w:ascii="Arial" w:hAnsi="Arial" w:cs="Arial"/>
          <w:sz w:val="24"/>
          <w:szCs w:val="24"/>
        </w:rPr>
        <w:t>2.1</w:t>
      </w:r>
      <w:r w:rsidR="002F3782">
        <w:rPr>
          <w:rFonts w:ascii="Arial" w:hAnsi="Arial" w:cs="Arial"/>
          <w:sz w:val="24"/>
          <w:szCs w:val="24"/>
        </w:rPr>
        <w:t>6</w:t>
      </w:r>
      <w:r>
        <w:rPr>
          <w:rFonts w:ascii="Arial" w:hAnsi="Arial" w:cs="Arial"/>
          <w:sz w:val="24"/>
          <w:szCs w:val="24"/>
        </w:rPr>
        <w:t xml:space="preserve">. </w:t>
      </w:r>
      <w:r w:rsidR="00264866">
        <w:rPr>
          <w:rFonts w:ascii="Arial" w:hAnsi="Arial" w:cs="Arial"/>
          <w:sz w:val="24"/>
          <w:szCs w:val="24"/>
        </w:rPr>
        <w:t>Zamawiający nie prz</w:t>
      </w:r>
      <w:r w:rsidR="00EB13D6">
        <w:rPr>
          <w:rFonts w:ascii="Arial" w:hAnsi="Arial" w:cs="Arial"/>
          <w:sz w:val="24"/>
          <w:szCs w:val="24"/>
        </w:rPr>
        <w:t xml:space="preserve">ewiduje obowiązku </w:t>
      </w:r>
      <w:r w:rsidR="00AC4191">
        <w:rPr>
          <w:rFonts w:ascii="Arial" w:hAnsi="Arial" w:cs="Arial"/>
          <w:sz w:val="24"/>
          <w:szCs w:val="24"/>
        </w:rPr>
        <w:t xml:space="preserve">odbycia przez wykonawcę wizji lokalnej </w:t>
      </w:r>
      <w:r w:rsidR="00630C9F">
        <w:rPr>
          <w:rFonts w:ascii="Arial" w:hAnsi="Arial" w:cs="Arial"/>
          <w:sz w:val="24"/>
          <w:szCs w:val="24"/>
        </w:rPr>
        <w:t>oraz sprawdzenia przez wykonawcę dokumentów niezbędnych do realizacji zamówienia</w:t>
      </w:r>
      <w:r w:rsidR="002179F4">
        <w:rPr>
          <w:rFonts w:ascii="Arial" w:hAnsi="Arial" w:cs="Arial"/>
          <w:sz w:val="24"/>
          <w:szCs w:val="24"/>
        </w:rPr>
        <w:t xml:space="preserve"> dostępnych na miejscu u zamawiającego.</w:t>
      </w:r>
    </w:p>
    <w:p w14:paraId="21A62FD1" w14:textId="2BD41C5E" w:rsidR="004A0D8C" w:rsidRPr="00217181" w:rsidRDefault="00D25BAA" w:rsidP="00D96DE8">
      <w:pPr>
        <w:widowControl w:val="0"/>
        <w:tabs>
          <w:tab w:val="left" w:pos="-567"/>
          <w:tab w:val="left" w:pos="0"/>
          <w:tab w:val="left" w:pos="362"/>
        </w:tabs>
        <w:overflowPunct w:val="0"/>
        <w:autoSpaceDE w:val="0"/>
        <w:spacing w:before="20" w:after="20"/>
        <w:jc w:val="both"/>
        <w:rPr>
          <w:rFonts w:ascii="Arial" w:hAnsi="Arial" w:cs="Arial"/>
          <w:sz w:val="24"/>
          <w:szCs w:val="24"/>
        </w:rPr>
      </w:pPr>
      <w:r>
        <w:rPr>
          <w:rFonts w:ascii="Arial" w:hAnsi="Arial" w:cs="Arial"/>
          <w:sz w:val="24"/>
          <w:szCs w:val="24"/>
        </w:rPr>
        <w:t>2.1</w:t>
      </w:r>
      <w:r w:rsidR="002F3782">
        <w:rPr>
          <w:rFonts w:ascii="Arial" w:hAnsi="Arial" w:cs="Arial"/>
          <w:sz w:val="24"/>
          <w:szCs w:val="24"/>
        </w:rPr>
        <w:t>7</w:t>
      </w:r>
      <w:r>
        <w:rPr>
          <w:rFonts w:ascii="Arial" w:hAnsi="Arial" w:cs="Arial"/>
          <w:sz w:val="24"/>
          <w:szCs w:val="24"/>
        </w:rPr>
        <w:t>.</w:t>
      </w:r>
      <w:r w:rsidR="004A0D8C" w:rsidRPr="00217181">
        <w:rPr>
          <w:rFonts w:ascii="Arial" w:hAnsi="Arial" w:cs="Arial"/>
          <w:sz w:val="24"/>
          <w:szCs w:val="24"/>
        </w:rPr>
        <w:t>Wymaga się, aby Wykonawca zdobył wszystkie informacje, które mogą być konieczne do</w:t>
      </w:r>
      <w:r w:rsidR="007870AB" w:rsidRPr="00217181">
        <w:rPr>
          <w:rFonts w:ascii="Arial" w:hAnsi="Arial" w:cs="Arial"/>
          <w:sz w:val="24"/>
          <w:szCs w:val="24"/>
        </w:rPr>
        <w:t> </w:t>
      </w:r>
      <w:r w:rsidR="004A0D8C" w:rsidRPr="00217181">
        <w:rPr>
          <w:rFonts w:ascii="Arial" w:hAnsi="Arial" w:cs="Arial"/>
          <w:sz w:val="24"/>
          <w:szCs w:val="24"/>
        </w:rPr>
        <w:t xml:space="preserve">przygotowania oferty oraz podpisania umowy. </w:t>
      </w:r>
    </w:p>
    <w:p w14:paraId="7F85353F" w14:textId="0351104D" w:rsidR="004A0D8C" w:rsidRDefault="00D25BAA" w:rsidP="00D96DE8">
      <w:pPr>
        <w:widowControl w:val="0"/>
        <w:tabs>
          <w:tab w:val="left" w:pos="-567"/>
          <w:tab w:val="left" w:pos="0"/>
          <w:tab w:val="left" w:pos="362"/>
        </w:tabs>
        <w:overflowPunct w:val="0"/>
        <w:autoSpaceDE w:val="0"/>
        <w:spacing w:before="20" w:after="20"/>
        <w:jc w:val="both"/>
        <w:rPr>
          <w:rFonts w:ascii="Arial" w:hAnsi="Arial" w:cs="Arial"/>
          <w:sz w:val="24"/>
          <w:szCs w:val="24"/>
        </w:rPr>
      </w:pPr>
      <w:r>
        <w:rPr>
          <w:rFonts w:ascii="Arial" w:hAnsi="Arial" w:cs="Arial"/>
          <w:sz w:val="24"/>
          <w:szCs w:val="24"/>
        </w:rPr>
        <w:t>2.1</w:t>
      </w:r>
      <w:r w:rsidR="002F3782">
        <w:rPr>
          <w:rFonts w:ascii="Arial" w:hAnsi="Arial" w:cs="Arial"/>
          <w:sz w:val="24"/>
          <w:szCs w:val="24"/>
        </w:rPr>
        <w:t>8</w:t>
      </w:r>
      <w:r>
        <w:rPr>
          <w:rFonts w:ascii="Arial" w:hAnsi="Arial" w:cs="Arial"/>
          <w:sz w:val="24"/>
          <w:szCs w:val="24"/>
        </w:rPr>
        <w:t>.</w:t>
      </w:r>
      <w:r w:rsidR="004A0D8C" w:rsidRPr="00217181">
        <w:rPr>
          <w:rFonts w:ascii="Arial" w:hAnsi="Arial" w:cs="Arial"/>
          <w:sz w:val="24"/>
          <w:szCs w:val="24"/>
        </w:rPr>
        <w:t>Wybrany Wykonawca jest zobowiązany do zawarcia umowy w terminie i</w:t>
      </w:r>
      <w:r w:rsidR="00AB6EE0">
        <w:rPr>
          <w:rFonts w:ascii="Arial" w:hAnsi="Arial" w:cs="Arial"/>
          <w:sz w:val="24"/>
          <w:szCs w:val="24"/>
        </w:rPr>
        <w:t> </w:t>
      </w:r>
      <w:r w:rsidR="004A0D8C" w:rsidRPr="00217181">
        <w:rPr>
          <w:rFonts w:ascii="Arial" w:hAnsi="Arial" w:cs="Arial"/>
          <w:sz w:val="24"/>
          <w:szCs w:val="24"/>
        </w:rPr>
        <w:t xml:space="preserve">miejscu wyznaczonym przez Zamawiającego. </w:t>
      </w:r>
    </w:p>
    <w:p w14:paraId="3458A74D" w14:textId="57EB1EC1" w:rsidR="004A0D8C" w:rsidRPr="00217181" w:rsidRDefault="00D25BAA" w:rsidP="00D96DE8">
      <w:pPr>
        <w:widowControl w:val="0"/>
        <w:tabs>
          <w:tab w:val="left" w:pos="-567"/>
          <w:tab w:val="left" w:pos="0"/>
          <w:tab w:val="left" w:pos="362"/>
        </w:tabs>
        <w:overflowPunct w:val="0"/>
        <w:autoSpaceDE w:val="0"/>
        <w:spacing w:before="20" w:after="20"/>
        <w:jc w:val="both"/>
        <w:rPr>
          <w:rFonts w:ascii="Arial" w:hAnsi="Arial" w:cs="Arial"/>
          <w:sz w:val="24"/>
          <w:szCs w:val="24"/>
        </w:rPr>
      </w:pPr>
      <w:r>
        <w:rPr>
          <w:rFonts w:ascii="Arial" w:hAnsi="Arial" w:cs="Arial"/>
          <w:sz w:val="24"/>
          <w:szCs w:val="24"/>
        </w:rPr>
        <w:t>2.</w:t>
      </w:r>
      <w:r w:rsidR="002F3782">
        <w:rPr>
          <w:rFonts w:ascii="Arial" w:hAnsi="Arial" w:cs="Arial"/>
          <w:sz w:val="24"/>
          <w:szCs w:val="24"/>
        </w:rPr>
        <w:t>19</w:t>
      </w:r>
      <w:r>
        <w:rPr>
          <w:rFonts w:ascii="Arial" w:hAnsi="Arial" w:cs="Arial"/>
          <w:sz w:val="24"/>
          <w:szCs w:val="24"/>
        </w:rPr>
        <w:t>.</w:t>
      </w:r>
      <w:r w:rsidR="004A0D8C" w:rsidRPr="00217181">
        <w:rPr>
          <w:rFonts w:ascii="Arial" w:hAnsi="Arial" w:cs="Arial"/>
          <w:sz w:val="24"/>
          <w:szCs w:val="24"/>
        </w:rPr>
        <w:t>Zamawiający nie przewiduje zwrotu kosztów udzi</w:t>
      </w:r>
      <w:r w:rsidR="00217181">
        <w:rPr>
          <w:rFonts w:ascii="Arial" w:hAnsi="Arial" w:cs="Arial"/>
          <w:sz w:val="24"/>
          <w:szCs w:val="24"/>
        </w:rPr>
        <w:t xml:space="preserve">ału Wykonawców w postępowaniu </w:t>
      </w:r>
      <w:r w:rsidR="00AC4AE6">
        <w:rPr>
          <w:rFonts w:ascii="Arial" w:hAnsi="Arial" w:cs="Arial"/>
          <w:sz w:val="24"/>
          <w:szCs w:val="24"/>
        </w:rPr>
        <w:t>.</w:t>
      </w:r>
    </w:p>
    <w:p w14:paraId="481700BA" w14:textId="7F8E546A" w:rsidR="004A0D8C" w:rsidRPr="00217181" w:rsidRDefault="006557BB" w:rsidP="00D96DE8">
      <w:pPr>
        <w:widowControl w:val="0"/>
        <w:tabs>
          <w:tab w:val="left" w:pos="-567"/>
          <w:tab w:val="left" w:pos="0"/>
          <w:tab w:val="left" w:pos="362"/>
        </w:tabs>
        <w:overflowPunct w:val="0"/>
        <w:autoSpaceDE w:val="0"/>
        <w:spacing w:before="20" w:after="20"/>
        <w:jc w:val="both"/>
        <w:rPr>
          <w:rFonts w:ascii="Arial" w:hAnsi="Arial" w:cs="Arial"/>
          <w:sz w:val="24"/>
          <w:szCs w:val="24"/>
        </w:rPr>
      </w:pPr>
      <w:r>
        <w:rPr>
          <w:rFonts w:ascii="Arial" w:hAnsi="Arial" w:cs="Arial"/>
          <w:sz w:val="24"/>
          <w:szCs w:val="24"/>
        </w:rPr>
        <w:t>2.</w:t>
      </w:r>
      <w:r w:rsidR="00255574">
        <w:rPr>
          <w:rFonts w:ascii="Arial" w:hAnsi="Arial" w:cs="Arial"/>
          <w:sz w:val="24"/>
          <w:szCs w:val="24"/>
        </w:rPr>
        <w:t>2</w:t>
      </w:r>
      <w:r w:rsidR="002F3782">
        <w:rPr>
          <w:rFonts w:ascii="Arial" w:hAnsi="Arial" w:cs="Arial"/>
          <w:sz w:val="24"/>
          <w:szCs w:val="24"/>
        </w:rPr>
        <w:t>0</w:t>
      </w:r>
      <w:r>
        <w:rPr>
          <w:rFonts w:ascii="Arial" w:hAnsi="Arial" w:cs="Arial"/>
          <w:sz w:val="24"/>
          <w:szCs w:val="24"/>
        </w:rPr>
        <w:t xml:space="preserve">. </w:t>
      </w:r>
      <w:r w:rsidR="004A0D8C" w:rsidRPr="00217181">
        <w:rPr>
          <w:rFonts w:ascii="Arial" w:hAnsi="Arial" w:cs="Arial"/>
          <w:sz w:val="24"/>
          <w:szCs w:val="24"/>
        </w:rPr>
        <w:t>Wykonawcą może być osoba fizyczna, osoba prawna lub jednostka organizacyjna nieposiadającą osobowości prawnej.</w:t>
      </w:r>
    </w:p>
    <w:p w14:paraId="3583AB8C" w14:textId="25E79B01" w:rsidR="004A0D8C" w:rsidRPr="00B53E28" w:rsidRDefault="006557BB" w:rsidP="00D96DE8">
      <w:pPr>
        <w:widowControl w:val="0"/>
        <w:tabs>
          <w:tab w:val="left" w:pos="-567"/>
          <w:tab w:val="left" w:pos="0"/>
          <w:tab w:val="left" w:pos="1261"/>
        </w:tabs>
        <w:autoSpaceDE w:val="0"/>
        <w:spacing w:before="20" w:after="20"/>
        <w:ind w:right="567"/>
        <w:jc w:val="both"/>
        <w:rPr>
          <w:rFonts w:ascii="Arial" w:hAnsi="Arial" w:cs="Arial"/>
          <w:bCs/>
          <w:sz w:val="24"/>
          <w:szCs w:val="24"/>
        </w:rPr>
      </w:pPr>
      <w:r>
        <w:rPr>
          <w:rFonts w:ascii="Arial" w:hAnsi="Arial" w:cs="Arial"/>
          <w:sz w:val="24"/>
          <w:szCs w:val="24"/>
        </w:rPr>
        <w:t>2.2</w:t>
      </w:r>
      <w:r w:rsidR="002F3782">
        <w:rPr>
          <w:rFonts w:ascii="Arial" w:hAnsi="Arial" w:cs="Arial"/>
          <w:sz w:val="24"/>
          <w:szCs w:val="24"/>
        </w:rPr>
        <w:t>1</w:t>
      </w:r>
      <w:r>
        <w:rPr>
          <w:rFonts w:ascii="Arial" w:hAnsi="Arial" w:cs="Arial"/>
          <w:sz w:val="24"/>
          <w:szCs w:val="24"/>
        </w:rPr>
        <w:t xml:space="preserve">. </w:t>
      </w:r>
      <w:r w:rsidR="004A0D8C" w:rsidRPr="00217181">
        <w:rPr>
          <w:rFonts w:ascii="Arial" w:hAnsi="Arial" w:cs="Arial"/>
          <w:sz w:val="24"/>
          <w:szCs w:val="24"/>
        </w:rPr>
        <w:t>Wykonawca może powierzyć wykonanie części zamówienia podwykonawcy.</w:t>
      </w:r>
    </w:p>
    <w:p w14:paraId="390C1DD0" w14:textId="77777777" w:rsidR="008C6592" w:rsidRDefault="008C6592" w:rsidP="00D96DE8">
      <w:pPr>
        <w:pStyle w:val="Style9"/>
        <w:spacing w:line="240" w:lineRule="auto"/>
        <w:jc w:val="both"/>
        <w:rPr>
          <w:rFonts w:ascii="Arial" w:hAnsi="Arial" w:cs="Arial"/>
          <w:b/>
          <w:sz w:val="24"/>
          <w:szCs w:val="24"/>
        </w:rPr>
      </w:pPr>
    </w:p>
    <w:p w14:paraId="4B981F8B" w14:textId="1FB68B56" w:rsidR="004A0D8C" w:rsidRDefault="006957E7" w:rsidP="00D96DE8">
      <w:pPr>
        <w:pStyle w:val="Style9"/>
        <w:spacing w:line="240" w:lineRule="auto"/>
        <w:jc w:val="both"/>
        <w:rPr>
          <w:rFonts w:ascii="Arial" w:hAnsi="Arial" w:cs="Arial"/>
          <w:b/>
          <w:sz w:val="24"/>
          <w:szCs w:val="24"/>
        </w:rPr>
      </w:pPr>
      <w:r>
        <w:rPr>
          <w:rFonts w:ascii="Arial" w:hAnsi="Arial" w:cs="Arial"/>
          <w:b/>
          <w:sz w:val="24"/>
          <w:szCs w:val="24"/>
        </w:rPr>
        <w:t xml:space="preserve">3. </w:t>
      </w:r>
      <w:r w:rsidR="004A0D8C" w:rsidRPr="009865A4">
        <w:rPr>
          <w:rFonts w:ascii="Arial" w:hAnsi="Arial" w:cs="Arial"/>
          <w:b/>
          <w:sz w:val="24"/>
          <w:szCs w:val="24"/>
        </w:rPr>
        <w:t>PRZEDMIOT ZAMÓWIENIA</w:t>
      </w:r>
    </w:p>
    <w:p w14:paraId="7BF21531" w14:textId="77777777" w:rsidR="00796919" w:rsidRPr="00B64AAE" w:rsidRDefault="00796919" w:rsidP="00D96DE8">
      <w:pPr>
        <w:pStyle w:val="Style9"/>
        <w:spacing w:line="240" w:lineRule="auto"/>
        <w:jc w:val="both"/>
        <w:rPr>
          <w:rFonts w:asciiTheme="majorHAnsi" w:hAnsiTheme="majorHAnsi" w:cstheme="majorHAnsi"/>
          <w:sz w:val="24"/>
          <w:szCs w:val="24"/>
        </w:rPr>
      </w:pPr>
    </w:p>
    <w:p w14:paraId="754C9D96" w14:textId="1191A254" w:rsidR="000E25C7" w:rsidRPr="008C6592" w:rsidRDefault="00B43632" w:rsidP="00D96DE8">
      <w:pPr>
        <w:spacing w:after="0"/>
        <w:jc w:val="both"/>
        <w:rPr>
          <w:rFonts w:ascii="Arial" w:hAnsi="Arial" w:cs="Arial"/>
          <w:b/>
          <w:bCs/>
          <w:sz w:val="24"/>
          <w:szCs w:val="24"/>
        </w:rPr>
      </w:pPr>
      <w:r w:rsidRPr="008C6592">
        <w:rPr>
          <w:rFonts w:ascii="Arial" w:hAnsi="Arial" w:cs="Arial"/>
          <w:b/>
          <w:bCs/>
          <w:sz w:val="24"/>
          <w:szCs w:val="24"/>
        </w:rPr>
        <w:t xml:space="preserve">3.1. </w:t>
      </w:r>
      <w:r w:rsidR="000E25C7" w:rsidRPr="008C6592">
        <w:rPr>
          <w:rFonts w:ascii="Arial" w:hAnsi="Arial" w:cs="Arial"/>
          <w:b/>
          <w:bCs/>
          <w:color w:val="000000" w:themeColor="text1"/>
          <w:sz w:val="24"/>
          <w:szCs w:val="24"/>
        </w:rPr>
        <w:t>Wspólny Słownik Zamówień CPV:</w:t>
      </w:r>
    </w:p>
    <w:p w14:paraId="17467CE1" w14:textId="77777777" w:rsidR="000E25C7" w:rsidRPr="00380A77" w:rsidRDefault="000E25C7" w:rsidP="00D96DE8">
      <w:pPr>
        <w:pStyle w:val="Akapitzlist"/>
        <w:spacing w:before="60"/>
        <w:ind w:left="1560" w:right="3" w:hanging="1560"/>
        <w:jc w:val="both"/>
        <w:rPr>
          <w:rFonts w:ascii="Arial" w:hAnsi="Arial" w:cs="Arial"/>
          <w:color w:val="000000" w:themeColor="text1"/>
          <w:sz w:val="24"/>
          <w:szCs w:val="24"/>
        </w:rPr>
      </w:pPr>
      <w:r w:rsidRPr="00380A77">
        <w:rPr>
          <w:rFonts w:ascii="Arial" w:hAnsi="Arial" w:cs="Arial"/>
          <w:color w:val="000000" w:themeColor="text1"/>
          <w:sz w:val="24"/>
          <w:szCs w:val="24"/>
        </w:rPr>
        <w:t>71700000-5</w:t>
      </w:r>
      <w:r w:rsidRPr="00380A77">
        <w:rPr>
          <w:rFonts w:ascii="Arial" w:hAnsi="Arial" w:cs="Arial"/>
          <w:color w:val="000000" w:themeColor="text1"/>
          <w:sz w:val="24"/>
          <w:szCs w:val="24"/>
        </w:rPr>
        <w:tab/>
        <w:t>Usługi nadzoru i kontroli</w:t>
      </w:r>
    </w:p>
    <w:p w14:paraId="0631811C" w14:textId="77777777" w:rsidR="000E25C7" w:rsidRPr="00380A77" w:rsidRDefault="000E25C7" w:rsidP="00D96DE8">
      <w:pPr>
        <w:pStyle w:val="Akapitzlist"/>
        <w:ind w:left="1560" w:right="3" w:hanging="1560"/>
        <w:jc w:val="both"/>
        <w:rPr>
          <w:rFonts w:ascii="Arial" w:hAnsi="Arial" w:cs="Arial"/>
          <w:color w:val="000000" w:themeColor="text1"/>
          <w:sz w:val="24"/>
          <w:szCs w:val="24"/>
        </w:rPr>
      </w:pPr>
      <w:r w:rsidRPr="00380A77">
        <w:rPr>
          <w:rFonts w:ascii="Arial" w:hAnsi="Arial" w:cs="Arial"/>
          <w:color w:val="000000" w:themeColor="text1"/>
          <w:sz w:val="24"/>
          <w:szCs w:val="24"/>
        </w:rPr>
        <w:t>71247000-1</w:t>
      </w:r>
      <w:r w:rsidRPr="00380A77">
        <w:rPr>
          <w:rFonts w:ascii="Arial" w:hAnsi="Arial" w:cs="Arial"/>
          <w:color w:val="000000" w:themeColor="text1"/>
          <w:sz w:val="24"/>
          <w:szCs w:val="24"/>
        </w:rPr>
        <w:tab/>
        <w:t>Nadzór nad robotami budowlanymi</w:t>
      </w:r>
    </w:p>
    <w:p w14:paraId="442F84A6" w14:textId="1D613879" w:rsidR="00380A77" w:rsidRDefault="00380A77" w:rsidP="00D96DE8">
      <w:pPr>
        <w:ind w:right="3"/>
        <w:jc w:val="both"/>
        <w:rPr>
          <w:rFonts w:ascii="Arial" w:eastAsia="Times New Roman" w:hAnsi="Arial" w:cs="Arial"/>
          <w:b/>
          <w:bCs/>
          <w:sz w:val="24"/>
          <w:szCs w:val="24"/>
          <w:lang w:eastAsia="en-US"/>
        </w:rPr>
      </w:pPr>
      <w:r w:rsidRPr="008C6592">
        <w:rPr>
          <w:rFonts w:ascii="Arial" w:hAnsi="Arial" w:cs="Arial"/>
          <w:b/>
          <w:bCs/>
          <w:color w:val="000000" w:themeColor="text1"/>
          <w:sz w:val="24"/>
          <w:szCs w:val="24"/>
        </w:rPr>
        <w:t>3.2.</w:t>
      </w:r>
      <w:r w:rsidRPr="008C6592">
        <w:rPr>
          <w:rFonts w:ascii="Arial" w:eastAsia="Times New Roman" w:hAnsi="Arial" w:cs="Arial"/>
          <w:b/>
          <w:bCs/>
          <w:sz w:val="24"/>
          <w:szCs w:val="24"/>
          <w:lang w:eastAsia="en-US"/>
        </w:rPr>
        <w:t xml:space="preserve"> </w:t>
      </w:r>
      <w:r w:rsidR="003D3394" w:rsidRPr="008C6592">
        <w:rPr>
          <w:rFonts w:ascii="Arial" w:eastAsia="Times New Roman" w:hAnsi="Arial" w:cs="Arial"/>
          <w:b/>
          <w:bCs/>
          <w:sz w:val="24"/>
          <w:szCs w:val="24"/>
          <w:lang w:eastAsia="en-US"/>
        </w:rPr>
        <w:t>Opis przedmiotu zamówienia.</w:t>
      </w:r>
    </w:p>
    <w:p w14:paraId="5018EA14" w14:textId="43D17D62" w:rsidR="0024171C" w:rsidRDefault="0024171C" w:rsidP="0024171C">
      <w:pPr>
        <w:jc w:val="both"/>
        <w:rPr>
          <w:rFonts w:ascii="Arial" w:eastAsiaTheme="minorHAnsi" w:hAnsi="Arial" w:cs="Arial"/>
          <w:sz w:val="24"/>
          <w:szCs w:val="24"/>
          <w:lang w:eastAsia="en-US"/>
        </w:rPr>
      </w:pPr>
      <w:r>
        <w:rPr>
          <w:rFonts w:ascii="Arial" w:hAnsi="Arial" w:cs="Arial"/>
          <w:sz w:val="24"/>
          <w:szCs w:val="24"/>
        </w:rPr>
        <w:t xml:space="preserve">Przedmiotem zamówienia jest </w:t>
      </w:r>
      <w:r w:rsidRPr="0024171C">
        <w:rPr>
          <w:rFonts w:ascii="Arial" w:hAnsi="Arial" w:cs="Arial"/>
          <w:sz w:val="24"/>
          <w:szCs w:val="24"/>
        </w:rPr>
        <w:t>pełnienie funkcji Inspektora Nadzoru nad rozbudową sieci wodociągowej wraz z przyłączeniami w miejscowości Krytno oraz dostawą i montażem urządzeń technicznych dla sieci wodociągowej</w:t>
      </w:r>
      <w:r>
        <w:rPr>
          <w:rFonts w:ascii="Arial" w:hAnsi="Arial" w:cs="Arial"/>
          <w:sz w:val="24"/>
          <w:szCs w:val="24"/>
        </w:rPr>
        <w:t>.</w:t>
      </w:r>
    </w:p>
    <w:p w14:paraId="66D8ED9C" w14:textId="56C3EE18" w:rsidR="0024171C" w:rsidRDefault="0024171C" w:rsidP="0024171C">
      <w:pPr>
        <w:spacing w:after="0" w:line="240" w:lineRule="auto"/>
        <w:jc w:val="both"/>
        <w:rPr>
          <w:rFonts w:ascii="Arial" w:hAnsi="Arial" w:cs="Arial"/>
          <w:sz w:val="24"/>
          <w:szCs w:val="24"/>
        </w:rPr>
      </w:pPr>
      <w:r>
        <w:rPr>
          <w:rFonts w:ascii="Arial" w:hAnsi="Arial" w:cs="Arial"/>
          <w:sz w:val="24"/>
          <w:szCs w:val="24"/>
        </w:rPr>
        <w:t>1.W ramach niniejszego zamówienia nadzór inwestorski obejmuje branże:</w:t>
      </w:r>
    </w:p>
    <w:p w14:paraId="2B206C8A" w14:textId="7D42140B" w:rsidR="0024171C" w:rsidRDefault="0024171C" w:rsidP="0024171C">
      <w:pPr>
        <w:spacing w:after="0" w:line="240" w:lineRule="auto"/>
        <w:jc w:val="both"/>
        <w:rPr>
          <w:rFonts w:ascii="Arial" w:hAnsi="Arial" w:cs="Arial"/>
          <w:sz w:val="24"/>
          <w:szCs w:val="24"/>
        </w:rPr>
      </w:pPr>
      <w:r>
        <w:rPr>
          <w:rFonts w:ascii="Arial" w:hAnsi="Arial" w:cs="Arial"/>
          <w:sz w:val="24"/>
          <w:szCs w:val="24"/>
        </w:rPr>
        <w:t>• sanitarną,</w:t>
      </w:r>
    </w:p>
    <w:p w14:paraId="15F0AF12" w14:textId="6B07E88C" w:rsidR="0024171C" w:rsidRDefault="0024171C" w:rsidP="0024171C">
      <w:pPr>
        <w:spacing w:after="0" w:line="240" w:lineRule="auto"/>
        <w:jc w:val="both"/>
        <w:rPr>
          <w:rFonts w:ascii="Arial" w:hAnsi="Arial" w:cs="Arial"/>
          <w:sz w:val="24"/>
          <w:szCs w:val="24"/>
        </w:rPr>
      </w:pPr>
      <w:r>
        <w:rPr>
          <w:rFonts w:ascii="Arial" w:hAnsi="Arial" w:cs="Arial"/>
          <w:sz w:val="24"/>
          <w:szCs w:val="24"/>
        </w:rPr>
        <w:t>• elektryczną.</w:t>
      </w:r>
    </w:p>
    <w:p w14:paraId="4D78FD36" w14:textId="77777777" w:rsidR="0024171C" w:rsidRDefault="0024171C" w:rsidP="0024171C">
      <w:pPr>
        <w:spacing w:after="0" w:line="240" w:lineRule="auto"/>
        <w:jc w:val="both"/>
        <w:rPr>
          <w:rFonts w:ascii="Arial" w:hAnsi="Arial" w:cs="Arial"/>
          <w:sz w:val="24"/>
          <w:szCs w:val="24"/>
        </w:rPr>
      </w:pPr>
      <w:r>
        <w:rPr>
          <w:rFonts w:ascii="Arial" w:hAnsi="Arial" w:cs="Arial"/>
          <w:sz w:val="24"/>
          <w:szCs w:val="24"/>
        </w:rPr>
        <w:t xml:space="preserve">2. Zakres przedmiotu zamówienia określają zapisy zawarte w niniejszej umowie oraz w dokumentach zamówienia na pełnienie funkcji inspektora nadzoru inwestorskiego dla zadania inwestycyjnego, o którym mowa w ust. 1. Szczegółowy zakres robót </w:t>
      </w:r>
      <w:r>
        <w:rPr>
          <w:rFonts w:ascii="Arial" w:hAnsi="Arial" w:cs="Arial"/>
          <w:sz w:val="24"/>
          <w:szCs w:val="24"/>
        </w:rPr>
        <w:lastRenderedPageBreak/>
        <w:t>budowlanych planowanych do wykonania w ramach inwestycji, o której mowa w ust. 1 jest dostępny w linku:</w:t>
      </w:r>
    </w:p>
    <w:p w14:paraId="3596D8E2" w14:textId="77777777" w:rsidR="0024171C" w:rsidRDefault="0024171C" w:rsidP="0024171C">
      <w:pPr>
        <w:spacing w:after="0" w:line="240" w:lineRule="auto"/>
        <w:jc w:val="both"/>
        <w:rPr>
          <w:rFonts w:ascii="Arial" w:hAnsi="Arial" w:cs="Arial"/>
          <w:color w:val="4F81BD" w:themeColor="accent1"/>
          <w:sz w:val="24"/>
          <w:szCs w:val="24"/>
        </w:rPr>
      </w:pPr>
      <w:r>
        <w:rPr>
          <w:rFonts w:ascii="Arial" w:hAnsi="Arial" w:cs="Arial"/>
          <w:color w:val="4F81BD" w:themeColor="accent1"/>
          <w:sz w:val="24"/>
          <w:szCs w:val="24"/>
        </w:rPr>
        <w:t>https://ezamowienia.gov.pl/mp-client/search/list/ocds-148610-3638925c-2630-4235-a28c-dc10f286d3e4</w:t>
      </w:r>
    </w:p>
    <w:p w14:paraId="0312C40A" w14:textId="2E100BE6" w:rsidR="0024171C" w:rsidRPr="0024171C" w:rsidRDefault="0024171C" w:rsidP="0024171C">
      <w:pPr>
        <w:spacing w:after="0" w:line="240" w:lineRule="auto"/>
        <w:jc w:val="both"/>
        <w:rPr>
          <w:rFonts w:ascii="Arial" w:hAnsi="Arial" w:cs="Arial"/>
          <w:color w:val="4F81BD" w:themeColor="accent1"/>
          <w:sz w:val="24"/>
          <w:szCs w:val="24"/>
        </w:rPr>
      </w:pPr>
      <w:r>
        <w:rPr>
          <w:rFonts w:ascii="Arial" w:hAnsi="Arial" w:cs="Arial"/>
          <w:color w:val="4F81BD" w:themeColor="accent1"/>
          <w:sz w:val="24"/>
          <w:szCs w:val="24"/>
        </w:rPr>
        <w:t>https://ezamowienia.gov.pl/mp-client/search/list/ocds-148610-d534f212-676d-4b54-96ce-52b170d2c445</w:t>
      </w:r>
    </w:p>
    <w:p w14:paraId="01F753A2" w14:textId="29713B1F" w:rsidR="0024171C" w:rsidRDefault="0024171C" w:rsidP="0024171C">
      <w:pPr>
        <w:spacing w:after="0" w:line="240" w:lineRule="auto"/>
        <w:jc w:val="both"/>
        <w:rPr>
          <w:rFonts w:ascii="Arial" w:hAnsi="Arial" w:cs="Arial"/>
          <w:sz w:val="24"/>
          <w:szCs w:val="24"/>
        </w:rPr>
      </w:pPr>
      <w:r>
        <w:rPr>
          <w:rFonts w:ascii="Arial" w:hAnsi="Arial" w:cs="Arial"/>
          <w:sz w:val="24"/>
          <w:szCs w:val="24"/>
        </w:rPr>
        <w:t>3. Inspektor Nadzoru oświadcza, że zapoznał się z zakresem, o którym mowa                          w ust. 3 oraz innymi warunkami realizacji zamówienia oraz zobowiązuje się do przestrzegania wymagań treści złożonej oferty, a także wymagań niniejszego  zamówienia.</w:t>
      </w:r>
    </w:p>
    <w:p w14:paraId="0294B94A" w14:textId="77F5DC44" w:rsidR="0024171C" w:rsidRDefault="0024171C" w:rsidP="0024171C">
      <w:pPr>
        <w:spacing w:after="0" w:line="240" w:lineRule="auto"/>
        <w:jc w:val="both"/>
        <w:rPr>
          <w:rFonts w:ascii="Arial" w:hAnsi="Arial" w:cs="Arial"/>
          <w:sz w:val="24"/>
          <w:szCs w:val="24"/>
        </w:rPr>
      </w:pPr>
      <w:r>
        <w:rPr>
          <w:rFonts w:ascii="Arial" w:hAnsi="Arial" w:cs="Arial"/>
          <w:sz w:val="24"/>
          <w:szCs w:val="24"/>
        </w:rPr>
        <w:t>4. Inspektor Nadzoru oświadcza, że dysponuje wiedzą, doświadczeniem i kadrą niezbędną do należytego wykonania obowiązków wynikających z niniejszej umowy.</w:t>
      </w:r>
    </w:p>
    <w:p w14:paraId="1E94F4BD" w14:textId="77777777" w:rsidR="0024171C" w:rsidRDefault="0024171C" w:rsidP="0024171C">
      <w:pPr>
        <w:spacing w:after="0" w:line="240" w:lineRule="auto"/>
        <w:jc w:val="both"/>
        <w:rPr>
          <w:rFonts w:ascii="Arial" w:hAnsi="Arial" w:cs="Arial"/>
          <w:sz w:val="24"/>
          <w:szCs w:val="24"/>
        </w:rPr>
      </w:pPr>
      <w:r>
        <w:rPr>
          <w:rFonts w:ascii="Arial" w:hAnsi="Arial" w:cs="Arial"/>
          <w:sz w:val="24"/>
          <w:szCs w:val="24"/>
        </w:rPr>
        <w:t>5.Wykonawca niniejszego zamówienia wykonuje usługi przez okres trwania robót budowlanych wraz z odbiorem końcowym i przeglądami oraz odbiorami w okresie gwarancyjnym.</w:t>
      </w:r>
    </w:p>
    <w:p w14:paraId="1B7EED18" w14:textId="38A53F50" w:rsidR="0024171C" w:rsidRDefault="0024171C" w:rsidP="0024171C">
      <w:pPr>
        <w:spacing w:after="0" w:line="240" w:lineRule="auto"/>
        <w:jc w:val="both"/>
        <w:rPr>
          <w:rFonts w:ascii="Arial" w:hAnsi="Arial" w:cs="Arial"/>
          <w:sz w:val="24"/>
          <w:szCs w:val="24"/>
        </w:rPr>
      </w:pPr>
      <w:r>
        <w:rPr>
          <w:rFonts w:ascii="Arial" w:hAnsi="Arial" w:cs="Arial"/>
          <w:sz w:val="24"/>
          <w:szCs w:val="24"/>
        </w:rPr>
        <w:t xml:space="preserve">6. Wykonawca usługi nadzoru inwestorskiego nie jest związany z  terminem zakończenia robót budowlanych oraz dostawy i montażu  urządzeń (jego przesunięcie nie wymaga zmiany niniejszej umowy), bowiem wykonuje swoje obowiązki do momentu końcowego odbioru robót (a w przypadku odstąpienia od umowy do momentu wykonania inwentaryzacji powykonawczej), zaś obowiązki związane z okresem gwarancyjnym do końca tego okresu. Termin, o którym mowa powyżej jest terminem wiążącym wykonawcę robót budowlanych, jednak może ulec zmianie na zasadach określonych w umowie z wykonawcą robót budowlanych oraz po spełnieniu przesłanek wskazanych w art. 454-455 ustawy </w:t>
      </w:r>
      <w:proofErr w:type="spellStart"/>
      <w:r>
        <w:rPr>
          <w:rFonts w:ascii="Arial" w:hAnsi="Arial" w:cs="Arial"/>
          <w:sz w:val="24"/>
          <w:szCs w:val="24"/>
        </w:rPr>
        <w:t>Pzp</w:t>
      </w:r>
      <w:proofErr w:type="spellEnd"/>
      <w:r>
        <w:rPr>
          <w:rFonts w:ascii="Arial" w:hAnsi="Arial" w:cs="Arial"/>
          <w:sz w:val="24"/>
          <w:szCs w:val="24"/>
        </w:rPr>
        <w:t>.</w:t>
      </w:r>
    </w:p>
    <w:p w14:paraId="6F5A6FFB" w14:textId="77777777" w:rsidR="0024171C" w:rsidRDefault="0024171C" w:rsidP="0024171C">
      <w:pPr>
        <w:spacing w:after="0" w:line="240" w:lineRule="auto"/>
        <w:jc w:val="both"/>
        <w:rPr>
          <w:rFonts w:ascii="Arial" w:hAnsi="Arial" w:cs="Arial"/>
          <w:sz w:val="24"/>
          <w:szCs w:val="24"/>
        </w:rPr>
      </w:pPr>
      <w:r>
        <w:rPr>
          <w:rFonts w:ascii="Arial" w:hAnsi="Arial" w:cs="Arial"/>
          <w:sz w:val="24"/>
          <w:szCs w:val="24"/>
        </w:rPr>
        <w:t xml:space="preserve">7. Zakres nadzoru inwestorskiego obejmuje podstawowe obowiązki wymienione w art. 25 i 26 Ustawy z dnia 7 lipca 1994r – Prawo Budowlane (Dz.U. z 2025 r., poz. 418 </w:t>
      </w:r>
      <w:proofErr w:type="spellStart"/>
      <w:r>
        <w:rPr>
          <w:rFonts w:ascii="Arial" w:hAnsi="Arial" w:cs="Arial"/>
          <w:sz w:val="24"/>
          <w:szCs w:val="24"/>
        </w:rPr>
        <w:t>t.j</w:t>
      </w:r>
      <w:proofErr w:type="spellEnd"/>
      <w:r>
        <w:rPr>
          <w:rFonts w:ascii="Arial" w:hAnsi="Arial" w:cs="Arial"/>
          <w:sz w:val="24"/>
          <w:szCs w:val="24"/>
        </w:rPr>
        <w:t xml:space="preserve">.) i sprawowany będzie przez osoby posiadające uprawnienia budowlane o odpowiedniej specjalności określonej w § 1 ust. 2. </w:t>
      </w:r>
    </w:p>
    <w:p w14:paraId="7B86EE36" w14:textId="77777777" w:rsidR="0024171C" w:rsidRDefault="0024171C" w:rsidP="0024171C">
      <w:pPr>
        <w:spacing w:after="0" w:line="240" w:lineRule="auto"/>
        <w:jc w:val="both"/>
        <w:rPr>
          <w:rFonts w:ascii="Arial" w:hAnsi="Arial" w:cs="Arial"/>
          <w:sz w:val="24"/>
          <w:szCs w:val="24"/>
        </w:rPr>
      </w:pPr>
      <w:r>
        <w:rPr>
          <w:rFonts w:ascii="Arial" w:hAnsi="Arial" w:cs="Arial"/>
          <w:sz w:val="24"/>
          <w:szCs w:val="24"/>
        </w:rPr>
        <w:t>8. Inspektor Nadzoru zobowiązuje się wykonywać powierzone czynności sumiennie i profesjonalnie, czuwać w imieniu i na rachunek Zamawiającego nad prawidłową realizacją umowy z wykonawcą robót budowlanych oraz chronić interesy Zamawiającego we wszystkich przejawach nadzoru.</w:t>
      </w:r>
    </w:p>
    <w:p w14:paraId="026D7B8B" w14:textId="77777777" w:rsidR="0024171C" w:rsidRDefault="0024171C" w:rsidP="0024171C">
      <w:pPr>
        <w:spacing w:after="0" w:line="240" w:lineRule="auto"/>
        <w:jc w:val="both"/>
        <w:rPr>
          <w:rFonts w:ascii="Arial" w:hAnsi="Arial" w:cs="Arial"/>
          <w:sz w:val="24"/>
          <w:szCs w:val="24"/>
        </w:rPr>
      </w:pPr>
      <w:r>
        <w:rPr>
          <w:rFonts w:ascii="Arial" w:hAnsi="Arial" w:cs="Arial"/>
          <w:sz w:val="24"/>
          <w:szCs w:val="24"/>
        </w:rPr>
        <w:t xml:space="preserve">9. Inspektor Nadzoru zobowiązany jest zapewnić sprawowanie nadzoru inwestorskiego przez osoby posiadające stosowne kwalifikacje zawodowe i uprawnienia niezbędne do wykonania umowy. </w:t>
      </w:r>
    </w:p>
    <w:p w14:paraId="3D292298" w14:textId="2A70AD86" w:rsidR="0024171C" w:rsidRDefault="0024171C" w:rsidP="0024171C">
      <w:pPr>
        <w:spacing w:after="0" w:line="240" w:lineRule="auto"/>
        <w:jc w:val="both"/>
        <w:rPr>
          <w:rFonts w:ascii="Arial" w:hAnsi="Arial" w:cs="Arial"/>
          <w:sz w:val="24"/>
          <w:szCs w:val="24"/>
        </w:rPr>
      </w:pPr>
      <w:r>
        <w:rPr>
          <w:rFonts w:ascii="Arial" w:hAnsi="Arial" w:cs="Arial"/>
          <w:sz w:val="24"/>
          <w:szCs w:val="24"/>
        </w:rPr>
        <w:t>10.Inspektor Nadzoru zobowiązuje się w ramach prowadzonego nadzoru do reprezentowania Inwestora na budowie przez sprawowanie i zapewnienie kontroli zgodności jej realizacji z projektem, obowiązującymi przepisami i zasadami wiedzy technicznej.</w:t>
      </w:r>
    </w:p>
    <w:p w14:paraId="6E20E34E" w14:textId="199FEE1B" w:rsidR="0024171C" w:rsidRDefault="0024171C" w:rsidP="0024171C">
      <w:pPr>
        <w:spacing w:after="0" w:line="240" w:lineRule="auto"/>
        <w:jc w:val="both"/>
        <w:rPr>
          <w:rFonts w:ascii="Arial" w:hAnsi="Arial" w:cs="Arial"/>
          <w:sz w:val="24"/>
          <w:szCs w:val="24"/>
        </w:rPr>
      </w:pPr>
      <w:r>
        <w:rPr>
          <w:rFonts w:ascii="Arial" w:hAnsi="Arial" w:cs="Arial"/>
          <w:sz w:val="24"/>
          <w:szCs w:val="24"/>
        </w:rPr>
        <w:t xml:space="preserve">11.Inspektor nadzoru inwestorskiego zobowiązany jest w szczególności do: </w:t>
      </w:r>
    </w:p>
    <w:p w14:paraId="7EBD201E" w14:textId="2747CEE5" w:rsidR="0024171C" w:rsidRDefault="0024171C" w:rsidP="0024171C">
      <w:pPr>
        <w:spacing w:after="0" w:line="240" w:lineRule="auto"/>
        <w:jc w:val="both"/>
        <w:rPr>
          <w:rFonts w:ascii="Arial" w:hAnsi="Arial" w:cs="Arial"/>
          <w:sz w:val="24"/>
          <w:szCs w:val="24"/>
        </w:rPr>
      </w:pPr>
      <w:r>
        <w:rPr>
          <w:rFonts w:ascii="Arial" w:hAnsi="Arial" w:cs="Arial"/>
          <w:sz w:val="24"/>
          <w:szCs w:val="24"/>
        </w:rPr>
        <w:t>a) zapoznania się z posiadaną przez Inwestora dokumentacją projektowo-kosztorysową;</w:t>
      </w:r>
    </w:p>
    <w:p w14:paraId="3886179C" w14:textId="2A8290A7" w:rsidR="0024171C" w:rsidRDefault="0024171C" w:rsidP="0024171C">
      <w:pPr>
        <w:tabs>
          <w:tab w:val="left" w:pos="426"/>
        </w:tabs>
        <w:spacing w:after="0" w:line="240" w:lineRule="auto"/>
        <w:jc w:val="both"/>
        <w:rPr>
          <w:rFonts w:ascii="Arial" w:hAnsi="Arial" w:cs="Arial"/>
          <w:sz w:val="24"/>
          <w:szCs w:val="24"/>
        </w:rPr>
      </w:pPr>
      <w:r>
        <w:rPr>
          <w:rFonts w:ascii="Arial" w:hAnsi="Arial" w:cs="Arial"/>
          <w:sz w:val="24"/>
          <w:szCs w:val="24"/>
        </w:rPr>
        <w:t>b)zorganizowania i przeprowadzania procesu przekazania placu budowy w porozumieniu z Zamawiającym;</w:t>
      </w:r>
    </w:p>
    <w:p w14:paraId="0B448721" w14:textId="0403F7D8" w:rsidR="0024171C" w:rsidRDefault="0024171C" w:rsidP="0024171C">
      <w:pPr>
        <w:spacing w:after="0" w:line="240" w:lineRule="auto"/>
        <w:jc w:val="both"/>
        <w:rPr>
          <w:rFonts w:ascii="Arial" w:hAnsi="Arial" w:cs="Arial"/>
          <w:sz w:val="24"/>
          <w:szCs w:val="24"/>
        </w:rPr>
      </w:pPr>
      <w:r>
        <w:rPr>
          <w:rFonts w:ascii="Arial" w:hAnsi="Arial" w:cs="Arial"/>
          <w:sz w:val="24"/>
          <w:szCs w:val="24"/>
        </w:rPr>
        <w:t>c)bieżące reprezentowanie Zamawiającego na budowie przez sprawowanie kontroli zgodności jej realizacji z projektami i pozwoleniem na budowę, podpisaną umową z Wykonawcą, przepisami prawa oraz zasadami wiedzy technicznej;</w:t>
      </w:r>
    </w:p>
    <w:p w14:paraId="5F00AD17" w14:textId="4BE77199" w:rsidR="0024171C" w:rsidRDefault="0024171C" w:rsidP="0024171C">
      <w:pPr>
        <w:spacing w:after="0" w:line="240" w:lineRule="auto"/>
        <w:jc w:val="both"/>
        <w:rPr>
          <w:rFonts w:ascii="Arial" w:hAnsi="Arial" w:cs="Arial"/>
          <w:sz w:val="24"/>
          <w:szCs w:val="24"/>
        </w:rPr>
      </w:pPr>
      <w:r>
        <w:rPr>
          <w:rFonts w:ascii="Arial" w:hAnsi="Arial" w:cs="Arial"/>
          <w:sz w:val="24"/>
          <w:szCs w:val="24"/>
        </w:rPr>
        <w:t>d)organizowania narad koordynacyjnych, sporządzania protokołów z narad i przekazywanie ich Inwestorowi;</w:t>
      </w:r>
    </w:p>
    <w:p w14:paraId="37FD3CB9" w14:textId="7535C2E4" w:rsidR="0024171C" w:rsidRDefault="0024171C" w:rsidP="0024171C">
      <w:pPr>
        <w:spacing w:after="0" w:line="240" w:lineRule="auto"/>
        <w:jc w:val="both"/>
        <w:rPr>
          <w:rFonts w:ascii="Arial" w:hAnsi="Arial" w:cs="Arial"/>
          <w:sz w:val="24"/>
          <w:szCs w:val="24"/>
        </w:rPr>
      </w:pPr>
      <w:r>
        <w:rPr>
          <w:rFonts w:ascii="Arial" w:hAnsi="Arial" w:cs="Arial"/>
          <w:sz w:val="24"/>
          <w:szCs w:val="24"/>
        </w:rPr>
        <w:t>e)obecności na terenie inwestycji zgodnie z potrzebami wynikającymi z harmonogramu budowy w stopniu zapewniającym skuteczność czynności nadzoru inwestorskiego, a w razie pilnej potrzeby na każde wezwanie Zamawiającego, kierownika budowy lub kierowników robót Wykonawcy;</w:t>
      </w:r>
    </w:p>
    <w:p w14:paraId="090F583B" w14:textId="6DF418D4" w:rsidR="0024171C" w:rsidRDefault="0024171C" w:rsidP="0024171C">
      <w:pPr>
        <w:spacing w:after="0" w:line="240" w:lineRule="auto"/>
        <w:jc w:val="both"/>
        <w:rPr>
          <w:rFonts w:ascii="Arial" w:hAnsi="Arial" w:cs="Arial"/>
          <w:sz w:val="24"/>
          <w:szCs w:val="24"/>
        </w:rPr>
      </w:pPr>
      <w:r>
        <w:rPr>
          <w:rFonts w:ascii="Arial" w:hAnsi="Arial" w:cs="Arial"/>
          <w:sz w:val="24"/>
          <w:szCs w:val="24"/>
        </w:rPr>
        <w:lastRenderedPageBreak/>
        <w:t>f)uczestnictwo na wniosek Zamawiającego w kontrolach inwestycji (w trakcie realizacji jak i w okresie gwarancyjnym) dokonywanych przez podmiot zewnętrzny, udzielania wyjaśnień podmiotom kontrolującym;</w:t>
      </w:r>
    </w:p>
    <w:p w14:paraId="2CB88CCD" w14:textId="486965C4" w:rsidR="0024171C" w:rsidRDefault="0024171C" w:rsidP="0024171C">
      <w:pPr>
        <w:spacing w:after="0" w:line="240" w:lineRule="auto"/>
        <w:jc w:val="both"/>
        <w:rPr>
          <w:rFonts w:ascii="Arial" w:hAnsi="Arial" w:cs="Arial"/>
          <w:sz w:val="24"/>
          <w:szCs w:val="24"/>
        </w:rPr>
      </w:pPr>
      <w:r>
        <w:rPr>
          <w:rFonts w:ascii="Arial" w:hAnsi="Arial" w:cs="Arial"/>
          <w:sz w:val="24"/>
          <w:szCs w:val="24"/>
        </w:rPr>
        <w:t>g)udzielania na żądanie Inwestora informacji o stanie realizacji robót;</w:t>
      </w:r>
    </w:p>
    <w:p w14:paraId="3EFE653F" w14:textId="0E71E7A6" w:rsidR="0024171C" w:rsidRDefault="0024171C" w:rsidP="0024171C">
      <w:pPr>
        <w:spacing w:after="0" w:line="240" w:lineRule="auto"/>
        <w:jc w:val="both"/>
        <w:rPr>
          <w:rFonts w:ascii="Arial" w:hAnsi="Arial" w:cs="Arial"/>
          <w:sz w:val="24"/>
          <w:szCs w:val="24"/>
        </w:rPr>
      </w:pPr>
      <w:r>
        <w:rPr>
          <w:rFonts w:ascii="Arial" w:hAnsi="Arial" w:cs="Arial"/>
          <w:sz w:val="24"/>
          <w:szCs w:val="24"/>
        </w:rPr>
        <w:t>h)uczestniczenie w wykonywaniu pomiaru lub badania, ocena wyników szczegółowych badań materiałów w zakresie zgodności z rozwiązaniami projektowymi, normami i innymi obowiązującymi przepisami;</w:t>
      </w:r>
    </w:p>
    <w:p w14:paraId="407EF462" w14:textId="42D07DCE" w:rsidR="0024171C" w:rsidRDefault="0024171C" w:rsidP="0024171C">
      <w:pPr>
        <w:spacing w:after="0" w:line="240" w:lineRule="auto"/>
        <w:jc w:val="both"/>
        <w:rPr>
          <w:rFonts w:ascii="Arial" w:hAnsi="Arial" w:cs="Arial"/>
          <w:sz w:val="24"/>
          <w:szCs w:val="24"/>
        </w:rPr>
      </w:pPr>
      <w:r>
        <w:rPr>
          <w:rFonts w:ascii="Arial" w:hAnsi="Arial" w:cs="Arial"/>
          <w:sz w:val="24"/>
          <w:szCs w:val="24"/>
        </w:rPr>
        <w:t xml:space="preserve">i)sprawdzania i odbioru robót budowlanych ulegających zakryciu lub zanikających, uczestniczenia w próbach i odbiorach technicznych oraz przygotowania i udział w czynnościach odbioru zrealizowanych etapów budowy; </w:t>
      </w:r>
    </w:p>
    <w:p w14:paraId="61722CEA" w14:textId="53773202" w:rsidR="0024171C" w:rsidRDefault="0024171C" w:rsidP="0024171C">
      <w:pPr>
        <w:spacing w:after="0" w:line="240" w:lineRule="auto"/>
        <w:jc w:val="both"/>
        <w:rPr>
          <w:rFonts w:ascii="Arial" w:hAnsi="Arial" w:cs="Arial"/>
          <w:sz w:val="24"/>
          <w:szCs w:val="24"/>
        </w:rPr>
      </w:pPr>
      <w:r>
        <w:rPr>
          <w:rFonts w:ascii="Arial" w:hAnsi="Arial" w:cs="Arial"/>
          <w:sz w:val="24"/>
          <w:szCs w:val="24"/>
        </w:rPr>
        <w:t>j)wydawanie poleceń i instrukcji Wykonawcy robót celem prawidłowego i rzetelnego wykonania prac określonych w umowie i dokumentacji projektowej;</w:t>
      </w:r>
    </w:p>
    <w:p w14:paraId="7431FAA0" w14:textId="1EC65F54" w:rsidR="0024171C" w:rsidRDefault="0024171C" w:rsidP="0024171C">
      <w:pPr>
        <w:spacing w:after="0" w:line="240" w:lineRule="auto"/>
        <w:jc w:val="both"/>
        <w:rPr>
          <w:rFonts w:ascii="Arial" w:hAnsi="Arial" w:cs="Arial"/>
          <w:sz w:val="24"/>
          <w:szCs w:val="24"/>
        </w:rPr>
      </w:pPr>
      <w:r>
        <w:rPr>
          <w:rFonts w:ascii="Arial" w:hAnsi="Arial" w:cs="Arial"/>
          <w:sz w:val="24"/>
          <w:szCs w:val="24"/>
        </w:rPr>
        <w:t xml:space="preserve">k)wydawania Wykonawcy poleceń dotyczących usunięcia nieprawidłowości lub zagrożeń, jak też dokonania poprawek bądź ponownego wykonania wadliwie wykonanych robót; </w:t>
      </w:r>
    </w:p>
    <w:p w14:paraId="3C68C25D" w14:textId="3B43E2DF" w:rsidR="0024171C" w:rsidRDefault="0024171C" w:rsidP="0024171C">
      <w:pPr>
        <w:spacing w:after="0" w:line="240" w:lineRule="auto"/>
        <w:jc w:val="both"/>
        <w:rPr>
          <w:rFonts w:ascii="Arial" w:hAnsi="Arial" w:cs="Arial"/>
          <w:sz w:val="24"/>
          <w:szCs w:val="24"/>
        </w:rPr>
      </w:pPr>
      <w:r>
        <w:rPr>
          <w:rFonts w:ascii="Arial" w:hAnsi="Arial" w:cs="Arial"/>
          <w:sz w:val="24"/>
          <w:szCs w:val="24"/>
        </w:rPr>
        <w:t>l)sprawdzanie i potwierdzanie ilości i jakości faktycznie wykonanych robót;</w:t>
      </w:r>
    </w:p>
    <w:p w14:paraId="19F5358A" w14:textId="3663582F" w:rsidR="0024171C" w:rsidRDefault="0024171C" w:rsidP="0024171C">
      <w:pPr>
        <w:spacing w:after="0" w:line="240" w:lineRule="auto"/>
        <w:jc w:val="both"/>
        <w:rPr>
          <w:rFonts w:ascii="Arial" w:hAnsi="Arial" w:cs="Arial"/>
          <w:sz w:val="24"/>
          <w:szCs w:val="24"/>
        </w:rPr>
      </w:pPr>
      <w:r>
        <w:rPr>
          <w:rFonts w:ascii="Arial" w:hAnsi="Arial" w:cs="Arial"/>
          <w:sz w:val="24"/>
          <w:szCs w:val="24"/>
        </w:rPr>
        <w:t>m)sprawdzanie atestów, gwarancji, certyfikatów i deklaracji zgodności materiałów budowlanych z kryteriami technicznymi określonymi dokumentacją, obowiązującymi przepisami przed ich zastosowaniem;</w:t>
      </w:r>
    </w:p>
    <w:p w14:paraId="6F13BB1C" w14:textId="1C3ACE61" w:rsidR="0024171C" w:rsidRDefault="0024171C" w:rsidP="0024171C">
      <w:pPr>
        <w:spacing w:after="0" w:line="240" w:lineRule="auto"/>
        <w:jc w:val="both"/>
        <w:rPr>
          <w:rFonts w:ascii="Arial" w:hAnsi="Arial" w:cs="Arial"/>
          <w:sz w:val="24"/>
          <w:szCs w:val="24"/>
        </w:rPr>
      </w:pPr>
      <w:r>
        <w:rPr>
          <w:rFonts w:ascii="Arial" w:hAnsi="Arial" w:cs="Arial"/>
          <w:sz w:val="24"/>
          <w:szCs w:val="24"/>
        </w:rPr>
        <w:t>n)ocena i weryfikacja propozycji robót dodatkowych, uzupełniających lub zamiennych zgłaszanych przez wykonawcę robót budowlanych, w tym kosztorysów, uzgodnień, a także wniosków dotyczących propozycji zastosowania określonych materiałów budowlanych lub urządzeń. W przypadku wystąpienia robót dodatkowych lub zamiennych prowadzenie nadzoru inwestorskiego nad ich realizacją w ramach zawartej Umowy, bez dodatkowego wynagrodzenia.</w:t>
      </w:r>
    </w:p>
    <w:p w14:paraId="62FE020D" w14:textId="485E83D0" w:rsidR="0024171C" w:rsidRDefault="0024171C" w:rsidP="0024171C">
      <w:pPr>
        <w:spacing w:after="0" w:line="240" w:lineRule="auto"/>
        <w:jc w:val="both"/>
        <w:rPr>
          <w:rFonts w:ascii="Arial" w:hAnsi="Arial" w:cs="Arial"/>
          <w:sz w:val="24"/>
          <w:szCs w:val="24"/>
        </w:rPr>
      </w:pPr>
      <w:r>
        <w:rPr>
          <w:rFonts w:ascii="Arial" w:hAnsi="Arial" w:cs="Arial"/>
          <w:sz w:val="24"/>
          <w:szCs w:val="24"/>
        </w:rPr>
        <w:t>12.Inspektor Nadzoru zobowiązuje się do przedstawienia na żądanie Inwestora wszelkich informacji i wyjaśnień związanych z realizacją zamówienia w wyznaczonym przez niego terminie.</w:t>
      </w:r>
    </w:p>
    <w:p w14:paraId="45A1A7AE" w14:textId="77777777" w:rsidR="0024171C" w:rsidRDefault="0024171C" w:rsidP="0024171C">
      <w:pPr>
        <w:spacing w:after="0" w:line="240" w:lineRule="auto"/>
        <w:jc w:val="both"/>
        <w:rPr>
          <w:rFonts w:ascii="Arial" w:hAnsi="Arial" w:cs="Arial"/>
          <w:sz w:val="24"/>
          <w:szCs w:val="24"/>
        </w:rPr>
      </w:pPr>
      <w:r>
        <w:rPr>
          <w:rFonts w:ascii="Arial" w:hAnsi="Arial" w:cs="Arial"/>
          <w:sz w:val="24"/>
          <w:szCs w:val="24"/>
        </w:rPr>
        <w:t>13. Inspektor Nadzoru uczestniczy w odbiorach częściowych i końcowym, a ponadto:</w:t>
      </w:r>
    </w:p>
    <w:p w14:paraId="65AA9AD2" w14:textId="6CF394D5" w:rsidR="0024171C" w:rsidRDefault="0024171C" w:rsidP="0024171C">
      <w:pPr>
        <w:spacing w:after="0" w:line="240" w:lineRule="auto"/>
        <w:jc w:val="both"/>
        <w:rPr>
          <w:rFonts w:ascii="Arial" w:hAnsi="Arial" w:cs="Arial"/>
          <w:sz w:val="24"/>
          <w:szCs w:val="24"/>
        </w:rPr>
      </w:pPr>
      <w:r>
        <w:rPr>
          <w:rFonts w:ascii="Arial" w:hAnsi="Arial" w:cs="Arial"/>
          <w:sz w:val="24"/>
          <w:szCs w:val="24"/>
        </w:rPr>
        <w:t>•weryfikuje zgodność realizowanej inwestycji pod względem ilości zakresu rzeczowego faktycznie zrealizowanego z zakresem rzeczowym wynikającym z dokumentacji projektowej;</w:t>
      </w:r>
    </w:p>
    <w:p w14:paraId="5D02579C" w14:textId="57A19A27" w:rsidR="0024171C" w:rsidRDefault="0024171C" w:rsidP="0024171C">
      <w:pPr>
        <w:spacing w:after="0" w:line="240" w:lineRule="auto"/>
        <w:jc w:val="both"/>
        <w:rPr>
          <w:rFonts w:ascii="Arial" w:hAnsi="Arial" w:cs="Arial"/>
          <w:sz w:val="24"/>
          <w:szCs w:val="24"/>
        </w:rPr>
      </w:pPr>
      <w:r>
        <w:rPr>
          <w:rFonts w:ascii="Arial" w:hAnsi="Arial" w:cs="Arial"/>
          <w:sz w:val="24"/>
          <w:szCs w:val="24"/>
        </w:rPr>
        <w:t>•sprawdzanie kompletności i prawidłowości przedłożonej przez Wykonawcę dokumentacji powykonawczej w tym dokumentów wymaganych do odbioru;</w:t>
      </w:r>
    </w:p>
    <w:p w14:paraId="3DE7D609" w14:textId="6DA39DDC" w:rsidR="0024171C" w:rsidRDefault="0024171C" w:rsidP="0024171C">
      <w:pPr>
        <w:spacing w:after="0" w:line="240" w:lineRule="auto"/>
        <w:jc w:val="both"/>
        <w:rPr>
          <w:rFonts w:ascii="Arial" w:hAnsi="Arial" w:cs="Arial"/>
          <w:sz w:val="24"/>
          <w:szCs w:val="24"/>
        </w:rPr>
      </w:pPr>
      <w:r>
        <w:rPr>
          <w:rFonts w:ascii="Arial" w:hAnsi="Arial" w:cs="Arial"/>
          <w:sz w:val="24"/>
          <w:szCs w:val="24"/>
        </w:rPr>
        <w:t>•przygotowuje w porozumieniu z Wykonawcą podpisanie końcowego protokołu odbioru robót budowlanych oraz innych niezbędnych dokumentów;</w:t>
      </w:r>
    </w:p>
    <w:p w14:paraId="020AF35C" w14:textId="38EBFD01" w:rsidR="0024171C" w:rsidRDefault="0024171C" w:rsidP="0024171C">
      <w:pPr>
        <w:spacing w:after="0" w:line="240" w:lineRule="auto"/>
        <w:jc w:val="both"/>
        <w:rPr>
          <w:rFonts w:ascii="Arial" w:hAnsi="Arial" w:cs="Arial"/>
          <w:sz w:val="24"/>
          <w:szCs w:val="24"/>
        </w:rPr>
      </w:pPr>
      <w:r>
        <w:rPr>
          <w:rFonts w:ascii="Arial" w:hAnsi="Arial" w:cs="Arial"/>
          <w:sz w:val="24"/>
          <w:szCs w:val="24"/>
        </w:rPr>
        <w:t>•rozlicza umowy o roboty budowlane w przypadku jej wypowiedzenia;</w:t>
      </w:r>
    </w:p>
    <w:p w14:paraId="7926CCF6" w14:textId="5055E169" w:rsidR="0024171C" w:rsidRDefault="0024171C" w:rsidP="0024171C">
      <w:pPr>
        <w:spacing w:after="0" w:line="240" w:lineRule="auto"/>
        <w:jc w:val="both"/>
        <w:rPr>
          <w:rFonts w:ascii="Arial" w:hAnsi="Arial" w:cs="Arial"/>
          <w:sz w:val="24"/>
          <w:szCs w:val="24"/>
        </w:rPr>
      </w:pPr>
      <w:r>
        <w:rPr>
          <w:rFonts w:ascii="Arial" w:hAnsi="Arial" w:cs="Arial"/>
          <w:sz w:val="24"/>
          <w:szCs w:val="24"/>
        </w:rPr>
        <w:t>•sporządza protokoły konieczności oraz przedstawia je do zatwierdzenia Inwestorowi, po uprzednim sprawdzeniu ich wyceny. Bez zgody Zamawiającego Inspektor Nadzoru nie jest upoważniony do wydawania wykonawcy robót budowlanych poleceń wykonania robót uzupełniających czy dodatkowych wymagających dodatkowego finansowania;</w:t>
      </w:r>
    </w:p>
    <w:p w14:paraId="6091F094" w14:textId="09B54F04" w:rsidR="0024171C" w:rsidRDefault="0024171C" w:rsidP="0024171C">
      <w:pPr>
        <w:spacing w:after="0" w:line="240" w:lineRule="auto"/>
        <w:jc w:val="both"/>
        <w:rPr>
          <w:rFonts w:ascii="Arial" w:hAnsi="Arial" w:cs="Arial"/>
          <w:sz w:val="24"/>
          <w:szCs w:val="24"/>
        </w:rPr>
      </w:pPr>
      <w:r>
        <w:rPr>
          <w:rFonts w:ascii="Arial" w:hAnsi="Arial" w:cs="Arial"/>
          <w:sz w:val="24"/>
          <w:szCs w:val="24"/>
        </w:rPr>
        <w:t>•wnioskowanie do Zamawiającego w sprawach dotyczących wprowadzenia niezbędnych zmian w dokumentacji technicznej, uzyskiwanie zgody projektanta na te zmiany oraz uzyskiwanie od projektanta wyjaśnień co do wątpliwości dotyczących projektu i dotyczących w nim rozwiązań;</w:t>
      </w:r>
    </w:p>
    <w:p w14:paraId="59C74E3B" w14:textId="0BA50614" w:rsidR="0024171C" w:rsidRDefault="0024171C" w:rsidP="0024171C">
      <w:pPr>
        <w:spacing w:after="0" w:line="240" w:lineRule="auto"/>
        <w:jc w:val="both"/>
        <w:rPr>
          <w:rFonts w:ascii="Arial" w:hAnsi="Arial" w:cs="Arial"/>
          <w:sz w:val="24"/>
          <w:szCs w:val="24"/>
        </w:rPr>
      </w:pPr>
      <w:r>
        <w:rPr>
          <w:rFonts w:ascii="Arial" w:hAnsi="Arial" w:cs="Arial"/>
          <w:sz w:val="24"/>
          <w:szCs w:val="24"/>
        </w:rPr>
        <w:t>•informuje o okolicznościach mogących mieć wpływ na terminowość oraz poprawność wykonywanych robót oraz o wystąpieniu okoliczności nieprzewidzianych w dokumentacji projektowej;</w:t>
      </w:r>
    </w:p>
    <w:p w14:paraId="4E111FEC" w14:textId="54E6D487" w:rsidR="0024171C" w:rsidRDefault="0024171C" w:rsidP="0024171C">
      <w:pPr>
        <w:spacing w:after="0" w:line="240" w:lineRule="auto"/>
        <w:jc w:val="both"/>
        <w:rPr>
          <w:rFonts w:ascii="Arial" w:hAnsi="Arial" w:cs="Arial"/>
          <w:sz w:val="24"/>
          <w:szCs w:val="24"/>
        </w:rPr>
      </w:pPr>
      <w:r>
        <w:rPr>
          <w:rFonts w:ascii="Arial" w:hAnsi="Arial" w:cs="Arial"/>
          <w:sz w:val="24"/>
          <w:szCs w:val="24"/>
        </w:rPr>
        <w:t>•zapewnienia sprawowania nadzoru inwestorskiego w sposób nieprzerwany i niezakłócony;</w:t>
      </w:r>
    </w:p>
    <w:p w14:paraId="02028F8F" w14:textId="36741FC7" w:rsidR="0024171C" w:rsidRDefault="0024171C" w:rsidP="0024171C">
      <w:pPr>
        <w:spacing w:after="0" w:line="240" w:lineRule="auto"/>
        <w:jc w:val="both"/>
        <w:rPr>
          <w:rFonts w:ascii="Arial" w:hAnsi="Arial" w:cs="Arial"/>
          <w:sz w:val="24"/>
          <w:szCs w:val="24"/>
        </w:rPr>
      </w:pPr>
      <w:r>
        <w:rPr>
          <w:rFonts w:ascii="Arial" w:hAnsi="Arial" w:cs="Arial"/>
          <w:sz w:val="24"/>
          <w:szCs w:val="24"/>
        </w:rPr>
        <w:t>•sprawdza dokumentację budowy przed dokonaniem odbioru końcowego i przekazaniem jej Zamawiającemu.</w:t>
      </w:r>
    </w:p>
    <w:p w14:paraId="374A06DD" w14:textId="77777777" w:rsidR="0024171C" w:rsidRDefault="0024171C" w:rsidP="0024171C">
      <w:pPr>
        <w:spacing w:after="0" w:line="240" w:lineRule="auto"/>
        <w:jc w:val="both"/>
        <w:rPr>
          <w:rFonts w:ascii="Arial" w:hAnsi="Arial" w:cs="Arial"/>
          <w:sz w:val="24"/>
          <w:szCs w:val="24"/>
        </w:rPr>
      </w:pPr>
      <w:r>
        <w:rPr>
          <w:rFonts w:ascii="Arial" w:hAnsi="Arial" w:cs="Arial"/>
          <w:sz w:val="24"/>
          <w:szCs w:val="24"/>
        </w:rPr>
        <w:t>14. Inspektor Nadzoru pełni nadzór inwestorski w okresie rękojmi i gwarancji obejmujący:</w:t>
      </w:r>
    </w:p>
    <w:p w14:paraId="2DF622AE" w14:textId="1FF3DBE1" w:rsidR="0024171C" w:rsidRDefault="0024171C" w:rsidP="0024171C">
      <w:pPr>
        <w:spacing w:after="0" w:line="240" w:lineRule="auto"/>
        <w:jc w:val="both"/>
        <w:rPr>
          <w:rFonts w:ascii="Arial" w:hAnsi="Arial" w:cs="Arial"/>
          <w:sz w:val="24"/>
          <w:szCs w:val="24"/>
        </w:rPr>
      </w:pPr>
      <w:r>
        <w:rPr>
          <w:rFonts w:ascii="Arial" w:hAnsi="Arial" w:cs="Arial"/>
          <w:sz w:val="24"/>
          <w:szCs w:val="24"/>
        </w:rPr>
        <w:lastRenderedPageBreak/>
        <w:t xml:space="preserve">•nadzorowanie robót usterkowych wszystkich branż oraz robót poprawkowych wszystkich branż, pojawiających się w okresie rękojmi lub gwarancji, dokonując kontroli czy są wykonane należycie i w wyznaczonych terminach. </w:t>
      </w:r>
    </w:p>
    <w:p w14:paraId="569D483F" w14:textId="6946FE42" w:rsidR="0024171C" w:rsidRDefault="0024171C" w:rsidP="0024171C">
      <w:pPr>
        <w:spacing w:after="0" w:line="240" w:lineRule="auto"/>
        <w:jc w:val="both"/>
        <w:rPr>
          <w:rFonts w:ascii="Arial" w:hAnsi="Arial" w:cs="Arial"/>
          <w:sz w:val="24"/>
          <w:szCs w:val="24"/>
        </w:rPr>
      </w:pPr>
      <w:r>
        <w:rPr>
          <w:rFonts w:ascii="Arial" w:hAnsi="Arial" w:cs="Arial"/>
          <w:sz w:val="24"/>
          <w:szCs w:val="24"/>
        </w:rPr>
        <w:t>•udział w komisjach powoływanych do stwierdzenia ujawnionych wad w okresie gwarancji i rękojmi udzielonej przez wykonawcę robót, egzekwowanie ich usunięcia i  sporządzanie stosownych protokołów.</w:t>
      </w:r>
    </w:p>
    <w:p w14:paraId="6AE98D53" w14:textId="63951AAB" w:rsidR="0024171C" w:rsidRDefault="0024171C" w:rsidP="0024171C">
      <w:pPr>
        <w:spacing w:after="0" w:line="240" w:lineRule="auto"/>
        <w:jc w:val="both"/>
        <w:rPr>
          <w:rFonts w:ascii="Arial" w:hAnsi="Arial" w:cs="Arial"/>
          <w:sz w:val="24"/>
          <w:szCs w:val="24"/>
        </w:rPr>
      </w:pPr>
      <w:r>
        <w:rPr>
          <w:rFonts w:ascii="Arial" w:hAnsi="Arial" w:cs="Arial"/>
          <w:sz w:val="24"/>
          <w:szCs w:val="24"/>
        </w:rPr>
        <w:t>15.Inspektor Nadzoru nie jest upoważniony do składania w imieniu Inwestora oświadczeń woli względem wykonawców robót budowlanych, w tym w szczególności dotyczących zgody na zaangażowanie podwykonawców robót budowlanych, akceptacji umów z podwykonawcami robót budowlanych, zlecania robót dodatkowych lub jakichkolwiek innych mogących prowadzić do zmiany umowy na roboty budowlane zawartej pomiędzy Zamawiającym a wykonawcą robót budowlanych.</w:t>
      </w:r>
    </w:p>
    <w:p w14:paraId="1CDF8D55" w14:textId="6A2CF327" w:rsidR="0024171C" w:rsidRDefault="0024171C" w:rsidP="0024171C">
      <w:pPr>
        <w:spacing w:after="0" w:line="240" w:lineRule="auto"/>
        <w:jc w:val="both"/>
        <w:rPr>
          <w:rFonts w:ascii="Arial" w:hAnsi="Arial" w:cs="Arial"/>
          <w:sz w:val="24"/>
          <w:szCs w:val="24"/>
        </w:rPr>
      </w:pPr>
      <w:r>
        <w:rPr>
          <w:rFonts w:ascii="Arial" w:hAnsi="Arial" w:cs="Arial"/>
          <w:sz w:val="24"/>
          <w:szCs w:val="24"/>
        </w:rPr>
        <w:t>16.W przypadku niewykonania przez Inspektora Nadzoru czynności objętych umową w terminie wyznaczonym przez Inwestora, Inwestor ma prawo powierzyć wykonanie takiej czynności osobie trzeciej na koszt i ryzyko Inspektora Nadzoru.</w:t>
      </w:r>
    </w:p>
    <w:p w14:paraId="473DCA2C" w14:textId="5979019F" w:rsidR="0024171C" w:rsidRDefault="0024171C" w:rsidP="0024171C">
      <w:pPr>
        <w:spacing w:after="0" w:line="240" w:lineRule="auto"/>
        <w:jc w:val="both"/>
        <w:rPr>
          <w:rFonts w:ascii="Arial" w:hAnsi="Arial" w:cs="Arial"/>
          <w:sz w:val="24"/>
          <w:szCs w:val="24"/>
        </w:rPr>
      </w:pPr>
      <w:r>
        <w:rPr>
          <w:rFonts w:ascii="Arial" w:hAnsi="Arial" w:cs="Arial"/>
          <w:sz w:val="24"/>
          <w:szCs w:val="24"/>
        </w:rPr>
        <w:t>17.Zmiana któregokolwiek z Inspektorów Nadzoru, w trakcie realizacji umowy, musi być uzasadniona przez Wykonawcę na piśmie i zaakceptowana przez Zamawiającego. Wykonawca jest obowiązany z własnej inicjatywy zaproponować nowego Inspektora Nadzoru w następujących przypadkach: śmierci, choroby lub innych przyczyn i zdarzeń losowych.</w:t>
      </w:r>
    </w:p>
    <w:p w14:paraId="2881E116" w14:textId="12402487" w:rsidR="0024171C" w:rsidRDefault="0024171C" w:rsidP="0024171C">
      <w:pPr>
        <w:spacing w:after="0" w:line="240" w:lineRule="auto"/>
        <w:jc w:val="both"/>
        <w:rPr>
          <w:rFonts w:ascii="Arial" w:hAnsi="Arial" w:cs="Arial"/>
          <w:sz w:val="24"/>
          <w:szCs w:val="24"/>
        </w:rPr>
      </w:pPr>
      <w:r>
        <w:rPr>
          <w:rFonts w:ascii="Arial" w:hAnsi="Arial" w:cs="Arial"/>
          <w:sz w:val="24"/>
          <w:szCs w:val="24"/>
        </w:rPr>
        <w:t>18.Zamawiający zaakceptuje zmianę, o której mowa w ust. 11 w terminie 14 dni od daty przedłożenia jej propozycji, wyłącznie wtedy, gdy kwalifikacje i doświadczenie wskazanych we wniosku osób będą spełniały wymagania określone w SWZ.</w:t>
      </w:r>
    </w:p>
    <w:p w14:paraId="19A4E070" w14:textId="41C61ADF" w:rsidR="0024171C" w:rsidRDefault="0024171C" w:rsidP="0024171C">
      <w:pPr>
        <w:spacing w:after="0" w:line="240" w:lineRule="auto"/>
        <w:jc w:val="both"/>
        <w:rPr>
          <w:rFonts w:ascii="Arial" w:hAnsi="Arial" w:cs="Arial"/>
          <w:sz w:val="24"/>
          <w:szCs w:val="24"/>
        </w:rPr>
      </w:pPr>
      <w:r>
        <w:rPr>
          <w:rFonts w:ascii="Arial" w:hAnsi="Arial" w:cs="Arial"/>
          <w:sz w:val="24"/>
          <w:szCs w:val="24"/>
        </w:rPr>
        <w:t>19.Zamawiający lub osoba upoważniona przez Zamawiającego może wystąpić z wnioskiem  uzasadnionym na piśmie o zmianę któregokolwiek z Inspektorów Nadzoru, jeżeli osoba ta nie wywiązuje się ze swoich obowiązków wynikających z umowy.</w:t>
      </w:r>
    </w:p>
    <w:p w14:paraId="6542DB30" w14:textId="6801AFF5" w:rsidR="0024171C" w:rsidRDefault="0024171C" w:rsidP="0024171C">
      <w:pPr>
        <w:spacing w:after="0" w:line="240" w:lineRule="auto"/>
        <w:jc w:val="both"/>
        <w:rPr>
          <w:rFonts w:ascii="Arial" w:hAnsi="Arial" w:cs="Arial"/>
          <w:sz w:val="24"/>
          <w:szCs w:val="24"/>
        </w:rPr>
      </w:pPr>
      <w:r>
        <w:rPr>
          <w:rFonts w:ascii="Arial" w:hAnsi="Arial" w:cs="Arial"/>
          <w:sz w:val="24"/>
          <w:szCs w:val="24"/>
        </w:rPr>
        <w:t xml:space="preserve">20.Wykonawca poniesie wszelkie dodatkowe koszty związane ze zmianami Inspektora Nadzoru.. </w:t>
      </w:r>
    </w:p>
    <w:p w14:paraId="4F7C5D59" w14:textId="77777777" w:rsidR="00840CFF" w:rsidRPr="0024171C" w:rsidRDefault="00840CFF" w:rsidP="0024171C">
      <w:pPr>
        <w:widowControl w:val="0"/>
        <w:spacing w:after="0"/>
        <w:jc w:val="both"/>
        <w:rPr>
          <w:rFonts w:ascii="Arial" w:hAnsi="Arial" w:cs="Arial"/>
          <w:sz w:val="24"/>
          <w:szCs w:val="24"/>
        </w:rPr>
      </w:pPr>
    </w:p>
    <w:p w14:paraId="3D3D9DD7" w14:textId="5D1DED17" w:rsidR="008C6592" w:rsidRPr="00A9457F" w:rsidRDefault="008C6592" w:rsidP="00D96DE8">
      <w:pPr>
        <w:ind w:left="120"/>
        <w:jc w:val="both"/>
        <w:rPr>
          <w:rFonts w:ascii="Arial" w:hAnsi="Arial" w:cs="Arial"/>
          <w:b/>
          <w:bCs/>
          <w:color w:val="000000" w:themeColor="text1"/>
          <w:sz w:val="24"/>
          <w:szCs w:val="24"/>
        </w:rPr>
      </w:pPr>
      <w:r w:rsidRPr="00A9457F">
        <w:rPr>
          <w:rFonts w:ascii="Arial" w:hAnsi="Arial" w:cs="Arial"/>
          <w:b/>
          <w:bCs/>
          <w:color w:val="000000" w:themeColor="text1"/>
          <w:sz w:val="24"/>
          <w:szCs w:val="24"/>
        </w:rPr>
        <w:t>3.3.</w:t>
      </w:r>
      <w:r w:rsidRPr="00A9457F">
        <w:rPr>
          <w:b/>
          <w:bCs/>
        </w:rPr>
        <w:t xml:space="preserve"> </w:t>
      </w:r>
      <w:r w:rsidRPr="00A9457F">
        <w:rPr>
          <w:rFonts w:ascii="Arial" w:hAnsi="Arial" w:cs="Arial"/>
          <w:b/>
          <w:bCs/>
          <w:color w:val="000000" w:themeColor="text1"/>
          <w:sz w:val="24"/>
          <w:szCs w:val="24"/>
        </w:rPr>
        <w:t xml:space="preserve">Rozwiązania równoważne </w:t>
      </w:r>
    </w:p>
    <w:p w14:paraId="1DBC3DAE" w14:textId="71161172" w:rsidR="00EE0B9B" w:rsidRDefault="008C6592" w:rsidP="00840CFF">
      <w:pPr>
        <w:ind w:left="120"/>
        <w:jc w:val="both"/>
        <w:rPr>
          <w:rFonts w:ascii="Arial" w:hAnsi="Arial" w:cs="Arial"/>
          <w:color w:val="000000" w:themeColor="text1"/>
          <w:sz w:val="24"/>
          <w:szCs w:val="24"/>
        </w:rPr>
      </w:pPr>
      <w:r w:rsidRPr="008C6592">
        <w:rPr>
          <w:rFonts w:ascii="Arial" w:hAnsi="Arial" w:cs="Arial"/>
          <w:color w:val="000000" w:themeColor="text1"/>
          <w:sz w:val="24"/>
          <w:szCs w:val="24"/>
        </w:rPr>
        <w:t>Tam, gdzie w specyfikacji warunków zamówienia, załącznikach, umowie, opisie przedmiotu zamówienia został wskazany znak towarowy (marka), producent, dostawca, patent, pochodzenie, źródło lub szczególny proces, który charakteryzuje produkty lub usługi dostarczone przez konkretnego Wykonawcę lub nastąpiło wskazanie norm, europejskich ocen technicznych, wspólnych specyfikacji technicznych lub innych odniesień, zamawiający dopuszcza złożenie oferty równoważnej lub zaoferowanie rozwiązań „równoważnych” w stosunku do wskazanych w dokumentacji pod warunkiem, że zapewnią uzyskanie parametrów technicznych nie gorszych od założonych.</w:t>
      </w:r>
    </w:p>
    <w:p w14:paraId="2DFCB126" w14:textId="77777777" w:rsidR="00840CFF" w:rsidRPr="00840CFF" w:rsidRDefault="00840CFF" w:rsidP="00840CFF">
      <w:pPr>
        <w:ind w:left="120"/>
        <w:jc w:val="both"/>
        <w:rPr>
          <w:rFonts w:ascii="Arial" w:hAnsi="Arial" w:cs="Arial"/>
          <w:color w:val="000000" w:themeColor="text1"/>
          <w:sz w:val="24"/>
          <w:szCs w:val="24"/>
        </w:rPr>
      </w:pPr>
    </w:p>
    <w:p w14:paraId="4330BC79" w14:textId="59971021" w:rsidR="00C42338" w:rsidRDefault="002F4238" w:rsidP="00D96DE8">
      <w:pPr>
        <w:spacing w:before="20" w:after="20"/>
        <w:ind w:right="567"/>
        <w:jc w:val="both"/>
        <w:rPr>
          <w:rFonts w:ascii="Arial" w:eastAsia="Times New Roman" w:hAnsi="Arial" w:cs="Arial"/>
          <w:b/>
          <w:bCs/>
          <w:sz w:val="24"/>
          <w:szCs w:val="24"/>
        </w:rPr>
      </w:pPr>
      <w:r>
        <w:rPr>
          <w:rFonts w:ascii="Arial" w:eastAsia="Times New Roman" w:hAnsi="Arial" w:cs="Arial"/>
          <w:b/>
          <w:bCs/>
          <w:sz w:val="24"/>
          <w:szCs w:val="24"/>
        </w:rPr>
        <w:t>4</w:t>
      </w:r>
      <w:r w:rsidR="00FC2DD8" w:rsidRPr="009865A4">
        <w:rPr>
          <w:rFonts w:ascii="Arial" w:eastAsia="Times New Roman" w:hAnsi="Arial" w:cs="Arial"/>
          <w:b/>
          <w:bCs/>
          <w:sz w:val="24"/>
          <w:szCs w:val="24"/>
        </w:rPr>
        <w:t xml:space="preserve">. </w:t>
      </w:r>
      <w:r w:rsidR="00461626" w:rsidRPr="009865A4">
        <w:rPr>
          <w:rFonts w:ascii="Arial" w:eastAsia="Times New Roman" w:hAnsi="Arial" w:cs="Arial"/>
          <w:b/>
          <w:bCs/>
          <w:sz w:val="24"/>
          <w:szCs w:val="24"/>
        </w:rPr>
        <w:t>TERMIN WYKONANIA ZAMÓWIENIA</w:t>
      </w:r>
    </w:p>
    <w:p w14:paraId="1B70EC97" w14:textId="77777777" w:rsidR="0024171C" w:rsidRPr="00AD7C46" w:rsidRDefault="0024171C" w:rsidP="0024171C">
      <w:pPr>
        <w:pStyle w:val="Akapitzlist"/>
        <w:numPr>
          <w:ilvl w:val="0"/>
          <w:numId w:val="26"/>
        </w:numPr>
        <w:tabs>
          <w:tab w:val="left" w:pos="284"/>
        </w:tabs>
        <w:spacing w:after="0" w:line="240" w:lineRule="auto"/>
        <w:ind w:left="0" w:firstLine="0"/>
        <w:jc w:val="both"/>
        <w:rPr>
          <w:rFonts w:ascii="Arial" w:hAnsi="Arial" w:cs="Arial"/>
          <w:sz w:val="24"/>
          <w:szCs w:val="24"/>
        </w:rPr>
      </w:pPr>
      <w:r w:rsidRPr="00AD7C46">
        <w:rPr>
          <w:rFonts w:ascii="Arial" w:hAnsi="Arial" w:cs="Arial"/>
          <w:sz w:val="24"/>
          <w:szCs w:val="24"/>
        </w:rPr>
        <w:t xml:space="preserve">Inspektor Nadzoru zrealizuje przedmiot niniejszej umowy w terminie do </w:t>
      </w:r>
      <w:r w:rsidRPr="00AD7C46">
        <w:rPr>
          <w:rFonts w:ascii="Arial" w:hAnsi="Arial" w:cs="Arial"/>
          <w:b/>
          <w:bCs/>
          <w:sz w:val="24"/>
          <w:szCs w:val="24"/>
        </w:rPr>
        <w:t xml:space="preserve">4 miesięcy </w:t>
      </w:r>
      <w:r w:rsidRPr="00AD7C46">
        <w:rPr>
          <w:rFonts w:ascii="Arial" w:hAnsi="Arial" w:cs="Arial"/>
          <w:sz w:val="24"/>
          <w:szCs w:val="24"/>
        </w:rPr>
        <w:t>od dnia podpisania umowy z zastrzeżeniem ust. 2-3.</w:t>
      </w:r>
    </w:p>
    <w:p w14:paraId="5631120E" w14:textId="77777777" w:rsidR="0024171C" w:rsidRPr="00AD7C46" w:rsidRDefault="0024171C" w:rsidP="0024171C">
      <w:pPr>
        <w:pStyle w:val="Akapitzlist"/>
        <w:numPr>
          <w:ilvl w:val="0"/>
          <w:numId w:val="26"/>
        </w:numPr>
        <w:tabs>
          <w:tab w:val="left" w:pos="284"/>
        </w:tabs>
        <w:spacing w:after="0" w:line="240" w:lineRule="auto"/>
        <w:ind w:left="0" w:firstLine="0"/>
        <w:jc w:val="both"/>
        <w:rPr>
          <w:rFonts w:ascii="Arial" w:hAnsi="Arial" w:cs="Arial"/>
          <w:sz w:val="24"/>
          <w:szCs w:val="24"/>
        </w:rPr>
      </w:pPr>
      <w:r w:rsidRPr="00AD7C46">
        <w:rPr>
          <w:rFonts w:ascii="Arial" w:hAnsi="Arial" w:cs="Arial"/>
          <w:sz w:val="24"/>
          <w:szCs w:val="24"/>
        </w:rPr>
        <w:t>Wykonawca niniejszego zamówienia wykonuje usługi przez okres trwania robót budowlanych wraz z odbiorem końcowym i przeglądami oraz odbiorami w okresie gwarancyjnym.</w:t>
      </w:r>
    </w:p>
    <w:p w14:paraId="6EB155BB" w14:textId="3320126A" w:rsidR="0024171C" w:rsidRPr="00AD7C46" w:rsidRDefault="0024171C" w:rsidP="00704152">
      <w:pPr>
        <w:pStyle w:val="Akapitzlist"/>
        <w:numPr>
          <w:ilvl w:val="0"/>
          <w:numId w:val="26"/>
        </w:numPr>
        <w:tabs>
          <w:tab w:val="left" w:pos="284"/>
        </w:tabs>
        <w:spacing w:after="0" w:line="240" w:lineRule="auto"/>
        <w:ind w:left="0" w:firstLine="0"/>
        <w:jc w:val="both"/>
        <w:rPr>
          <w:rFonts w:ascii="Arial" w:hAnsi="Arial" w:cs="Arial"/>
          <w:sz w:val="24"/>
          <w:szCs w:val="24"/>
        </w:rPr>
      </w:pPr>
      <w:r w:rsidRPr="00AD7C46">
        <w:rPr>
          <w:rFonts w:ascii="Arial" w:hAnsi="Arial" w:cs="Arial"/>
          <w:sz w:val="24"/>
          <w:szCs w:val="24"/>
        </w:rPr>
        <w:t xml:space="preserve">Termin zakończenia robót budowlanych został określony na </w:t>
      </w:r>
      <w:r w:rsidR="00AD7C46" w:rsidRPr="00AD7C46">
        <w:rPr>
          <w:rFonts w:ascii="Arial" w:hAnsi="Arial" w:cs="Arial"/>
          <w:sz w:val="24"/>
          <w:szCs w:val="24"/>
        </w:rPr>
        <w:t xml:space="preserve">3 miesiące od dnia podpisania umowy </w:t>
      </w:r>
      <w:r w:rsidRPr="00AD7C46">
        <w:rPr>
          <w:rFonts w:ascii="Arial" w:hAnsi="Arial" w:cs="Arial"/>
          <w:sz w:val="24"/>
          <w:szCs w:val="24"/>
        </w:rPr>
        <w:t xml:space="preserve">jednakże Wykonawca usługi nadzoru inwestorskiego nie jest związany tym terminem (jego przesunięcie nie wymaga zmiany niniejszej umowy), bowiem wykonuje swoje obowiązki do momentu końcowego odbioru robót (a w </w:t>
      </w:r>
      <w:r w:rsidRPr="00AD7C46">
        <w:rPr>
          <w:rFonts w:ascii="Arial" w:hAnsi="Arial" w:cs="Arial"/>
          <w:sz w:val="24"/>
          <w:szCs w:val="24"/>
        </w:rPr>
        <w:lastRenderedPageBreak/>
        <w:t xml:space="preserve">przypadku odstąpienia od umowy do momentu wykonania inwentaryzacji powykonawczej), zaś obowiązki związane z okresem gwarancyjnym do końca tego okresu. Termin, o którym mowa powyżej jest terminem wiążącym wykonawcę robót budowlanych, jednak może ulec zmianie na zasadach określonych w umowie z wykonawcą robót budowlanych oraz po spełnieniu przesłanek wskazanych w art. 454-455 ustawy </w:t>
      </w:r>
      <w:proofErr w:type="spellStart"/>
      <w:r w:rsidRPr="00AD7C46">
        <w:rPr>
          <w:rFonts w:ascii="Arial" w:hAnsi="Arial" w:cs="Arial"/>
          <w:sz w:val="24"/>
          <w:szCs w:val="24"/>
        </w:rPr>
        <w:t>Pzp</w:t>
      </w:r>
      <w:proofErr w:type="spellEnd"/>
      <w:r w:rsidRPr="00AD7C46">
        <w:rPr>
          <w:rFonts w:ascii="Arial" w:hAnsi="Arial" w:cs="Arial"/>
          <w:sz w:val="24"/>
          <w:szCs w:val="24"/>
        </w:rPr>
        <w:t>.</w:t>
      </w:r>
    </w:p>
    <w:p w14:paraId="74976A3D" w14:textId="67FA7877" w:rsidR="009B549B" w:rsidRPr="00AD7C46" w:rsidRDefault="00C42338" w:rsidP="00D96DE8">
      <w:pPr>
        <w:spacing w:before="20" w:after="20"/>
        <w:ind w:right="567"/>
        <w:jc w:val="both"/>
        <w:rPr>
          <w:rFonts w:ascii="Arial" w:eastAsia="Times New Roman" w:hAnsi="Arial" w:cs="Arial"/>
          <w:sz w:val="24"/>
          <w:szCs w:val="24"/>
        </w:rPr>
      </w:pPr>
      <w:r w:rsidRPr="00AD7C46">
        <w:rPr>
          <w:rFonts w:ascii="Arial" w:eastAsia="Times New Roman" w:hAnsi="Arial" w:cs="Arial"/>
          <w:sz w:val="24"/>
          <w:szCs w:val="24"/>
        </w:rPr>
        <w:t>4.Okres gwarancyjny</w:t>
      </w:r>
      <w:r w:rsidR="00EE0B9B" w:rsidRPr="00AD7C46">
        <w:rPr>
          <w:rFonts w:ascii="Arial" w:eastAsia="Times New Roman" w:hAnsi="Arial" w:cs="Arial"/>
          <w:sz w:val="24"/>
          <w:szCs w:val="24"/>
        </w:rPr>
        <w:t xml:space="preserve"> zadeklarowany w formularzu ofertowym</w:t>
      </w:r>
      <w:r w:rsidRPr="00AD7C46">
        <w:rPr>
          <w:rFonts w:ascii="Arial" w:eastAsia="Times New Roman" w:hAnsi="Arial" w:cs="Arial"/>
          <w:sz w:val="24"/>
          <w:szCs w:val="24"/>
        </w:rPr>
        <w:t xml:space="preserve"> dla robót, nad którymi pełniony będzie nadzór wynosi </w:t>
      </w:r>
      <w:r w:rsidR="00EE0B9B" w:rsidRPr="00AD7C46">
        <w:rPr>
          <w:rFonts w:ascii="Arial" w:eastAsia="Times New Roman" w:hAnsi="Arial" w:cs="Arial"/>
          <w:sz w:val="24"/>
          <w:szCs w:val="24"/>
        </w:rPr>
        <w:t xml:space="preserve">60 </w:t>
      </w:r>
      <w:r w:rsidRPr="00AD7C46">
        <w:rPr>
          <w:rFonts w:ascii="Arial" w:eastAsia="Times New Roman" w:hAnsi="Arial" w:cs="Arial"/>
          <w:sz w:val="24"/>
          <w:szCs w:val="24"/>
        </w:rPr>
        <w:t>m</w:t>
      </w:r>
      <w:r w:rsidR="00EE0B9B" w:rsidRPr="00AD7C46">
        <w:rPr>
          <w:rFonts w:ascii="Arial" w:eastAsia="Times New Roman" w:hAnsi="Arial" w:cs="Arial"/>
          <w:sz w:val="24"/>
          <w:szCs w:val="24"/>
        </w:rPr>
        <w:t>-</w:t>
      </w:r>
      <w:proofErr w:type="spellStart"/>
      <w:r w:rsidR="00EE0B9B" w:rsidRPr="00AD7C46">
        <w:rPr>
          <w:rFonts w:ascii="Arial" w:eastAsia="Times New Roman" w:hAnsi="Arial" w:cs="Arial"/>
          <w:sz w:val="24"/>
          <w:szCs w:val="24"/>
        </w:rPr>
        <w:t>cy</w:t>
      </w:r>
      <w:proofErr w:type="spellEnd"/>
      <w:r w:rsidRPr="00AD7C46">
        <w:rPr>
          <w:rFonts w:ascii="Arial" w:eastAsia="Times New Roman" w:hAnsi="Arial" w:cs="Arial"/>
          <w:sz w:val="24"/>
          <w:szCs w:val="24"/>
        </w:rPr>
        <w:t xml:space="preserve"> od daty odbioru końcowego.</w:t>
      </w:r>
    </w:p>
    <w:p w14:paraId="02D87352" w14:textId="77777777" w:rsidR="00EE0B9B" w:rsidRDefault="00EE0B9B" w:rsidP="00D96DE8">
      <w:pPr>
        <w:spacing w:before="20" w:after="20"/>
        <w:ind w:right="567"/>
        <w:jc w:val="both"/>
        <w:rPr>
          <w:rFonts w:ascii="Arial" w:eastAsia="Times New Roman" w:hAnsi="Arial" w:cs="Arial"/>
          <w:b/>
          <w:bCs/>
          <w:sz w:val="24"/>
          <w:szCs w:val="24"/>
        </w:rPr>
      </w:pPr>
    </w:p>
    <w:p w14:paraId="11904CE8" w14:textId="34B4456F" w:rsidR="008736EB" w:rsidRDefault="002F4238" w:rsidP="00D96DE8">
      <w:pPr>
        <w:spacing w:before="20" w:after="20"/>
        <w:ind w:right="567"/>
        <w:jc w:val="both"/>
        <w:rPr>
          <w:rFonts w:ascii="Arial" w:eastAsia="Times New Roman" w:hAnsi="Arial" w:cs="Arial"/>
          <w:b/>
          <w:bCs/>
          <w:sz w:val="24"/>
          <w:szCs w:val="24"/>
        </w:rPr>
      </w:pPr>
      <w:r>
        <w:rPr>
          <w:rFonts w:ascii="Arial" w:eastAsia="Times New Roman" w:hAnsi="Arial" w:cs="Arial"/>
          <w:b/>
          <w:bCs/>
          <w:sz w:val="24"/>
          <w:szCs w:val="24"/>
        </w:rPr>
        <w:t>5</w:t>
      </w:r>
      <w:r w:rsidR="002A3F4F" w:rsidRPr="009865A4">
        <w:rPr>
          <w:rFonts w:ascii="Arial" w:eastAsia="Times New Roman" w:hAnsi="Arial" w:cs="Arial"/>
          <w:b/>
          <w:bCs/>
          <w:sz w:val="24"/>
          <w:szCs w:val="24"/>
        </w:rPr>
        <w:t xml:space="preserve">. </w:t>
      </w:r>
      <w:r w:rsidR="00FC2DD8" w:rsidRPr="009865A4">
        <w:rPr>
          <w:rFonts w:ascii="Arial" w:eastAsia="Times New Roman" w:hAnsi="Arial" w:cs="Arial"/>
          <w:b/>
          <w:bCs/>
          <w:sz w:val="24"/>
          <w:szCs w:val="24"/>
        </w:rPr>
        <w:t>PODWYKONAWCY</w:t>
      </w:r>
    </w:p>
    <w:p w14:paraId="67E3200B" w14:textId="60C1671F" w:rsidR="008736EB" w:rsidRDefault="00C96F7D" w:rsidP="00D96DE8">
      <w:pPr>
        <w:spacing w:before="20" w:after="20"/>
        <w:ind w:right="567"/>
        <w:jc w:val="both"/>
        <w:rPr>
          <w:rFonts w:ascii="Arial" w:eastAsia="Times New Roman" w:hAnsi="Arial" w:cs="Arial"/>
          <w:bCs/>
          <w:sz w:val="24"/>
          <w:szCs w:val="24"/>
        </w:rPr>
      </w:pPr>
      <w:r>
        <w:rPr>
          <w:rFonts w:ascii="Arial" w:eastAsia="Times New Roman" w:hAnsi="Arial" w:cs="Arial"/>
          <w:bCs/>
          <w:sz w:val="24"/>
          <w:szCs w:val="24"/>
        </w:rPr>
        <w:t>5</w:t>
      </w:r>
      <w:r w:rsidR="003B2A79">
        <w:rPr>
          <w:rFonts w:ascii="Arial" w:eastAsia="Times New Roman" w:hAnsi="Arial" w:cs="Arial"/>
          <w:bCs/>
          <w:sz w:val="24"/>
          <w:szCs w:val="24"/>
        </w:rPr>
        <w:t>.1.</w:t>
      </w:r>
      <w:r w:rsidRPr="00C96F7D">
        <w:rPr>
          <w:rFonts w:ascii="Arial" w:eastAsia="Times New Roman" w:hAnsi="Arial" w:cs="Arial"/>
          <w:bCs/>
          <w:sz w:val="24"/>
          <w:szCs w:val="24"/>
        </w:rPr>
        <w:t xml:space="preserve">Wykonawca może powierzyć wykonanie części zamówienia podwykonawcy (podwykonawcom). </w:t>
      </w:r>
    </w:p>
    <w:p w14:paraId="104AC9A4" w14:textId="29DDB939" w:rsidR="00C96F7D" w:rsidRPr="00C96F7D" w:rsidRDefault="003B2A79" w:rsidP="00D96DE8">
      <w:pPr>
        <w:spacing w:before="20" w:after="20"/>
        <w:ind w:right="567"/>
        <w:jc w:val="both"/>
        <w:rPr>
          <w:rFonts w:ascii="Arial" w:eastAsia="Times New Roman" w:hAnsi="Arial" w:cs="Arial"/>
          <w:bCs/>
          <w:sz w:val="24"/>
          <w:szCs w:val="24"/>
        </w:rPr>
      </w:pPr>
      <w:r>
        <w:rPr>
          <w:rFonts w:ascii="Arial" w:eastAsia="Times New Roman" w:hAnsi="Arial" w:cs="Arial"/>
          <w:bCs/>
          <w:sz w:val="24"/>
          <w:szCs w:val="24"/>
        </w:rPr>
        <w:t>5.2.</w:t>
      </w:r>
      <w:r w:rsidR="00C96F7D" w:rsidRPr="00C96F7D">
        <w:rPr>
          <w:rFonts w:ascii="Arial" w:eastAsia="Times New Roman" w:hAnsi="Arial" w:cs="Arial"/>
          <w:bCs/>
          <w:sz w:val="24"/>
          <w:szCs w:val="24"/>
        </w:rPr>
        <w:t>Zamawiający nie zastrzega obowiązku osobistego wykonania przez Wykonawcę kluczowych części zamówienia.</w:t>
      </w:r>
    </w:p>
    <w:p w14:paraId="20265340" w14:textId="0406BC76" w:rsidR="00C96F7D" w:rsidRPr="00C96F7D" w:rsidRDefault="003B2A79" w:rsidP="00D96DE8">
      <w:pPr>
        <w:spacing w:before="20" w:after="20"/>
        <w:ind w:right="567"/>
        <w:jc w:val="both"/>
        <w:rPr>
          <w:rFonts w:ascii="Arial" w:eastAsia="Times New Roman" w:hAnsi="Arial" w:cs="Arial"/>
          <w:bCs/>
          <w:sz w:val="24"/>
          <w:szCs w:val="24"/>
        </w:rPr>
      </w:pPr>
      <w:r>
        <w:rPr>
          <w:rFonts w:ascii="Arial" w:eastAsia="Times New Roman" w:hAnsi="Arial" w:cs="Arial"/>
          <w:bCs/>
          <w:sz w:val="24"/>
          <w:szCs w:val="24"/>
        </w:rPr>
        <w:t>5.3.</w:t>
      </w:r>
      <w:r w:rsidR="00C96F7D" w:rsidRPr="00C96F7D">
        <w:rPr>
          <w:rFonts w:ascii="Arial" w:eastAsia="Times New Roman" w:hAnsi="Arial" w:cs="Arial"/>
          <w:bCs/>
          <w:sz w:val="24"/>
          <w:szCs w:val="24"/>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79547A57" w14:textId="097036CF" w:rsidR="00C96F7D" w:rsidRPr="00C96F7D" w:rsidRDefault="003B2A79" w:rsidP="00D96DE8">
      <w:pPr>
        <w:spacing w:before="20" w:after="20"/>
        <w:ind w:right="567"/>
        <w:jc w:val="both"/>
        <w:rPr>
          <w:rFonts w:ascii="Arial" w:eastAsia="Times New Roman" w:hAnsi="Arial" w:cs="Arial"/>
          <w:bCs/>
          <w:sz w:val="24"/>
          <w:szCs w:val="24"/>
        </w:rPr>
      </w:pPr>
      <w:r>
        <w:rPr>
          <w:rFonts w:ascii="Arial" w:eastAsia="Times New Roman" w:hAnsi="Arial" w:cs="Arial"/>
          <w:bCs/>
          <w:sz w:val="24"/>
          <w:szCs w:val="24"/>
        </w:rPr>
        <w:t>5.4.</w:t>
      </w:r>
      <w:r w:rsidR="00C96F7D" w:rsidRPr="00C96F7D">
        <w:rPr>
          <w:rFonts w:ascii="Arial" w:eastAsia="Times New Roman" w:hAnsi="Arial" w:cs="Arial"/>
          <w:bCs/>
          <w:sz w:val="24"/>
          <w:szCs w:val="24"/>
        </w:rPr>
        <w:t>Zamawiający wymaga, aby w umowie z podwykonawcą znalazły się w szczególności poniższe zapisy:</w:t>
      </w:r>
    </w:p>
    <w:p w14:paraId="38E64F5F" w14:textId="180E1F6B" w:rsidR="00C96F7D" w:rsidRPr="00C96F7D" w:rsidRDefault="003B2A79" w:rsidP="00D96DE8">
      <w:pPr>
        <w:spacing w:before="20" w:after="20"/>
        <w:ind w:right="567"/>
        <w:jc w:val="both"/>
        <w:rPr>
          <w:rFonts w:ascii="Arial" w:eastAsia="Times New Roman" w:hAnsi="Arial" w:cs="Arial"/>
          <w:bCs/>
          <w:sz w:val="24"/>
          <w:szCs w:val="24"/>
        </w:rPr>
      </w:pPr>
      <w:r>
        <w:rPr>
          <w:rFonts w:ascii="Arial" w:eastAsia="Times New Roman" w:hAnsi="Arial" w:cs="Arial"/>
          <w:bCs/>
          <w:sz w:val="24"/>
          <w:szCs w:val="24"/>
        </w:rPr>
        <w:t>5.4.1.</w:t>
      </w:r>
      <w:r w:rsidR="00C96F7D" w:rsidRPr="00C96F7D">
        <w:rPr>
          <w:rFonts w:ascii="Arial" w:eastAsia="Times New Roman" w:hAnsi="Arial" w:cs="Arial"/>
          <w:bCs/>
          <w:sz w:val="24"/>
          <w:szCs w:val="24"/>
        </w:rPr>
        <w:t xml:space="preserve">zakres </w:t>
      </w:r>
      <w:r w:rsidR="00D8262F" w:rsidRPr="00A50DA4">
        <w:rPr>
          <w:rFonts w:ascii="Arial" w:eastAsia="Times New Roman" w:hAnsi="Arial" w:cs="Arial"/>
          <w:bCs/>
          <w:sz w:val="24"/>
          <w:szCs w:val="24"/>
        </w:rPr>
        <w:t>prac</w:t>
      </w:r>
      <w:r w:rsidR="00C96F7D" w:rsidRPr="00C96F7D">
        <w:rPr>
          <w:rFonts w:ascii="Arial" w:eastAsia="Times New Roman" w:hAnsi="Arial" w:cs="Arial"/>
          <w:bCs/>
          <w:sz w:val="24"/>
          <w:szCs w:val="24"/>
        </w:rPr>
        <w:t xml:space="preserve"> wynikających z umowy o podwykonawstwo musi wynikać z zakresu </w:t>
      </w:r>
      <w:r w:rsidR="00313FD0" w:rsidRPr="00A50DA4">
        <w:rPr>
          <w:rFonts w:ascii="Arial" w:eastAsia="Times New Roman" w:hAnsi="Arial" w:cs="Arial"/>
          <w:bCs/>
          <w:sz w:val="24"/>
          <w:szCs w:val="24"/>
        </w:rPr>
        <w:t>prac</w:t>
      </w:r>
      <w:r w:rsidR="00C96F7D" w:rsidRPr="00C96F7D">
        <w:rPr>
          <w:rFonts w:ascii="Arial" w:eastAsia="Times New Roman" w:hAnsi="Arial" w:cs="Arial"/>
          <w:bCs/>
          <w:sz w:val="24"/>
          <w:szCs w:val="24"/>
        </w:rPr>
        <w:t xml:space="preserve"> wynikających z umowy zawartej przez Zamawiającego i Wykonawcę,</w:t>
      </w:r>
    </w:p>
    <w:p w14:paraId="767FBB69" w14:textId="1A7D5C09" w:rsidR="00C96F7D" w:rsidRPr="00C96F7D" w:rsidRDefault="003B2A79" w:rsidP="00D96DE8">
      <w:pPr>
        <w:spacing w:before="20" w:after="20"/>
        <w:ind w:right="567"/>
        <w:jc w:val="both"/>
        <w:rPr>
          <w:rFonts w:ascii="Arial" w:eastAsia="Times New Roman" w:hAnsi="Arial" w:cs="Arial"/>
          <w:bCs/>
          <w:sz w:val="24"/>
          <w:szCs w:val="24"/>
        </w:rPr>
      </w:pPr>
      <w:r>
        <w:rPr>
          <w:rFonts w:ascii="Arial" w:eastAsia="Times New Roman" w:hAnsi="Arial" w:cs="Arial"/>
          <w:bCs/>
          <w:sz w:val="24"/>
          <w:szCs w:val="24"/>
        </w:rPr>
        <w:t>5.4.2.</w:t>
      </w:r>
      <w:r w:rsidR="00C96F7D" w:rsidRPr="00C96F7D">
        <w:rPr>
          <w:rFonts w:ascii="Arial" w:eastAsia="Times New Roman" w:hAnsi="Arial" w:cs="Arial"/>
          <w:bCs/>
          <w:sz w:val="24"/>
          <w:szCs w:val="24"/>
        </w:rPr>
        <w:t>wysokość wynagrodzenia przysługującego podwykonawcom i dalszym podwykonawcom nie może przekroczyć wysokości wynagrodzenia ustalonego w umowie zawartej przez Zamawiającego z Wykonawcą,</w:t>
      </w:r>
    </w:p>
    <w:p w14:paraId="1D45AB6D" w14:textId="2EC75F66" w:rsidR="00C96F7D" w:rsidRPr="00C96F7D" w:rsidRDefault="003B2A79" w:rsidP="00D96DE8">
      <w:pPr>
        <w:spacing w:before="20" w:after="20"/>
        <w:ind w:right="567"/>
        <w:jc w:val="both"/>
        <w:rPr>
          <w:rFonts w:ascii="Arial" w:eastAsia="Times New Roman" w:hAnsi="Arial" w:cs="Arial"/>
          <w:bCs/>
          <w:sz w:val="24"/>
          <w:szCs w:val="24"/>
        </w:rPr>
      </w:pPr>
      <w:r>
        <w:rPr>
          <w:rFonts w:ascii="Arial" w:eastAsia="Times New Roman" w:hAnsi="Arial" w:cs="Arial"/>
          <w:bCs/>
          <w:sz w:val="24"/>
          <w:szCs w:val="24"/>
        </w:rPr>
        <w:t>5.4.3.</w:t>
      </w:r>
      <w:r w:rsidR="00C96F7D" w:rsidRPr="00C96F7D">
        <w:rPr>
          <w:rFonts w:ascii="Arial" w:eastAsia="Times New Roman" w:hAnsi="Arial" w:cs="Arial"/>
          <w:bCs/>
          <w:sz w:val="24"/>
          <w:szCs w:val="24"/>
        </w:rPr>
        <w:t>termin wykonania</w:t>
      </w:r>
      <w:r w:rsidR="00C96F7D" w:rsidRPr="00A50DA4">
        <w:rPr>
          <w:rFonts w:ascii="Arial" w:eastAsia="Times New Roman" w:hAnsi="Arial" w:cs="Arial"/>
          <w:bCs/>
          <w:sz w:val="24"/>
          <w:szCs w:val="24"/>
        </w:rPr>
        <w:t xml:space="preserve"> </w:t>
      </w:r>
      <w:r w:rsidR="00313FD0" w:rsidRPr="00A50DA4">
        <w:rPr>
          <w:rFonts w:ascii="Arial" w:eastAsia="Times New Roman" w:hAnsi="Arial" w:cs="Arial"/>
          <w:bCs/>
          <w:sz w:val="24"/>
          <w:szCs w:val="24"/>
        </w:rPr>
        <w:t>prac</w:t>
      </w:r>
      <w:r w:rsidR="00C96F7D" w:rsidRPr="00A50DA4">
        <w:rPr>
          <w:rFonts w:ascii="Arial" w:eastAsia="Times New Roman" w:hAnsi="Arial" w:cs="Arial"/>
          <w:bCs/>
          <w:sz w:val="24"/>
          <w:szCs w:val="24"/>
        </w:rPr>
        <w:t xml:space="preserve"> </w:t>
      </w:r>
      <w:r w:rsidR="00C96F7D" w:rsidRPr="00C96F7D">
        <w:rPr>
          <w:rFonts w:ascii="Arial" w:eastAsia="Times New Roman" w:hAnsi="Arial" w:cs="Arial"/>
          <w:bCs/>
          <w:sz w:val="24"/>
          <w:szCs w:val="24"/>
        </w:rPr>
        <w:t xml:space="preserve">przez podwykonawcę albo dalszego podwykonawcę nie może przekraczać terminu wykonania </w:t>
      </w:r>
      <w:r w:rsidR="00313FD0" w:rsidRPr="00A50DA4">
        <w:rPr>
          <w:rFonts w:ascii="Arial" w:eastAsia="Times New Roman" w:hAnsi="Arial" w:cs="Arial"/>
          <w:bCs/>
          <w:sz w:val="24"/>
          <w:szCs w:val="24"/>
        </w:rPr>
        <w:t>prac</w:t>
      </w:r>
      <w:r w:rsidR="00C96F7D" w:rsidRPr="00A50DA4">
        <w:rPr>
          <w:rFonts w:ascii="Arial" w:eastAsia="Times New Roman" w:hAnsi="Arial" w:cs="Arial"/>
          <w:bCs/>
          <w:sz w:val="24"/>
          <w:szCs w:val="24"/>
        </w:rPr>
        <w:t xml:space="preserve"> </w:t>
      </w:r>
      <w:r w:rsidR="00C96F7D" w:rsidRPr="00C96F7D">
        <w:rPr>
          <w:rFonts w:ascii="Arial" w:eastAsia="Times New Roman" w:hAnsi="Arial" w:cs="Arial"/>
          <w:bCs/>
          <w:sz w:val="24"/>
          <w:szCs w:val="24"/>
        </w:rPr>
        <w:t>wynikającego z umowy zawartej przez Zamawiającego i Wykonawcę,</w:t>
      </w:r>
    </w:p>
    <w:p w14:paraId="14CE26E1" w14:textId="46C4151D" w:rsidR="00C96F7D" w:rsidRPr="00C96F7D" w:rsidRDefault="003B2A79" w:rsidP="00D96DE8">
      <w:pPr>
        <w:spacing w:before="20" w:after="20"/>
        <w:ind w:right="567"/>
        <w:jc w:val="both"/>
        <w:rPr>
          <w:rFonts w:ascii="Arial" w:eastAsia="Times New Roman" w:hAnsi="Arial" w:cs="Arial"/>
          <w:bCs/>
          <w:sz w:val="24"/>
          <w:szCs w:val="24"/>
        </w:rPr>
      </w:pPr>
      <w:r>
        <w:rPr>
          <w:rFonts w:ascii="Arial" w:eastAsia="Times New Roman" w:hAnsi="Arial" w:cs="Arial"/>
          <w:bCs/>
          <w:sz w:val="24"/>
          <w:szCs w:val="24"/>
        </w:rPr>
        <w:t>5.4.4.</w:t>
      </w:r>
      <w:r w:rsidR="00C96F7D" w:rsidRPr="00C96F7D">
        <w:rPr>
          <w:rFonts w:ascii="Arial" w:eastAsia="Times New Roman" w:hAnsi="Arial" w:cs="Arial"/>
          <w:bCs/>
          <w:sz w:val="24"/>
          <w:szCs w:val="24"/>
        </w:rPr>
        <w:t xml:space="preserve">umowa zawierana z podwykonawcą albo z dalszym podwykonawcą winna zawierać zastrzeżenie, iż Zamawiającemu przysługuje uprawnienie do żądania przedstawiania mu na każde żądanie dowodów potwierdzających zapłatę wynagrodzenia należnego podwykonawcom albo dalszym podwykonawcom.    </w:t>
      </w:r>
    </w:p>
    <w:p w14:paraId="43B634A5" w14:textId="4F6E105B" w:rsidR="00C96F7D" w:rsidRPr="00313FD0" w:rsidRDefault="003B2A79" w:rsidP="00D96DE8">
      <w:pPr>
        <w:spacing w:before="20" w:after="20"/>
        <w:ind w:right="567"/>
        <w:jc w:val="both"/>
        <w:rPr>
          <w:rFonts w:ascii="Arial" w:eastAsia="Times New Roman" w:hAnsi="Arial" w:cs="Arial"/>
          <w:bCs/>
          <w:strike/>
          <w:color w:val="FF0000"/>
          <w:sz w:val="24"/>
          <w:szCs w:val="24"/>
        </w:rPr>
      </w:pPr>
      <w:r>
        <w:rPr>
          <w:rFonts w:ascii="Arial" w:eastAsia="Times New Roman" w:hAnsi="Arial" w:cs="Arial"/>
          <w:bCs/>
          <w:sz w:val="24"/>
          <w:szCs w:val="24"/>
        </w:rPr>
        <w:t>5.5.</w:t>
      </w:r>
      <w:r w:rsidR="00C96F7D" w:rsidRPr="00C96F7D">
        <w:rPr>
          <w:rFonts w:ascii="Arial" w:eastAsia="Times New Roman" w:hAnsi="Arial" w:cs="Arial"/>
          <w:bCs/>
          <w:sz w:val="24"/>
          <w:szCs w:val="24"/>
        </w:rPr>
        <w:t xml:space="preserve">Sposób wykonywania przedmiotu umowy o podwykonawstwo musi być zgodny </w:t>
      </w:r>
      <w:r w:rsidR="00C96F7D" w:rsidRPr="00A50DA4">
        <w:rPr>
          <w:rFonts w:ascii="Arial" w:eastAsia="Times New Roman" w:hAnsi="Arial" w:cs="Arial"/>
          <w:bCs/>
          <w:sz w:val="24"/>
          <w:szCs w:val="24"/>
        </w:rPr>
        <w:t>z</w:t>
      </w:r>
      <w:r w:rsidR="00313FD0" w:rsidRPr="00A50DA4">
        <w:rPr>
          <w:rFonts w:ascii="Arial" w:eastAsia="Times New Roman" w:hAnsi="Arial" w:cs="Arial"/>
          <w:bCs/>
          <w:sz w:val="24"/>
          <w:szCs w:val="24"/>
        </w:rPr>
        <w:t xml:space="preserve"> dokumentami zamówienia. </w:t>
      </w:r>
    </w:p>
    <w:p w14:paraId="33E857A5" w14:textId="6B0FE30C" w:rsidR="00C96F7D" w:rsidRPr="00C96F7D" w:rsidRDefault="003B2A79" w:rsidP="00D96DE8">
      <w:pPr>
        <w:spacing w:before="20" w:after="20"/>
        <w:ind w:right="567"/>
        <w:jc w:val="both"/>
        <w:rPr>
          <w:rFonts w:ascii="Arial" w:eastAsia="Times New Roman" w:hAnsi="Arial" w:cs="Arial"/>
          <w:bCs/>
          <w:sz w:val="24"/>
          <w:szCs w:val="24"/>
        </w:rPr>
      </w:pPr>
      <w:r>
        <w:rPr>
          <w:rFonts w:ascii="Arial" w:eastAsia="Times New Roman" w:hAnsi="Arial" w:cs="Arial"/>
          <w:bCs/>
          <w:sz w:val="24"/>
          <w:szCs w:val="24"/>
        </w:rPr>
        <w:t>5.6.</w:t>
      </w:r>
      <w:r w:rsidR="00C96F7D" w:rsidRPr="00C96F7D">
        <w:rPr>
          <w:rFonts w:ascii="Arial" w:eastAsia="Times New Roman" w:hAnsi="Arial" w:cs="Arial"/>
          <w:bCs/>
          <w:sz w:val="24"/>
          <w:szCs w:val="24"/>
        </w:rPr>
        <w:t>Pozostałe ustalenia dotyczące podwykonawstwa zostały zawarte w projekcie umowy, stanowiącym załącznik do SWZ.</w:t>
      </w:r>
    </w:p>
    <w:p w14:paraId="6CD9173B" w14:textId="77777777" w:rsidR="003557F5" w:rsidRDefault="003557F5" w:rsidP="00D96DE8">
      <w:pPr>
        <w:pStyle w:val="Akapitzlist2"/>
        <w:autoSpaceDE w:val="0"/>
        <w:spacing w:before="20" w:after="20"/>
        <w:ind w:left="0" w:right="57"/>
        <w:jc w:val="both"/>
        <w:rPr>
          <w:rFonts w:ascii="Arial" w:hAnsi="Arial" w:cs="Arial"/>
          <w:b/>
        </w:rPr>
      </w:pPr>
    </w:p>
    <w:p w14:paraId="3B690D95" w14:textId="6B7EF086" w:rsidR="00140A80" w:rsidRPr="00EE0B9B" w:rsidRDefault="00B11098" w:rsidP="00EE0B9B">
      <w:pPr>
        <w:pStyle w:val="Akapitzlist2"/>
        <w:autoSpaceDE w:val="0"/>
        <w:spacing w:before="20" w:after="20"/>
        <w:ind w:left="567" w:right="57" w:hanging="567"/>
        <w:jc w:val="both"/>
        <w:rPr>
          <w:rFonts w:ascii="Arial" w:hAnsi="Arial" w:cs="Arial"/>
          <w:b/>
          <w:sz w:val="24"/>
          <w:szCs w:val="24"/>
        </w:rPr>
      </w:pPr>
      <w:r w:rsidRPr="00EE0B9B">
        <w:rPr>
          <w:rFonts w:ascii="Arial" w:hAnsi="Arial" w:cs="Arial"/>
          <w:b/>
          <w:sz w:val="24"/>
          <w:szCs w:val="24"/>
        </w:rPr>
        <w:t xml:space="preserve">6. </w:t>
      </w:r>
      <w:r w:rsidR="00864097" w:rsidRPr="00EE0B9B">
        <w:rPr>
          <w:rFonts w:ascii="Arial" w:hAnsi="Arial" w:cs="Arial"/>
          <w:b/>
          <w:sz w:val="24"/>
          <w:szCs w:val="24"/>
        </w:rPr>
        <w:t>POLEGANIE NA ZDOLNOŚCIACH LUB SYTUACJI INNYCH PODMIOTÓW</w:t>
      </w:r>
    </w:p>
    <w:p w14:paraId="7526AC42" w14:textId="23CD211B" w:rsidR="00140A80" w:rsidRPr="00140A80" w:rsidRDefault="00B11098" w:rsidP="00D96DE8">
      <w:pPr>
        <w:widowControl w:val="0"/>
        <w:tabs>
          <w:tab w:val="num" w:pos="284"/>
        </w:tabs>
        <w:overflowPunct w:val="0"/>
        <w:autoSpaceDE w:val="0"/>
        <w:spacing w:before="20" w:after="20"/>
        <w:jc w:val="both"/>
        <w:rPr>
          <w:rFonts w:ascii="Arial" w:hAnsi="Arial" w:cs="Arial"/>
          <w:sz w:val="24"/>
          <w:szCs w:val="24"/>
        </w:rPr>
      </w:pPr>
      <w:r>
        <w:rPr>
          <w:rFonts w:ascii="Arial" w:hAnsi="Arial" w:cs="Arial"/>
          <w:sz w:val="24"/>
          <w:szCs w:val="24"/>
        </w:rPr>
        <w:t>6.</w:t>
      </w:r>
      <w:r w:rsidR="00140A80">
        <w:rPr>
          <w:rFonts w:ascii="Arial" w:hAnsi="Arial" w:cs="Arial"/>
          <w:sz w:val="24"/>
          <w:szCs w:val="24"/>
        </w:rPr>
        <w:t>1.</w:t>
      </w:r>
      <w:r>
        <w:rPr>
          <w:rFonts w:ascii="Arial" w:hAnsi="Arial" w:cs="Arial"/>
          <w:sz w:val="24"/>
          <w:szCs w:val="24"/>
        </w:rPr>
        <w:t xml:space="preserve"> </w:t>
      </w:r>
      <w:r w:rsidR="00140A80" w:rsidRPr="00140A80">
        <w:rPr>
          <w:rFonts w:ascii="Arial" w:hAnsi="Arial" w:cs="Arial"/>
          <w:sz w:val="24"/>
          <w:szCs w:val="24"/>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67AB5038" w14:textId="1E2E91EE" w:rsidR="00140A80" w:rsidRPr="00140A80" w:rsidRDefault="00B11098" w:rsidP="00D96DE8">
      <w:pPr>
        <w:widowControl w:val="0"/>
        <w:tabs>
          <w:tab w:val="num" w:pos="284"/>
        </w:tabs>
        <w:overflowPunct w:val="0"/>
        <w:autoSpaceDE w:val="0"/>
        <w:spacing w:before="20" w:after="20"/>
        <w:jc w:val="both"/>
        <w:rPr>
          <w:rFonts w:ascii="Arial" w:hAnsi="Arial" w:cs="Arial"/>
          <w:sz w:val="24"/>
          <w:szCs w:val="24"/>
        </w:rPr>
      </w:pPr>
      <w:r>
        <w:rPr>
          <w:rFonts w:ascii="Arial" w:hAnsi="Arial" w:cs="Arial"/>
          <w:sz w:val="24"/>
          <w:szCs w:val="24"/>
        </w:rPr>
        <w:t>6.</w:t>
      </w:r>
      <w:r w:rsidR="00140A80">
        <w:rPr>
          <w:rFonts w:ascii="Arial" w:hAnsi="Arial" w:cs="Arial"/>
          <w:sz w:val="24"/>
          <w:szCs w:val="24"/>
        </w:rPr>
        <w:t>2.</w:t>
      </w:r>
      <w:r>
        <w:rPr>
          <w:rFonts w:ascii="Arial" w:hAnsi="Arial" w:cs="Arial"/>
          <w:sz w:val="24"/>
          <w:szCs w:val="24"/>
        </w:rPr>
        <w:t xml:space="preserve"> </w:t>
      </w:r>
      <w:r w:rsidR="00140A80" w:rsidRPr="00140A80">
        <w:rPr>
          <w:rFonts w:ascii="Arial" w:hAnsi="Arial" w:cs="Arial"/>
          <w:sz w:val="24"/>
          <w:szCs w:val="24"/>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w:t>
      </w:r>
      <w:r w:rsidR="00140A80" w:rsidRPr="00140A80">
        <w:rPr>
          <w:rFonts w:ascii="Arial" w:hAnsi="Arial" w:cs="Arial"/>
          <w:sz w:val="24"/>
          <w:szCs w:val="24"/>
        </w:rPr>
        <w:lastRenderedPageBreak/>
        <w:t>zdolności są wymagane.</w:t>
      </w:r>
    </w:p>
    <w:p w14:paraId="32315215" w14:textId="339EA8D6" w:rsidR="00140A80" w:rsidRPr="00140A80" w:rsidRDefault="00B11098" w:rsidP="00D96DE8">
      <w:pPr>
        <w:widowControl w:val="0"/>
        <w:tabs>
          <w:tab w:val="num" w:pos="284"/>
        </w:tabs>
        <w:overflowPunct w:val="0"/>
        <w:autoSpaceDE w:val="0"/>
        <w:spacing w:before="20" w:after="20"/>
        <w:jc w:val="both"/>
        <w:rPr>
          <w:rFonts w:ascii="Arial" w:hAnsi="Arial" w:cs="Arial"/>
          <w:sz w:val="24"/>
          <w:szCs w:val="24"/>
        </w:rPr>
      </w:pPr>
      <w:r>
        <w:rPr>
          <w:rFonts w:ascii="Arial" w:hAnsi="Arial" w:cs="Arial"/>
          <w:sz w:val="24"/>
          <w:szCs w:val="24"/>
        </w:rPr>
        <w:t>6.</w:t>
      </w:r>
      <w:r w:rsidR="00140A80">
        <w:rPr>
          <w:rFonts w:ascii="Arial" w:hAnsi="Arial" w:cs="Arial"/>
          <w:sz w:val="24"/>
          <w:szCs w:val="24"/>
        </w:rPr>
        <w:t>3.</w:t>
      </w:r>
      <w:r w:rsidR="002D44DE">
        <w:rPr>
          <w:rFonts w:ascii="Arial" w:hAnsi="Arial" w:cs="Arial"/>
          <w:sz w:val="24"/>
          <w:szCs w:val="24"/>
        </w:rPr>
        <w:t xml:space="preserve"> </w:t>
      </w:r>
      <w:r w:rsidR="00140A80" w:rsidRPr="00140A80">
        <w:rPr>
          <w:rFonts w:ascii="Arial" w:hAnsi="Arial" w:cs="Arial"/>
          <w:sz w:val="24"/>
          <w:szCs w:val="24"/>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BA22517" w14:textId="08F38DCC" w:rsidR="00140A80" w:rsidRPr="00140A80" w:rsidRDefault="002D44DE" w:rsidP="00D96DE8">
      <w:pPr>
        <w:widowControl w:val="0"/>
        <w:tabs>
          <w:tab w:val="num" w:pos="284"/>
        </w:tabs>
        <w:overflowPunct w:val="0"/>
        <w:autoSpaceDE w:val="0"/>
        <w:spacing w:before="20" w:after="20"/>
        <w:jc w:val="both"/>
        <w:rPr>
          <w:rFonts w:ascii="Arial" w:hAnsi="Arial" w:cs="Arial"/>
          <w:sz w:val="24"/>
          <w:szCs w:val="24"/>
        </w:rPr>
      </w:pPr>
      <w:r>
        <w:rPr>
          <w:rFonts w:ascii="Arial" w:hAnsi="Arial" w:cs="Arial"/>
          <w:sz w:val="24"/>
          <w:szCs w:val="24"/>
        </w:rPr>
        <w:t>6.</w:t>
      </w:r>
      <w:r w:rsidR="00140A80">
        <w:rPr>
          <w:rFonts w:ascii="Arial" w:hAnsi="Arial" w:cs="Arial"/>
          <w:sz w:val="24"/>
          <w:szCs w:val="24"/>
        </w:rPr>
        <w:t>4.</w:t>
      </w:r>
      <w:r w:rsidR="00140A80" w:rsidRPr="00140A80">
        <w:rPr>
          <w:rFonts w:ascii="Arial" w:hAnsi="Arial" w:cs="Arial"/>
          <w:sz w:val="24"/>
          <w:szCs w:val="24"/>
        </w:rPr>
        <w:t>Zobowiązanie podmiotu udostępniającego zasoby, o którym mowa w pkt</w:t>
      </w:r>
      <w:r w:rsidR="00923A39">
        <w:rPr>
          <w:rFonts w:ascii="Arial" w:hAnsi="Arial" w:cs="Arial"/>
          <w:sz w:val="24"/>
          <w:szCs w:val="24"/>
        </w:rPr>
        <w:t xml:space="preserve"> </w:t>
      </w:r>
      <w:r w:rsidR="00140A80" w:rsidRPr="008F1E12">
        <w:rPr>
          <w:rFonts w:ascii="Arial" w:hAnsi="Arial" w:cs="Arial"/>
          <w:sz w:val="24"/>
          <w:szCs w:val="24"/>
        </w:rPr>
        <w:t xml:space="preserve">3 SWZ, </w:t>
      </w:r>
      <w:r w:rsidR="00140A80" w:rsidRPr="00140A80">
        <w:rPr>
          <w:rFonts w:ascii="Arial" w:hAnsi="Arial" w:cs="Arial"/>
          <w:sz w:val="24"/>
          <w:szCs w:val="24"/>
        </w:rPr>
        <w:t xml:space="preserve">potwierdza, że stosunek łączący wykonawcę z podmiotami udostępniającymi zasoby gwarantuje rzeczywisty dostęp do tych zasobów oraz określa w szczególności: </w:t>
      </w:r>
    </w:p>
    <w:p w14:paraId="2675C510" w14:textId="77777777" w:rsidR="00140A80" w:rsidRPr="00140A80" w:rsidRDefault="00140A80" w:rsidP="00D96DE8">
      <w:pPr>
        <w:widowControl w:val="0"/>
        <w:tabs>
          <w:tab w:val="num" w:pos="284"/>
        </w:tabs>
        <w:overflowPunct w:val="0"/>
        <w:autoSpaceDE w:val="0"/>
        <w:spacing w:before="20" w:after="20"/>
        <w:jc w:val="both"/>
        <w:rPr>
          <w:rFonts w:ascii="Arial" w:hAnsi="Arial" w:cs="Arial"/>
          <w:sz w:val="24"/>
          <w:szCs w:val="24"/>
        </w:rPr>
      </w:pPr>
      <w:r w:rsidRPr="00140A80">
        <w:rPr>
          <w:rFonts w:ascii="Arial" w:hAnsi="Arial" w:cs="Arial"/>
          <w:sz w:val="24"/>
          <w:szCs w:val="24"/>
        </w:rPr>
        <w:t xml:space="preserve">1) zakres dostępnych wykonawcy zasobów podmiotu udostępniającego zasoby; </w:t>
      </w:r>
    </w:p>
    <w:p w14:paraId="0F15CB43" w14:textId="77777777" w:rsidR="00140A80" w:rsidRPr="00140A80" w:rsidRDefault="00140A80" w:rsidP="00D96DE8">
      <w:pPr>
        <w:widowControl w:val="0"/>
        <w:tabs>
          <w:tab w:val="num" w:pos="284"/>
        </w:tabs>
        <w:overflowPunct w:val="0"/>
        <w:autoSpaceDE w:val="0"/>
        <w:spacing w:before="20" w:after="20"/>
        <w:jc w:val="both"/>
        <w:rPr>
          <w:rFonts w:ascii="Arial" w:hAnsi="Arial" w:cs="Arial"/>
          <w:sz w:val="24"/>
          <w:szCs w:val="24"/>
        </w:rPr>
      </w:pPr>
      <w:r w:rsidRPr="00140A80">
        <w:rPr>
          <w:rFonts w:ascii="Arial" w:hAnsi="Arial" w:cs="Arial"/>
          <w:sz w:val="24"/>
          <w:szCs w:val="24"/>
        </w:rPr>
        <w:t xml:space="preserve">2) sposób i okres udostępnienia wykonawcy i wykorzystania przez niego zasobów podmiotu udostępniającego te zasoby przy wykonywaniu zamówienia; </w:t>
      </w:r>
    </w:p>
    <w:p w14:paraId="522371A7" w14:textId="77777777" w:rsidR="00140A80" w:rsidRPr="00140A80" w:rsidRDefault="00140A80" w:rsidP="00D96DE8">
      <w:pPr>
        <w:widowControl w:val="0"/>
        <w:tabs>
          <w:tab w:val="num" w:pos="284"/>
        </w:tabs>
        <w:overflowPunct w:val="0"/>
        <w:autoSpaceDE w:val="0"/>
        <w:spacing w:before="20" w:after="20"/>
        <w:jc w:val="both"/>
        <w:rPr>
          <w:rFonts w:ascii="Arial" w:hAnsi="Arial" w:cs="Arial"/>
          <w:sz w:val="24"/>
          <w:szCs w:val="24"/>
        </w:rPr>
      </w:pPr>
      <w:r w:rsidRPr="00140A80">
        <w:rPr>
          <w:rFonts w:ascii="Arial" w:hAnsi="Arial" w:cs="Arial"/>
          <w:sz w:val="24"/>
          <w:szCs w:val="24"/>
        </w:rPr>
        <w:t xml:space="preserve">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34CBE2DE" w14:textId="50B4965A" w:rsidR="00140A80" w:rsidRPr="00140A80" w:rsidRDefault="00EE0920" w:rsidP="00D96DE8">
      <w:pPr>
        <w:widowControl w:val="0"/>
        <w:tabs>
          <w:tab w:val="num" w:pos="284"/>
        </w:tabs>
        <w:overflowPunct w:val="0"/>
        <w:autoSpaceDE w:val="0"/>
        <w:spacing w:before="20" w:after="20"/>
        <w:jc w:val="both"/>
        <w:rPr>
          <w:rFonts w:ascii="Arial" w:hAnsi="Arial" w:cs="Arial"/>
          <w:sz w:val="24"/>
          <w:szCs w:val="24"/>
        </w:rPr>
      </w:pPr>
      <w:r>
        <w:rPr>
          <w:rFonts w:ascii="Arial" w:hAnsi="Arial" w:cs="Arial"/>
          <w:sz w:val="24"/>
          <w:szCs w:val="24"/>
        </w:rPr>
        <w:t>6.</w:t>
      </w:r>
      <w:r w:rsidR="00923A39">
        <w:rPr>
          <w:rFonts w:ascii="Arial" w:hAnsi="Arial" w:cs="Arial"/>
          <w:sz w:val="24"/>
          <w:szCs w:val="24"/>
        </w:rPr>
        <w:t>5.</w:t>
      </w:r>
      <w:r>
        <w:rPr>
          <w:rFonts w:ascii="Arial" w:hAnsi="Arial" w:cs="Arial"/>
          <w:sz w:val="24"/>
          <w:szCs w:val="24"/>
        </w:rPr>
        <w:t xml:space="preserve"> </w:t>
      </w:r>
      <w:r w:rsidR="00140A80" w:rsidRPr="00140A80">
        <w:rPr>
          <w:rFonts w:ascii="Arial" w:hAnsi="Arial" w:cs="Arial"/>
          <w:sz w:val="24"/>
          <w:szCs w:val="24"/>
        </w:rPr>
        <w:t xml:space="preserve">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 </w:t>
      </w:r>
    </w:p>
    <w:p w14:paraId="0CCB3844" w14:textId="7790F6D8" w:rsidR="00140A80" w:rsidRPr="00140A80" w:rsidRDefault="00EE0920" w:rsidP="00D96DE8">
      <w:pPr>
        <w:widowControl w:val="0"/>
        <w:tabs>
          <w:tab w:val="num" w:pos="284"/>
        </w:tabs>
        <w:overflowPunct w:val="0"/>
        <w:autoSpaceDE w:val="0"/>
        <w:spacing w:before="20" w:after="20"/>
        <w:jc w:val="both"/>
        <w:rPr>
          <w:rFonts w:ascii="Arial" w:hAnsi="Arial" w:cs="Arial"/>
          <w:sz w:val="24"/>
          <w:szCs w:val="24"/>
        </w:rPr>
      </w:pPr>
      <w:r>
        <w:rPr>
          <w:rFonts w:ascii="Arial" w:hAnsi="Arial" w:cs="Arial"/>
          <w:sz w:val="24"/>
          <w:szCs w:val="24"/>
        </w:rPr>
        <w:t>6.</w:t>
      </w:r>
      <w:r w:rsidR="00923A39">
        <w:rPr>
          <w:rFonts w:ascii="Arial" w:hAnsi="Arial" w:cs="Arial"/>
          <w:sz w:val="24"/>
          <w:szCs w:val="24"/>
        </w:rPr>
        <w:t>6.</w:t>
      </w:r>
      <w:r>
        <w:rPr>
          <w:rFonts w:ascii="Arial" w:hAnsi="Arial" w:cs="Arial"/>
          <w:sz w:val="24"/>
          <w:szCs w:val="24"/>
        </w:rPr>
        <w:t xml:space="preserve"> </w:t>
      </w:r>
      <w:r w:rsidR="00140A80" w:rsidRPr="00140A80">
        <w:rPr>
          <w:rFonts w:ascii="Arial" w:hAnsi="Arial" w:cs="Arial"/>
          <w:sz w:val="24"/>
          <w:szCs w:val="24"/>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B3A4578" w14:textId="2433649E" w:rsidR="00140A80" w:rsidRPr="00140A80" w:rsidRDefault="00EE0920" w:rsidP="00D96DE8">
      <w:pPr>
        <w:widowControl w:val="0"/>
        <w:tabs>
          <w:tab w:val="num" w:pos="284"/>
        </w:tabs>
        <w:overflowPunct w:val="0"/>
        <w:autoSpaceDE w:val="0"/>
        <w:spacing w:before="20" w:after="20"/>
        <w:jc w:val="both"/>
        <w:rPr>
          <w:rFonts w:ascii="Arial" w:hAnsi="Arial" w:cs="Arial"/>
          <w:sz w:val="24"/>
          <w:szCs w:val="24"/>
        </w:rPr>
      </w:pPr>
      <w:r>
        <w:rPr>
          <w:rFonts w:ascii="Arial" w:hAnsi="Arial" w:cs="Arial"/>
          <w:sz w:val="24"/>
          <w:szCs w:val="24"/>
        </w:rPr>
        <w:t>6.</w:t>
      </w:r>
      <w:r w:rsidR="002F1214">
        <w:rPr>
          <w:rFonts w:ascii="Arial" w:hAnsi="Arial" w:cs="Arial"/>
          <w:sz w:val="24"/>
          <w:szCs w:val="24"/>
        </w:rPr>
        <w:t>7.</w:t>
      </w:r>
      <w:r>
        <w:rPr>
          <w:rFonts w:ascii="Arial" w:hAnsi="Arial" w:cs="Arial"/>
          <w:sz w:val="24"/>
          <w:szCs w:val="24"/>
        </w:rPr>
        <w:t xml:space="preserve"> </w:t>
      </w:r>
      <w:r w:rsidR="00140A80" w:rsidRPr="002F1214">
        <w:rPr>
          <w:rFonts w:ascii="Arial" w:hAnsi="Arial" w:cs="Arial"/>
          <w:b/>
          <w:sz w:val="24"/>
          <w:szCs w:val="24"/>
        </w:rPr>
        <w:t>UWAGA:</w:t>
      </w:r>
      <w:r w:rsidR="00140A80" w:rsidRPr="00140A80">
        <w:rPr>
          <w:rFonts w:ascii="Arial" w:hAnsi="Arial" w:cs="Arial"/>
          <w:sz w:val="24"/>
          <w:szCs w:val="24"/>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4513A701" w14:textId="61954B4C" w:rsidR="00262ACA" w:rsidRDefault="00EE0920" w:rsidP="00D96DE8">
      <w:pPr>
        <w:widowControl w:val="0"/>
        <w:tabs>
          <w:tab w:val="num" w:pos="284"/>
        </w:tabs>
        <w:overflowPunct w:val="0"/>
        <w:autoSpaceDE w:val="0"/>
        <w:spacing w:before="20" w:after="20"/>
        <w:jc w:val="both"/>
        <w:rPr>
          <w:rFonts w:ascii="Arial" w:hAnsi="Arial" w:cs="Arial"/>
          <w:sz w:val="24"/>
          <w:szCs w:val="24"/>
        </w:rPr>
      </w:pPr>
      <w:r>
        <w:rPr>
          <w:rFonts w:ascii="Arial" w:hAnsi="Arial" w:cs="Arial"/>
          <w:sz w:val="24"/>
          <w:szCs w:val="24"/>
        </w:rPr>
        <w:t>6.</w:t>
      </w:r>
      <w:r w:rsidR="002F1214">
        <w:rPr>
          <w:rFonts w:ascii="Arial" w:hAnsi="Arial" w:cs="Arial"/>
          <w:sz w:val="24"/>
          <w:szCs w:val="24"/>
        </w:rPr>
        <w:t>8.</w:t>
      </w:r>
      <w:r>
        <w:rPr>
          <w:rFonts w:ascii="Arial" w:hAnsi="Arial" w:cs="Arial"/>
          <w:sz w:val="24"/>
          <w:szCs w:val="24"/>
        </w:rPr>
        <w:t xml:space="preserve"> </w:t>
      </w:r>
      <w:r w:rsidR="00140A80" w:rsidRPr="00140A80">
        <w:rPr>
          <w:rFonts w:ascii="Arial" w:hAnsi="Arial" w:cs="Arial"/>
          <w:sz w:val="24"/>
          <w:szCs w:val="24"/>
        </w:rPr>
        <w:t>Wykonawca, w przypadku polegania na zdolnościach lub sytuacji podmiotów udostępniających zasoby, przedstawia, wraz z oświadc</w:t>
      </w:r>
      <w:r w:rsidR="002F1214">
        <w:rPr>
          <w:rFonts w:ascii="Arial" w:hAnsi="Arial" w:cs="Arial"/>
          <w:sz w:val="24"/>
          <w:szCs w:val="24"/>
        </w:rPr>
        <w:t xml:space="preserve">zeniem, o których mowa w pkt </w:t>
      </w:r>
      <w:r w:rsidR="00140A80" w:rsidRPr="00140A80">
        <w:rPr>
          <w:rFonts w:ascii="Arial" w:hAnsi="Arial" w:cs="Arial"/>
          <w:sz w:val="24"/>
          <w:szCs w:val="24"/>
        </w:rPr>
        <w:t xml:space="preserve">1,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w:t>
      </w:r>
      <w:r w:rsidR="008F1E12" w:rsidRPr="008F1E12">
        <w:rPr>
          <w:rFonts w:ascii="Arial" w:hAnsi="Arial" w:cs="Arial"/>
          <w:bCs/>
          <w:sz w:val="24"/>
          <w:szCs w:val="24"/>
        </w:rPr>
        <w:t xml:space="preserve">12 </w:t>
      </w:r>
      <w:r w:rsidR="00140A80" w:rsidRPr="008F1E12">
        <w:rPr>
          <w:rFonts w:ascii="Arial" w:hAnsi="Arial" w:cs="Arial"/>
          <w:bCs/>
          <w:sz w:val="24"/>
          <w:szCs w:val="24"/>
        </w:rPr>
        <w:t>SWZ.</w:t>
      </w:r>
    </w:p>
    <w:p w14:paraId="0CAB7E6E" w14:textId="5E5766F5" w:rsidR="00EE0B9B" w:rsidRPr="00A9457F" w:rsidRDefault="00F51A15" w:rsidP="00A9457F">
      <w:pPr>
        <w:widowControl w:val="0"/>
        <w:tabs>
          <w:tab w:val="num" w:pos="284"/>
        </w:tabs>
        <w:overflowPunct w:val="0"/>
        <w:autoSpaceDE w:val="0"/>
        <w:spacing w:before="20" w:after="20"/>
        <w:jc w:val="both"/>
        <w:rPr>
          <w:rFonts w:ascii="Arial" w:hAnsi="Arial" w:cs="Arial"/>
          <w:sz w:val="24"/>
          <w:szCs w:val="24"/>
        </w:rPr>
      </w:pPr>
      <w:r w:rsidRPr="0082632A">
        <w:rPr>
          <w:rFonts w:ascii="Arial" w:hAnsi="Arial" w:cs="Arial"/>
          <w:sz w:val="24"/>
          <w:szCs w:val="24"/>
        </w:rPr>
        <w:tab/>
      </w:r>
    </w:p>
    <w:p w14:paraId="31EF3B6F" w14:textId="5070A660" w:rsidR="00D15D19" w:rsidRDefault="00592F26" w:rsidP="00D96DE8">
      <w:pPr>
        <w:widowControl w:val="0"/>
        <w:overflowPunct w:val="0"/>
        <w:autoSpaceDE w:val="0"/>
        <w:spacing w:before="20" w:after="20"/>
        <w:ind w:right="567"/>
        <w:jc w:val="both"/>
        <w:rPr>
          <w:rFonts w:ascii="Arial" w:hAnsi="Arial" w:cs="Arial"/>
          <w:b/>
          <w:bCs/>
          <w:sz w:val="24"/>
          <w:szCs w:val="24"/>
        </w:rPr>
      </w:pPr>
      <w:r>
        <w:rPr>
          <w:rFonts w:ascii="Arial" w:hAnsi="Arial" w:cs="Arial"/>
          <w:b/>
          <w:bCs/>
          <w:sz w:val="24"/>
          <w:szCs w:val="24"/>
        </w:rPr>
        <w:t>7</w:t>
      </w:r>
      <w:r w:rsidR="00FC2DD8" w:rsidRPr="009865A4">
        <w:rPr>
          <w:rFonts w:ascii="Arial" w:hAnsi="Arial" w:cs="Arial"/>
          <w:b/>
          <w:bCs/>
          <w:sz w:val="24"/>
          <w:szCs w:val="24"/>
        </w:rPr>
        <w:t>. WYKONAWCY WSPÓLNIE UBIEGAJACY SIĘ O ZAMÓWIENIE</w:t>
      </w:r>
    </w:p>
    <w:p w14:paraId="743DD53E" w14:textId="488BF2DF" w:rsidR="00E2444B" w:rsidRPr="00B64AAE" w:rsidRDefault="00E2444B" w:rsidP="00D96DE8">
      <w:pPr>
        <w:suppressAutoHyphens w:val="0"/>
        <w:autoSpaceDE w:val="0"/>
        <w:autoSpaceDN w:val="0"/>
        <w:adjustRightInd w:val="0"/>
        <w:spacing w:after="20" w:line="240" w:lineRule="auto"/>
        <w:jc w:val="both"/>
        <w:rPr>
          <w:rFonts w:ascii="Arial" w:eastAsia="Calibri" w:hAnsi="Arial" w:cs="Arial"/>
          <w:sz w:val="24"/>
          <w:szCs w:val="24"/>
          <w:lang w:eastAsia="en-US"/>
        </w:rPr>
      </w:pPr>
      <w:r w:rsidRPr="00B64AAE">
        <w:rPr>
          <w:rFonts w:ascii="Arial" w:eastAsia="Calibri" w:hAnsi="Arial" w:cs="Arial"/>
          <w:sz w:val="24"/>
          <w:szCs w:val="24"/>
          <w:lang w:eastAsia="en-US"/>
        </w:rPr>
        <w:t xml:space="preserve">7.1. Wykonawcy wspólnie ubiegający się o udzielenie zamówienia ustanawiają pełnomocnika do reprezentowania ich w postępowaniu albo do reprezentowania ich w postępowaniu i zawarcia umowy. </w:t>
      </w:r>
    </w:p>
    <w:p w14:paraId="032A9999" w14:textId="30B8BAAF" w:rsidR="00E2444B" w:rsidRPr="00B64AAE" w:rsidRDefault="00E2444B" w:rsidP="00D96DE8">
      <w:pPr>
        <w:suppressAutoHyphens w:val="0"/>
        <w:autoSpaceDE w:val="0"/>
        <w:autoSpaceDN w:val="0"/>
        <w:adjustRightInd w:val="0"/>
        <w:spacing w:after="20" w:line="240" w:lineRule="auto"/>
        <w:jc w:val="both"/>
        <w:rPr>
          <w:rFonts w:ascii="Arial" w:eastAsia="Calibri" w:hAnsi="Arial" w:cs="Arial"/>
          <w:sz w:val="24"/>
          <w:szCs w:val="24"/>
          <w:lang w:eastAsia="en-US"/>
        </w:rPr>
      </w:pPr>
      <w:r w:rsidRPr="00B64AAE">
        <w:rPr>
          <w:rFonts w:ascii="Arial" w:eastAsia="Calibri" w:hAnsi="Arial" w:cs="Arial"/>
          <w:sz w:val="24"/>
          <w:szCs w:val="24"/>
          <w:lang w:eastAsia="en-US"/>
        </w:rPr>
        <w:t xml:space="preserve">7.2. Pełnomocnictwo, o którym mowa w pkt 1 należy dołączyć do oferty. </w:t>
      </w:r>
    </w:p>
    <w:p w14:paraId="14532F9E" w14:textId="2CEA0BC7" w:rsidR="00E2444B" w:rsidRPr="00B64AAE" w:rsidRDefault="00E2444B" w:rsidP="00D96DE8">
      <w:pPr>
        <w:suppressAutoHyphens w:val="0"/>
        <w:autoSpaceDE w:val="0"/>
        <w:autoSpaceDN w:val="0"/>
        <w:adjustRightInd w:val="0"/>
        <w:spacing w:after="20" w:line="240" w:lineRule="auto"/>
        <w:jc w:val="both"/>
        <w:rPr>
          <w:rFonts w:ascii="Arial" w:eastAsia="Calibri" w:hAnsi="Arial" w:cs="Arial"/>
          <w:sz w:val="24"/>
          <w:szCs w:val="24"/>
          <w:lang w:eastAsia="en-US"/>
        </w:rPr>
      </w:pPr>
      <w:r w:rsidRPr="00B64AAE">
        <w:rPr>
          <w:rFonts w:ascii="Arial" w:eastAsia="Calibri" w:hAnsi="Arial" w:cs="Arial"/>
          <w:sz w:val="24"/>
          <w:szCs w:val="24"/>
          <w:lang w:eastAsia="en-US"/>
        </w:rPr>
        <w:t xml:space="preserve">7.3. Wszelką korespondencję w postępowaniu zamawiający kieruje do pełnomocnika. </w:t>
      </w:r>
    </w:p>
    <w:p w14:paraId="56567A3F" w14:textId="0EEB4C55" w:rsidR="00E2444B" w:rsidRPr="00B64AAE" w:rsidRDefault="00E2444B" w:rsidP="00D96DE8">
      <w:pPr>
        <w:suppressAutoHyphens w:val="0"/>
        <w:autoSpaceDE w:val="0"/>
        <w:autoSpaceDN w:val="0"/>
        <w:adjustRightInd w:val="0"/>
        <w:spacing w:after="20" w:line="240" w:lineRule="auto"/>
        <w:jc w:val="both"/>
        <w:rPr>
          <w:rFonts w:ascii="Arial" w:eastAsia="Calibri" w:hAnsi="Arial" w:cs="Arial"/>
          <w:sz w:val="24"/>
          <w:szCs w:val="24"/>
          <w:lang w:eastAsia="en-US"/>
        </w:rPr>
      </w:pPr>
      <w:r w:rsidRPr="00B64AAE">
        <w:rPr>
          <w:rFonts w:ascii="Arial" w:eastAsia="Calibri" w:hAnsi="Arial" w:cs="Arial"/>
          <w:sz w:val="24"/>
          <w:szCs w:val="24"/>
          <w:lang w:eastAsia="en-US"/>
        </w:rPr>
        <w:t xml:space="preserve">7.4. Wspólnicy spółki cywilnej są wykonawcami wspólnie ubiegającymi się o udzielenie zamówienia i mają do nich zastosowanie zasady określone w pkt 1 – 3. </w:t>
      </w:r>
    </w:p>
    <w:p w14:paraId="4E9C960E" w14:textId="5DA19BE8" w:rsidR="00E2444B" w:rsidRPr="00B64AAE" w:rsidRDefault="00E2444B" w:rsidP="00D96DE8">
      <w:pPr>
        <w:suppressAutoHyphens w:val="0"/>
        <w:autoSpaceDE w:val="0"/>
        <w:autoSpaceDN w:val="0"/>
        <w:adjustRightInd w:val="0"/>
        <w:spacing w:after="20" w:line="240" w:lineRule="auto"/>
        <w:jc w:val="both"/>
        <w:rPr>
          <w:rFonts w:ascii="Arial" w:eastAsia="Calibri" w:hAnsi="Arial" w:cs="Arial"/>
          <w:sz w:val="24"/>
          <w:szCs w:val="24"/>
          <w:lang w:eastAsia="en-US"/>
        </w:rPr>
      </w:pPr>
      <w:r w:rsidRPr="00B64AAE">
        <w:rPr>
          <w:rFonts w:ascii="Arial" w:eastAsia="Calibri" w:hAnsi="Arial" w:cs="Arial"/>
          <w:sz w:val="24"/>
          <w:szCs w:val="24"/>
          <w:lang w:eastAsia="en-US"/>
        </w:rPr>
        <w:lastRenderedPageBreak/>
        <w:t xml:space="preserve">7.5. Przed zawarciem umowy wykonawcy wspólnie ubiegający się o udzielenie zamówienia będą mieli obowiązek przedstawić zamawiającemu kopię umowy regulującej współpracę tych wykonawców, zawierającą, co najmniej: </w:t>
      </w:r>
    </w:p>
    <w:p w14:paraId="683588C0" w14:textId="4F5AAA93" w:rsidR="00E2444B" w:rsidRPr="00B64AAE" w:rsidRDefault="00E2444B" w:rsidP="00D96DE8">
      <w:pPr>
        <w:suppressAutoHyphens w:val="0"/>
        <w:autoSpaceDE w:val="0"/>
        <w:autoSpaceDN w:val="0"/>
        <w:adjustRightInd w:val="0"/>
        <w:spacing w:after="20" w:line="240" w:lineRule="auto"/>
        <w:jc w:val="both"/>
        <w:rPr>
          <w:rFonts w:ascii="Arial" w:eastAsia="Calibri" w:hAnsi="Arial" w:cs="Arial"/>
          <w:sz w:val="24"/>
          <w:szCs w:val="24"/>
          <w:lang w:eastAsia="en-US"/>
        </w:rPr>
      </w:pPr>
      <w:r w:rsidRPr="00B64AAE">
        <w:rPr>
          <w:rFonts w:ascii="Arial" w:eastAsia="Calibri" w:hAnsi="Arial" w:cs="Arial"/>
          <w:sz w:val="24"/>
          <w:szCs w:val="24"/>
          <w:lang w:eastAsia="en-US"/>
        </w:rPr>
        <w:t xml:space="preserve">7.5.1. zobowiązanie do realizacji wspólnego przedsięwzięcia gospodarczego obejmującego swoim zakresem realizację przedmiotu zamówienia, </w:t>
      </w:r>
    </w:p>
    <w:p w14:paraId="68CC1CA4" w14:textId="5B06A96E" w:rsidR="00E2444B" w:rsidRPr="00B64AAE" w:rsidRDefault="00E2444B" w:rsidP="00D96DE8">
      <w:pPr>
        <w:suppressAutoHyphens w:val="0"/>
        <w:autoSpaceDE w:val="0"/>
        <w:autoSpaceDN w:val="0"/>
        <w:adjustRightInd w:val="0"/>
        <w:spacing w:after="20" w:line="240" w:lineRule="auto"/>
        <w:jc w:val="both"/>
        <w:rPr>
          <w:rFonts w:ascii="Arial" w:eastAsia="Calibri" w:hAnsi="Arial" w:cs="Arial"/>
          <w:sz w:val="24"/>
          <w:szCs w:val="24"/>
          <w:lang w:eastAsia="en-US"/>
        </w:rPr>
      </w:pPr>
      <w:r w:rsidRPr="00B64AAE">
        <w:rPr>
          <w:rFonts w:ascii="Arial" w:eastAsia="Calibri" w:hAnsi="Arial" w:cs="Arial"/>
          <w:sz w:val="24"/>
          <w:szCs w:val="24"/>
          <w:lang w:eastAsia="en-US"/>
        </w:rPr>
        <w:t xml:space="preserve">7.5.2.określenie zakresu działania poszczególnych stron umowy, </w:t>
      </w:r>
    </w:p>
    <w:p w14:paraId="7973B92F" w14:textId="37EAC8D8" w:rsidR="00E2444B" w:rsidRPr="00B64AAE" w:rsidRDefault="00E2444B" w:rsidP="00D96DE8">
      <w:pPr>
        <w:suppressAutoHyphens w:val="0"/>
        <w:autoSpaceDE w:val="0"/>
        <w:autoSpaceDN w:val="0"/>
        <w:adjustRightInd w:val="0"/>
        <w:spacing w:after="0" w:line="240" w:lineRule="auto"/>
        <w:jc w:val="both"/>
        <w:rPr>
          <w:rFonts w:ascii="Arial" w:eastAsia="Calibri" w:hAnsi="Arial" w:cs="Arial"/>
          <w:sz w:val="24"/>
          <w:szCs w:val="24"/>
          <w:lang w:eastAsia="en-US"/>
        </w:rPr>
      </w:pPr>
      <w:r w:rsidRPr="00B64AAE">
        <w:rPr>
          <w:rFonts w:ascii="Arial" w:eastAsia="Calibri" w:hAnsi="Arial" w:cs="Arial"/>
          <w:sz w:val="24"/>
          <w:szCs w:val="24"/>
          <w:lang w:eastAsia="en-US"/>
        </w:rPr>
        <w:t xml:space="preserve">7.5.3.czas obowiązywania umowy, który nie może być krótszy, niż okres obejmujący realizację zamówienia. </w:t>
      </w:r>
    </w:p>
    <w:p w14:paraId="1C9A4848" w14:textId="77777777" w:rsidR="002B59AC" w:rsidRPr="00AB6EE0" w:rsidRDefault="002B59AC" w:rsidP="00D96DE8">
      <w:pPr>
        <w:spacing w:before="20" w:after="20"/>
        <w:ind w:right="567"/>
        <w:jc w:val="both"/>
        <w:rPr>
          <w:rFonts w:ascii="Arial" w:hAnsi="Arial" w:cs="Arial"/>
          <w:b/>
          <w:bCs/>
          <w:sz w:val="24"/>
          <w:szCs w:val="24"/>
        </w:rPr>
      </w:pPr>
    </w:p>
    <w:p w14:paraId="125CB2C6" w14:textId="782C6D74" w:rsidR="00C1559A" w:rsidRDefault="00783862" w:rsidP="00D96DE8">
      <w:pPr>
        <w:spacing w:before="20" w:after="20"/>
        <w:ind w:right="567"/>
        <w:jc w:val="both"/>
        <w:rPr>
          <w:rFonts w:ascii="Arial" w:hAnsi="Arial" w:cs="Arial"/>
          <w:b/>
          <w:bCs/>
          <w:sz w:val="24"/>
          <w:szCs w:val="24"/>
        </w:rPr>
      </w:pPr>
      <w:r>
        <w:rPr>
          <w:rFonts w:ascii="Arial" w:hAnsi="Arial" w:cs="Arial"/>
          <w:b/>
          <w:bCs/>
          <w:sz w:val="24"/>
          <w:szCs w:val="24"/>
        </w:rPr>
        <w:t>8</w:t>
      </w:r>
      <w:r w:rsidR="00ED470A" w:rsidRPr="00AB6EE0">
        <w:rPr>
          <w:rFonts w:ascii="Arial" w:hAnsi="Arial" w:cs="Arial"/>
          <w:b/>
          <w:bCs/>
          <w:sz w:val="24"/>
          <w:szCs w:val="24"/>
        </w:rPr>
        <w:t xml:space="preserve">. </w:t>
      </w:r>
      <w:r w:rsidR="00C1559A">
        <w:rPr>
          <w:rFonts w:ascii="Arial" w:hAnsi="Arial" w:cs="Arial"/>
          <w:b/>
          <w:bCs/>
          <w:sz w:val="24"/>
          <w:szCs w:val="24"/>
        </w:rPr>
        <w:t>INFORMACJE O SPOSOBIE POROZUMIEWANIA SIĘ ZAMAWIAJĄCEGO Z WYKONAWCAMI</w:t>
      </w:r>
      <w:r w:rsidR="00E2444B">
        <w:rPr>
          <w:rFonts w:ascii="Arial" w:hAnsi="Arial" w:cs="Arial"/>
          <w:b/>
          <w:bCs/>
          <w:sz w:val="24"/>
          <w:szCs w:val="24"/>
        </w:rPr>
        <w:t>. WYMAGANIA TECHNICZNE I ORGANIZACYJNE DOTYCZĄCE KORESPONDENCJI ELEKTRONICZNEJ.</w:t>
      </w:r>
    </w:p>
    <w:p w14:paraId="5B6FE2C4" w14:textId="77777777" w:rsidR="00E2444B" w:rsidRDefault="00E2444B" w:rsidP="00D96DE8">
      <w:pPr>
        <w:spacing w:before="20" w:after="20"/>
        <w:ind w:right="567"/>
        <w:jc w:val="both"/>
        <w:rPr>
          <w:rFonts w:ascii="Arial" w:hAnsi="Arial" w:cs="Arial"/>
          <w:b/>
          <w:bCs/>
          <w:sz w:val="24"/>
          <w:szCs w:val="24"/>
        </w:rPr>
      </w:pPr>
    </w:p>
    <w:p w14:paraId="1E58D5AB" w14:textId="773DE3E0" w:rsidR="00E2444B" w:rsidRPr="002774E5" w:rsidRDefault="00E2444B" w:rsidP="00D96DE8">
      <w:pPr>
        <w:pStyle w:val="Akapitzlist"/>
        <w:numPr>
          <w:ilvl w:val="1"/>
          <w:numId w:val="4"/>
        </w:numPr>
        <w:tabs>
          <w:tab w:val="left" w:pos="284"/>
          <w:tab w:val="left" w:pos="426"/>
        </w:tabs>
        <w:spacing w:before="20" w:after="20"/>
        <w:ind w:left="0" w:right="567" w:firstLine="0"/>
        <w:jc w:val="both"/>
        <w:rPr>
          <w:rFonts w:ascii="Arial" w:hAnsi="Arial" w:cs="Arial"/>
          <w:b/>
          <w:bCs/>
          <w:sz w:val="24"/>
          <w:szCs w:val="24"/>
        </w:rPr>
      </w:pPr>
      <w:r w:rsidRPr="002774E5">
        <w:rPr>
          <w:rFonts w:ascii="Arial" w:hAnsi="Arial" w:cs="Arial"/>
          <w:b/>
          <w:bCs/>
          <w:sz w:val="24"/>
          <w:szCs w:val="24"/>
        </w:rPr>
        <w:t xml:space="preserve">Informacje o środkach komunikacji elektronicznej, przy użyciu których zamawiający będzie komunikował się z wykonawcami: </w:t>
      </w:r>
    </w:p>
    <w:p w14:paraId="1D03DFAE" w14:textId="263DA67B" w:rsidR="003D34E9" w:rsidRPr="00B64AAE" w:rsidRDefault="003D34E9" w:rsidP="00D96DE8">
      <w:pPr>
        <w:suppressAutoHyphens w:val="0"/>
        <w:autoSpaceDE w:val="0"/>
        <w:autoSpaceDN w:val="0"/>
        <w:adjustRightInd w:val="0"/>
        <w:spacing w:after="20" w:line="240" w:lineRule="auto"/>
        <w:jc w:val="both"/>
        <w:rPr>
          <w:rFonts w:asciiTheme="majorHAnsi" w:eastAsia="Calibri" w:hAnsiTheme="majorHAnsi" w:cstheme="majorHAnsi"/>
          <w:color w:val="000000"/>
          <w:sz w:val="24"/>
          <w:szCs w:val="24"/>
          <w:lang w:eastAsia="en-US"/>
        </w:rPr>
      </w:pPr>
      <w:r w:rsidRPr="00B64AAE">
        <w:rPr>
          <w:rFonts w:asciiTheme="majorHAnsi" w:eastAsia="Calibri" w:hAnsiTheme="majorHAnsi" w:cstheme="majorHAnsi"/>
          <w:color w:val="000000"/>
          <w:sz w:val="24"/>
          <w:szCs w:val="24"/>
          <w:lang w:eastAsia="en-US"/>
        </w:rPr>
        <w:t>1) Z zastrzeżeniem art. 61 ust. 2 ustawy, komunikacja między zamawiającym a wykonawcami, w tym oferty oraz wszelkie oświadczenia, wnioski (w tym o wyjaśnienie treści SWZ), zawiadomienia i informacje przekazywane są przy użyciu Platformy e-Zamówienia, która jest dostępna pod adresem</w:t>
      </w:r>
      <w:r w:rsidR="004A2318" w:rsidRPr="00B64AAE">
        <w:rPr>
          <w:rFonts w:asciiTheme="majorHAnsi" w:eastAsia="Calibri" w:hAnsiTheme="majorHAnsi" w:cstheme="majorHAnsi"/>
          <w:color w:val="000000"/>
          <w:sz w:val="24"/>
          <w:szCs w:val="24"/>
          <w:lang w:eastAsia="en-US"/>
        </w:rPr>
        <w:t xml:space="preserve"> </w:t>
      </w:r>
      <w:bookmarkStart w:id="3" w:name="_Hlk158278885"/>
      <w:r w:rsidRPr="00B64AAE">
        <w:rPr>
          <w:rFonts w:asciiTheme="majorHAnsi" w:eastAsia="Calibri" w:hAnsiTheme="majorHAnsi" w:cstheme="majorHAnsi"/>
          <w:color w:val="000000"/>
          <w:sz w:val="24"/>
          <w:szCs w:val="24"/>
          <w:lang w:eastAsia="en-US"/>
        </w:rPr>
        <w:t>https://ezamowienia.gov.pl</w:t>
      </w:r>
      <w:r w:rsidR="00671197">
        <w:rPr>
          <w:rFonts w:asciiTheme="majorHAnsi" w:eastAsia="Calibri" w:hAnsiTheme="majorHAnsi" w:cstheme="majorHAnsi"/>
          <w:color w:val="000000"/>
          <w:sz w:val="24"/>
          <w:szCs w:val="24"/>
          <w:lang w:eastAsia="en-US"/>
        </w:rPr>
        <w:t>.</w:t>
      </w:r>
      <w:r w:rsidRPr="00B64AAE">
        <w:rPr>
          <w:rFonts w:asciiTheme="majorHAnsi" w:eastAsia="Calibri" w:hAnsiTheme="majorHAnsi" w:cstheme="majorHAnsi"/>
          <w:color w:val="000000"/>
          <w:sz w:val="24"/>
          <w:szCs w:val="24"/>
          <w:lang w:eastAsia="en-US"/>
        </w:rPr>
        <w:t xml:space="preserve"> </w:t>
      </w:r>
      <w:bookmarkEnd w:id="3"/>
    </w:p>
    <w:p w14:paraId="38A8D5E7" w14:textId="5269C235" w:rsidR="003D34E9" w:rsidRPr="00B64AAE" w:rsidRDefault="003D34E9" w:rsidP="00D96DE8">
      <w:pPr>
        <w:suppressAutoHyphens w:val="0"/>
        <w:autoSpaceDE w:val="0"/>
        <w:autoSpaceDN w:val="0"/>
        <w:adjustRightInd w:val="0"/>
        <w:spacing w:after="20" w:line="240" w:lineRule="auto"/>
        <w:jc w:val="both"/>
        <w:rPr>
          <w:rFonts w:asciiTheme="majorHAnsi" w:eastAsia="Calibri" w:hAnsiTheme="majorHAnsi" w:cstheme="majorHAnsi"/>
          <w:color w:val="000000"/>
          <w:sz w:val="24"/>
          <w:szCs w:val="24"/>
          <w:lang w:eastAsia="en-US"/>
        </w:rPr>
      </w:pPr>
      <w:r w:rsidRPr="00B64AAE">
        <w:rPr>
          <w:rFonts w:asciiTheme="majorHAnsi" w:eastAsia="Calibri" w:hAnsiTheme="majorHAnsi" w:cstheme="majorHAnsi"/>
          <w:color w:val="000000"/>
          <w:sz w:val="24"/>
          <w:szCs w:val="24"/>
          <w:lang w:eastAsia="en-US"/>
        </w:rPr>
        <w:t xml:space="preserve">2) </w:t>
      </w:r>
      <w:r w:rsidR="004A2318" w:rsidRPr="00B64AAE">
        <w:rPr>
          <w:rFonts w:asciiTheme="majorHAnsi" w:eastAsia="Calibri" w:hAnsiTheme="majorHAnsi" w:cstheme="majorHAnsi"/>
          <w:color w:val="000000"/>
          <w:sz w:val="24"/>
          <w:szCs w:val="24"/>
          <w:lang w:eastAsia="en-US"/>
        </w:rPr>
        <w:t>Korzystanie z Platformy e-Zamówienia jest bezpłatne.</w:t>
      </w:r>
    </w:p>
    <w:p w14:paraId="043C633A" w14:textId="2A46BA57" w:rsidR="004A2318" w:rsidRPr="00B64AAE" w:rsidRDefault="003D34E9" w:rsidP="00D96DE8">
      <w:pPr>
        <w:suppressAutoHyphens w:val="0"/>
        <w:autoSpaceDE w:val="0"/>
        <w:autoSpaceDN w:val="0"/>
        <w:adjustRightInd w:val="0"/>
        <w:spacing w:after="20" w:line="240" w:lineRule="auto"/>
        <w:jc w:val="both"/>
        <w:rPr>
          <w:rFonts w:asciiTheme="majorHAnsi" w:eastAsia="Calibri" w:hAnsiTheme="majorHAnsi" w:cstheme="majorHAnsi"/>
          <w:color w:val="000000"/>
          <w:sz w:val="24"/>
          <w:szCs w:val="24"/>
          <w:lang w:eastAsia="en-US"/>
        </w:rPr>
      </w:pPr>
      <w:r w:rsidRPr="00B64AAE">
        <w:rPr>
          <w:rFonts w:asciiTheme="majorHAnsi" w:eastAsia="Calibri" w:hAnsiTheme="majorHAnsi" w:cstheme="majorHAnsi"/>
          <w:color w:val="000000"/>
          <w:sz w:val="24"/>
          <w:szCs w:val="24"/>
          <w:lang w:eastAsia="en-US"/>
        </w:rPr>
        <w:t xml:space="preserve">3) </w:t>
      </w:r>
      <w:r w:rsidR="004A2318" w:rsidRPr="00B64AAE">
        <w:rPr>
          <w:rFonts w:asciiTheme="majorHAnsi" w:eastAsia="Calibri" w:hAnsiTheme="majorHAnsi" w:cstheme="majorHAnsi"/>
          <w:color w:val="000000"/>
          <w:sz w:val="24"/>
          <w:szCs w:val="24"/>
          <w:lang w:eastAsia="en-US"/>
        </w:rPr>
        <w:t xml:space="preserve">Zamawiający dopuszcza komunikację za pomocą poczty elektronicznej (nie dotyczy to składania ofert wraz z załącznikami) na adres e-mail: </w:t>
      </w:r>
      <w:hyperlink r:id="rId9" w:history="1">
        <w:r w:rsidR="004A2318" w:rsidRPr="00B64AAE">
          <w:rPr>
            <w:rStyle w:val="Hipercze"/>
            <w:rFonts w:asciiTheme="majorHAnsi" w:eastAsia="Calibri" w:hAnsiTheme="majorHAnsi" w:cstheme="majorHAnsi"/>
            <w:color w:val="auto"/>
            <w:sz w:val="24"/>
            <w:szCs w:val="24"/>
            <w:lang w:eastAsia="en-US"/>
          </w:rPr>
          <w:t>m.dworakowska@polanow.eu</w:t>
        </w:r>
      </w:hyperlink>
      <w:r w:rsidR="004A2318" w:rsidRPr="00B64AAE">
        <w:rPr>
          <w:rFonts w:asciiTheme="majorHAnsi" w:eastAsia="Calibri" w:hAnsiTheme="majorHAnsi" w:cstheme="majorHAnsi"/>
          <w:sz w:val="24"/>
          <w:szCs w:val="24"/>
          <w:lang w:eastAsia="en-US"/>
        </w:rPr>
        <w:t xml:space="preserve"> </w:t>
      </w:r>
      <w:r w:rsidR="004A2318" w:rsidRPr="00B64AAE">
        <w:rPr>
          <w:rFonts w:asciiTheme="majorHAnsi" w:eastAsia="Calibri" w:hAnsiTheme="majorHAnsi" w:cstheme="majorHAnsi"/>
          <w:color w:val="000000"/>
          <w:sz w:val="24"/>
          <w:szCs w:val="24"/>
          <w:lang w:eastAsia="en-US"/>
        </w:rPr>
        <w:t>oraz adresy e-</w:t>
      </w:r>
      <w:r w:rsidR="004A2318" w:rsidRPr="00D96DE8">
        <w:rPr>
          <w:rFonts w:ascii="Arial" w:eastAsia="Calibri" w:hAnsi="Arial" w:cs="Arial"/>
          <w:color w:val="000000"/>
          <w:sz w:val="24"/>
          <w:szCs w:val="24"/>
          <w:lang w:eastAsia="en-US"/>
        </w:rPr>
        <w:t>mail Wykonawców podane jako wiążące do komunikacji w toku postępowania (e-mail</w:t>
      </w:r>
      <w:r w:rsidR="004A2318" w:rsidRPr="00B64AAE">
        <w:rPr>
          <w:rFonts w:asciiTheme="majorHAnsi" w:eastAsia="Calibri" w:hAnsiTheme="majorHAnsi" w:cstheme="majorHAnsi"/>
          <w:color w:val="000000"/>
          <w:sz w:val="24"/>
          <w:szCs w:val="24"/>
          <w:lang w:eastAsia="en-US"/>
        </w:rPr>
        <w:t xml:space="preserve"> zwrotny lub e-mail do kontaktu określony w ofercie). Maksymalny rozmiar plików przesyłanych za pośrednictwem poczty elektronicznej wynosi 100MB. </w:t>
      </w:r>
    </w:p>
    <w:p w14:paraId="1BB7654A" w14:textId="2A75CEFD" w:rsidR="004A2318" w:rsidRPr="00B64AAE" w:rsidRDefault="004A2318" w:rsidP="00D96DE8">
      <w:pPr>
        <w:suppressAutoHyphens w:val="0"/>
        <w:autoSpaceDE w:val="0"/>
        <w:autoSpaceDN w:val="0"/>
        <w:adjustRightInd w:val="0"/>
        <w:spacing w:after="20" w:line="240" w:lineRule="auto"/>
        <w:jc w:val="both"/>
        <w:rPr>
          <w:rFonts w:asciiTheme="majorHAnsi" w:eastAsia="Calibri" w:hAnsiTheme="majorHAnsi" w:cstheme="majorHAnsi"/>
          <w:color w:val="000000"/>
          <w:sz w:val="24"/>
          <w:szCs w:val="24"/>
          <w:lang w:eastAsia="en-US"/>
        </w:rPr>
      </w:pPr>
      <w:r w:rsidRPr="00B64AAE">
        <w:rPr>
          <w:rFonts w:asciiTheme="majorHAnsi" w:eastAsia="Calibri" w:hAnsiTheme="majorHAnsi" w:cstheme="majorHAnsi"/>
          <w:color w:val="000000"/>
          <w:sz w:val="24"/>
          <w:szCs w:val="24"/>
          <w:lang w:eastAsia="en-US"/>
        </w:rPr>
        <w:t>4) Jeżeli Zamawiający lub Wykonawca przekazują oświadczenia, wnioski, zawiadomienia oraz informacje za pomocą poczty elektronicznej, każda ze stron na żądanie drugiej strony niezwłocznie potwierdza fakt ich otrzymania.</w:t>
      </w:r>
    </w:p>
    <w:p w14:paraId="65B58AB8" w14:textId="1481045A" w:rsidR="004A2318" w:rsidRPr="00B64AAE" w:rsidRDefault="004A2318" w:rsidP="00D96DE8">
      <w:pPr>
        <w:suppressAutoHyphens w:val="0"/>
        <w:autoSpaceDE w:val="0"/>
        <w:autoSpaceDN w:val="0"/>
        <w:adjustRightInd w:val="0"/>
        <w:spacing w:after="20" w:line="240" w:lineRule="auto"/>
        <w:jc w:val="both"/>
        <w:rPr>
          <w:rFonts w:asciiTheme="majorHAnsi" w:eastAsia="Calibri" w:hAnsiTheme="majorHAnsi" w:cstheme="majorHAnsi"/>
          <w:color w:val="000000"/>
          <w:sz w:val="24"/>
          <w:szCs w:val="24"/>
          <w:lang w:eastAsia="en-US"/>
        </w:rPr>
      </w:pPr>
      <w:r w:rsidRPr="00B64AAE">
        <w:rPr>
          <w:rFonts w:asciiTheme="majorHAnsi" w:eastAsia="Calibri" w:hAnsiTheme="majorHAnsi" w:cstheme="majorHAnsi"/>
          <w:color w:val="000000"/>
          <w:sz w:val="24"/>
          <w:szCs w:val="24"/>
          <w:lang w:eastAsia="en-US"/>
        </w:rPr>
        <w:t xml:space="preserve">5) Za datę przekazania Oferty, oświadczenia, o którym mowa w art. 125 ust. 1 ustawy </w:t>
      </w:r>
      <w:proofErr w:type="spellStart"/>
      <w:r w:rsidRPr="00B64AAE">
        <w:rPr>
          <w:rFonts w:asciiTheme="majorHAnsi" w:eastAsia="Calibri" w:hAnsiTheme="majorHAnsi" w:cstheme="majorHAnsi"/>
          <w:color w:val="000000"/>
          <w:sz w:val="24"/>
          <w:szCs w:val="24"/>
          <w:lang w:eastAsia="en-US"/>
        </w:rPr>
        <w:t>Pzp</w:t>
      </w:r>
      <w:proofErr w:type="spellEnd"/>
      <w:r w:rsidRPr="00B64AAE">
        <w:rPr>
          <w:rFonts w:asciiTheme="majorHAnsi" w:eastAsia="Calibri" w:hAnsiTheme="majorHAnsi" w:cstheme="majorHAnsi"/>
          <w:color w:val="000000"/>
          <w:sz w:val="24"/>
          <w:szCs w:val="24"/>
          <w:lang w:eastAsia="en-US"/>
        </w:rPr>
        <w:t>, podmiotowych środków dowodowych, przedmiotowych środków dowodowych oraz innych informacji, oświadczeń lub dokumentów, przekazywanych w postępowaniu, przyjmuje się datę ich przekazania na Platformie e-Zamówienia, a w przypadku komunikacji za pomocą poczty e-mail, datę wpływu na serwer poczty Zamawiającego.</w:t>
      </w:r>
    </w:p>
    <w:p w14:paraId="00978F96" w14:textId="2442B552" w:rsidR="004A2318" w:rsidRPr="00B64AAE" w:rsidRDefault="004A2318" w:rsidP="00D96DE8">
      <w:pPr>
        <w:suppressAutoHyphens w:val="0"/>
        <w:autoSpaceDE w:val="0"/>
        <w:autoSpaceDN w:val="0"/>
        <w:adjustRightInd w:val="0"/>
        <w:spacing w:after="20" w:line="240" w:lineRule="auto"/>
        <w:jc w:val="both"/>
        <w:rPr>
          <w:rFonts w:asciiTheme="majorHAnsi" w:eastAsia="Calibri" w:hAnsiTheme="majorHAnsi" w:cstheme="majorHAnsi"/>
          <w:color w:val="000000"/>
          <w:sz w:val="24"/>
          <w:szCs w:val="24"/>
          <w:lang w:eastAsia="en-US"/>
        </w:rPr>
      </w:pPr>
      <w:r w:rsidRPr="00B64AAE">
        <w:rPr>
          <w:rFonts w:asciiTheme="majorHAnsi" w:eastAsia="Calibri" w:hAnsiTheme="majorHAnsi" w:cstheme="majorHAnsi"/>
          <w:color w:val="000000"/>
          <w:sz w:val="24"/>
          <w:szCs w:val="24"/>
          <w:lang w:eastAsia="en-US"/>
        </w:rPr>
        <w:t>6) We wszelkiej korespondencji związanej z niniejszym postępowaniem Zamawiający i Wykonawcy posługują się numerem postępowania nadanym przez Zamawiającego.</w:t>
      </w:r>
    </w:p>
    <w:p w14:paraId="4022CD08" w14:textId="1E3A948B" w:rsidR="003D34E9" w:rsidRDefault="004A2318" w:rsidP="00D96DE8">
      <w:pPr>
        <w:suppressAutoHyphens w:val="0"/>
        <w:autoSpaceDE w:val="0"/>
        <w:autoSpaceDN w:val="0"/>
        <w:adjustRightInd w:val="0"/>
        <w:spacing w:after="20" w:line="240" w:lineRule="auto"/>
        <w:jc w:val="both"/>
        <w:rPr>
          <w:rFonts w:asciiTheme="majorHAnsi" w:eastAsia="Calibri" w:hAnsiTheme="majorHAnsi" w:cstheme="majorHAnsi"/>
          <w:color w:val="000000"/>
          <w:sz w:val="24"/>
          <w:szCs w:val="24"/>
          <w:lang w:eastAsia="en-US"/>
        </w:rPr>
      </w:pPr>
      <w:r w:rsidRPr="00B64AAE">
        <w:rPr>
          <w:rFonts w:asciiTheme="majorHAnsi" w:eastAsia="Calibri" w:hAnsiTheme="majorHAnsi" w:cstheme="majorHAnsi"/>
          <w:color w:val="000000"/>
          <w:sz w:val="24"/>
          <w:szCs w:val="24"/>
          <w:lang w:eastAsia="en-US"/>
        </w:rPr>
        <w:t>7) Zamawiający nie przewiduje sposobu komunikowania się z Wykonawcami w inny sposób niż przy użyciu środków komunikacji elektronicznej, wskazanych w SWZ.</w:t>
      </w:r>
    </w:p>
    <w:p w14:paraId="2882F870" w14:textId="006B9CEA" w:rsidR="00B64AAE" w:rsidRDefault="00B64AAE" w:rsidP="00D96DE8">
      <w:pPr>
        <w:pStyle w:val="Akapitzlist"/>
        <w:widowControl w:val="0"/>
        <w:tabs>
          <w:tab w:val="left" w:pos="-993"/>
          <w:tab w:val="left" w:pos="284"/>
        </w:tabs>
        <w:overflowPunct w:val="0"/>
        <w:autoSpaceDE w:val="0"/>
        <w:spacing w:before="20" w:after="20"/>
        <w:ind w:left="0"/>
        <w:jc w:val="both"/>
        <w:rPr>
          <w:rFonts w:ascii="Arial" w:hAnsi="Arial" w:cs="Arial"/>
          <w:sz w:val="24"/>
          <w:szCs w:val="24"/>
        </w:rPr>
      </w:pPr>
      <w:r>
        <w:rPr>
          <w:rFonts w:asciiTheme="majorHAnsi" w:eastAsia="Calibri" w:hAnsiTheme="majorHAnsi" w:cstheme="majorHAnsi"/>
          <w:color w:val="000000"/>
          <w:sz w:val="24"/>
          <w:szCs w:val="24"/>
          <w:lang w:eastAsia="en-US"/>
        </w:rPr>
        <w:t>8)</w:t>
      </w:r>
      <w:r w:rsidRPr="00601C19">
        <w:rPr>
          <w:rFonts w:asciiTheme="majorHAnsi" w:hAnsiTheme="majorHAnsi" w:cstheme="majorHAnsi"/>
          <w:sz w:val="24"/>
          <w:szCs w:val="24"/>
        </w:rPr>
        <w:t xml:space="preserve">Osobami </w:t>
      </w:r>
      <w:r w:rsidRPr="00601C19">
        <w:rPr>
          <w:rFonts w:ascii="Arial" w:hAnsi="Arial" w:cs="Arial"/>
          <w:sz w:val="24"/>
          <w:szCs w:val="24"/>
        </w:rPr>
        <w:t>upoważnionymi przez Zamawiającego do kontaktowania się z  Wykonawcami są:</w:t>
      </w:r>
    </w:p>
    <w:p w14:paraId="1686E989" w14:textId="0E035D64" w:rsidR="00A65337" w:rsidRPr="00E12429" w:rsidRDefault="00B64AAE" w:rsidP="00D96DE8">
      <w:pPr>
        <w:pStyle w:val="Akapitzlist"/>
        <w:widowControl w:val="0"/>
        <w:tabs>
          <w:tab w:val="left" w:pos="-993"/>
          <w:tab w:val="left" w:pos="0"/>
          <w:tab w:val="left" w:pos="284"/>
        </w:tabs>
        <w:overflowPunct w:val="0"/>
        <w:autoSpaceDE w:val="0"/>
        <w:spacing w:before="20" w:after="20"/>
        <w:ind w:left="0"/>
        <w:rPr>
          <w:rFonts w:ascii="Arial" w:hAnsi="Arial" w:cs="Arial"/>
          <w:sz w:val="24"/>
          <w:szCs w:val="24"/>
        </w:rPr>
      </w:pPr>
      <w:r>
        <w:rPr>
          <w:rFonts w:ascii="Arial" w:hAnsi="Arial" w:cs="Arial"/>
          <w:sz w:val="24"/>
          <w:szCs w:val="24"/>
        </w:rPr>
        <w:t>a)</w:t>
      </w:r>
      <w:r w:rsidRPr="00E12429">
        <w:rPr>
          <w:rFonts w:ascii="Arial" w:hAnsi="Arial" w:cs="Arial"/>
          <w:sz w:val="24"/>
          <w:szCs w:val="24"/>
        </w:rPr>
        <w:t>Bogumił</w:t>
      </w:r>
      <w:r w:rsidR="00D96DE8">
        <w:rPr>
          <w:rFonts w:ascii="Arial" w:hAnsi="Arial" w:cs="Arial"/>
          <w:sz w:val="24"/>
          <w:szCs w:val="24"/>
        </w:rPr>
        <w:t xml:space="preserve"> </w:t>
      </w:r>
      <w:proofErr w:type="spellStart"/>
      <w:r w:rsidRPr="00E12429">
        <w:rPr>
          <w:rFonts w:ascii="Arial" w:hAnsi="Arial" w:cs="Arial"/>
          <w:sz w:val="24"/>
          <w:szCs w:val="24"/>
        </w:rPr>
        <w:t>Badurak</w:t>
      </w:r>
      <w:proofErr w:type="spellEnd"/>
      <w:r w:rsidRPr="00E12429">
        <w:rPr>
          <w:rFonts w:ascii="Arial" w:hAnsi="Arial" w:cs="Arial"/>
          <w:sz w:val="24"/>
          <w:szCs w:val="24"/>
        </w:rPr>
        <w:t>–Kierownik Referatu  Inwestycji UM w Polanowie. tel.(0-94)3481058, email: b.badurak@polanow.eu</w:t>
      </w:r>
      <w:r w:rsidR="00D96DE8">
        <w:rPr>
          <w:rFonts w:ascii="Arial" w:hAnsi="Arial" w:cs="Arial"/>
          <w:sz w:val="24"/>
          <w:szCs w:val="24"/>
        </w:rPr>
        <w:t>.</w:t>
      </w:r>
    </w:p>
    <w:p w14:paraId="269BABED" w14:textId="0A6F2F5F" w:rsidR="00B64AAE" w:rsidRDefault="009544F8" w:rsidP="00D96DE8">
      <w:pPr>
        <w:pStyle w:val="Akapitzlist"/>
        <w:widowControl w:val="0"/>
        <w:tabs>
          <w:tab w:val="left" w:pos="-993"/>
          <w:tab w:val="left" w:pos="0"/>
          <w:tab w:val="left" w:pos="426"/>
        </w:tabs>
        <w:overflowPunct w:val="0"/>
        <w:autoSpaceDE w:val="0"/>
        <w:spacing w:before="20" w:after="20"/>
        <w:ind w:left="0"/>
        <w:rPr>
          <w:rStyle w:val="Hipercze"/>
          <w:rFonts w:ascii="Arial" w:hAnsi="Arial" w:cs="Arial"/>
          <w:color w:val="auto"/>
          <w:sz w:val="24"/>
          <w:szCs w:val="24"/>
        </w:rPr>
      </w:pPr>
      <w:r>
        <w:rPr>
          <w:rFonts w:ascii="Arial" w:hAnsi="Arial" w:cs="Arial"/>
          <w:sz w:val="24"/>
          <w:szCs w:val="24"/>
        </w:rPr>
        <w:t>b</w:t>
      </w:r>
      <w:r w:rsidR="00B64AAE">
        <w:rPr>
          <w:rFonts w:ascii="Arial" w:hAnsi="Arial" w:cs="Arial"/>
          <w:sz w:val="24"/>
          <w:szCs w:val="24"/>
        </w:rPr>
        <w:t xml:space="preserve">) </w:t>
      </w:r>
      <w:r w:rsidR="00B64AAE" w:rsidRPr="00E12429">
        <w:rPr>
          <w:rFonts w:ascii="Arial" w:hAnsi="Arial" w:cs="Arial"/>
          <w:sz w:val="24"/>
          <w:szCs w:val="24"/>
        </w:rPr>
        <w:t>Małgorzata Dworakowska – Inspektor ds.</w:t>
      </w:r>
      <w:r w:rsidR="00B64AAE">
        <w:rPr>
          <w:rFonts w:ascii="Arial" w:hAnsi="Arial" w:cs="Arial"/>
          <w:sz w:val="24"/>
          <w:szCs w:val="24"/>
        </w:rPr>
        <w:t xml:space="preserve"> inwestycji. tel. (0-94)3480641</w:t>
      </w:r>
      <w:r w:rsidR="00B64AAE" w:rsidRPr="00E12429">
        <w:rPr>
          <w:rFonts w:ascii="Arial" w:hAnsi="Arial" w:cs="Arial"/>
          <w:sz w:val="24"/>
          <w:szCs w:val="24"/>
        </w:rPr>
        <w:t xml:space="preserve"> - do spraw formalnych</w:t>
      </w:r>
      <w:r w:rsidR="00D96DE8">
        <w:rPr>
          <w:rFonts w:ascii="Arial" w:hAnsi="Arial" w:cs="Arial"/>
          <w:sz w:val="24"/>
          <w:szCs w:val="24"/>
        </w:rPr>
        <w:t xml:space="preserve"> </w:t>
      </w:r>
      <w:r w:rsidR="00B64AAE" w:rsidRPr="00E12429">
        <w:rPr>
          <w:rFonts w:ascii="Arial" w:hAnsi="Arial" w:cs="Arial"/>
          <w:sz w:val="24"/>
          <w:szCs w:val="24"/>
        </w:rPr>
        <w:t xml:space="preserve">związanych z </w:t>
      </w:r>
      <w:r w:rsidR="00B64AAE">
        <w:rPr>
          <w:rFonts w:ascii="Arial" w:hAnsi="Arial" w:cs="Arial"/>
          <w:sz w:val="24"/>
          <w:szCs w:val="24"/>
        </w:rPr>
        <w:t>procedurą</w:t>
      </w:r>
      <w:r w:rsidR="00B64AAE" w:rsidRPr="00E12429">
        <w:rPr>
          <w:rFonts w:ascii="Arial" w:hAnsi="Arial" w:cs="Arial"/>
          <w:sz w:val="24"/>
          <w:szCs w:val="24"/>
        </w:rPr>
        <w:t xml:space="preserve"> przetargow</w:t>
      </w:r>
      <w:r w:rsidR="00B64AAE">
        <w:rPr>
          <w:rFonts w:ascii="Arial" w:hAnsi="Arial" w:cs="Arial"/>
          <w:sz w:val="24"/>
          <w:szCs w:val="24"/>
        </w:rPr>
        <w:t>ą,</w:t>
      </w:r>
      <w:r w:rsidR="00D96DE8">
        <w:rPr>
          <w:rFonts w:ascii="Arial" w:hAnsi="Arial" w:cs="Arial"/>
          <w:sz w:val="24"/>
          <w:szCs w:val="24"/>
        </w:rPr>
        <w:t xml:space="preserve"> </w:t>
      </w:r>
      <w:r w:rsidR="00B64AAE" w:rsidRPr="00E12429">
        <w:rPr>
          <w:rFonts w:ascii="Arial" w:hAnsi="Arial" w:cs="Arial"/>
          <w:sz w:val="24"/>
          <w:szCs w:val="24"/>
        </w:rPr>
        <w:t>email:</w:t>
      </w:r>
      <w:r w:rsidR="00D96DE8">
        <w:rPr>
          <w:rFonts w:ascii="Arial" w:hAnsi="Arial" w:cs="Arial"/>
          <w:sz w:val="24"/>
          <w:szCs w:val="24"/>
        </w:rPr>
        <w:t xml:space="preserve"> </w:t>
      </w:r>
      <w:hyperlink r:id="rId10" w:history="1">
        <w:r w:rsidR="00D96DE8" w:rsidRPr="004753AD">
          <w:rPr>
            <w:rStyle w:val="Hipercze"/>
            <w:rFonts w:ascii="Arial" w:hAnsi="Arial" w:cs="Arial"/>
            <w:sz w:val="24"/>
            <w:szCs w:val="24"/>
          </w:rPr>
          <w:t>m.dworakowska@polanow.eu</w:t>
        </w:r>
      </w:hyperlink>
    </w:p>
    <w:p w14:paraId="27883423" w14:textId="77777777" w:rsidR="009E0640" w:rsidRDefault="009E0640" w:rsidP="00D96DE8">
      <w:pPr>
        <w:suppressAutoHyphens w:val="0"/>
        <w:autoSpaceDE w:val="0"/>
        <w:autoSpaceDN w:val="0"/>
        <w:adjustRightInd w:val="0"/>
        <w:spacing w:after="20" w:line="240" w:lineRule="auto"/>
        <w:jc w:val="both"/>
        <w:rPr>
          <w:rFonts w:ascii="Arial" w:eastAsia="Calibri" w:hAnsi="Arial" w:cs="Arial"/>
          <w:b/>
          <w:bCs/>
          <w:color w:val="000000"/>
          <w:sz w:val="24"/>
          <w:szCs w:val="24"/>
          <w:lang w:eastAsia="en-US"/>
        </w:rPr>
      </w:pPr>
    </w:p>
    <w:p w14:paraId="1220806E" w14:textId="0B48E8B7" w:rsidR="003D34E9" w:rsidRPr="003D34E9" w:rsidRDefault="002774E5" w:rsidP="00D96DE8">
      <w:pPr>
        <w:suppressAutoHyphens w:val="0"/>
        <w:autoSpaceDE w:val="0"/>
        <w:autoSpaceDN w:val="0"/>
        <w:adjustRightInd w:val="0"/>
        <w:spacing w:after="20" w:line="240" w:lineRule="auto"/>
        <w:jc w:val="both"/>
        <w:rPr>
          <w:rFonts w:ascii="Arial" w:eastAsia="Calibri" w:hAnsi="Arial" w:cs="Arial"/>
          <w:color w:val="000000"/>
          <w:sz w:val="24"/>
          <w:szCs w:val="24"/>
          <w:lang w:eastAsia="en-US"/>
        </w:rPr>
      </w:pPr>
      <w:r w:rsidRPr="002774E5">
        <w:rPr>
          <w:rFonts w:ascii="Arial" w:eastAsia="Calibri" w:hAnsi="Arial" w:cs="Arial"/>
          <w:b/>
          <w:bCs/>
          <w:color w:val="000000"/>
          <w:sz w:val="24"/>
          <w:szCs w:val="24"/>
          <w:lang w:eastAsia="en-US"/>
        </w:rPr>
        <w:t>8.2.</w:t>
      </w:r>
      <w:r>
        <w:rPr>
          <w:rFonts w:ascii="Arial" w:eastAsia="Calibri" w:hAnsi="Arial" w:cs="Arial"/>
          <w:color w:val="000000"/>
          <w:sz w:val="24"/>
          <w:szCs w:val="24"/>
          <w:lang w:eastAsia="en-US"/>
        </w:rPr>
        <w:t xml:space="preserve"> </w:t>
      </w:r>
      <w:r w:rsidR="003D34E9" w:rsidRPr="003D34E9">
        <w:rPr>
          <w:rFonts w:ascii="Arial" w:eastAsia="Calibri" w:hAnsi="Arial" w:cs="Arial"/>
          <w:b/>
          <w:bCs/>
          <w:color w:val="000000"/>
          <w:sz w:val="24"/>
          <w:szCs w:val="24"/>
          <w:lang w:eastAsia="en-US"/>
        </w:rPr>
        <w:t xml:space="preserve">Wymagania techniczne i organizacyjne dotyczące korespondencji elektronicznej. </w:t>
      </w:r>
    </w:p>
    <w:p w14:paraId="03EBAB3F" w14:textId="77777777" w:rsidR="003D34E9" w:rsidRPr="00B64AAE" w:rsidRDefault="003D34E9" w:rsidP="00D96DE8">
      <w:pPr>
        <w:suppressAutoHyphens w:val="0"/>
        <w:autoSpaceDE w:val="0"/>
        <w:autoSpaceDN w:val="0"/>
        <w:adjustRightInd w:val="0"/>
        <w:spacing w:after="20" w:line="240" w:lineRule="auto"/>
        <w:jc w:val="both"/>
        <w:rPr>
          <w:rFonts w:ascii="Arial" w:eastAsia="Calibri" w:hAnsi="Arial" w:cs="Arial"/>
          <w:color w:val="000000"/>
          <w:sz w:val="24"/>
          <w:szCs w:val="24"/>
          <w:lang w:eastAsia="en-US"/>
        </w:rPr>
      </w:pPr>
      <w:r w:rsidRPr="00B64AAE">
        <w:rPr>
          <w:rFonts w:ascii="Arial" w:eastAsia="Calibri" w:hAnsi="Arial" w:cs="Arial"/>
          <w:color w:val="000000"/>
          <w:sz w:val="24"/>
          <w:szCs w:val="24"/>
          <w:lang w:eastAsia="en-US"/>
        </w:rPr>
        <w:t xml:space="preserve">1) Ofertę i oświadczenia, o których mowa w art. 125 ust. 1 ustawy, składa się, pod rygorem nieważności w formie elektronicznej (tj. przy użyciu kwalifikowanego podpisu elektronicznego) lub w postaci elektronicznej opatrzonej podpisem zaufanym lub podpisem osobistym. </w:t>
      </w:r>
    </w:p>
    <w:p w14:paraId="0315349B" w14:textId="77777777" w:rsidR="003D34E9" w:rsidRPr="00B64AAE" w:rsidRDefault="003D34E9" w:rsidP="00D96DE8">
      <w:pPr>
        <w:suppressAutoHyphens w:val="0"/>
        <w:autoSpaceDE w:val="0"/>
        <w:autoSpaceDN w:val="0"/>
        <w:adjustRightInd w:val="0"/>
        <w:spacing w:after="20" w:line="240" w:lineRule="auto"/>
        <w:jc w:val="both"/>
        <w:rPr>
          <w:rFonts w:ascii="Arial" w:eastAsia="Calibri" w:hAnsi="Arial" w:cs="Arial"/>
          <w:color w:val="000000"/>
          <w:sz w:val="24"/>
          <w:szCs w:val="24"/>
          <w:lang w:eastAsia="en-US"/>
        </w:rPr>
      </w:pPr>
      <w:r w:rsidRPr="00B64AAE">
        <w:rPr>
          <w:rFonts w:ascii="Arial" w:eastAsia="Calibri" w:hAnsi="Arial" w:cs="Arial"/>
          <w:color w:val="000000"/>
          <w:sz w:val="24"/>
          <w:szCs w:val="24"/>
          <w:lang w:eastAsia="en-US"/>
        </w:rPr>
        <w:lastRenderedPageBreak/>
        <w:t xml:space="preserve">2) Wykonawca zamierzający wziąć udział w postępowaniu o udzielenie zamówienia publicznego musi posiadać konto podmiotu „Wykonawca” na Platformie e-Zamówienia. Szczegółowe informacje na temat zakładania kont oraz zasady i warunki korzystania z Platformy e-Zamówienia określa Regulamin Platformy e-Zamówienia, dostępny na stronie internetowej https://ezamowienia.gov.pl oraz informacja zamieszczona w zakładce „Centrum Pomocy”. </w:t>
      </w:r>
    </w:p>
    <w:p w14:paraId="5F8FD1EF" w14:textId="77777777" w:rsidR="003D34E9" w:rsidRPr="00B64AAE" w:rsidRDefault="003D34E9" w:rsidP="00D96DE8">
      <w:pPr>
        <w:suppressAutoHyphens w:val="0"/>
        <w:autoSpaceDE w:val="0"/>
        <w:autoSpaceDN w:val="0"/>
        <w:adjustRightInd w:val="0"/>
        <w:spacing w:after="20" w:line="240" w:lineRule="auto"/>
        <w:jc w:val="both"/>
        <w:rPr>
          <w:rFonts w:ascii="Arial" w:eastAsia="Calibri" w:hAnsi="Arial" w:cs="Arial"/>
          <w:color w:val="000000"/>
          <w:sz w:val="24"/>
          <w:szCs w:val="24"/>
          <w:lang w:eastAsia="en-US"/>
        </w:rPr>
      </w:pPr>
      <w:r w:rsidRPr="00B64AAE">
        <w:rPr>
          <w:rFonts w:ascii="Arial" w:eastAsia="Calibri" w:hAnsi="Arial" w:cs="Arial"/>
          <w:color w:val="000000"/>
          <w:sz w:val="24"/>
          <w:szCs w:val="24"/>
          <w:lang w:eastAsia="en-US"/>
        </w:rPr>
        <w:t xml:space="preserve">3) Przeglądanie i pobieranie publicznej treści dokumentacji postępowania nie wymaga posiadania konta na Platformie e-Zamówienia ani logowania. </w:t>
      </w:r>
    </w:p>
    <w:p w14:paraId="2B759D70" w14:textId="77777777" w:rsidR="003D34E9" w:rsidRPr="00B64AAE" w:rsidRDefault="003D34E9" w:rsidP="00D96DE8">
      <w:pPr>
        <w:suppressAutoHyphens w:val="0"/>
        <w:autoSpaceDE w:val="0"/>
        <w:autoSpaceDN w:val="0"/>
        <w:adjustRightInd w:val="0"/>
        <w:spacing w:after="20" w:line="240" w:lineRule="auto"/>
        <w:jc w:val="both"/>
        <w:rPr>
          <w:rFonts w:ascii="Arial" w:eastAsia="Calibri" w:hAnsi="Arial" w:cs="Arial"/>
          <w:color w:val="000000"/>
          <w:sz w:val="24"/>
          <w:szCs w:val="24"/>
          <w:lang w:eastAsia="en-US"/>
        </w:rPr>
      </w:pPr>
      <w:r w:rsidRPr="00B64AAE">
        <w:rPr>
          <w:rFonts w:ascii="Arial" w:eastAsia="Calibri" w:hAnsi="Arial" w:cs="Arial"/>
          <w:color w:val="000000"/>
          <w:sz w:val="24"/>
          <w:szCs w:val="24"/>
          <w:lang w:eastAsia="en-US"/>
        </w:rPr>
        <w:t xml:space="preserve">4) Sposób sporządzania i przekazywania dokumentów elektronicznych lub dokumentów elektronicznych będących kopią elektroniczną treści zapisanej w postaci papierowej (cyfrowe odwzorowania) musi być zgodny z wymaganiami określonymi w rozporządzeniu Prezesa Rady Ministrów z 30 grudnia 2020 r. w sprawie sposobu sporządzania i przekazywania informacji oraz wymagań technicznych dla dokumentów elektronicznych oraz środków komunikacji elektronicznej w postępowaniu o udzielenie zamówienia publicznego lub konkursie (zw. dalej „Rozporządzeniem w sprawie wymagań dla dokumentów elektronicznych”). </w:t>
      </w:r>
    </w:p>
    <w:p w14:paraId="5A259379" w14:textId="77777777" w:rsidR="003D34E9" w:rsidRPr="00B64AAE" w:rsidRDefault="003D34E9" w:rsidP="00D96DE8">
      <w:pPr>
        <w:suppressAutoHyphens w:val="0"/>
        <w:autoSpaceDE w:val="0"/>
        <w:autoSpaceDN w:val="0"/>
        <w:adjustRightInd w:val="0"/>
        <w:spacing w:after="0" w:line="240" w:lineRule="auto"/>
        <w:jc w:val="both"/>
        <w:rPr>
          <w:rFonts w:ascii="Arial" w:eastAsia="Calibri" w:hAnsi="Arial" w:cs="Arial"/>
          <w:color w:val="000000"/>
          <w:sz w:val="24"/>
          <w:szCs w:val="24"/>
          <w:lang w:eastAsia="en-US"/>
        </w:rPr>
      </w:pPr>
      <w:r w:rsidRPr="00B64AAE">
        <w:rPr>
          <w:rFonts w:ascii="Arial" w:eastAsia="Calibri" w:hAnsi="Arial" w:cs="Arial"/>
          <w:color w:val="000000"/>
          <w:sz w:val="24"/>
          <w:szCs w:val="24"/>
          <w:lang w:eastAsia="en-US"/>
        </w:rPr>
        <w:t xml:space="preserve">5) Dokumenty elektroniczne, o których mowa w § 2 ust. 1 Rozporządzenia w sprawie wymagań dla dokumentów elektronicznych, sporządza się w postaci elektronicznej, w formatach danych określonych w przepisach rozporządzenia Rady Ministrów z 12 kwietnia 2012 r. w sprawie Krajowych Ram Interoperacyjności, minimalnych wymagań dla rejestrów publicznych i wymiany informacji w postaci elektronicznej oraz minimalnych wymagań dla systemów teleinformatycznych (zw. dalej „Rozporządzeniem w sprawie Krajowych Ram Interoperacyjności”), z uwzględnieniem rodzaju przekazywanych danych i przekazuje się jako załączniki. W przypadku formatów, o których mowa w art. 66 ust. 1 ustawy, ww. regulacje nie będą miały bezpośredniego zastosowania. </w:t>
      </w:r>
    </w:p>
    <w:p w14:paraId="6E97753A" w14:textId="77777777" w:rsidR="003D34E9" w:rsidRPr="00B64AAE" w:rsidRDefault="003D34E9" w:rsidP="00D96DE8">
      <w:pPr>
        <w:suppressAutoHyphens w:val="0"/>
        <w:autoSpaceDE w:val="0"/>
        <w:autoSpaceDN w:val="0"/>
        <w:adjustRightInd w:val="0"/>
        <w:spacing w:after="20" w:line="240" w:lineRule="auto"/>
        <w:jc w:val="both"/>
        <w:rPr>
          <w:rFonts w:ascii="Arial" w:eastAsia="Calibri" w:hAnsi="Arial" w:cs="Arial"/>
          <w:sz w:val="24"/>
          <w:szCs w:val="24"/>
          <w:lang w:eastAsia="en-US"/>
        </w:rPr>
      </w:pPr>
      <w:r w:rsidRPr="00B64AAE">
        <w:rPr>
          <w:rFonts w:ascii="Arial" w:eastAsia="Calibri" w:hAnsi="Arial" w:cs="Arial"/>
          <w:sz w:val="24"/>
          <w:szCs w:val="24"/>
          <w:lang w:eastAsia="en-US"/>
        </w:rPr>
        <w:t xml:space="preserve">6) Informacje, oświadczenia lub dokumenty, inne niż wymienione w § 2 ust. 1 Rozporządzenia w sprawie wymagań dla dokumentów elektronicznych, przekazywane w postępowaniu sporządza się w postaci elektronicznej: </w:t>
      </w:r>
    </w:p>
    <w:p w14:paraId="43791DF8" w14:textId="77777777" w:rsidR="003D34E9" w:rsidRPr="00B64AAE" w:rsidRDefault="003D34E9" w:rsidP="00D96DE8">
      <w:pPr>
        <w:suppressAutoHyphens w:val="0"/>
        <w:autoSpaceDE w:val="0"/>
        <w:autoSpaceDN w:val="0"/>
        <w:adjustRightInd w:val="0"/>
        <w:spacing w:after="20" w:line="240" w:lineRule="auto"/>
        <w:jc w:val="both"/>
        <w:rPr>
          <w:rFonts w:ascii="Arial" w:eastAsia="Calibri" w:hAnsi="Arial" w:cs="Arial"/>
          <w:sz w:val="24"/>
          <w:szCs w:val="24"/>
          <w:lang w:eastAsia="en-US"/>
        </w:rPr>
      </w:pPr>
      <w:r w:rsidRPr="00B64AAE">
        <w:rPr>
          <w:rFonts w:ascii="Arial" w:eastAsia="Calibri" w:hAnsi="Arial" w:cs="Arial"/>
          <w:sz w:val="24"/>
          <w:szCs w:val="24"/>
          <w:lang w:eastAsia="en-US"/>
        </w:rPr>
        <w:t xml:space="preserve">a) w formatach danych określonych w przepisach Rozporządzenia w sprawie Krajowych Ram Interoperacyjności (i przekazuje się jako załącznik), lub </w:t>
      </w:r>
    </w:p>
    <w:p w14:paraId="187F7C27" w14:textId="77777777" w:rsidR="003D34E9" w:rsidRPr="00B64AAE" w:rsidRDefault="003D34E9" w:rsidP="00D96DE8">
      <w:pPr>
        <w:suppressAutoHyphens w:val="0"/>
        <w:autoSpaceDE w:val="0"/>
        <w:autoSpaceDN w:val="0"/>
        <w:adjustRightInd w:val="0"/>
        <w:spacing w:after="20" w:line="240" w:lineRule="auto"/>
        <w:jc w:val="both"/>
        <w:rPr>
          <w:rFonts w:ascii="Arial" w:eastAsia="Calibri" w:hAnsi="Arial" w:cs="Arial"/>
          <w:sz w:val="24"/>
          <w:szCs w:val="24"/>
          <w:lang w:eastAsia="en-US"/>
        </w:rPr>
      </w:pPr>
      <w:r w:rsidRPr="00B64AAE">
        <w:rPr>
          <w:rFonts w:ascii="Arial" w:eastAsia="Calibri" w:hAnsi="Arial" w:cs="Arial"/>
          <w:sz w:val="24"/>
          <w:szCs w:val="24"/>
          <w:lang w:eastAsia="en-US"/>
        </w:rPr>
        <w:t xml:space="preserve">b) jako tekst wpisany bezpośrednio do wiadomości przekazywanej przy użyciu środków komunikacji elektronicznej (np. w treści „Formularza do komunikacji”). </w:t>
      </w:r>
    </w:p>
    <w:p w14:paraId="6DCA9B76" w14:textId="77777777" w:rsidR="003D34E9" w:rsidRPr="00B64AAE" w:rsidRDefault="003D34E9" w:rsidP="00D96DE8">
      <w:pPr>
        <w:suppressAutoHyphens w:val="0"/>
        <w:autoSpaceDE w:val="0"/>
        <w:autoSpaceDN w:val="0"/>
        <w:adjustRightInd w:val="0"/>
        <w:spacing w:after="20" w:line="240" w:lineRule="auto"/>
        <w:jc w:val="both"/>
        <w:rPr>
          <w:rFonts w:ascii="Arial" w:eastAsia="Calibri" w:hAnsi="Arial" w:cs="Arial"/>
          <w:sz w:val="24"/>
          <w:szCs w:val="24"/>
          <w:lang w:eastAsia="en-US"/>
        </w:rPr>
      </w:pPr>
      <w:r w:rsidRPr="00B64AAE">
        <w:rPr>
          <w:rFonts w:ascii="Arial" w:eastAsia="Calibri" w:hAnsi="Arial" w:cs="Arial"/>
          <w:sz w:val="24"/>
          <w:szCs w:val="24"/>
          <w:lang w:eastAsia="en-US"/>
        </w:rPr>
        <w:t xml:space="preserve">7) Jeżeli dokumenty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w nazwie pliku „Dokument stanowiący tajemnicę przedsiębiorstwa”. </w:t>
      </w:r>
    </w:p>
    <w:p w14:paraId="10BB0005" w14:textId="77777777" w:rsidR="003D34E9" w:rsidRPr="00B64AAE" w:rsidRDefault="003D34E9" w:rsidP="00D96DE8">
      <w:pPr>
        <w:suppressAutoHyphens w:val="0"/>
        <w:autoSpaceDE w:val="0"/>
        <w:autoSpaceDN w:val="0"/>
        <w:adjustRightInd w:val="0"/>
        <w:spacing w:after="0" w:line="240" w:lineRule="auto"/>
        <w:jc w:val="both"/>
        <w:rPr>
          <w:rFonts w:ascii="Arial" w:eastAsia="Calibri" w:hAnsi="Arial" w:cs="Arial"/>
          <w:sz w:val="24"/>
          <w:szCs w:val="24"/>
          <w:lang w:eastAsia="en-US"/>
        </w:rPr>
      </w:pPr>
      <w:r w:rsidRPr="00B64AAE">
        <w:rPr>
          <w:rFonts w:ascii="Arial" w:eastAsia="Calibri" w:hAnsi="Arial" w:cs="Arial"/>
          <w:sz w:val="24"/>
          <w:szCs w:val="24"/>
          <w:lang w:eastAsia="en-US"/>
        </w:rPr>
        <w:t xml:space="preserve">8) Komunikacja w postępowaniu, z wyłączeniem składania ofert, odbywa się drogą elektroniczną za pośrednictwem formularzy do komunikacji dostępnych w zakładce „Formularze” („Formularze do komunikacji”). Za pośrednictwem „Formularzy do komunikacji” odbywa się w szczególności przekazywanie wezwań, zawiadomień i zadawanie pytań. „Formularze do komunikacji” umożliwiają również dołączenie załącznika do przesyłanej wiadomości (przycisk „dodaj załącznik”). </w:t>
      </w:r>
    </w:p>
    <w:p w14:paraId="70FC86EC" w14:textId="77777777" w:rsidR="003D34E9" w:rsidRPr="00B64AAE" w:rsidRDefault="003D34E9" w:rsidP="00D96DE8">
      <w:pPr>
        <w:suppressAutoHyphens w:val="0"/>
        <w:autoSpaceDE w:val="0"/>
        <w:autoSpaceDN w:val="0"/>
        <w:adjustRightInd w:val="0"/>
        <w:spacing w:after="0" w:line="240" w:lineRule="auto"/>
        <w:jc w:val="both"/>
        <w:rPr>
          <w:rFonts w:ascii="Arial" w:eastAsia="Calibri" w:hAnsi="Arial" w:cs="Arial"/>
          <w:sz w:val="24"/>
          <w:szCs w:val="24"/>
          <w:lang w:eastAsia="en-US"/>
        </w:rPr>
      </w:pPr>
      <w:r w:rsidRPr="00B64AAE">
        <w:rPr>
          <w:rFonts w:ascii="Arial" w:eastAsia="Calibri" w:hAnsi="Arial" w:cs="Arial"/>
          <w:sz w:val="24"/>
          <w:szCs w:val="24"/>
          <w:lang w:eastAsia="en-US"/>
        </w:rPr>
        <w:t xml:space="preserve">W przypadku załączników, które są zgodnie z ustawą lub Rozporządzeniem w sprawie wymagań dla dokumentów elektronicznych opatrzone kwalifikowanym podpisem elektronicznym, podpisem zaufanym lub podpisem osobistym, mogą być opatrzone podpisem typu zewnętrznego lub wewnętrznego. W zależności od rodzaju podpisu i jego typu (zewnętrzny, wewnętrzny) dodaje się uprzednio podpisane dokumenty wraz z wygenerowanym plikiem podpisu (typ zewnętrzny) lub dokument z wszytym podpisem (typ wewnętrzny). </w:t>
      </w:r>
    </w:p>
    <w:p w14:paraId="22D0F409" w14:textId="77777777" w:rsidR="003D34E9" w:rsidRPr="00B64AAE" w:rsidRDefault="003D34E9" w:rsidP="00D96DE8">
      <w:pPr>
        <w:suppressAutoHyphens w:val="0"/>
        <w:autoSpaceDE w:val="0"/>
        <w:autoSpaceDN w:val="0"/>
        <w:adjustRightInd w:val="0"/>
        <w:spacing w:after="20" w:line="240" w:lineRule="auto"/>
        <w:jc w:val="both"/>
        <w:rPr>
          <w:rFonts w:ascii="Arial" w:eastAsia="Calibri" w:hAnsi="Arial" w:cs="Arial"/>
          <w:sz w:val="24"/>
          <w:szCs w:val="24"/>
          <w:lang w:eastAsia="en-US"/>
        </w:rPr>
      </w:pPr>
      <w:r w:rsidRPr="00B64AAE">
        <w:rPr>
          <w:rFonts w:ascii="Arial" w:eastAsia="Calibri" w:hAnsi="Arial" w:cs="Arial"/>
          <w:sz w:val="24"/>
          <w:szCs w:val="24"/>
          <w:lang w:eastAsia="en-US"/>
        </w:rPr>
        <w:t xml:space="preserve">9) Możliwość korzystania z „Formularzy do komunikacji” w pełnym zakresie wymaga posiadania konta „Wykonawcy” oraz zalogowania się na Platformie e-Zamówienia. Do </w:t>
      </w:r>
      <w:r w:rsidRPr="00B64AAE">
        <w:rPr>
          <w:rFonts w:ascii="Arial" w:eastAsia="Calibri" w:hAnsi="Arial" w:cs="Arial"/>
          <w:sz w:val="24"/>
          <w:szCs w:val="24"/>
          <w:lang w:eastAsia="en-US"/>
        </w:rPr>
        <w:lastRenderedPageBreak/>
        <w:t xml:space="preserve">korzystania z „Formularzy do komunikacji” służących do zadawania pytań dotyczących treści dokumentów zamówienia wystarczające jest posiadanie tzw. konta uproszczonego na Platformie e-Zamówienia. </w:t>
      </w:r>
    </w:p>
    <w:p w14:paraId="452ED11D" w14:textId="77777777" w:rsidR="003D34E9" w:rsidRPr="00B64AAE" w:rsidRDefault="003D34E9" w:rsidP="00D96DE8">
      <w:pPr>
        <w:suppressAutoHyphens w:val="0"/>
        <w:autoSpaceDE w:val="0"/>
        <w:autoSpaceDN w:val="0"/>
        <w:adjustRightInd w:val="0"/>
        <w:spacing w:after="20" w:line="240" w:lineRule="auto"/>
        <w:jc w:val="both"/>
        <w:rPr>
          <w:rFonts w:ascii="Arial" w:eastAsia="Calibri" w:hAnsi="Arial" w:cs="Arial"/>
          <w:sz w:val="24"/>
          <w:szCs w:val="24"/>
          <w:lang w:eastAsia="en-US"/>
        </w:rPr>
      </w:pPr>
      <w:r w:rsidRPr="00B64AAE">
        <w:rPr>
          <w:rFonts w:ascii="Arial" w:eastAsia="Calibri" w:hAnsi="Arial" w:cs="Arial"/>
          <w:sz w:val="24"/>
          <w:szCs w:val="24"/>
          <w:lang w:eastAsia="en-US"/>
        </w:rPr>
        <w:t xml:space="preserve">10) Wszystkie wysłane i odebrane w postępowaniu przez wykonawcę wiadomości widoczne są po zalogowaniu w podglądzie postępowania, w zakładce „Komunikacja”. </w:t>
      </w:r>
    </w:p>
    <w:p w14:paraId="30192931" w14:textId="77777777" w:rsidR="003D34E9" w:rsidRPr="00B64AAE" w:rsidRDefault="003D34E9" w:rsidP="00D96DE8">
      <w:pPr>
        <w:suppressAutoHyphens w:val="0"/>
        <w:autoSpaceDE w:val="0"/>
        <w:autoSpaceDN w:val="0"/>
        <w:adjustRightInd w:val="0"/>
        <w:spacing w:after="20" w:line="240" w:lineRule="auto"/>
        <w:jc w:val="both"/>
        <w:rPr>
          <w:rFonts w:ascii="Arial" w:eastAsia="Calibri" w:hAnsi="Arial" w:cs="Arial"/>
          <w:sz w:val="24"/>
          <w:szCs w:val="24"/>
          <w:lang w:eastAsia="en-US"/>
        </w:rPr>
      </w:pPr>
      <w:r w:rsidRPr="00B64AAE">
        <w:rPr>
          <w:rFonts w:ascii="Arial" w:eastAsia="Calibri" w:hAnsi="Arial" w:cs="Arial"/>
          <w:sz w:val="24"/>
          <w:szCs w:val="24"/>
          <w:lang w:eastAsia="en-US"/>
        </w:rPr>
        <w:t xml:space="preserve">11) Maksymalny rozmiar plików przesyłanych za pośrednictwem „Formularzy do komunikacji” wynosi 150 MB (wielkość ta dotyczy plików przesyłanych jako załączniki do jednego formularza). </w:t>
      </w:r>
    </w:p>
    <w:p w14:paraId="37ACD4EF" w14:textId="33B655D1" w:rsidR="00541554" w:rsidRDefault="003D34E9" w:rsidP="00D96DE8">
      <w:pPr>
        <w:suppressAutoHyphens w:val="0"/>
        <w:autoSpaceDE w:val="0"/>
        <w:autoSpaceDN w:val="0"/>
        <w:adjustRightInd w:val="0"/>
        <w:spacing w:after="20" w:line="240" w:lineRule="auto"/>
        <w:jc w:val="both"/>
        <w:rPr>
          <w:rFonts w:ascii="Arial" w:eastAsia="Calibri" w:hAnsi="Arial" w:cs="Arial"/>
          <w:sz w:val="24"/>
          <w:szCs w:val="24"/>
          <w:lang w:eastAsia="en-US"/>
        </w:rPr>
      </w:pPr>
      <w:r w:rsidRPr="00B64AAE">
        <w:rPr>
          <w:rFonts w:ascii="Arial" w:eastAsia="Calibri" w:hAnsi="Arial" w:cs="Arial"/>
          <w:sz w:val="24"/>
          <w:szCs w:val="24"/>
          <w:lang w:eastAsia="en-US"/>
        </w:rPr>
        <w:t>12) Minimalne wymagania techniczne sprzętu używanego w celu korzystania z Platformy e-Zamówienia oraz informacje dotyczące specyfikacji połączenia określa Regulamin Platformy e-Zamówienia</w:t>
      </w:r>
      <w:r w:rsidR="00541554">
        <w:rPr>
          <w:rFonts w:ascii="Arial" w:eastAsia="Calibri" w:hAnsi="Arial" w:cs="Arial"/>
          <w:sz w:val="24"/>
          <w:szCs w:val="24"/>
          <w:lang w:eastAsia="en-US"/>
        </w:rPr>
        <w:t xml:space="preserve"> a mianowicie:</w:t>
      </w:r>
    </w:p>
    <w:p w14:paraId="26A85EC4" w14:textId="77777777" w:rsidR="00F44818" w:rsidRPr="00F44818" w:rsidRDefault="003D34E9" w:rsidP="00D96DE8">
      <w:pPr>
        <w:suppressAutoHyphens w:val="0"/>
        <w:autoSpaceDE w:val="0"/>
        <w:autoSpaceDN w:val="0"/>
        <w:adjustRightInd w:val="0"/>
        <w:spacing w:after="20" w:line="240" w:lineRule="auto"/>
        <w:jc w:val="both"/>
        <w:rPr>
          <w:rFonts w:ascii="Arial" w:eastAsia="Calibri" w:hAnsi="Arial" w:cs="Arial"/>
          <w:sz w:val="24"/>
          <w:szCs w:val="24"/>
          <w:lang w:eastAsia="en-US"/>
        </w:rPr>
      </w:pPr>
      <w:r w:rsidRPr="00B64AAE">
        <w:rPr>
          <w:rFonts w:ascii="Arial" w:eastAsia="Calibri" w:hAnsi="Arial" w:cs="Arial"/>
          <w:sz w:val="24"/>
          <w:szCs w:val="24"/>
          <w:lang w:eastAsia="en-US"/>
        </w:rPr>
        <w:t xml:space="preserve"> </w:t>
      </w:r>
      <w:r w:rsidR="00F44818" w:rsidRPr="00F44818">
        <w:rPr>
          <w:rFonts w:ascii="Arial" w:eastAsia="Calibri" w:hAnsi="Arial" w:cs="Arial"/>
          <w:sz w:val="24"/>
          <w:szCs w:val="24"/>
          <w:lang w:eastAsia="en-US"/>
        </w:rPr>
        <w:t xml:space="preserve">1) W celu prawidłowego korzystania z usług Platformy e-Zamówienia wymagany jest: </w:t>
      </w:r>
    </w:p>
    <w:p w14:paraId="2448445F" w14:textId="77777777" w:rsidR="00F44818" w:rsidRPr="00F44818" w:rsidRDefault="00F44818" w:rsidP="00D96DE8">
      <w:pPr>
        <w:suppressAutoHyphens w:val="0"/>
        <w:autoSpaceDE w:val="0"/>
        <w:autoSpaceDN w:val="0"/>
        <w:adjustRightInd w:val="0"/>
        <w:spacing w:after="20" w:line="240" w:lineRule="auto"/>
        <w:jc w:val="both"/>
        <w:rPr>
          <w:rFonts w:ascii="Arial" w:eastAsia="Calibri" w:hAnsi="Arial" w:cs="Arial"/>
          <w:sz w:val="24"/>
          <w:szCs w:val="24"/>
          <w:lang w:eastAsia="en-US"/>
        </w:rPr>
      </w:pPr>
      <w:r w:rsidRPr="00F44818">
        <w:rPr>
          <w:rFonts w:ascii="Arial" w:eastAsia="Calibri" w:hAnsi="Arial" w:cs="Arial"/>
          <w:sz w:val="24"/>
          <w:szCs w:val="24"/>
          <w:lang w:eastAsia="en-US"/>
        </w:rPr>
        <w:t xml:space="preserve">a) Komputer PC: </w:t>
      </w:r>
    </w:p>
    <w:p w14:paraId="0373A8B6" w14:textId="77777777" w:rsidR="00F44818" w:rsidRPr="00F44818" w:rsidRDefault="00F44818" w:rsidP="00D96DE8">
      <w:pPr>
        <w:suppressAutoHyphens w:val="0"/>
        <w:autoSpaceDE w:val="0"/>
        <w:autoSpaceDN w:val="0"/>
        <w:adjustRightInd w:val="0"/>
        <w:spacing w:after="20" w:line="240" w:lineRule="auto"/>
        <w:jc w:val="both"/>
        <w:rPr>
          <w:rFonts w:ascii="Arial" w:eastAsia="Calibri" w:hAnsi="Arial" w:cs="Arial"/>
          <w:sz w:val="24"/>
          <w:szCs w:val="24"/>
          <w:lang w:eastAsia="en-US"/>
        </w:rPr>
      </w:pPr>
      <w:r w:rsidRPr="00F44818">
        <w:rPr>
          <w:rFonts w:ascii="Arial" w:eastAsia="Calibri" w:hAnsi="Arial" w:cs="Arial"/>
          <w:sz w:val="24"/>
          <w:szCs w:val="24"/>
          <w:lang w:eastAsia="en-US"/>
        </w:rPr>
        <w:t xml:space="preserve">-  parametry minimum: Intel Core2 Duo, 2 GB RAM, HDD, </w:t>
      </w:r>
    </w:p>
    <w:p w14:paraId="071C0A70" w14:textId="77777777" w:rsidR="00F44818" w:rsidRPr="00F44818" w:rsidRDefault="00F44818" w:rsidP="00D96DE8">
      <w:pPr>
        <w:suppressAutoHyphens w:val="0"/>
        <w:autoSpaceDE w:val="0"/>
        <w:autoSpaceDN w:val="0"/>
        <w:adjustRightInd w:val="0"/>
        <w:spacing w:after="20" w:line="240" w:lineRule="auto"/>
        <w:jc w:val="both"/>
        <w:rPr>
          <w:rFonts w:ascii="Arial" w:eastAsia="Calibri" w:hAnsi="Arial" w:cs="Arial"/>
          <w:sz w:val="24"/>
          <w:szCs w:val="24"/>
          <w:lang w:eastAsia="en-US"/>
        </w:rPr>
      </w:pPr>
      <w:r w:rsidRPr="00F44818">
        <w:rPr>
          <w:rFonts w:ascii="Arial" w:eastAsia="Calibri" w:hAnsi="Arial" w:cs="Arial"/>
          <w:sz w:val="24"/>
          <w:szCs w:val="24"/>
          <w:lang w:eastAsia="en-US"/>
        </w:rPr>
        <w:t xml:space="preserve">-  zainstalowany jeden z poniższych systemów operacyjnych: </w:t>
      </w:r>
    </w:p>
    <w:p w14:paraId="59C926A1" w14:textId="77777777" w:rsidR="00F44818" w:rsidRPr="00F44818" w:rsidRDefault="00F44818" w:rsidP="00D96DE8">
      <w:pPr>
        <w:suppressAutoHyphens w:val="0"/>
        <w:autoSpaceDE w:val="0"/>
        <w:autoSpaceDN w:val="0"/>
        <w:adjustRightInd w:val="0"/>
        <w:spacing w:after="20" w:line="240" w:lineRule="auto"/>
        <w:jc w:val="both"/>
        <w:rPr>
          <w:rFonts w:ascii="Arial" w:eastAsia="Calibri" w:hAnsi="Arial" w:cs="Arial"/>
          <w:sz w:val="24"/>
          <w:szCs w:val="24"/>
          <w:lang w:eastAsia="en-US"/>
        </w:rPr>
      </w:pPr>
      <w:r w:rsidRPr="00F44818">
        <w:rPr>
          <w:rFonts w:ascii="Arial" w:eastAsia="Calibri" w:hAnsi="Arial" w:cs="Arial"/>
          <w:sz w:val="24"/>
          <w:szCs w:val="24"/>
          <w:lang w:eastAsia="en-US"/>
        </w:rPr>
        <w:t xml:space="preserve">MS Windows 7 lub nowszy </w:t>
      </w:r>
    </w:p>
    <w:p w14:paraId="14DBD452" w14:textId="77777777" w:rsidR="00F44818" w:rsidRPr="00F44818" w:rsidRDefault="00F44818" w:rsidP="00D96DE8">
      <w:pPr>
        <w:suppressAutoHyphens w:val="0"/>
        <w:autoSpaceDE w:val="0"/>
        <w:autoSpaceDN w:val="0"/>
        <w:adjustRightInd w:val="0"/>
        <w:spacing w:after="20" w:line="240" w:lineRule="auto"/>
        <w:jc w:val="both"/>
        <w:rPr>
          <w:rFonts w:ascii="Arial" w:eastAsia="Calibri" w:hAnsi="Arial" w:cs="Arial"/>
          <w:sz w:val="24"/>
          <w:szCs w:val="24"/>
          <w:lang w:eastAsia="en-US"/>
        </w:rPr>
      </w:pPr>
      <w:r w:rsidRPr="00F44818">
        <w:rPr>
          <w:rFonts w:ascii="Arial" w:eastAsia="Calibri" w:hAnsi="Arial" w:cs="Arial"/>
          <w:sz w:val="24"/>
          <w:szCs w:val="24"/>
          <w:lang w:eastAsia="en-US"/>
        </w:rPr>
        <w:t xml:space="preserve">OSX/Mac OS 10.10,. </w:t>
      </w:r>
    </w:p>
    <w:p w14:paraId="506CFB7F" w14:textId="77777777" w:rsidR="00F44818" w:rsidRPr="00F44818" w:rsidRDefault="00F44818" w:rsidP="00D96DE8">
      <w:pPr>
        <w:suppressAutoHyphens w:val="0"/>
        <w:autoSpaceDE w:val="0"/>
        <w:autoSpaceDN w:val="0"/>
        <w:adjustRightInd w:val="0"/>
        <w:spacing w:after="20" w:line="240" w:lineRule="auto"/>
        <w:jc w:val="both"/>
        <w:rPr>
          <w:rFonts w:ascii="Arial" w:eastAsia="Calibri" w:hAnsi="Arial" w:cs="Arial"/>
          <w:sz w:val="24"/>
          <w:szCs w:val="24"/>
          <w:lang w:eastAsia="en-US"/>
        </w:rPr>
      </w:pPr>
      <w:proofErr w:type="spellStart"/>
      <w:r w:rsidRPr="00F44818">
        <w:rPr>
          <w:rFonts w:ascii="Arial" w:eastAsia="Calibri" w:hAnsi="Arial" w:cs="Arial"/>
          <w:sz w:val="24"/>
          <w:szCs w:val="24"/>
          <w:lang w:eastAsia="en-US"/>
        </w:rPr>
        <w:t>Ubuntu</w:t>
      </w:r>
      <w:proofErr w:type="spellEnd"/>
      <w:r w:rsidRPr="00F44818">
        <w:rPr>
          <w:rFonts w:ascii="Arial" w:eastAsia="Calibri" w:hAnsi="Arial" w:cs="Arial"/>
          <w:sz w:val="24"/>
          <w:szCs w:val="24"/>
          <w:lang w:eastAsia="en-US"/>
        </w:rPr>
        <w:t xml:space="preserve"> 14.04 </w:t>
      </w:r>
    </w:p>
    <w:p w14:paraId="7FF90954" w14:textId="77777777" w:rsidR="00F44818" w:rsidRPr="00F44818" w:rsidRDefault="00F44818" w:rsidP="00D96DE8">
      <w:pPr>
        <w:suppressAutoHyphens w:val="0"/>
        <w:autoSpaceDE w:val="0"/>
        <w:autoSpaceDN w:val="0"/>
        <w:adjustRightInd w:val="0"/>
        <w:spacing w:after="20" w:line="240" w:lineRule="auto"/>
        <w:jc w:val="both"/>
        <w:rPr>
          <w:rFonts w:ascii="Arial" w:eastAsia="Calibri" w:hAnsi="Arial" w:cs="Arial"/>
          <w:sz w:val="24"/>
          <w:szCs w:val="24"/>
          <w:lang w:eastAsia="en-US"/>
        </w:rPr>
      </w:pPr>
      <w:r w:rsidRPr="00F44818">
        <w:rPr>
          <w:rFonts w:ascii="Arial" w:eastAsia="Calibri" w:hAnsi="Arial" w:cs="Arial"/>
          <w:sz w:val="24"/>
          <w:szCs w:val="24"/>
          <w:lang w:eastAsia="en-US"/>
        </w:rPr>
        <w:t xml:space="preserve">- Zainstalowana jedna z poniższych przeglądarek: </w:t>
      </w:r>
    </w:p>
    <w:p w14:paraId="0FE7E5B0" w14:textId="77777777" w:rsidR="00F44818" w:rsidRPr="00F44818" w:rsidRDefault="00F44818" w:rsidP="00D96DE8">
      <w:pPr>
        <w:suppressAutoHyphens w:val="0"/>
        <w:autoSpaceDE w:val="0"/>
        <w:autoSpaceDN w:val="0"/>
        <w:adjustRightInd w:val="0"/>
        <w:spacing w:after="20" w:line="240" w:lineRule="auto"/>
        <w:jc w:val="both"/>
        <w:rPr>
          <w:rFonts w:ascii="Arial" w:eastAsia="Calibri" w:hAnsi="Arial" w:cs="Arial"/>
          <w:sz w:val="24"/>
          <w:szCs w:val="24"/>
          <w:lang w:eastAsia="en-US"/>
        </w:rPr>
      </w:pPr>
      <w:r w:rsidRPr="00F44818">
        <w:rPr>
          <w:rFonts w:ascii="Arial" w:eastAsia="Calibri" w:hAnsi="Arial" w:cs="Arial"/>
          <w:sz w:val="24"/>
          <w:szCs w:val="24"/>
          <w:lang w:eastAsia="en-US"/>
        </w:rPr>
        <w:t xml:space="preserve">Chrome 66.0 lub nowsza </w:t>
      </w:r>
    </w:p>
    <w:p w14:paraId="4E634251" w14:textId="77777777" w:rsidR="00F44818" w:rsidRPr="00F44818" w:rsidRDefault="00F44818" w:rsidP="00D96DE8">
      <w:pPr>
        <w:suppressAutoHyphens w:val="0"/>
        <w:autoSpaceDE w:val="0"/>
        <w:autoSpaceDN w:val="0"/>
        <w:adjustRightInd w:val="0"/>
        <w:spacing w:after="20" w:line="240" w:lineRule="auto"/>
        <w:jc w:val="both"/>
        <w:rPr>
          <w:rFonts w:ascii="Arial" w:eastAsia="Calibri" w:hAnsi="Arial" w:cs="Arial"/>
          <w:sz w:val="24"/>
          <w:szCs w:val="24"/>
          <w:lang w:eastAsia="en-US"/>
        </w:rPr>
      </w:pPr>
      <w:proofErr w:type="spellStart"/>
      <w:r w:rsidRPr="00F44818">
        <w:rPr>
          <w:rFonts w:ascii="Arial" w:eastAsia="Calibri" w:hAnsi="Arial" w:cs="Arial"/>
          <w:sz w:val="24"/>
          <w:szCs w:val="24"/>
          <w:lang w:eastAsia="en-US"/>
        </w:rPr>
        <w:t>Firefox</w:t>
      </w:r>
      <w:proofErr w:type="spellEnd"/>
      <w:r w:rsidRPr="00F44818">
        <w:rPr>
          <w:rFonts w:ascii="Arial" w:eastAsia="Calibri" w:hAnsi="Arial" w:cs="Arial"/>
          <w:sz w:val="24"/>
          <w:szCs w:val="24"/>
          <w:lang w:eastAsia="en-US"/>
        </w:rPr>
        <w:t xml:space="preserve"> 59.0 lub nowszy </w:t>
      </w:r>
    </w:p>
    <w:p w14:paraId="50F3EBCD" w14:textId="77777777" w:rsidR="00F44818" w:rsidRPr="00F44818" w:rsidRDefault="00F44818" w:rsidP="00D96DE8">
      <w:pPr>
        <w:suppressAutoHyphens w:val="0"/>
        <w:autoSpaceDE w:val="0"/>
        <w:autoSpaceDN w:val="0"/>
        <w:adjustRightInd w:val="0"/>
        <w:spacing w:after="20" w:line="240" w:lineRule="auto"/>
        <w:jc w:val="both"/>
        <w:rPr>
          <w:rFonts w:ascii="Arial" w:eastAsia="Calibri" w:hAnsi="Arial" w:cs="Arial"/>
          <w:sz w:val="24"/>
          <w:szCs w:val="24"/>
          <w:lang w:eastAsia="en-US"/>
        </w:rPr>
      </w:pPr>
      <w:r w:rsidRPr="00F44818">
        <w:rPr>
          <w:rFonts w:ascii="Arial" w:eastAsia="Calibri" w:hAnsi="Arial" w:cs="Arial"/>
          <w:sz w:val="24"/>
          <w:szCs w:val="24"/>
          <w:lang w:eastAsia="en-US"/>
        </w:rPr>
        <w:t>Safari 11.1 lub nowsza</w:t>
      </w:r>
    </w:p>
    <w:p w14:paraId="38A9F12A" w14:textId="77777777" w:rsidR="00F44818" w:rsidRPr="00F44818" w:rsidRDefault="00F44818" w:rsidP="00D96DE8">
      <w:pPr>
        <w:suppressAutoHyphens w:val="0"/>
        <w:autoSpaceDE w:val="0"/>
        <w:autoSpaceDN w:val="0"/>
        <w:adjustRightInd w:val="0"/>
        <w:spacing w:after="20" w:line="240" w:lineRule="auto"/>
        <w:jc w:val="both"/>
        <w:rPr>
          <w:rFonts w:ascii="Arial" w:eastAsia="Calibri" w:hAnsi="Arial" w:cs="Arial"/>
          <w:sz w:val="24"/>
          <w:szCs w:val="24"/>
          <w:lang w:eastAsia="en-US"/>
        </w:rPr>
      </w:pPr>
      <w:r w:rsidRPr="00F44818">
        <w:rPr>
          <w:rFonts w:ascii="Arial" w:eastAsia="Calibri" w:hAnsi="Arial" w:cs="Arial"/>
          <w:sz w:val="24"/>
          <w:szCs w:val="24"/>
          <w:lang w:eastAsia="en-US"/>
        </w:rPr>
        <w:t xml:space="preserve">Edge 14.0 i nowsze </w:t>
      </w:r>
    </w:p>
    <w:p w14:paraId="6A959BFE" w14:textId="77777777" w:rsidR="00F44818" w:rsidRPr="00F44818" w:rsidRDefault="00F44818" w:rsidP="00D96DE8">
      <w:pPr>
        <w:suppressAutoHyphens w:val="0"/>
        <w:autoSpaceDE w:val="0"/>
        <w:autoSpaceDN w:val="0"/>
        <w:adjustRightInd w:val="0"/>
        <w:spacing w:after="20" w:line="240" w:lineRule="auto"/>
        <w:jc w:val="both"/>
        <w:rPr>
          <w:rFonts w:ascii="Arial" w:eastAsia="Calibri" w:hAnsi="Arial" w:cs="Arial"/>
          <w:sz w:val="24"/>
          <w:szCs w:val="24"/>
          <w:lang w:eastAsia="en-US"/>
        </w:rPr>
      </w:pPr>
      <w:r w:rsidRPr="00F44818">
        <w:rPr>
          <w:rFonts w:ascii="Arial" w:eastAsia="Calibri" w:hAnsi="Arial" w:cs="Arial"/>
          <w:sz w:val="24"/>
          <w:szCs w:val="24"/>
          <w:lang w:eastAsia="en-US"/>
        </w:rPr>
        <w:t xml:space="preserve">albo </w:t>
      </w:r>
    </w:p>
    <w:p w14:paraId="088E40E9" w14:textId="77777777" w:rsidR="00F44818" w:rsidRPr="00F44818" w:rsidRDefault="00F44818" w:rsidP="00D96DE8">
      <w:pPr>
        <w:suppressAutoHyphens w:val="0"/>
        <w:autoSpaceDE w:val="0"/>
        <w:autoSpaceDN w:val="0"/>
        <w:adjustRightInd w:val="0"/>
        <w:spacing w:after="20" w:line="240" w:lineRule="auto"/>
        <w:jc w:val="both"/>
        <w:rPr>
          <w:rFonts w:ascii="Arial" w:eastAsia="Calibri" w:hAnsi="Arial" w:cs="Arial"/>
          <w:sz w:val="24"/>
          <w:szCs w:val="24"/>
          <w:lang w:eastAsia="en-US"/>
        </w:rPr>
      </w:pPr>
      <w:r w:rsidRPr="00F44818">
        <w:rPr>
          <w:rFonts w:ascii="Arial" w:eastAsia="Calibri" w:hAnsi="Arial" w:cs="Arial"/>
          <w:sz w:val="24"/>
          <w:szCs w:val="24"/>
          <w:lang w:eastAsia="en-US"/>
        </w:rPr>
        <w:t xml:space="preserve">b) 1.2 Tablet/Telefon: Parametry minimum: 4 rdzenie procesora, 2GB RAM, Android 6.0 </w:t>
      </w:r>
      <w:proofErr w:type="spellStart"/>
      <w:r w:rsidRPr="00F44818">
        <w:rPr>
          <w:rFonts w:ascii="Arial" w:eastAsia="Calibri" w:hAnsi="Arial" w:cs="Arial"/>
          <w:sz w:val="24"/>
          <w:szCs w:val="24"/>
          <w:lang w:eastAsia="en-US"/>
        </w:rPr>
        <w:t>Marshmallow</w:t>
      </w:r>
      <w:proofErr w:type="spellEnd"/>
      <w:r w:rsidRPr="00F44818">
        <w:rPr>
          <w:rFonts w:ascii="Arial" w:eastAsia="Calibri" w:hAnsi="Arial" w:cs="Arial"/>
          <w:sz w:val="24"/>
          <w:szCs w:val="24"/>
          <w:lang w:eastAsia="en-US"/>
        </w:rPr>
        <w:t xml:space="preserve">, iOS 10.3, Przeglądarka Chrome 61 lub nowa. </w:t>
      </w:r>
    </w:p>
    <w:p w14:paraId="545CD1C2" w14:textId="77777777" w:rsidR="00F44818" w:rsidRPr="00F44818" w:rsidRDefault="00F44818" w:rsidP="00D96DE8">
      <w:pPr>
        <w:suppressAutoHyphens w:val="0"/>
        <w:autoSpaceDE w:val="0"/>
        <w:autoSpaceDN w:val="0"/>
        <w:adjustRightInd w:val="0"/>
        <w:spacing w:after="20" w:line="240" w:lineRule="auto"/>
        <w:jc w:val="both"/>
        <w:rPr>
          <w:rFonts w:ascii="Arial" w:eastAsia="Calibri" w:hAnsi="Arial" w:cs="Arial"/>
          <w:sz w:val="24"/>
          <w:szCs w:val="24"/>
          <w:lang w:eastAsia="en-US"/>
        </w:rPr>
      </w:pPr>
      <w:r w:rsidRPr="00F44818">
        <w:rPr>
          <w:rFonts w:ascii="Arial" w:eastAsia="Calibri" w:hAnsi="Arial" w:cs="Arial"/>
          <w:sz w:val="24"/>
          <w:szCs w:val="24"/>
          <w:lang w:eastAsia="en-US"/>
        </w:rPr>
        <w:t xml:space="preserve">2) Dla skorzystania z pełnej funkcjonalności może być konieczne włączenie w przeglądarce obsługi protokołu bezpiecznej transmisji danych SSL, obsługi Java </w:t>
      </w:r>
      <w:proofErr w:type="spellStart"/>
      <w:r w:rsidRPr="00F44818">
        <w:rPr>
          <w:rFonts w:ascii="Arial" w:eastAsia="Calibri" w:hAnsi="Arial" w:cs="Arial"/>
          <w:sz w:val="24"/>
          <w:szCs w:val="24"/>
          <w:lang w:eastAsia="en-US"/>
        </w:rPr>
        <w:t>Script</w:t>
      </w:r>
      <w:proofErr w:type="spellEnd"/>
      <w:r w:rsidRPr="00F44818">
        <w:rPr>
          <w:rFonts w:ascii="Arial" w:eastAsia="Calibri" w:hAnsi="Arial" w:cs="Arial"/>
          <w:sz w:val="24"/>
          <w:szCs w:val="24"/>
          <w:lang w:eastAsia="en-US"/>
        </w:rPr>
        <w:t xml:space="preserve">, oraz </w:t>
      </w:r>
      <w:proofErr w:type="spellStart"/>
      <w:r w:rsidRPr="00F44818">
        <w:rPr>
          <w:rFonts w:ascii="Arial" w:eastAsia="Calibri" w:hAnsi="Arial" w:cs="Arial"/>
          <w:sz w:val="24"/>
          <w:szCs w:val="24"/>
          <w:lang w:eastAsia="en-US"/>
        </w:rPr>
        <w:t>cookies</w:t>
      </w:r>
      <w:proofErr w:type="spellEnd"/>
      <w:r w:rsidRPr="00F44818">
        <w:rPr>
          <w:rFonts w:ascii="Arial" w:eastAsia="Calibri" w:hAnsi="Arial" w:cs="Arial"/>
          <w:sz w:val="24"/>
          <w:szCs w:val="24"/>
          <w:lang w:eastAsia="en-US"/>
        </w:rPr>
        <w:t xml:space="preserve">; </w:t>
      </w:r>
    </w:p>
    <w:p w14:paraId="07E7D247" w14:textId="77777777" w:rsidR="00F44818" w:rsidRPr="00F44818" w:rsidRDefault="00F44818" w:rsidP="00D96DE8">
      <w:pPr>
        <w:suppressAutoHyphens w:val="0"/>
        <w:autoSpaceDE w:val="0"/>
        <w:autoSpaceDN w:val="0"/>
        <w:adjustRightInd w:val="0"/>
        <w:spacing w:after="20" w:line="240" w:lineRule="auto"/>
        <w:jc w:val="both"/>
        <w:rPr>
          <w:rFonts w:ascii="Arial" w:eastAsia="Calibri" w:hAnsi="Arial" w:cs="Arial"/>
          <w:sz w:val="24"/>
          <w:szCs w:val="24"/>
          <w:lang w:eastAsia="en-US"/>
        </w:rPr>
      </w:pPr>
      <w:r w:rsidRPr="00F44818">
        <w:rPr>
          <w:rFonts w:ascii="Arial" w:eastAsia="Calibri" w:hAnsi="Arial" w:cs="Arial"/>
          <w:sz w:val="24"/>
          <w:szCs w:val="24"/>
          <w:lang w:eastAsia="en-US"/>
        </w:rPr>
        <w:t xml:space="preserve">3) Specyfikacja połączenia, formatu przesyłanych danych oraz kodowania i oznaczania czasu odbioru danych: </w:t>
      </w:r>
    </w:p>
    <w:p w14:paraId="637A9641" w14:textId="77777777" w:rsidR="00F44818" w:rsidRPr="00F44818" w:rsidRDefault="00F44818" w:rsidP="00D96DE8">
      <w:pPr>
        <w:suppressAutoHyphens w:val="0"/>
        <w:autoSpaceDE w:val="0"/>
        <w:autoSpaceDN w:val="0"/>
        <w:adjustRightInd w:val="0"/>
        <w:spacing w:after="20" w:line="240" w:lineRule="auto"/>
        <w:jc w:val="both"/>
        <w:rPr>
          <w:rFonts w:ascii="Arial" w:eastAsia="Calibri" w:hAnsi="Arial" w:cs="Arial"/>
          <w:sz w:val="24"/>
          <w:szCs w:val="24"/>
          <w:lang w:eastAsia="en-US"/>
        </w:rPr>
      </w:pPr>
      <w:r w:rsidRPr="00F44818">
        <w:rPr>
          <w:rFonts w:ascii="Arial" w:eastAsia="Calibri" w:hAnsi="Arial" w:cs="Arial"/>
          <w:sz w:val="24"/>
          <w:szCs w:val="24"/>
          <w:lang w:eastAsia="en-US"/>
        </w:rPr>
        <w:t xml:space="preserve">a) specyfikacja połączenia – formularze udostępnione są za pomocą protokołu TLS 1.2, </w:t>
      </w:r>
    </w:p>
    <w:p w14:paraId="70E318BF" w14:textId="77777777" w:rsidR="00F44818" w:rsidRPr="00F44818" w:rsidRDefault="00F44818" w:rsidP="00D96DE8">
      <w:pPr>
        <w:suppressAutoHyphens w:val="0"/>
        <w:autoSpaceDE w:val="0"/>
        <w:autoSpaceDN w:val="0"/>
        <w:adjustRightInd w:val="0"/>
        <w:spacing w:after="20" w:line="240" w:lineRule="auto"/>
        <w:jc w:val="both"/>
        <w:rPr>
          <w:rFonts w:ascii="Arial" w:eastAsia="Calibri" w:hAnsi="Arial" w:cs="Arial"/>
          <w:sz w:val="24"/>
          <w:szCs w:val="24"/>
          <w:lang w:eastAsia="en-US"/>
        </w:rPr>
      </w:pPr>
      <w:r w:rsidRPr="00F44818">
        <w:rPr>
          <w:rFonts w:ascii="Arial" w:eastAsia="Calibri" w:hAnsi="Arial" w:cs="Arial"/>
          <w:sz w:val="24"/>
          <w:szCs w:val="24"/>
          <w:lang w:eastAsia="en-US"/>
        </w:rPr>
        <w:t xml:space="preserve">b) 1.2 format danych oraz kodowanie: formularze dostępne są w formacie HTML z kodowaniem UTF-8, </w:t>
      </w:r>
    </w:p>
    <w:p w14:paraId="504E069B" w14:textId="53394F1F" w:rsidR="003D34E9" w:rsidRPr="00B64AAE" w:rsidRDefault="00F44818" w:rsidP="00D96DE8">
      <w:pPr>
        <w:suppressAutoHyphens w:val="0"/>
        <w:autoSpaceDE w:val="0"/>
        <w:autoSpaceDN w:val="0"/>
        <w:adjustRightInd w:val="0"/>
        <w:spacing w:after="20" w:line="240" w:lineRule="auto"/>
        <w:jc w:val="both"/>
        <w:rPr>
          <w:rFonts w:ascii="Arial" w:eastAsia="Calibri" w:hAnsi="Arial" w:cs="Arial"/>
          <w:sz w:val="24"/>
          <w:szCs w:val="24"/>
          <w:lang w:eastAsia="en-US"/>
        </w:rPr>
      </w:pPr>
      <w:r w:rsidRPr="00F44818">
        <w:rPr>
          <w:rFonts w:ascii="Arial" w:eastAsia="Calibri" w:hAnsi="Arial" w:cs="Arial"/>
          <w:sz w:val="24"/>
          <w:szCs w:val="24"/>
          <w:lang w:eastAsia="en-US"/>
        </w:rPr>
        <w:t>c) oznaczenia czasu odbioru danych: wszelkie operacje opierają się o czas serwera i dane zapisywane są z dokładnością co do sekundy.</w:t>
      </w:r>
    </w:p>
    <w:p w14:paraId="5C603EED" w14:textId="77777777" w:rsidR="003D34E9" w:rsidRPr="00B64AAE" w:rsidRDefault="003D34E9" w:rsidP="00D96DE8">
      <w:pPr>
        <w:suppressAutoHyphens w:val="0"/>
        <w:autoSpaceDE w:val="0"/>
        <w:autoSpaceDN w:val="0"/>
        <w:adjustRightInd w:val="0"/>
        <w:spacing w:after="20" w:line="240" w:lineRule="auto"/>
        <w:jc w:val="both"/>
        <w:rPr>
          <w:rFonts w:ascii="Arial" w:eastAsia="Calibri" w:hAnsi="Arial" w:cs="Arial"/>
          <w:sz w:val="24"/>
          <w:szCs w:val="24"/>
          <w:lang w:eastAsia="en-US"/>
        </w:rPr>
      </w:pPr>
      <w:r w:rsidRPr="00B64AAE">
        <w:rPr>
          <w:rFonts w:ascii="Arial" w:eastAsia="Calibri" w:hAnsi="Arial" w:cs="Arial"/>
          <w:sz w:val="24"/>
          <w:szCs w:val="24"/>
          <w:lang w:eastAsia="en-US"/>
        </w:rPr>
        <w:t xml:space="preserve">13) 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 </w:t>
      </w:r>
    </w:p>
    <w:p w14:paraId="296B1912" w14:textId="5F2D48B8" w:rsidR="00330359" w:rsidRPr="00B64AAE" w:rsidRDefault="003D34E9" w:rsidP="00D96DE8">
      <w:pPr>
        <w:suppressAutoHyphens w:val="0"/>
        <w:autoSpaceDE w:val="0"/>
        <w:autoSpaceDN w:val="0"/>
        <w:adjustRightInd w:val="0"/>
        <w:spacing w:after="0" w:line="240" w:lineRule="auto"/>
        <w:jc w:val="both"/>
        <w:rPr>
          <w:rFonts w:ascii="Arial" w:eastAsia="Calibri" w:hAnsi="Arial" w:cs="Arial"/>
          <w:sz w:val="24"/>
          <w:szCs w:val="24"/>
          <w:lang w:eastAsia="en-US"/>
        </w:rPr>
      </w:pPr>
      <w:r w:rsidRPr="00B64AAE">
        <w:rPr>
          <w:rFonts w:ascii="Arial" w:eastAsia="Calibri" w:hAnsi="Arial" w:cs="Arial"/>
          <w:sz w:val="24"/>
          <w:szCs w:val="24"/>
          <w:lang w:eastAsia="en-US"/>
        </w:rPr>
        <w:t xml:space="preserve">14) Zasady określone w niniejszym rozdziale nie dotyczą dokumentów składanych przez wykonawców po wyborze oferty, w celu zawarcia umowy. </w:t>
      </w:r>
    </w:p>
    <w:p w14:paraId="7DFFBDA0" w14:textId="77777777" w:rsidR="00CC65D6" w:rsidRDefault="00CC65D6" w:rsidP="00D96DE8">
      <w:pPr>
        <w:pStyle w:val="Akapitzlist"/>
        <w:widowControl w:val="0"/>
        <w:tabs>
          <w:tab w:val="left" w:pos="-993"/>
          <w:tab w:val="left" w:pos="0"/>
          <w:tab w:val="left" w:pos="426"/>
        </w:tabs>
        <w:overflowPunct w:val="0"/>
        <w:autoSpaceDE w:val="0"/>
        <w:spacing w:before="20" w:after="20"/>
        <w:ind w:left="0"/>
        <w:jc w:val="both"/>
        <w:rPr>
          <w:rFonts w:ascii="Arial" w:hAnsi="Arial" w:cs="Arial"/>
          <w:b/>
          <w:sz w:val="24"/>
          <w:szCs w:val="24"/>
        </w:rPr>
      </w:pPr>
    </w:p>
    <w:p w14:paraId="1952AB95" w14:textId="7318158D" w:rsidR="00695791" w:rsidRDefault="008B7C08" w:rsidP="00D96DE8">
      <w:pPr>
        <w:pStyle w:val="Akapitzlist"/>
        <w:widowControl w:val="0"/>
        <w:tabs>
          <w:tab w:val="left" w:pos="-993"/>
          <w:tab w:val="left" w:pos="0"/>
          <w:tab w:val="left" w:pos="426"/>
        </w:tabs>
        <w:overflowPunct w:val="0"/>
        <w:autoSpaceDE w:val="0"/>
        <w:spacing w:before="20" w:after="20"/>
        <w:ind w:left="0"/>
        <w:jc w:val="both"/>
        <w:rPr>
          <w:rFonts w:ascii="Arial" w:hAnsi="Arial" w:cs="Arial"/>
          <w:b/>
          <w:sz w:val="24"/>
          <w:szCs w:val="24"/>
        </w:rPr>
      </w:pPr>
      <w:r>
        <w:rPr>
          <w:rFonts w:ascii="Arial" w:hAnsi="Arial" w:cs="Arial"/>
          <w:b/>
          <w:sz w:val="24"/>
          <w:szCs w:val="24"/>
        </w:rPr>
        <w:t>9</w:t>
      </w:r>
      <w:r w:rsidR="00695791" w:rsidRPr="00695791">
        <w:rPr>
          <w:rFonts w:ascii="Arial" w:hAnsi="Arial" w:cs="Arial"/>
          <w:b/>
          <w:sz w:val="24"/>
          <w:szCs w:val="24"/>
        </w:rPr>
        <w:t>. Informacja o przedmiotowych środkach dowodowych.</w:t>
      </w:r>
    </w:p>
    <w:p w14:paraId="63144117" w14:textId="77777777" w:rsidR="00695791" w:rsidRDefault="00695791" w:rsidP="00D96DE8">
      <w:pPr>
        <w:pStyle w:val="Akapitzlist"/>
        <w:widowControl w:val="0"/>
        <w:tabs>
          <w:tab w:val="left" w:pos="-993"/>
          <w:tab w:val="left" w:pos="0"/>
          <w:tab w:val="left" w:pos="426"/>
        </w:tabs>
        <w:overflowPunct w:val="0"/>
        <w:autoSpaceDE w:val="0"/>
        <w:spacing w:before="20" w:after="20"/>
        <w:ind w:left="0"/>
        <w:jc w:val="both"/>
        <w:rPr>
          <w:rFonts w:ascii="Arial" w:hAnsi="Arial" w:cs="Arial"/>
          <w:b/>
          <w:sz w:val="24"/>
          <w:szCs w:val="24"/>
        </w:rPr>
      </w:pPr>
    </w:p>
    <w:p w14:paraId="58B5E274" w14:textId="451E2C0A" w:rsidR="006B6425" w:rsidRPr="003B22B6" w:rsidRDefault="001B5970" w:rsidP="00D96DE8">
      <w:pPr>
        <w:pStyle w:val="Akapitzlist"/>
        <w:widowControl w:val="0"/>
        <w:tabs>
          <w:tab w:val="left" w:pos="-993"/>
          <w:tab w:val="left" w:pos="0"/>
          <w:tab w:val="left" w:pos="426"/>
        </w:tabs>
        <w:overflowPunct w:val="0"/>
        <w:autoSpaceDE w:val="0"/>
        <w:spacing w:before="20" w:after="20"/>
        <w:ind w:left="0"/>
        <w:jc w:val="both"/>
        <w:rPr>
          <w:rFonts w:ascii="Arial" w:hAnsi="Arial" w:cs="Arial"/>
          <w:sz w:val="24"/>
          <w:szCs w:val="24"/>
        </w:rPr>
      </w:pPr>
      <w:r w:rsidRPr="001B5970">
        <w:rPr>
          <w:rFonts w:ascii="Arial" w:hAnsi="Arial" w:cs="Arial"/>
          <w:sz w:val="24"/>
          <w:szCs w:val="24"/>
        </w:rPr>
        <w:t>Zamawiający w niniejszym postępowaniu nie będzie wymagał przedstawienia przedmiotowych środków dowodowych.</w:t>
      </w:r>
    </w:p>
    <w:p w14:paraId="6022EF0C" w14:textId="4C4D2420" w:rsidR="00643259" w:rsidRDefault="00643259" w:rsidP="00D96DE8">
      <w:pPr>
        <w:spacing w:before="20" w:after="20"/>
        <w:ind w:right="567"/>
        <w:jc w:val="both"/>
        <w:rPr>
          <w:rFonts w:ascii="Arial" w:hAnsi="Arial" w:cs="Arial"/>
          <w:b/>
          <w:bCs/>
          <w:sz w:val="24"/>
          <w:szCs w:val="24"/>
        </w:rPr>
      </w:pPr>
    </w:p>
    <w:p w14:paraId="6D5B40ED" w14:textId="5DC4C0BD" w:rsidR="00FC2DD8" w:rsidRDefault="008B7C08" w:rsidP="00D96DE8">
      <w:pPr>
        <w:spacing w:before="20" w:after="20"/>
        <w:ind w:right="567"/>
        <w:jc w:val="both"/>
        <w:rPr>
          <w:rFonts w:ascii="Arial" w:hAnsi="Arial" w:cs="Arial"/>
          <w:b/>
          <w:bCs/>
          <w:sz w:val="24"/>
          <w:szCs w:val="24"/>
        </w:rPr>
      </w:pPr>
      <w:r>
        <w:rPr>
          <w:rFonts w:ascii="Arial" w:hAnsi="Arial" w:cs="Arial"/>
          <w:b/>
          <w:bCs/>
          <w:sz w:val="24"/>
          <w:szCs w:val="24"/>
        </w:rPr>
        <w:t>10</w:t>
      </w:r>
      <w:r w:rsidR="00601C19" w:rsidRPr="00AB6EE0">
        <w:rPr>
          <w:rFonts w:ascii="Arial" w:hAnsi="Arial" w:cs="Arial"/>
          <w:b/>
          <w:bCs/>
          <w:sz w:val="24"/>
          <w:szCs w:val="24"/>
        </w:rPr>
        <w:t xml:space="preserve">. </w:t>
      </w:r>
      <w:r w:rsidR="00601C19">
        <w:rPr>
          <w:rFonts w:ascii="Arial" w:hAnsi="Arial" w:cs="Arial"/>
          <w:b/>
          <w:bCs/>
          <w:sz w:val="24"/>
          <w:szCs w:val="24"/>
        </w:rPr>
        <w:t>WARUNKI UDZIAŁU W POSTĘPOWANIU</w:t>
      </w:r>
    </w:p>
    <w:p w14:paraId="54BD50E2" w14:textId="77777777" w:rsidR="006B6425" w:rsidRPr="00AB6EE0" w:rsidRDefault="006B6425" w:rsidP="00D96DE8">
      <w:pPr>
        <w:spacing w:before="20" w:after="20"/>
        <w:ind w:right="567"/>
        <w:jc w:val="both"/>
        <w:rPr>
          <w:rFonts w:ascii="Arial" w:hAnsi="Arial" w:cs="Arial"/>
          <w:b/>
          <w:bCs/>
          <w:sz w:val="24"/>
          <w:szCs w:val="24"/>
        </w:rPr>
      </w:pPr>
    </w:p>
    <w:p w14:paraId="2935BB4E" w14:textId="0F3F2237" w:rsidR="00DB3650" w:rsidRPr="00AB6EE0" w:rsidRDefault="00DB3650" w:rsidP="00D96DE8">
      <w:pPr>
        <w:widowControl w:val="0"/>
        <w:tabs>
          <w:tab w:val="left" w:pos="362"/>
        </w:tabs>
        <w:overflowPunct w:val="0"/>
        <w:autoSpaceDE w:val="0"/>
        <w:spacing w:before="20" w:after="20"/>
        <w:ind w:left="142" w:right="567" w:hanging="142"/>
        <w:jc w:val="both"/>
        <w:rPr>
          <w:rFonts w:ascii="Arial" w:hAnsi="Arial" w:cs="Arial"/>
          <w:sz w:val="24"/>
          <w:szCs w:val="24"/>
        </w:rPr>
      </w:pPr>
      <w:r w:rsidRPr="00AB6EE0">
        <w:rPr>
          <w:rFonts w:ascii="Arial" w:hAnsi="Arial" w:cs="Arial"/>
          <w:b/>
          <w:sz w:val="24"/>
          <w:szCs w:val="24"/>
        </w:rPr>
        <w:t>O udzielenie zamówienia mogą ubiegać się wykonawcy, którzy</w:t>
      </w:r>
      <w:r w:rsidRPr="00AB6EE0">
        <w:rPr>
          <w:rFonts w:ascii="Arial" w:hAnsi="Arial" w:cs="Arial"/>
          <w:sz w:val="24"/>
          <w:szCs w:val="24"/>
        </w:rPr>
        <w:t>:</w:t>
      </w:r>
    </w:p>
    <w:p w14:paraId="0D5F75CE" w14:textId="25DB27A1" w:rsidR="00DB3650" w:rsidRPr="00AB6EE0" w:rsidRDefault="008B7C08" w:rsidP="00D96DE8">
      <w:pPr>
        <w:jc w:val="both"/>
        <w:rPr>
          <w:rFonts w:ascii="Arial" w:hAnsi="Arial" w:cs="Arial"/>
          <w:sz w:val="24"/>
          <w:szCs w:val="24"/>
        </w:rPr>
      </w:pPr>
      <w:r>
        <w:rPr>
          <w:rFonts w:ascii="Arial" w:hAnsi="Arial" w:cs="Arial"/>
          <w:sz w:val="24"/>
          <w:szCs w:val="24"/>
        </w:rPr>
        <w:t xml:space="preserve">10.1 </w:t>
      </w:r>
      <w:r w:rsidR="00DB3650" w:rsidRPr="00AB6EE0">
        <w:rPr>
          <w:rFonts w:ascii="Arial" w:hAnsi="Arial" w:cs="Arial"/>
          <w:sz w:val="24"/>
          <w:szCs w:val="24"/>
        </w:rPr>
        <w:t xml:space="preserve">Nie podlegają wykluczeniu z postępowania o udzielenie zamówienia na podstawie </w:t>
      </w:r>
      <w:r w:rsidR="00DB3650" w:rsidRPr="00F81AB1">
        <w:rPr>
          <w:rFonts w:ascii="Arial" w:hAnsi="Arial" w:cs="Arial"/>
          <w:bCs/>
          <w:sz w:val="24"/>
          <w:szCs w:val="24"/>
        </w:rPr>
        <w:t>art.</w:t>
      </w:r>
      <w:r w:rsidR="00AB6EE0" w:rsidRPr="00F81AB1">
        <w:rPr>
          <w:rFonts w:ascii="Arial" w:hAnsi="Arial" w:cs="Arial"/>
          <w:bCs/>
          <w:sz w:val="24"/>
          <w:szCs w:val="24"/>
        </w:rPr>
        <w:t> </w:t>
      </w:r>
      <w:r w:rsidR="009939A2">
        <w:rPr>
          <w:rFonts w:ascii="Arial" w:hAnsi="Arial" w:cs="Arial"/>
          <w:sz w:val="24"/>
          <w:szCs w:val="24"/>
        </w:rPr>
        <w:t xml:space="preserve">108 ust. 1 </w:t>
      </w:r>
      <w:r w:rsidR="002949B3">
        <w:rPr>
          <w:rFonts w:ascii="Arial" w:hAnsi="Arial" w:cs="Arial"/>
          <w:sz w:val="24"/>
          <w:szCs w:val="24"/>
        </w:rPr>
        <w:t xml:space="preserve">ustawy </w:t>
      </w:r>
      <w:proofErr w:type="spellStart"/>
      <w:r w:rsidR="002949B3">
        <w:rPr>
          <w:rFonts w:ascii="Arial" w:hAnsi="Arial" w:cs="Arial"/>
          <w:sz w:val="24"/>
          <w:szCs w:val="24"/>
        </w:rPr>
        <w:t>pzp</w:t>
      </w:r>
      <w:proofErr w:type="spellEnd"/>
      <w:r w:rsidR="002949B3">
        <w:rPr>
          <w:rFonts w:ascii="Arial" w:hAnsi="Arial" w:cs="Arial"/>
          <w:sz w:val="24"/>
          <w:szCs w:val="24"/>
        </w:rPr>
        <w:t>.</w:t>
      </w:r>
      <w:r w:rsidR="00F25492" w:rsidRPr="00F25492">
        <w:rPr>
          <w:rFonts w:ascii="Arial" w:hAnsi="Arial" w:cs="Arial"/>
          <w:sz w:val="24"/>
          <w:szCs w:val="24"/>
        </w:rPr>
        <w:t xml:space="preserve"> </w:t>
      </w:r>
      <w:r w:rsidR="00F25492">
        <w:rPr>
          <w:rFonts w:ascii="Arial" w:hAnsi="Arial" w:cs="Arial"/>
          <w:sz w:val="24"/>
          <w:szCs w:val="24"/>
        </w:rPr>
        <w:t xml:space="preserve">oraz </w:t>
      </w:r>
      <w:r w:rsidR="00F25492" w:rsidRPr="00154564">
        <w:rPr>
          <w:rFonts w:ascii="Arial" w:hAnsi="Arial" w:cs="Arial"/>
          <w:sz w:val="24"/>
          <w:szCs w:val="24"/>
        </w:rPr>
        <w:t xml:space="preserve">na podstawie art. 7 ust. 1 ustawy z dnia 13 kwietnia 2022 roku o szczególnych rozwiązaniach w zakresie przeciwdziałania wspieraniu agresji na Ukrainę oraz służących ochronie bezpieczeństwa narodowego </w:t>
      </w:r>
      <w:r w:rsidR="00F25492" w:rsidRPr="00A50DA4">
        <w:rPr>
          <w:rFonts w:ascii="Arial" w:hAnsi="Arial" w:cs="Arial"/>
          <w:sz w:val="24"/>
          <w:szCs w:val="24"/>
        </w:rPr>
        <w:t>(Dz. U. z 202</w:t>
      </w:r>
      <w:r w:rsidR="00D3135E" w:rsidRPr="00A50DA4">
        <w:rPr>
          <w:rFonts w:ascii="Arial" w:hAnsi="Arial" w:cs="Arial"/>
          <w:sz w:val="24"/>
          <w:szCs w:val="24"/>
        </w:rPr>
        <w:t>4</w:t>
      </w:r>
      <w:r w:rsidR="00F25492" w:rsidRPr="00A50DA4">
        <w:rPr>
          <w:rFonts w:ascii="Arial" w:hAnsi="Arial" w:cs="Arial"/>
          <w:sz w:val="24"/>
          <w:szCs w:val="24"/>
        </w:rPr>
        <w:t xml:space="preserve"> r. poz. </w:t>
      </w:r>
      <w:r w:rsidR="00D3135E" w:rsidRPr="00A50DA4">
        <w:rPr>
          <w:rFonts w:ascii="Arial" w:hAnsi="Arial" w:cs="Arial"/>
          <w:sz w:val="24"/>
          <w:szCs w:val="24"/>
        </w:rPr>
        <w:t>507</w:t>
      </w:r>
      <w:r w:rsidR="00F25492" w:rsidRPr="00A50DA4">
        <w:rPr>
          <w:rFonts w:ascii="Arial" w:hAnsi="Arial" w:cs="Arial"/>
          <w:sz w:val="24"/>
          <w:szCs w:val="24"/>
        </w:rPr>
        <w:t xml:space="preserve">).  </w:t>
      </w:r>
    </w:p>
    <w:p w14:paraId="22372AD7" w14:textId="019A924D" w:rsidR="00DB3650" w:rsidRDefault="008B7C08" w:rsidP="00D96DE8">
      <w:pPr>
        <w:widowControl w:val="0"/>
        <w:overflowPunct w:val="0"/>
        <w:autoSpaceDE w:val="0"/>
        <w:spacing w:before="20" w:after="20"/>
        <w:jc w:val="both"/>
        <w:rPr>
          <w:rFonts w:ascii="Arial" w:hAnsi="Arial" w:cs="Arial"/>
          <w:sz w:val="24"/>
          <w:szCs w:val="24"/>
        </w:rPr>
      </w:pPr>
      <w:r>
        <w:rPr>
          <w:rFonts w:ascii="Arial" w:hAnsi="Arial" w:cs="Arial"/>
          <w:sz w:val="24"/>
          <w:szCs w:val="24"/>
        </w:rPr>
        <w:t xml:space="preserve">10.2 </w:t>
      </w:r>
      <w:r w:rsidR="00DB3650" w:rsidRPr="00AB6EE0">
        <w:rPr>
          <w:rFonts w:ascii="Arial" w:hAnsi="Arial" w:cs="Arial"/>
          <w:sz w:val="24"/>
          <w:szCs w:val="24"/>
        </w:rPr>
        <w:t>Spełniają warunki udziału w post</w:t>
      </w:r>
      <w:r w:rsidR="00DE067E">
        <w:rPr>
          <w:rFonts w:ascii="Arial" w:hAnsi="Arial" w:cs="Arial"/>
          <w:sz w:val="24"/>
          <w:szCs w:val="24"/>
        </w:rPr>
        <w:t>ę</w:t>
      </w:r>
      <w:r w:rsidR="00DB3650" w:rsidRPr="00AB6EE0">
        <w:rPr>
          <w:rFonts w:ascii="Arial" w:hAnsi="Arial" w:cs="Arial"/>
          <w:sz w:val="24"/>
          <w:szCs w:val="24"/>
        </w:rPr>
        <w:t>powaniu,</w:t>
      </w:r>
      <w:r w:rsidR="00DE067E">
        <w:rPr>
          <w:rFonts w:ascii="Arial" w:hAnsi="Arial" w:cs="Arial"/>
          <w:sz w:val="24"/>
          <w:szCs w:val="24"/>
        </w:rPr>
        <w:t xml:space="preserve"> o których mowa w art. 112 ust. 2 ustawy </w:t>
      </w:r>
      <w:proofErr w:type="spellStart"/>
      <w:r w:rsidR="00DE067E">
        <w:rPr>
          <w:rFonts w:ascii="Arial" w:hAnsi="Arial" w:cs="Arial"/>
          <w:sz w:val="24"/>
          <w:szCs w:val="24"/>
        </w:rPr>
        <w:t>pzp</w:t>
      </w:r>
      <w:proofErr w:type="spellEnd"/>
      <w:r w:rsidR="00DE067E">
        <w:rPr>
          <w:rFonts w:ascii="Arial" w:hAnsi="Arial" w:cs="Arial"/>
          <w:sz w:val="24"/>
          <w:szCs w:val="24"/>
        </w:rPr>
        <w:t xml:space="preserve">, </w:t>
      </w:r>
      <w:r w:rsidR="00DB3650" w:rsidRPr="00AB6EE0">
        <w:rPr>
          <w:rFonts w:ascii="Arial" w:hAnsi="Arial" w:cs="Arial"/>
          <w:sz w:val="24"/>
          <w:szCs w:val="24"/>
        </w:rPr>
        <w:t xml:space="preserve"> określone przez zamawiającego w</w:t>
      </w:r>
      <w:r w:rsidR="00AB6EE0">
        <w:rPr>
          <w:rFonts w:ascii="Arial" w:hAnsi="Arial" w:cs="Arial"/>
          <w:sz w:val="24"/>
          <w:szCs w:val="24"/>
        </w:rPr>
        <w:t> </w:t>
      </w:r>
      <w:r w:rsidR="00DB3650" w:rsidRPr="00AB6EE0">
        <w:rPr>
          <w:rFonts w:ascii="Arial" w:hAnsi="Arial" w:cs="Arial"/>
          <w:sz w:val="24"/>
          <w:szCs w:val="24"/>
        </w:rPr>
        <w:t>ogłoszeniu o</w:t>
      </w:r>
      <w:r w:rsidR="002A2E69" w:rsidRPr="00AB6EE0">
        <w:rPr>
          <w:rFonts w:ascii="Arial" w:hAnsi="Arial" w:cs="Arial"/>
          <w:sz w:val="24"/>
          <w:szCs w:val="24"/>
        </w:rPr>
        <w:t> </w:t>
      </w:r>
      <w:r w:rsidR="00DB3650" w:rsidRPr="00AB6EE0">
        <w:rPr>
          <w:rFonts w:ascii="Arial" w:hAnsi="Arial" w:cs="Arial"/>
          <w:sz w:val="24"/>
          <w:szCs w:val="24"/>
        </w:rPr>
        <w:t>zamówieniu oraz w SWZ, które mogą dotyczyć:</w:t>
      </w:r>
    </w:p>
    <w:p w14:paraId="26C5736E" w14:textId="7FFAB8BA" w:rsidR="00291D92" w:rsidRDefault="00775B7C" w:rsidP="00D96DE8">
      <w:pPr>
        <w:widowControl w:val="0"/>
        <w:overflowPunct w:val="0"/>
        <w:autoSpaceDE w:val="0"/>
        <w:spacing w:before="20" w:after="20"/>
        <w:jc w:val="both"/>
        <w:rPr>
          <w:rFonts w:ascii="Arial" w:hAnsi="Arial" w:cs="Arial"/>
          <w:b/>
          <w:sz w:val="24"/>
          <w:szCs w:val="24"/>
        </w:rPr>
      </w:pPr>
      <w:r>
        <w:rPr>
          <w:rFonts w:ascii="Arial" w:hAnsi="Arial" w:cs="Arial"/>
          <w:b/>
          <w:sz w:val="24"/>
          <w:szCs w:val="24"/>
        </w:rPr>
        <w:t>1</w:t>
      </w:r>
      <w:r w:rsidR="00291D92" w:rsidRPr="00BA7400">
        <w:rPr>
          <w:rFonts w:ascii="Arial" w:hAnsi="Arial" w:cs="Arial"/>
          <w:b/>
          <w:sz w:val="24"/>
          <w:szCs w:val="24"/>
        </w:rPr>
        <w:t>) w zakresie warunku zdolności do wys</w:t>
      </w:r>
      <w:r w:rsidR="00BA7400" w:rsidRPr="00BA7400">
        <w:rPr>
          <w:rFonts w:ascii="Arial" w:hAnsi="Arial" w:cs="Arial"/>
          <w:b/>
          <w:sz w:val="24"/>
          <w:szCs w:val="24"/>
        </w:rPr>
        <w:t>tępowania w obrocie gospodarczym</w:t>
      </w:r>
      <w:r w:rsidR="00BA7400">
        <w:rPr>
          <w:rFonts w:ascii="Arial" w:hAnsi="Arial" w:cs="Arial"/>
          <w:b/>
          <w:sz w:val="24"/>
          <w:szCs w:val="24"/>
        </w:rPr>
        <w:t>:</w:t>
      </w:r>
    </w:p>
    <w:p w14:paraId="6F2E4E2C" w14:textId="7DD4D8A5" w:rsidR="00BA7400" w:rsidRDefault="00BA7400" w:rsidP="00D96DE8">
      <w:pPr>
        <w:widowControl w:val="0"/>
        <w:overflowPunct w:val="0"/>
        <w:autoSpaceDE w:val="0"/>
        <w:spacing w:before="20" w:after="20"/>
        <w:jc w:val="both"/>
        <w:rPr>
          <w:rFonts w:ascii="Arial" w:hAnsi="Arial" w:cs="Arial"/>
          <w:sz w:val="24"/>
          <w:szCs w:val="24"/>
        </w:rPr>
      </w:pPr>
      <w:r w:rsidRPr="00F201CF">
        <w:rPr>
          <w:rFonts w:ascii="Arial" w:hAnsi="Arial" w:cs="Arial"/>
          <w:sz w:val="24"/>
          <w:szCs w:val="24"/>
        </w:rPr>
        <w:t xml:space="preserve">Zamawiający </w:t>
      </w:r>
      <w:r w:rsidR="00F201CF" w:rsidRPr="00F201CF">
        <w:rPr>
          <w:rFonts w:ascii="Arial" w:hAnsi="Arial" w:cs="Arial"/>
          <w:sz w:val="24"/>
          <w:szCs w:val="24"/>
        </w:rPr>
        <w:t>nie stawia szczególnych wymagań w zakresie spełniania tego warunku.</w:t>
      </w:r>
    </w:p>
    <w:p w14:paraId="69883D61" w14:textId="77777777" w:rsidR="006B6425" w:rsidRPr="00AB6EE0" w:rsidRDefault="006B6425" w:rsidP="00D96DE8">
      <w:pPr>
        <w:widowControl w:val="0"/>
        <w:overflowPunct w:val="0"/>
        <w:autoSpaceDE w:val="0"/>
        <w:spacing w:before="20" w:after="20"/>
        <w:jc w:val="both"/>
        <w:rPr>
          <w:rFonts w:ascii="Arial" w:hAnsi="Arial" w:cs="Arial"/>
          <w:sz w:val="24"/>
          <w:szCs w:val="24"/>
        </w:rPr>
      </w:pPr>
    </w:p>
    <w:p w14:paraId="39734D20" w14:textId="4085A48A" w:rsidR="00DB3650" w:rsidRDefault="00775B7C" w:rsidP="00D96DE8">
      <w:pPr>
        <w:widowControl w:val="0"/>
        <w:tabs>
          <w:tab w:val="left" w:pos="426"/>
        </w:tabs>
        <w:overflowPunct w:val="0"/>
        <w:autoSpaceDE w:val="0"/>
        <w:spacing w:before="20" w:after="20"/>
        <w:jc w:val="both"/>
        <w:rPr>
          <w:rFonts w:ascii="Arial" w:hAnsi="Arial" w:cs="Arial"/>
          <w:b/>
          <w:sz w:val="24"/>
          <w:szCs w:val="24"/>
        </w:rPr>
      </w:pPr>
      <w:r>
        <w:rPr>
          <w:rFonts w:ascii="Arial" w:hAnsi="Arial" w:cs="Arial"/>
          <w:b/>
          <w:bCs/>
          <w:sz w:val="24"/>
          <w:szCs w:val="24"/>
        </w:rPr>
        <w:t>2</w:t>
      </w:r>
      <w:r w:rsidR="00BC3987">
        <w:rPr>
          <w:rFonts w:ascii="Arial" w:hAnsi="Arial" w:cs="Arial"/>
          <w:b/>
          <w:bCs/>
          <w:sz w:val="24"/>
          <w:szCs w:val="24"/>
        </w:rPr>
        <w:t xml:space="preserve">) </w:t>
      </w:r>
      <w:r w:rsidR="00DB3650" w:rsidRPr="004266D3">
        <w:rPr>
          <w:rFonts w:ascii="Arial" w:hAnsi="Arial" w:cs="Arial"/>
          <w:b/>
          <w:bCs/>
          <w:sz w:val="24"/>
          <w:szCs w:val="24"/>
        </w:rPr>
        <w:t>uprawnień do prowadzenia określonej działalności</w:t>
      </w:r>
      <w:r w:rsidR="00802726" w:rsidRPr="004266D3">
        <w:rPr>
          <w:rFonts w:ascii="Arial" w:hAnsi="Arial" w:cs="Arial"/>
          <w:b/>
          <w:bCs/>
          <w:sz w:val="24"/>
          <w:szCs w:val="24"/>
        </w:rPr>
        <w:t xml:space="preserve"> </w:t>
      </w:r>
      <w:r w:rsidR="00A41DDF" w:rsidRPr="004266D3">
        <w:rPr>
          <w:rFonts w:ascii="Arial" w:hAnsi="Arial" w:cs="Arial"/>
          <w:b/>
          <w:bCs/>
          <w:sz w:val="24"/>
          <w:szCs w:val="24"/>
        </w:rPr>
        <w:t xml:space="preserve"> lub </w:t>
      </w:r>
      <w:r w:rsidR="00DB3650" w:rsidRPr="004266D3">
        <w:rPr>
          <w:rFonts w:ascii="Arial" w:hAnsi="Arial" w:cs="Arial"/>
          <w:b/>
          <w:bCs/>
          <w:sz w:val="24"/>
          <w:szCs w:val="24"/>
        </w:rPr>
        <w:t>zawodowej, o ile wynika to z odrębnych przepisów</w:t>
      </w:r>
      <w:r w:rsidR="00BC3987" w:rsidRPr="00BC3987">
        <w:rPr>
          <w:rFonts w:ascii="Arial" w:hAnsi="Arial" w:cs="Arial"/>
          <w:b/>
          <w:sz w:val="24"/>
          <w:szCs w:val="24"/>
        </w:rPr>
        <w:t>:</w:t>
      </w:r>
      <w:r w:rsidR="000528B0">
        <w:rPr>
          <w:rFonts w:ascii="Arial" w:hAnsi="Arial" w:cs="Arial"/>
          <w:b/>
          <w:sz w:val="24"/>
          <w:szCs w:val="24"/>
        </w:rPr>
        <w:t xml:space="preserve"> </w:t>
      </w:r>
    </w:p>
    <w:p w14:paraId="1A5BD732" w14:textId="77777777" w:rsidR="003F3BF3" w:rsidRPr="00B92C29" w:rsidRDefault="003F3BF3" w:rsidP="00D96DE8">
      <w:pPr>
        <w:widowControl w:val="0"/>
        <w:tabs>
          <w:tab w:val="left" w:pos="426"/>
        </w:tabs>
        <w:overflowPunct w:val="0"/>
        <w:autoSpaceDE w:val="0"/>
        <w:spacing w:before="20" w:after="20"/>
        <w:jc w:val="both"/>
        <w:rPr>
          <w:rFonts w:ascii="Arial" w:hAnsi="Arial" w:cs="Arial"/>
          <w:b/>
          <w:color w:val="FF0000"/>
          <w:sz w:val="24"/>
          <w:szCs w:val="24"/>
          <w:u w:val="single"/>
        </w:rPr>
      </w:pPr>
    </w:p>
    <w:p w14:paraId="760D0038" w14:textId="547AC04C" w:rsidR="00555836" w:rsidRPr="005E6DA7" w:rsidRDefault="00BC3987" w:rsidP="00D96DE8">
      <w:pPr>
        <w:widowControl w:val="0"/>
        <w:overflowPunct w:val="0"/>
        <w:autoSpaceDE w:val="0"/>
        <w:spacing w:before="20" w:after="20"/>
        <w:jc w:val="both"/>
        <w:rPr>
          <w:rFonts w:ascii="Arial" w:hAnsi="Arial" w:cs="Arial"/>
          <w:sz w:val="24"/>
          <w:szCs w:val="24"/>
        </w:rPr>
      </w:pPr>
      <w:r w:rsidRPr="00A50DA4">
        <w:rPr>
          <w:rFonts w:ascii="Arial" w:hAnsi="Arial" w:cs="Arial"/>
          <w:sz w:val="24"/>
          <w:szCs w:val="24"/>
        </w:rPr>
        <w:t>Zamawiający nie stawia szczególnych wymagań w zakresie spełniania tego warunku.</w:t>
      </w:r>
    </w:p>
    <w:p w14:paraId="04301787" w14:textId="77777777" w:rsidR="00FE0E25" w:rsidRPr="0025062E" w:rsidRDefault="00FE0E25" w:rsidP="00D96DE8">
      <w:pPr>
        <w:widowControl w:val="0"/>
        <w:overflowPunct w:val="0"/>
        <w:autoSpaceDE w:val="0"/>
        <w:spacing w:before="20" w:after="20"/>
        <w:jc w:val="both"/>
        <w:rPr>
          <w:rFonts w:ascii="Arial" w:hAnsi="Arial" w:cs="Arial"/>
          <w:sz w:val="24"/>
          <w:szCs w:val="24"/>
        </w:rPr>
      </w:pPr>
    </w:p>
    <w:p w14:paraId="32832705" w14:textId="75209B97" w:rsidR="00DB3650" w:rsidRDefault="00775B7C" w:rsidP="00D96DE8">
      <w:pPr>
        <w:widowControl w:val="0"/>
        <w:tabs>
          <w:tab w:val="left" w:pos="0"/>
          <w:tab w:val="left" w:pos="284"/>
        </w:tabs>
        <w:overflowPunct w:val="0"/>
        <w:autoSpaceDE w:val="0"/>
        <w:spacing w:before="20" w:after="20" w:line="240" w:lineRule="auto"/>
        <w:ind w:right="567"/>
        <w:jc w:val="both"/>
        <w:rPr>
          <w:rFonts w:ascii="Arial" w:hAnsi="Arial" w:cs="Arial"/>
          <w:b/>
          <w:sz w:val="24"/>
          <w:szCs w:val="24"/>
        </w:rPr>
      </w:pPr>
      <w:r>
        <w:rPr>
          <w:rFonts w:ascii="Arial" w:hAnsi="Arial" w:cs="Arial"/>
          <w:b/>
          <w:bCs/>
          <w:sz w:val="24"/>
          <w:szCs w:val="24"/>
        </w:rPr>
        <w:t>3</w:t>
      </w:r>
      <w:r w:rsidR="00FE0E25">
        <w:rPr>
          <w:rFonts w:ascii="Arial" w:hAnsi="Arial" w:cs="Arial"/>
          <w:b/>
          <w:bCs/>
          <w:sz w:val="24"/>
          <w:szCs w:val="24"/>
        </w:rPr>
        <w:t xml:space="preserve">) </w:t>
      </w:r>
      <w:r w:rsidR="00DB3650" w:rsidRPr="007C499A">
        <w:rPr>
          <w:rFonts w:ascii="Arial" w:hAnsi="Arial" w:cs="Arial"/>
          <w:b/>
          <w:bCs/>
          <w:sz w:val="24"/>
          <w:szCs w:val="24"/>
        </w:rPr>
        <w:t>sytuacji ekonomicznej lub finansowej</w:t>
      </w:r>
      <w:r w:rsidR="00DB3650" w:rsidRPr="007C499A">
        <w:rPr>
          <w:rFonts w:ascii="Arial" w:hAnsi="Arial" w:cs="Arial"/>
          <w:b/>
          <w:sz w:val="24"/>
          <w:szCs w:val="24"/>
        </w:rPr>
        <w:t>;</w:t>
      </w:r>
    </w:p>
    <w:p w14:paraId="44B98487" w14:textId="77777777" w:rsidR="005104BF" w:rsidRPr="007C499A" w:rsidRDefault="005104BF" w:rsidP="00D96DE8">
      <w:pPr>
        <w:widowControl w:val="0"/>
        <w:tabs>
          <w:tab w:val="left" w:pos="0"/>
          <w:tab w:val="left" w:pos="284"/>
        </w:tabs>
        <w:overflowPunct w:val="0"/>
        <w:autoSpaceDE w:val="0"/>
        <w:spacing w:before="20" w:after="20" w:line="240" w:lineRule="auto"/>
        <w:ind w:right="567"/>
        <w:jc w:val="both"/>
        <w:rPr>
          <w:rFonts w:ascii="Arial" w:hAnsi="Arial" w:cs="Arial"/>
          <w:b/>
          <w:sz w:val="24"/>
          <w:szCs w:val="24"/>
        </w:rPr>
      </w:pPr>
    </w:p>
    <w:p w14:paraId="3A797325" w14:textId="77777777" w:rsidR="00FB6406" w:rsidRDefault="00FB6406" w:rsidP="00D96DE8">
      <w:pPr>
        <w:widowControl w:val="0"/>
        <w:overflowPunct w:val="0"/>
        <w:autoSpaceDE w:val="0"/>
        <w:spacing w:before="20" w:after="20"/>
        <w:jc w:val="both"/>
        <w:rPr>
          <w:rFonts w:ascii="Arial" w:hAnsi="Arial" w:cs="Arial"/>
          <w:sz w:val="24"/>
          <w:szCs w:val="24"/>
        </w:rPr>
      </w:pPr>
      <w:r w:rsidRPr="00F201CF">
        <w:rPr>
          <w:rFonts w:ascii="Arial" w:hAnsi="Arial" w:cs="Arial"/>
          <w:sz w:val="24"/>
          <w:szCs w:val="24"/>
        </w:rPr>
        <w:t>Zamawiający nie stawia szczególnych wymagań w zakresie spełniania tego warunku.</w:t>
      </w:r>
    </w:p>
    <w:p w14:paraId="3398D6A4" w14:textId="77777777" w:rsidR="004266D3" w:rsidRPr="00AB6EE0" w:rsidRDefault="004266D3" w:rsidP="00D96DE8">
      <w:pPr>
        <w:widowControl w:val="0"/>
        <w:tabs>
          <w:tab w:val="left" w:pos="802"/>
        </w:tabs>
        <w:overflowPunct w:val="0"/>
        <w:autoSpaceDE w:val="0"/>
        <w:spacing w:before="20" w:after="20" w:line="240" w:lineRule="auto"/>
        <w:ind w:left="426" w:right="567"/>
        <w:jc w:val="both"/>
        <w:rPr>
          <w:rFonts w:ascii="Arial" w:hAnsi="Arial" w:cs="Arial"/>
          <w:bCs/>
          <w:sz w:val="24"/>
          <w:szCs w:val="24"/>
        </w:rPr>
      </w:pPr>
    </w:p>
    <w:p w14:paraId="4C8DD032" w14:textId="77777777" w:rsidR="00C82E89" w:rsidRDefault="00775B7C" w:rsidP="00D96DE8">
      <w:pPr>
        <w:widowControl w:val="0"/>
        <w:tabs>
          <w:tab w:val="left" w:pos="284"/>
        </w:tabs>
        <w:overflowPunct w:val="0"/>
        <w:autoSpaceDE w:val="0"/>
        <w:spacing w:before="20" w:after="20" w:line="240" w:lineRule="auto"/>
        <w:ind w:right="567"/>
        <w:jc w:val="both"/>
        <w:rPr>
          <w:rFonts w:ascii="Arial" w:hAnsi="Arial" w:cs="Arial"/>
          <w:b/>
          <w:bCs/>
          <w:sz w:val="24"/>
          <w:szCs w:val="24"/>
        </w:rPr>
      </w:pPr>
      <w:r w:rsidRPr="0072377F">
        <w:rPr>
          <w:rFonts w:ascii="Arial" w:hAnsi="Arial" w:cs="Arial"/>
          <w:b/>
          <w:bCs/>
          <w:sz w:val="24"/>
          <w:szCs w:val="24"/>
        </w:rPr>
        <w:t>4</w:t>
      </w:r>
      <w:r w:rsidR="004B6D2C" w:rsidRPr="0072377F">
        <w:rPr>
          <w:rFonts w:ascii="Arial" w:hAnsi="Arial" w:cs="Arial"/>
          <w:b/>
          <w:bCs/>
          <w:sz w:val="24"/>
          <w:szCs w:val="24"/>
        </w:rPr>
        <w:t xml:space="preserve">) </w:t>
      </w:r>
      <w:r w:rsidR="00DB3650" w:rsidRPr="0072377F">
        <w:rPr>
          <w:rFonts w:ascii="Arial" w:hAnsi="Arial" w:cs="Arial"/>
          <w:b/>
          <w:bCs/>
          <w:sz w:val="24"/>
          <w:szCs w:val="24"/>
        </w:rPr>
        <w:t>zdolności technicznej lub zawodowej</w:t>
      </w:r>
      <w:r w:rsidR="007B621C" w:rsidRPr="0072377F">
        <w:rPr>
          <w:rFonts w:ascii="Arial" w:hAnsi="Arial" w:cs="Arial"/>
          <w:b/>
          <w:bCs/>
          <w:sz w:val="24"/>
          <w:szCs w:val="24"/>
        </w:rPr>
        <w:t xml:space="preserve">: </w:t>
      </w:r>
    </w:p>
    <w:p w14:paraId="4D61027F" w14:textId="77777777" w:rsidR="00EE2EA8" w:rsidRDefault="00EE2EA8" w:rsidP="00D96DE8">
      <w:pPr>
        <w:widowControl w:val="0"/>
        <w:tabs>
          <w:tab w:val="left" w:pos="284"/>
        </w:tabs>
        <w:overflowPunct w:val="0"/>
        <w:autoSpaceDE w:val="0"/>
        <w:spacing w:before="20" w:after="20" w:line="240" w:lineRule="auto"/>
        <w:ind w:right="567"/>
        <w:jc w:val="both"/>
        <w:rPr>
          <w:rFonts w:ascii="Arial" w:hAnsi="Arial" w:cs="Arial"/>
          <w:b/>
          <w:bCs/>
          <w:sz w:val="24"/>
          <w:szCs w:val="24"/>
        </w:rPr>
      </w:pPr>
    </w:p>
    <w:p w14:paraId="1C3D0EAB" w14:textId="1DA9A232" w:rsidR="00EE2EA8" w:rsidRPr="00EE2EA8" w:rsidRDefault="00EE2EA8" w:rsidP="00D96DE8">
      <w:pPr>
        <w:widowControl w:val="0"/>
        <w:tabs>
          <w:tab w:val="left" w:pos="284"/>
        </w:tabs>
        <w:overflowPunct w:val="0"/>
        <w:autoSpaceDE w:val="0"/>
        <w:spacing w:before="20" w:after="20" w:line="240" w:lineRule="auto"/>
        <w:ind w:right="567"/>
        <w:jc w:val="both"/>
        <w:rPr>
          <w:rFonts w:ascii="Arial" w:hAnsi="Arial" w:cs="Arial"/>
          <w:sz w:val="24"/>
          <w:szCs w:val="24"/>
        </w:rPr>
      </w:pPr>
      <w:r w:rsidRPr="00EE2EA8">
        <w:rPr>
          <w:rFonts w:ascii="Arial" w:hAnsi="Arial" w:cs="Arial"/>
          <w:sz w:val="24"/>
          <w:szCs w:val="24"/>
        </w:rPr>
        <w:t xml:space="preserve">Warunek zdolności zawodowej zostanie spełniony, jeżeli Wykonawca skieruje do realizacji zamówienia następujące osoby: </w:t>
      </w:r>
    </w:p>
    <w:p w14:paraId="6D6867DF" w14:textId="08648979" w:rsidR="00EE2EA8" w:rsidRDefault="00EE2EA8" w:rsidP="00D96DE8">
      <w:pPr>
        <w:widowControl w:val="0"/>
        <w:tabs>
          <w:tab w:val="left" w:pos="284"/>
        </w:tabs>
        <w:overflowPunct w:val="0"/>
        <w:autoSpaceDE w:val="0"/>
        <w:spacing w:before="20" w:after="20" w:line="240" w:lineRule="auto"/>
        <w:ind w:right="567"/>
        <w:jc w:val="both"/>
        <w:rPr>
          <w:rFonts w:ascii="Arial" w:hAnsi="Arial" w:cs="Arial"/>
          <w:sz w:val="24"/>
          <w:szCs w:val="24"/>
        </w:rPr>
      </w:pPr>
      <w:r w:rsidRPr="00EE2EA8">
        <w:rPr>
          <w:rFonts w:ascii="Arial" w:hAnsi="Arial" w:cs="Arial"/>
          <w:sz w:val="24"/>
          <w:szCs w:val="24"/>
        </w:rPr>
        <w:t xml:space="preserve">- jedną osobą, która pełnić będzie funkcje koordynatora/inspektora nadzoru </w:t>
      </w:r>
    </w:p>
    <w:p w14:paraId="1680B89E" w14:textId="44DC1B1E" w:rsidR="00D96DE8" w:rsidRPr="00EE2EA8" w:rsidRDefault="00D96DE8" w:rsidP="00D96DE8">
      <w:pPr>
        <w:widowControl w:val="0"/>
        <w:tabs>
          <w:tab w:val="left" w:pos="284"/>
        </w:tabs>
        <w:overflowPunct w:val="0"/>
        <w:autoSpaceDE w:val="0"/>
        <w:spacing w:before="20" w:after="20" w:line="240" w:lineRule="auto"/>
        <w:ind w:right="567"/>
        <w:jc w:val="both"/>
        <w:rPr>
          <w:rFonts w:ascii="Arial" w:hAnsi="Arial" w:cs="Arial"/>
          <w:sz w:val="24"/>
          <w:szCs w:val="24"/>
        </w:rPr>
      </w:pPr>
      <w:r w:rsidRPr="00EE2EA8">
        <w:rPr>
          <w:rFonts w:ascii="Arial" w:hAnsi="Arial" w:cs="Arial"/>
          <w:sz w:val="24"/>
          <w:szCs w:val="24"/>
        </w:rPr>
        <w:t>robót branży elektrycznych posiadającą uprawnienia budowlane bez ograniczeń w zakresie sieci, w specjalności instalacyjnej w zakresie sieci, instalacji i urządzeń elektrycznych i elektroenergetycznych lub odpowiadające im ważne uprawnienia budowlane, które zostały wydane na podstawie wcześniej obowiązujących przepisów.</w:t>
      </w:r>
    </w:p>
    <w:p w14:paraId="74F97ECB" w14:textId="4B092F44" w:rsidR="00EE2EA8" w:rsidRDefault="00EE2EA8" w:rsidP="00D96DE8">
      <w:pPr>
        <w:widowControl w:val="0"/>
        <w:tabs>
          <w:tab w:val="left" w:pos="284"/>
        </w:tabs>
        <w:overflowPunct w:val="0"/>
        <w:autoSpaceDE w:val="0"/>
        <w:spacing w:before="20" w:after="20" w:line="240" w:lineRule="auto"/>
        <w:ind w:right="567"/>
        <w:jc w:val="both"/>
        <w:rPr>
          <w:rFonts w:ascii="Arial" w:hAnsi="Arial" w:cs="Arial"/>
          <w:sz w:val="24"/>
          <w:szCs w:val="24"/>
        </w:rPr>
      </w:pPr>
      <w:r w:rsidRPr="00EE2EA8">
        <w:rPr>
          <w:rFonts w:ascii="Arial" w:hAnsi="Arial" w:cs="Arial"/>
          <w:sz w:val="24"/>
          <w:szCs w:val="24"/>
        </w:rPr>
        <w:t>- jedną osobą, która pełnić będzie funkcje inspektora nadzoru robót branży sanitarnych posiadającą uprawnienia budowlane bez ograniczeń w zakresie sieci, instalacji i urządzeń cieplnych, wentylacyjnych, gazowych, wodociągowych i kanalizacyjnych lub odpowiadające im ważne uprawnienia budowlane, które zostały wydane na podstawie wcześniej obowiązujących przepisów</w:t>
      </w:r>
      <w:r>
        <w:rPr>
          <w:rFonts w:ascii="Arial" w:hAnsi="Arial" w:cs="Arial"/>
          <w:sz w:val="24"/>
          <w:szCs w:val="24"/>
        </w:rPr>
        <w:t>;</w:t>
      </w:r>
    </w:p>
    <w:p w14:paraId="24016B59" w14:textId="77777777" w:rsidR="00D96DE8" w:rsidRPr="00EE2EA8" w:rsidRDefault="00D96DE8" w:rsidP="00D96DE8">
      <w:pPr>
        <w:widowControl w:val="0"/>
        <w:tabs>
          <w:tab w:val="left" w:pos="284"/>
        </w:tabs>
        <w:overflowPunct w:val="0"/>
        <w:autoSpaceDE w:val="0"/>
        <w:spacing w:before="20" w:after="20" w:line="240" w:lineRule="auto"/>
        <w:ind w:right="567"/>
        <w:jc w:val="both"/>
        <w:rPr>
          <w:rFonts w:ascii="Arial" w:hAnsi="Arial" w:cs="Arial"/>
          <w:sz w:val="24"/>
          <w:szCs w:val="24"/>
        </w:rPr>
      </w:pPr>
    </w:p>
    <w:p w14:paraId="22822404" w14:textId="77777777" w:rsidR="00EE2EA8" w:rsidRPr="00EE2EA8" w:rsidRDefault="00EE2EA8" w:rsidP="00D96DE8">
      <w:pPr>
        <w:widowControl w:val="0"/>
        <w:tabs>
          <w:tab w:val="left" w:pos="284"/>
        </w:tabs>
        <w:overflowPunct w:val="0"/>
        <w:autoSpaceDE w:val="0"/>
        <w:spacing w:before="20" w:after="20" w:line="240" w:lineRule="auto"/>
        <w:ind w:right="567"/>
        <w:jc w:val="both"/>
        <w:rPr>
          <w:rFonts w:ascii="Arial" w:hAnsi="Arial" w:cs="Arial"/>
          <w:sz w:val="24"/>
          <w:szCs w:val="24"/>
        </w:rPr>
      </w:pPr>
      <w:r w:rsidRPr="00EE2EA8">
        <w:rPr>
          <w:rFonts w:ascii="Arial" w:hAnsi="Arial" w:cs="Arial"/>
          <w:sz w:val="24"/>
          <w:szCs w:val="24"/>
        </w:rPr>
        <w:t>Zamawiający jako spełnienie warunku dopuszcza wykazanie tej samej osoby na stanowiska wyżej wymienione pod warunkiem posiadania przez daną osobę uprawnień do pełnienia funkcji  w wymaganych specjalnościach i w wymaganym zakresie oraz posiadania wymaganego doświadczenia.</w:t>
      </w:r>
    </w:p>
    <w:p w14:paraId="75AC6113" w14:textId="77777777" w:rsidR="00EE2EA8" w:rsidRPr="00EE2EA8" w:rsidRDefault="00EE2EA8" w:rsidP="00D96DE8">
      <w:pPr>
        <w:widowControl w:val="0"/>
        <w:tabs>
          <w:tab w:val="left" w:pos="284"/>
        </w:tabs>
        <w:overflowPunct w:val="0"/>
        <w:autoSpaceDE w:val="0"/>
        <w:spacing w:before="20" w:after="20" w:line="240" w:lineRule="auto"/>
        <w:ind w:right="567"/>
        <w:jc w:val="both"/>
        <w:rPr>
          <w:rFonts w:ascii="Arial" w:hAnsi="Arial" w:cs="Arial"/>
          <w:sz w:val="24"/>
          <w:szCs w:val="24"/>
        </w:rPr>
      </w:pPr>
      <w:r w:rsidRPr="00EE2EA8">
        <w:rPr>
          <w:rFonts w:ascii="Arial" w:hAnsi="Arial" w:cs="Arial"/>
          <w:sz w:val="24"/>
          <w:szCs w:val="24"/>
        </w:rPr>
        <w:t>Uprawnienia do pełnienia samodzielnych funkcji w budownictwie, o których mowa powyżej, powinny być zgodne z ustawą z dnia 7 lipca 1994 r. Prawo budowlane (tj. Dz.U. z 2024 r., poz. 725).</w:t>
      </w:r>
    </w:p>
    <w:p w14:paraId="71151BDF" w14:textId="77777777" w:rsidR="00EE2EA8" w:rsidRPr="00EE2EA8" w:rsidRDefault="00EE2EA8" w:rsidP="00D96DE8">
      <w:pPr>
        <w:widowControl w:val="0"/>
        <w:tabs>
          <w:tab w:val="left" w:pos="284"/>
        </w:tabs>
        <w:overflowPunct w:val="0"/>
        <w:autoSpaceDE w:val="0"/>
        <w:spacing w:before="20" w:after="20" w:line="240" w:lineRule="auto"/>
        <w:ind w:right="567"/>
        <w:jc w:val="both"/>
        <w:rPr>
          <w:rFonts w:ascii="Arial" w:hAnsi="Arial" w:cs="Arial"/>
          <w:sz w:val="24"/>
          <w:szCs w:val="24"/>
        </w:rPr>
      </w:pPr>
      <w:r w:rsidRPr="00EE2EA8">
        <w:rPr>
          <w:rFonts w:ascii="Arial" w:hAnsi="Arial" w:cs="Arial"/>
          <w:sz w:val="24"/>
          <w:szCs w:val="24"/>
        </w:rPr>
        <w:t xml:space="preserve">Dopuszcza się ważne uprawnienia, uzyskane na podstawie wcześniej obowiązujących przepisów, które uprawniają do kierowania budową lub właściwymi robotami objętymi przedmiotem zamówienia, wydanych przez odpowiedni organ </w:t>
      </w:r>
      <w:r w:rsidRPr="00EE2EA8">
        <w:rPr>
          <w:rFonts w:ascii="Arial" w:hAnsi="Arial" w:cs="Arial"/>
          <w:sz w:val="24"/>
          <w:szCs w:val="24"/>
        </w:rPr>
        <w:lastRenderedPageBreak/>
        <w:t xml:space="preserve">samorządu zawodowego zgodnie z art. 12 ust. 2 Ustawy z 7 lipca 1994 r. Prawo Budowlane (tj. Dz. U. z 2020 r. poz. 1333) dających podstawę do wykonywania samodzielnych funkcji technicznych w budownictwie oraz wpisanych na listę członków właściwej izby samorządu zawodowego, potwierdzony zaświadczeniem wydanym przez tę Izbę (Okręgowa Izba Inżynierów Budownictwa) z określonym w nim terminem ważności. </w:t>
      </w:r>
    </w:p>
    <w:p w14:paraId="725577F5" w14:textId="51DB3186" w:rsidR="00C82E89" w:rsidRPr="00EE2EA8" w:rsidRDefault="00EE2EA8" w:rsidP="00D96DE8">
      <w:pPr>
        <w:widowControl w:val="0"/>
        <w:tabs>
          <w:tab w:val="left" w:pos="284"/>
        </w:tabs>
        <w:overflowPunct w:val="0"/>
        <w:autoSpaceDE w:val="0"/>
        <w:spacing w:before="20" w:after="20" w:line="240" w:lineRule="auto"/>
        <w:ind w:right="567"/>
        <w:jc w:val="both"/>
        <w:rPr>
          <w:rFonts w:ascii="Arial" w:hAnsi="Arial" w:cs="Arial"/>
          <w:sz w:val="24"/>
          <w:szCs w:val="24"/>
        </w:rPr>
      </w:pPr>
      <w:r w:rsidRPr="00EE2EA8">
        <w:rPr>
          <w:rFonts w:ascii="Arial" w:hAnsi="Arial" w:cs="Arial"/>
          <w:sz w:val="24"/>
          <w:szCs w:val="24"/>
        </w:rPr>
        <w:t>Zamawiający, określając wymogi dla każdej osoby w zakresie posiadanych uprawnień budowlanych, dopuszcza uprawnienia wydane na podstawie przepisów cyt. ustawy Prawo budowlane z dnia07.07.1994 r. lub odpowiadające im ważne uprawnienia budowlane wydane na podstawie wcześniej obowiązujących aktów prawnych.</w:t>
      </w:r>
    </w:p>
    <w:p w14:paraId="3F857C56" w14:textId="77777777" w:rsidR="00D96DE8" w:rsidRPr="00EE2EA8" w:rsidRDefault="00D96DE8" w:rsidP="00EC50C8">
      <w:pPr>
        <w:pStyle w:val="Tekstpodstawowy"/>
        <w:spacing w:before="20" w:after="20" w:line="276" w:lineRule="auto"/>
        <w:ind w:right="567"/>
        <w:rPr>
          <w:rFonts w:ascii="Arial" w:hAnsi="Arial" w:cs="Arial"/>
          <w:color w:val="auto"/>
          <w:sz w:val="24"/>
          <w:szCs w:val="24"/>
        </w:rPr>
      </w:pPr>
    </w:p>
    <w:p w14:paraId="2411C686" w14:textId="4775F393" w:rsidR="00FC2DD8" w:rsidRDefault="00F43C3F" w:rsidP="00EC50C8">
      <w:pPr>
        <w:pStyle w:val="Tekstpodstawowy"/>
        <w:spacing w:before="20" w:after="20" w:line="276" w:lineRule="auto"/>
        <w:ind w:right="567"/>
        <w:rPr>
          <w:rFonts w:ascii="Arial" w:hAnsi="Arial" w:cs="Arial"/>
          <w:b/>
          <w:bCs/>
          <w:color w:val="auto"/>
          <w:sz w:val="24"/>
          <w:szCs w:val="24"/>
        </w:rPr>
      </w:pPr>
      <w:r>
        <w:rPr>
          <w:rFonts w:ascii="Arial" w:hAnsi="Arial" w:cs="Arial"/>
          <w:b/>
          <w:bCs/>
          <w:color w:val="auto"/>
          <w:sz w:val="24"/>
          <w:szCs w:val="24"/>
        </w:rPr>
        <w:t>11</w:t>
      </w:r>
      <w:r w:rsidR="00FC2DD8" w:rsidRPr="00AB6EE0">
        <w:rPr>
          <w:rFonts w:ascii="Arial" w:hAnsi="Arial" w:cs="Arial"/>
          <w:b/>
          <w:bCs/>
          <w:color w:val="auto"/>
          <w:sz w:val="24"/>
          <w:szCs w:val="24"/>
        </w:rPr>
        <w:t>. PODSTAWY WYKLUCZENIA WYKONAWCY</w:t>
      </w:r>
      <w:r w:rsidR="006E44C8">
        <w:rPr>
          <w:rFonts w:ascii="Arial" w:hAnsi="Arial" w:cs="Arial"/>
          <w:b/>
          <w:bCs/>
          <w:color w:val="auto"/>
          <w:sz w:val="24"/>
          <w:szCs w:val="24"/>
        </w:rPr>
        <w:t>.</w:t>
      </w:r>
    </w:p>
    <w:p w14:paraId="7CC47E1C" w14:textId="020B8D7D" w:rsidR="008F245E" w:rsidRPr="00317B86" w:rsidRDefault="00F43C3F"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Pr>
          <w:rFonts w:asciiTheme="majorHAnsi" w:eastAsia="Times New Roman" w:hAnsiTheme="majorHAnsi" w:cstheme="majorHAnsi"/>
          <w:color w:val="000000"/>
          <w:sz w:val="24"/>
          <w:szCs w:val="24"/>
          <w:lang w:eastAsia="pl-PL"/>
        </w:rPr>
        <w:t xml:space="preserve">11.1. </w:t>
      </w:r>
      <w:r w:rsidR="008F245E" w:rsidRPr="00317B86">
        <w:rPr>
          <w:rFonts w:asciiTheme="majorHAnsi" w:eastAsia="Times New Roman" w:hAnsiTheme="majorHAnsi" w:cstheme="majorHAnsi"/>
          <w:color w:val="000000"/>
          <w:sz w:val="24"/>
          <w:szCs w:val="24"/>
          <w:lang w:eastAsia="pl-PL"/>
        </w:rPr>
        <w:t>Z postępowania o udzielenie zamówienia wyklucza się</w:t>
      </w:r>
      <w:r w:rsidR="006E44C8">
        <w:rPr>
          <w:rFonts w:asciiTheme="majorHAnsi" w:eastAsia="Times New Roman" w:hAnsiTheme="majorHAnsi" w:cstheme="majorHAnsi"/>
          <w:color w:val="000000"/>
          <w:sz w:val="24"/>
          <w:szCs w:val="24"/>
          <w:lang w:eastAsia="pl-PL"/>
        </w:rPr>
        <w:t xml:space="preserve"> na podstawie art.108 ust.1 </w:t>
      </w:r>
      <w:r w:rsidR="008F245E" w:rsidRPr="00317B86">
        <w:rPr>
          <w:rFonts w:asciiTheme="majorHAnsi" w:eastAsia="Times New Roman" w:hAnsiTheme="majorHAnsi" w:cstheme="majorHAnsi"/>
          <w:color w:val="000000"/>
          <w:sz w:val="24"/>
          <w:szCs w:val="24"/>
          <w:lang w:eastAsia="pl-PL"/>
        </w:rPr>
        <w:t xml:space="preserve"> </w:t>
      </w:r>
      <w:r w:rsidR="009F264D">
        <w:rPr>
          <w:rFonts w:asciiTheme="majorHAnsi" w:eastAsia="Times New Roman" w:hAnsiTheme="majorHAnsi" w:cstheme="majorHAnsi"/>
          <w:color w:val="000000"/>
          <w:sz w:val="24"/>
          <w:szCs w:val="24"/>
          <w:lang w:eastAsia="pl-PL"/>
        </w:rPr>
        <w:t xml:space="preserve">z zastrzeżeniem art. 110 ust. 2 </w:t>
      </w:r>
      <w:r w:rsidR="008F245E" w:rsidRPr="00317B86">
        <w:rPr>
          <w:rFonts w:asciiTheme="majorHAnsi" w:eastAsia="Times New Roman" w:hAnsiTheme="majorHAnsi" w:cstheme="majorHAnsi"/>
          <w:color w:val="000000"/>
          <w:sz w:val="24"/>
          <w:szCs w:val="24"/>
          <w:lang w:eastAsia="pl-PL"/>
        </w:rPr>
        <w:t xml:space="preserve">ustawy </w:t>
      </w:r>
      <w:proofErr w:type="spellStart"/>
      <w:r w:rsidR="008F245E" w:rsidRPr="00317B86">
        <w:rPr>
          <w:rFonts w:asciiTheme="majorHAnsi" w:eastAsia="Times New Roman" w:hAnsiTheme="majorHAnsi" w:cstheme="majorHAnsi"/>
          <w:color w:val="000000"/>
          <w:sz w:val="24"/>
          <w:szCs w:val="24"/>
          <w:lang w:eastAsia="pl-PL"/>
        </w:rPr>
        <w:t>pzp</w:t>
      </w:r>
      <w:proofErr w:type="spellEnd"/>
      <w:r w:rsidR="008F245E" w:rsidRPr="00317B86">
        <w:rPr>
          <w:rFonts w:asciiTheme="majorHAnsi" w:eastAsia="Times New Roman" w:hAnsiTheme="majorHAnsi" w:cstheme="majorHAnsi"/>
          <w:color w:val="000000"/>
          <w:sz w:val="24"/>
          <w:szCs w:val="24"/>
          <w:lang w:eastAsia="pl-PL"/>
        </w:rPr>
        <w:t>, Wykonawcę:</w:t>
      </w:r>
    </w:p>
    <w:p w14:paraId="192704AA"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1) będącego osobą fizyczna, którego prawomocnie skazano za przestępstwo:</w:t>
      </w:r>
    </w:p>
    <w:p w14:paraId="08EAB76A"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a) udziału w zorganizowanej grupie przestępczej albo związku mającym na celu</w:t>
      </w:r>
    </w:p>
    <w:p w14:paraId="2F8B2631"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popełnienie przestępstwa lub przestępstwa skarbowego, o którym mowa w art. 258</w:t>
      </w:r>
    </w:p>
    <w:p w14:paraId="0844E0A0"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Kodeksu karnego,</w:t>
      </w:r>
    </w:p>
    <w:p w14:paraId="5569FDCA"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b) handlu ludźmi, o którym mowa w art. 189a Kodeksu karnego,</w:t>
      </w:r>
    </w:p>
    <w:p w14:paraId="7600A5DB" w14:textId="170D9AC5"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c) o którym mowa w art. 228–230a, art. 250a Kodeksu ka</w:t>
      </w:r>
      <w:r w:rsidR="00317B86">
        <w:rPr>
          <w:rFonts w:asciiTheme="majorHAnsi" w:eastAsia="Times New Roman" w:hAnsiTheme="majorHAnsi" w:cstheme="majorHAnsi"/>
          <w:color w:val="000000"/>
          <w:sz w:val="24"/>
          <w:szCs w:val="24"/>
          <w:lang w:eastAsia="pl-PL"/>
        </w:rPr>
        <w:t xml:space="preserve">rnego lub w art. 46 lub art. 48 </w:t>
      </w:r>
      <w:r w:rsidRPr="00317B86">
        <w:rPr>
          <w:rFonts w:asciiTheme="majorHAnsi" w:eastAsia="Times New Roman" w:hAnsiTheme="majorHAnsi" w:cstheme="majorHAnsi"/>
          <w:color w:val="000000"/>
          <w:sz w:val="24"/>
          <w:szCs w:val="24"/>
          <w:lang w:eastAsia="pl-PL"/>
        </w:rPr>
        <w:t>ustawy z dnia 25 czerwca 2010 r. o sporcie,</w:t>
      </w:r>
    </w:p>
    <w:p w14:paraId="11E7B4D4"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d) finansowania przestępstwa o charakterze terrorystycznym, o którym mowa w</w:t>
      </w:r>
    </w:p>
    <w:p w14:paraId="0110DCA5"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art. 165a Kodeksu karnego, lub przestępstwo udaremniania lub utrudniania</w:t>
      </w:r>
    </w:p>
    <w:p w14:paraId="7EED5F2F"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stwierdzenia przestępnego pochodzenia pieniędzy lub ukrywania ich pochodzenia,</w:t>
      </w:r>
    </w:p>
    <w:p w14:paraId="73698595"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o którym mowa w art. 299 Kodeksu karnego,</w:t>
      </w:r>
    </w:p>
    <w:p w14:paraId="3236A615"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e) o charakterze terrorystycznym, o którym mowa w art. 115 § 20 Kodeksu karnego,</w:t>
      </w:r>
    </w:p>
    <w:p w14:paraId="758E3E54"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lub mające na celu popełnienie tego przestępstwa,</w:t>
      </w:r>
    </w:p>
    <w:p w14:paraId="6CFA2063"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f) pracy małoletnich cudzoziemców, o którym mowa w art. 9 ust. 2 ustawy z dnia 15</w:t>
      </w:r>
    </w:p>
    <w:p w14:paraId="52B96A2E"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czerwca 2012 r. o skutkach powierzania wykonywania pracy cudzoziemcom</w:t>
      </w:r>
    </w:p>
    <w:p w14:paraId="2E2B3610"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przebywającym wbrew przepisom na terytorium Rzeczypospolitej Polskiej (Dz. U.</w:t>
      </w:r>
    </w:p>
    <w:p w14:paraId="4AC5C500"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2012 poz. 769),</w:t>
      </w:r>
    </w:p>
    <w:p w14:paraId="20236BE4"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g) przeciwko obrotowi gospodarczemu, o których mowa w art. 296–307 Kodeksu</w:t>
      </w:r>
    </w:p>
    <w:p w14:paraId="09EEC9F8"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karnego, przestępstwo oszustwa, o którym mowa w art. 286 Kodeksu karnego,</w:t>
      </w:r>
    </w:p>
    <w:p w14:paraId="73B7ACA3" w14:textId="607D339F"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przestępstwo przeciwko wiarygodn</w:t>
      </w:r>
      <w:r w:rsidR="006B1D06">
        <w:rPr>
          <w:rFonts w:asciiTheme="majorHAnsi" w:eastAsia="Times New Roman" w:hAnsiTheme="majorHAnsi" w:cstheme="majorHAnsi"/>
          <w:color w:val="000000"/>
          <w:sz w:val="24"/>
          <w:szCs w:val="24"/>
          <w:lang w:eastAsia="pl-PL"/>
        </w:rPr>
        <w:t xml:space="preserve">ości dokumentów, o których mowa </w:t>
      </w:r>
      <w:r w:rsidRPr="00317B86">
        <w:rPr>
          <w:rFonts w:asciiTheme="majorHAnsi" w:eastAsia="Times New Roman" w:hAnsiTheme="majorHAnsi" w:cstheme="majorHAnsi"/>
          <w:color w:val="000000"/>
          <w:sz w:val="24"/>
          <w:szCs w:val="24"/>
          <w:lang w:eastAsia="pl-PL"/>
        </w:rPr>
        <w:t>w art. 270 - 277d Kodeksu karnego, lub przestępstwo skarbowe,</w:t>
      </w:r>
    </w:p>
    <w:p w14:paraId="6866D064"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h) o którym mowa w art. 9 ust. 1 i 3 lub art. 10 ustawy z dnia 15 czerwca 2012 r.</w:t>
      </w:r>
    </w:p>
    <w:p w14:paraId="4B556AD0"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o skutkach powierzania wykonywania pracy cudzoziemcom przebywającym wbrew</w:t>
      </w:r>
    </w:p>
    <w:p w14:paraId="08C4B52B" w14:textId="731BC025"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przepisom na terytorium Rzeczypospolitej Po</w:t>
      </w:r>
      <w:r w:rsidR="006B1D06">
        <w:rPr>
          <w:rFonts w:asciiTheme="majorHAnsi" w:eastAsia="Times New Roman" w:hAnsiTheme="majorHAnsi" w:cstheme="majorHAnsi"/>
          <w:color w:val="000000"/>
          <w:sz w:val="24"/>
          <w:szCs w:val="24"/>
          <w:lang w:eastAsia="pl-PL"/>
        </w:rPr>
        <w:t xml:space="preserve">lskiej – lub za odpowiedni czyn </w:t>
      </w:r>
      <w:r w:rsidRPr="00317B86">
        <w:rPr>
          <w:rFonts w:asciiTheme="majorHAnsi" w:eastAsia="Times New Roman" w:hAnsiTheme="majorHAnsi" w:cstheme="majorHAnsi"/>
          <w:color w:val="000000"/>
          <w:sz w:val="24"/>
          <w:szCs w:val="24"/>
          <w:lang w:eastAsia="pl-PL"/>
        </w:rPr>
        <w:t>zabroniony określony w przepisach prawa obcego.</w:t>
      </w:r>
    </w:p>
    <w:p w14:paraId="0C944A51" w14:textId="3E796C4B"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2) jeżeli urzędującego członka jego organu zarządzają</w:t>
      </w:r>
      <w:r w:rsidR="006B1D06">
        <w:rPr>
          <w:rFonts w:asciiTheme="majorHAnsi" w:eastAsia="Times New Roman" w:hAnsiTheme="majorHAnsi" w:cstheme="majorHAnsi"/>
          <w:color w:val="000000"/>
          <w:sz w:val="24"/>
          <w:szCs w:val="24"/>
          <w:lang w:eastAsia="pl-PL"/>
        </w:rPr>
        <w:t xml:space="preserve">cego lub nadzorczego, wspólnika </w:t>
      </w:r>
      <w:r w:rsidRPr="00317B86">
        <w:rPr>
          <w:rFonts w:asciiTheme="majorHAnsi" w:eastAsia="Times New Roman" w:hAnsiTheme="majorHAnsi" w:cstheme="majorHAnsi"/>
          <w:color w:val="000000"/>
          <w:sz w:val="24"/>
          <w:szCs w:val="24"/>
          <w:lang w:eastAsia="pl-PL"/>
        </w:rPr>
        <w:t>spółki w spółce jawnej lub partnerskiej albo kompleme</w:t>
      </w:r>
      <w:r w:rsidR="006B1D06">
        <w:rPr>
          <w:rFonts w:asciiTheme="majorHAnsi" w:eastAsia="Times New Roman" w:hAnsiTheme="majorHAnsi" w:cstheme="majorHAnsi"/>
          <w:color w:val="000000"/>
          <w:sz w:val="24"/>
          <w:szCs w:val="24"/>
          <w:lang w:eastAsia="pl-PL"/>
        </w:rPr>
        <w:t xml:space="preserve">ntariusza w spółce komandytowej </w:t>
      </w:r>
      <w:r w:rsidRPr="00317B86">
        <w:rPr>
          <w:rFonts w:asciiTheme="majorHAnsi" w:eastAsia="Times New Roman" w:hAnsiTheme="majorHAnsi" w:cstheme="majorHAnsi"/>
          <w:color w:val="000000"/>
          <w:sz w:val="24"/>
          <w:szCs w:val="24"/>
          <w:lang w:eastAsia="pl-PL"/>
        </w:rPr>
        <w:t>lub komandytowo-akcyjnej lub prokurenta prawomo</w:t>
      </w:r>
      <w:r w:rsidR="006B1D06">
        <w:rPr>
          <w:rFonts w:asciiTheme="majorHAnsi" w:eastAsia="Times New Roman" w:hAnsiTheme="majorHAnsi" w:cstheme="majorHAnsi"/>
          <w:color w:val="000000"/>
          <w:sz w:val="24"/>
          <w:szCs w:val="24"/>
          <w:lang w:eastAsia="pl-PL"/>
        </w:rPr>
        <w:t xml:space="preserve">cnie skazano za przestępstwo, o </w:t>
      </w:r>
      <w:r w:rsidRPr="00317B86">
        <w:rPr>
          <w:rFonts w:asciiTheme="majorHAnsi" w:eastAsia="Times New Roman" w:hAnsiTheme="majorHAnsi" w:cstheme="majorHAnsi"/>
          <w:color w:val="000000"/>
          <w:sz w:val="24"/>
          <w:szCs w:val="24"/>
          <w:lang w:eastAsia="pl-PL"/>
        </w:rPr>
        <w:t>którym mowa w ust.1 pkt 1;</w:t>
      </w:r>
    </w:p>
    <w:p w14:paraId="2FF3AB0B"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3) wobec którego wydano prawomocny wyrok sądu lub ostateczną decyzję</w:t>
      </w:r>
    </w:p>
    <w:p w14:paraId="31F57F84"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administracyjną o zaleganiu z uiszczeniem podatków, opłat lub składek na</w:t>
      </w:r>
    </w:p>
    <w:p w14:paraId="3229BF79"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ubezpieczenie społeczne lub zdrowotne, chyba że wykonawca odpowiednio przed</w:t>
      </w:r>
    </w:p>
    <w:p w14:paraId="06A35A9B"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upływem terminu do składania wniosków o dopuszczenie do udziału w postępowaniu</w:t>
      </w:r>
    </w:p>
    <w:p w14:paraId="43D79106"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albo przed upływem terminu składania ofert dokonał płatności należnych podatków,</w:t>
      </w:r>
    </w:p>
    <w:p w14:paraId="3FE36D2B"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opłat lub składek na ubezpieczenie społeczne lub zdrowotne wraz z odsetkami lub</w:t>
      </w:r>
    </w:p>
    <w:p w14:paraId="12DFEA3C"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grzywnami lub zawarł wiążące porozumienie w sprawie spłaty tych należności;</w:t>
      </w:r>
    </w:p>
    <w:p w14:paraId="3329AA95"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4) wobec którego orzeczono zakaz ubiegania się o zamówienia publiczne;</w:t>
      </w:r>
    </w:p>
    <w:p w14:paraId="6081E51A"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5) jeżeli zamawiający może stwierdzić, na podstawie wiarygodnych przesłanek, że</w:t>
      </w:r>
    </w:p>
    <w:p w14:paraId="723F0184"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lastRenderedPageBreak/>
        <w:t>wykonawca zawarł z innymi wykonawcami porozumienie mające na celu zakłócenie</w:t>
      </w:r>
    </w:p>
    <w:p w14:paraId="762A1472"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konkurencji, w szczególności jeżeli należąc do tej samej grupy kapitałowej w</w:t>
      </w:r>
    </w:p>
    <w:p w14:paraId="475F3E0B"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rozumieniu ustawy z dnia 16 lutego 2007 r. o ochronie konkurencji i konsumentów,</w:t>
      </w:r>
    </w:p>
    <w:p w14:paraId="2BDC03BD"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złożyli odrębne oferty, oferty częściowe lub wnioski o dopuszczenie do udziału w</w:t>
      </w:r>
    </w:p>
    <w:p w14:paraId="32883809"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postępowaniu, chyba że wykażą, że przygotowali te oferty lub wnioski niezależnie od</w:t>
      </w:r>
    </w:p>
    <w:p w14:paraId="2EDA8AF6"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siebie;</w:t>
      </w:r>
    </w:p>
    <w:p w14:paraId="1111C31B"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6) jeżeli, w przypadkach, o których mowa w art. 85 ust. 1, doszło do zakłócenia</w:t>
      </w:r>
    </w:p>
    <w:p w14:paraId="71769E13"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konkurencji wynikającego z wcześniejszego zaangażowania tego wykonawcy lub</w:t>
      </w:r>
    </w:p>
    <w:p w14:paraId="6E9B32BD"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podmiotu, który należy z wykonawcą do tej samej grupy kapitałowej w rozumieniu</w:t>
      </w:r>
    </w:p>
    <w:p w14:paraId="52F675F8"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ustawy z dnia 16 lutego 2007 r. o ochronie konkurencji i konsumentów, chyba że</w:t>
      </w:r>
    </w:p>
    <w:p w14:paraId="4C239153" w14:textId="783BA0D2"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 xml:space="preserve">spowodowane tym zakłócenie konkurencji może być </w:t>
      </w:r>
      <w:r w:rsidR="006B1D06">
        <w:rPr>
          <w:rFonts w:asciiTheme="majorHAnsi" w:eastAsia="Times New Roman" w:hAnsiTheme="majorHAnsi" w:cstheme="majorHAnsi"/>
          <w:color w:val="000000"/>
          <w:sz w:val="24"/>
          <w:szCs w:val="24"/>
          <w:lang w:eastAsia="pl-PL"/>
        </w:rPr>
        <w:t xml:space="preserve">wyeliminowane w inny sposób niż </w:t>
      </w:r>
      <w:r w:rsidRPr="00317B86">
        <w:rPr>
          <w:rFonts w:asciiTheme="majorHAnsi" w:eastAsia="Times New Roman" w:hAnsiTheme="majorHAnsi" w:cstheme="majorHAnsi"/>
          <w:color w:val="000000"/>
          <w:sz w:val="24"/>
          <w:szCs w:val="24"/>
          <w:lang w:eastAsia="pl-PL"/>
        </w:rPr>
        <w:t>przez wykluczenie wykonawcy z udziału w postępowaniu o udzielenie zamówienia.</w:t>
      </w:r>
    </w:p>
    <w:p w14:paraId="113F67CB" w14:textId="48B8A9EE" w:rsidR="00F25492" w:rsidRDefault="009F264D"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Pr>
          <w:rFonts w:asciiTheme="majorHAnsi" w:eastAsia="Times New Roman" w:hAnsiTheme="majorHAnsi" w:cstheme="majorHAnsi"/>
          <w:color w:val="000000"/>
          <w:sz w:val="24"/>
          <w:szCs w:val="24"/>
          <w:lang w:eastAsia="pl-PL"/>
        </w:rPr>
        <w:t>11.</w:t>
      </w:r>
      <w:r w:rsidR="008F245E" w:rsidRPr="00317B86">
        <w:rPr>
          <w:rFonts w:asciiTheme="majorHAnsi" w:eastAsia="Times New Roman" w:hAnsiTheme="majorHAnsi" w:cstheme="majorHAnsi"/>
          <w:color w:val="000000"/>
          <w:sz w:val="24"/>
          <w:szCs w:val="24"/>
          <w:lang w:eastAsia="pl-PL"/>
        </w:rPr>
        <w:t>2.</w:t>
      </w:r>
      <w:r w:rsidR="00F25492" w:rsidRPr="00F25492">
        <w:rPr>
          <w:rFonts w:asciiTheme="majorHAnsi" w:eastAsia="Times New Roman" w:hAnsiTheme="majorHAnsi" w:cstheme="majorHAnsi"/>
          <w:color w:val="000000"/>
          <w:sz w:val="24"/>
          <w:szCs w:val="24"/>
          <w:lang w:eastAsia="pl-PL"/>
        </w:rPr>
        <w:t xml:space="preserve"> </w:t>
      </w:r>
      <w:r w:rsidR="00F25492" w:rsidRPr="001934A4">
        <w:rPr>
          <w:rFonts w:asciiTheme="majorHAnsi" w:eastAsia="Times New Roman" w:hAnsiTheme="majorHAnsi" w:cstheme="majorHAnsi"/>
          <w:color w:val="000000"/>
          <w:sz w:val="24"/>
          <w:szCs w:val="24"/>
          <w:lang w:eastAsia="pl-PL"/>
        </w:rPr>
        <w:t>Zamawiający wykluczy wykonawcę z postępowania, w przypadkach wskazanych w przepisie</w:t>
      </w:r>
      <w:r w:rsidR="00F25492">
        <w:rPr>
          <w:rFonts w:asciiTheme="majorHAnsi" w:eastAsia="Times New Roman" w:hAnsiTheme="majorHAnsi" w:cstheme="majorHAnsi"/>
          <w:color w:val="000000"/>
          <w:sz w:val="24"/>
          <w:szCs w:val="24"/>
          <w:lang w:eastAsia="pl-PL"/>
        </w:rPr>
        <w:t xml:space="preserve"> </w:t>
      </w:r>
      <w:r w:rsidR="00F25492" w:rsidRPr="001934A4">
        <w:rPr>
          <w:rFonts w:asciiTheme="majorHAnsi" w:eastAsia="Times New Roman" w:hAnsiTheme="majorHAnsi" w:cstheme="majorHAnsi"/>
          <w:color w:val="000000"/>
          <w:sz w:val="24"/>
          <w:szCs w:val="24"/>
          <w:lang w:eastAsia="pl-PL"/>
        </w:rPr>
        <w:t>art. 7 ust. 1 ustawy z dnia 13 kwietnia 2022 r. o szczególnych rozwiązaniach w zakresie</w:t>
      </w:r>
      <w:r w:rsidR="00F25492">
        <w:rPr>
          <w:rFonts w:asciiTheme="majorHAnsi" w:eastAsia="Times New Roman" w:hAnsiTheme="majorHAnsi" w:cstheme="majorHAnsi"/>
          <w:color w:val="000000"/>
          <w:sz w:val="24"/>
          <w:szCs w:val="24"/>
          <w:lang w:eastAsia="pl-PL"/>
        </w:rPr>
        <w:t xml:space="preserve"> </w:t>
      </w:r>
      <w:r w:rsidR="00F25492" w:rsidRPr="001934A4">
        <w:rPr>
          <w:rFonts w:asciiTheme="majorHAnsi" w:eastAsia="Times New Roman" w:hAnsiTheme="majorHAnsi" w:cstheme="majorHAnsi"/>
          <w:color w:val="000000"/>
          <w:sz w:val="24"/>
          <w:szCs w:val="24"/>
          <w:lang w:eastAsia="pl-PL"/>
        </w:rPr>
        <w:t>przeciwdziałania wspieraniu agresji na Ukrainę oraz służących ochronie</w:t>
      </w:r>
      <w:r w:rsidR="00F25492">
        <w:rPr>
          <w:rFonts w:asciiTheme="majorHAnsi" w:eastAsia="Times New Roman" w:hAnsiTheme="majorHAnsi" w:cstheme="majorHAnsi"/>
          <w:color w:val="000000"/>
          <w:sz w:val="24"/>
          <w:szCs w:val="24"/>
          <w:lang w:eastAsia="pl-PL"/>
        </w:rPr>
        <w:t xml:space="preserve"> </w:t>
      </w:r>
      <w:r w:rsidR="00F25492" w:rsidRPr="001934A4">
        <w:rPr>
          <w:rFonts w:asciiTheme="majorHAnsi" w:eastAsia="Times New Roman" w:hAnsiTheme="majorHAnsi" w:cstheme="majorHAnsi"/>
          <w:color w:val="000000"/>
          <w:sz w:val="24"/>
          <w:szCs w:val="24"/>
          <w:lang w:eastAsia="pl-PL"/>
        </w:rPr>
        <w:t xml:space="preserve">bezpieczeństwa narodowego </w:t>
      </w:r>
      <w:r w:rsidR="00F25492" w:rsidRPr="00830F14">
        <w:rPr>
          <w:rFonts w:asciiTheme="majorHAnsi" w:eastAsia="Times New Roman" w:hAnsiTheme="majorHAnsi" w:cstheme="majorHAnsi"/>
          <w:sz w:val="24"/>
          <w:szCs w:val="24"/>
          <w:lang w:eastAsia="pl-PL"/>
        </w:rPr>
        <w:t>(</w:t>
      </w:r>
      <w:r w:rsidR="00D3135E" w:rsidRPr="00830F14">
        <w:rPr>
          <w:rFonts w:ascii="Arial" w:hAnsi="Arial" w:cs="Arial"/>
          <w:sz w:val="24"/>
          <w:szCs w:val="24"/>
        </w:rPr>
        <w:t>Dz. U. z 2024 r. poz. 507</w:t>
      </w:r>
      <w:r w:rsidR="00F25492" w:rsidRPr="00830F14">
        <w:rPr>
          <w:rFonts w:asciiTheme="majorHAnsi" w:eastAsia="Times New Roman" w:hAnsiTheme="majorHAnsi" w:cstheme="majorHAnsi"/>
          <w:sz w:val="24"/>
          <w:szCs w:val="24"/>
          <w:lang w:eastAsia="pl-PL"/>
        </w:rPr>
        <w:t>)</w:t>
      </w:r>
      <w:r w:rsidR="00920335" w:rsidRPr="00830F14">
        <w:rPr>
          <w:rFonts w:asciiTheme="majorHAnsi" w:eastAsia="Times New Roman" w:hAnsiTheme="majorHAnsi" w:cstheme="majorHAnsi"/>
          <w:sz w:val="24"/>
          <w:szCs w:val="24"/>
          <w:lang w:eastAsia="pl-PL"/>
        </w:rPr>
        <w:t xml:space="preserve"> </w:t>
      </w:r>
      <w:proofErr w:type="spellStart"/>
      <w:r w:rsidR="00920335">
        <w:rPr>
          <w:rFonts w:asciiTheme="majorHAnsi" w:eastAsia="Times New Roman" w:hAnsiTheme="majorHAnsi" w:cstheme="majorHAnsi"/>
          <w:color w:val="000000"/>
          <w:sz w:val="24"/>
          <w:szCs w:val="24"/>
          <w:lang w:eastAsia="pl-PL"/>
        </w:rPr>
        <w:t>tj</w:t>
      </w:r>
      <w:proofErr w:type="spellEnd"/>
      <w:r w:rsidR="00920335">
        <w:rPr>
          <w:rFonts w:asciiTheme="majorHAnsi" w:eastAsia="Times New Roman" w:hAnsiTheme="majorHAnsi" w:cstheme="majorHAnsi"/>
          <w:color w:val="000000"/>
          <w:sz w:val="24"/>
          <w:szCs w:val="24"/>
          <w:lang w:eastAsia="pl-PL"/>
        </w:rPr>
        <w:t>:</w:t>
      </w:r>
    </w:p>
    <w:p w14:paraId="63B7FDEF" w14:textId="77777777" w:rsidR="00920335" w:rsidRPr="00920335" w:rsidRDefault="00920335" w:rsidP="00920335">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920335">
        <w:rPr>
          <w:rFonts w:asciiTheme="majorHAnsi" w:eastAsia="Times New Roman" w:hAnsiTheme="majorHAnsi" w:cstheme="majorHAnsi"/>
          <w:color w:val="000000"/>
          <w:sz w:val="24"/>
          <w:szCs w:val="24"/>
          <w:lang w:eastAsia="pl-PL"/>
        </w:rPr>
        <w:t>− Wykonawcę wymienionego w wykazach określonych w rozporządzeniu 765/2006 i rozporządzeniu 269/2014 albo wpisanego na listę na podstawie decyzji w sprawie wpisu na listę rozstrzygającej o zastosowaniu środka, o którym mowa w art. 1 pkt 3;</w:t>
      </w:r>
    </w:p>
    <w:p w14:paraId="2495AC9E" w14:textId="77777777" w:rsidR="00920335" w:rsidRPr="00920335" w:rsidRDefault="00920335" w:rsidP="00920335">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920335">
        <w:rPr>
          <w:rFonts w:asciiTheme="majorHAnsi" w:eastAsia="Times New Roman" w:hAnsiTheme="majorHAnsi" w:cstheme="majorHAnsi"/>
          <w:color w:val="000000"/>
          <w:sz w:val="24"/>
          <w:szCs w:val="24"/>
          <w:lang w:eastAsia="pl-PL"/>
        </w:rPr>
        <w:t>− 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00A8AD3" w14:textId="1D0BF2D5" w:rsidR="00920335" w:rsidRDefault="00920335" w:rsidP="00920335">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920335">
        <w:rPr>
          <w:rFonts w:asciiTheme="majorHAnsi" w:eastAsia="Times New Roman" w:hAnsiTheme="majorHAnsi" w:cstheme="majorHAnsi"/>
          <w:color w:val="000000"/>
          <w:sz w:val="24"/>
          <w:szCs w:val="24"/>
          <w:lang w:eastAsia="pl-PL"/>
        </w:rPr>
        <w:t>− 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0B8AEB28" w14:textId="06C424A0" w:rsidR="008F245E" w:rsidRPr="00317B86" w:rsidRDefault="00F25492"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Pr>
          <w:rFonts w:asciiTheme="majorHAnsi" w:eastAsia="Times New Roman" w:hAnsiTheme="majorHAnsi" w:cstheme="majorHAnsi"/>
          <w:color w:val="000000"/>
          <w:sz w:val="24"/>
          <w:szCs w:val="24"/>
          <w:lang w:eastAsia="pl-PL"/>
        </w:rPr>
        <w:t>11.3.</w:t>
      </w:r>
      <w:r w:rsidR="008F245E" w:rsidRPr="00317B86">
        <w:rPr>
          <w:rFonts w:asciiTheme="majorHAnsi" w:eastAsia="Times New Roman" w:hAnsiTheme="majorHAnsi" w:cstheme="majorHAnsi"/>
          <w:color w:val="000000"/>
          <w:sz w:val="24"/>
          <w:szCs w:val="24"/>
          <w:lang w:eastAsia="pl-PL"/>
        </w:rPr>
        <w:t xml:space="preserve"> Wykonawca może zostać wykluczony przez zamawiającego na każdym etapie</w:t>
      </w:r>
    </w:p>
    <w:p w14:paraId="6B6C1460" w14:textId="77777777" w:rsidR="008F245E" w:rsidRPr="00317B86" w:rsidRDefault="008F245E" w:rsidP="008F245E">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postępowania o udzielenie przedmiotowego zamówienia.</w:t>
      </w:r>
    </w:p>
    <w:p w14:paraId="624DE118" w14:textId="650393BE" w:rsidR="008F245E" w:rsidRPr="006B1D06" w:rsidRDefault="00DE2F1A" w:rsidP="006B1D06">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Pr>
          <w:rFonts w:asciiTheme="majorHAnsi" w:eastAsia="Times New Roman" w:hAnsiTheme="majorHAnsi" w:cstheme="majorHAnsi"/>
          <w:color w:val="000000"/>
          <w:sz w:val="24"/>
          <w:szCs w:val="24"/>
          <w:lang w:eastAsia="pl-PL"/>
        </w:rPr>
        <w:t>11.</w:t>
      </w:r>
      <w:r w:rsidR="00F25492">
        <w:rPr>
          <w:rFonts w:asciiTheme="majorHAnsi" w:eastAsia="Times New Roman" w:hAnsiTheme="majorHAnsi" w:cstheme="majorHAnsi"/>
          <w:color w:val="000000"/>
          <w:sz w:val="24"/>
          <w:szCs w:val="24"/>
          <w:lang w:eastAsia="pl-PL"/>
        </w:rPr>
        <w:t>4</w:t>
      </w:r>
      <w:r w:rsidR="008F245E" w:rsidRPr="00317B86">
        <w:rPr>
          <w:rFonts w:asciiTheme="majorHAnsi" w:eastAsia="Times New Roman" w:hAnsiTheme="majorHAnsi" w:cstheme="majorHAnsi"/>
          <w:color w:val="000000"/>
          <w:sz w:val="24"/>
          <w:szCs w:val="24"/>
          <w:lang w:eastAsia="pl-PL"/>
        </w:rPr>
        <w:t>. Zamawiający nie przewiduje, w niniejszym postępowan</w:t>
      </w:r>
      <w:r w:rsidR="006B1D06">
        <w:rPr>
          <w:rFonts w:asciiTheme="majorHAnsi" w:eastAsia="Times New Roman" w:hAnsiTheme="majorHAnsi" w:cstheme="majorHAnsi"/>
          <w:color w:val="000000"/>
          <w:sz w:val="24"/>
          <w:szCs w:val="24"/>
          <w:lang w:eastAsia="pl-PL"/>
        </w:rPr>
        <w:t xml:space="preserve">iu, zastosowania fakultatywnych </w:t>
      </w:r>
      <w:r w:rsidR="008F245E" w:rsidRPr="00317B86">
        <w:rPr>
          <w:rFonts w:asciiTheme="majorHAnsi" w:eastAsia="Times New Roman" w:hAnsiTheme="majorHAnsi" w:cstheme="majorHAnsi"/>
          <w:sz w:val="24"/>
          <w:szCs w:val="24"/>
          <w:lang w:eastAsia="pl-PL"/>
        </w:rPr>
        <w:t xml:space="preserve">podstaw wykluczenia Wykonawców zawartych w art. 109 ust. 1 ustawy </w:t>
      </w:r>
      <w:proofErr w:type="spellStart"/>
      <w:r w:rsidR="008F245E" w:rsidRPr="00317B86">
        <w:rPr>
          <w:rFonts w:asciiTheme="majorHAnsi" w:eastAsia="Times New Roman" w:hAnsiTheme="majorHAnsi" w:cstheme="majorHAnsi"/>
          <w:sz w:val="24"/>
          <w:szCs w:val="24"/>
          <w:lang w:eastAsia="pl-PL"/>
        </w:rPr>
        <w:t>pzp</w:t>
      </w:r>
      <w:proofErr w:type="spellEnd"/>
      <w:r w:rsidR="008F245E" w:rsidRPr="00317B86">
        <w:rPr>
          <w:rFonts w:asciiTheme="majorHAnsi" w:eastAsia="Times New Roman" w:hAnsiTheme="majorHAnsi" w:cstheme="majorHAnsi"/>
          <w:sz w:val="24"/>
          <w:szCs w:val="24"/>
          <w:lang w:eastAsia="pl-PL"/>
        </w:rPr>
        <w:t>.</w:t>
      </w:r>
    </w:p>
    <w:p w14:paraId="61AA457B" w14:textId="2B74CC94" w:rsidR="00FC2DD8" w:rsidRPr="00C42338" w:rsidRDefault="00DE2F1A" w:rsidP="00C42338">
      <w:pPr>
        <w:widowControl w:val="0"/>
        <w:tabs>
          <w:tab w:val="left" w:pos="851"/>
        </w:tabs>
        <w:overflowPunct w:val="0"/>
        <w:autoSpaceDE w:val="0"/>
        <w:spacing w:before="20" w:after="20"/>
        <w:ind w:right="567"/>
        <w:jc w:val="both"/>
        <w:rPr>
          <w:rFonts w:asciiTheme="majorHAnsi" w:hAnsiTheme="majorHAnsi" w:cstheme="majorHAnsi"/>
          <w:sz w:val="24"/>
          <w:szCs w:val="24"/>
        </w:rPr>
      </w:pPr>
      <w:r>
        <w:rPr>
          <w:rFonts w:asciiTheme="majorHAnsi" w:hAnsiTheme="majorHAnsi" w:cstheme="majorHAnsi"/>
          <w:sz w:val="24"/>
          <w:szCs w:val="24"/>
        </w:rPr>
        <w:t>11.</w:t>
      </w:r>
      <w:r w:rsidR="00F25492">
        <w:rPr>
          <w:rFonts w:asciiTheme="majorHAnsi" w:hAnsiTheme="majorHAnsi" w:cstheme="majorHAnsi"/>
          <w:sz w:val="24"/>
          <w:szCs w:val="24"/>
        </w:rPr>
        <w:t>5</w:t>
      </w:r>
      <w:r w:rsidR="00A82438" w:rsidRPr="00317B86">
        <w:rPr>
          <w:rFonts w:asciiTheme="majorHAnsi" w:hAnsiTheme="majorHAnsi" w:cstheme="majorHAnsi"/>
          <w:sz w:val="24"/>
          <w:szCs w:val="24"/>
        </w:rPr>
        <w:t>.</w:t>
      </w:r>
      <w:r w:rsidR="00874019" w:rsidRPr="00317B86">
        <w:rPr>
          <w:rFonts w:asciiTheme="majorHAnsi" w:hAnsiTheme="majorHAnsi" w:cstheme="majorHAnsi"/>
          <w:sz w:val="24"/>
          <w:szCs w:val="24"/>
        </w:rPr>
        <w:t xml:space="preserve">Wykluczenie Wykonawcy następuje zgodnie z art. 111 </w:t>
      </w:r>
      <w:proofErr w:type="spellStart"/>
      <w:r w:rsidR="00874019" w:rsidRPr="00317B86">
        <w:rPr>
          <w:rFonts w:asciiTheme="majorHAnsi" w:hAnsiTheme="majorHAnsi" w:cstheme="majorHAnsi"/>
          <w:sz w:val="24"/>
          <w:szCs w:val="24"/>
        </w:rPr>
        <w:t>Pzp</w:t>
      </w:r>
      <w:proofErr w:type="spellEnd"/>
      <w:r w:rsidR="00874019" w:rsidRPr="00317B86">
        <w:rPr>
          <w:rFonts w:asciiTheme="majorHAnsi" w:hAnsiTheme="majorHAnsi" w:cstheme="majorHAnsi"/>
          <w:sz w:val="24"/>
          <w:szCs w:val="24"/>
        </w:rPr>
        <w:t xml:space="preserve">. </w:t>
      </w:r>
    </w:p>
    <w:p w14:paraId="0A1F9A48" w14:textId="77777777" w:rsidR="00A9457F" w:rsidRDefault="00A9457F" w:rsidP="002B1B78">
      <w:pPr>
        <w:pStyle w:val="Tekstpodstawowy"/>
        <w:spacing w:before="20" w:after="20" w:line="276" w:lineRule="auto"/>
        <w:rPr>
          <w:rFonts w:ascii="Arial" w:hAnsi="Arial" w:cs="Arial"/>
          <w:b/>
          <w:bCs/>
          <w:color w:val="auto"/>
          <w:sz w:val="24"/>
          <w:szCs w:val="24"/>
        </w:rPr>
      </w:pPr>
      <w:bookmarkStart w:id="4" w:name="page17"/>
      <w:bookmarkEnd w:id="4"/>
    </w:p>
    <w:p w14:paraId="1F300F55" w14:textId="77777777" w:rsidR="00A9457F" w:rsidRDefault="00A9457F" w:rsidP="002B1B78">
      <w:pPr>
        <w:pStyle w:val="Tekstpodstawowy"/>
        <w:spacing w:before="20" w:after="20" w:line="276" w:lineRule="auto"/>
        <w:rPr>
          <w:rFonts w:ascii="Arial" w:hAnsi="Arial" w:cs="Arial"/>
          <w:b/>
          <w:bCs/>
          <w:color w:val="auto"/>
          <w:sz w:val="24"/>
          <w:szCs w:val="24"/>
        </w:rPr>
      </w:pPr>
    </w:p>
    <w:p w14:paraId="6D4FC2B9" w14:textId="796E7FF7" w:rsidR="00C938FF" w:rsidRDefault="00DE2F1A" w:rsidP="002B1B78">
      <w:pPr>
        <w:pStyle w:val="Tekstpodstawowy"/>
        <w:spacing w:before="20" w:after="20" w:line="276" w:lineRule="auto"/>
        <w:rPr>
          <w:rFonts w:ascii="Arial" w:hAnsi="Arial" w:cs="Arial"/>
          <w:b/>
          <w:bCs/>
          <w:color w:val="auto"/>
          <w:sz w:val="24"/>
          <w:szCs w:val="24"/>
        </w:rPr>
      </w:pPr>
      <w:r>
        <w:rPr>
          <w:rFonts w:ascii="Arial" w:hAnsi="Arial" w:cs="Arial"/>
          <w:b/>
          <w:bCs/>
          <w:color w:val="auto"/>
          <w:sz w:val="24"/>
          <w:szCs w:val="24"/>
        </w:rPr>
        <w:t xml:space="preserve">12. </w:t>
      </w:r>
      <w:r w:rsidR="00726D74">
        <w:rPr>
          <w:rFonts w:ascii="Arial" w:hAnsi="Arial" w:cs="Arial"/>
          <w:b/>
          <w:bCs/>
          <w:color w:val="auto"/>
          <w:sz w:val="24"/>
          <w:szCs w:val="24"/>
        </w:rPr>
        <w:t>WYMAGANE DOKUMENTY</w:t>
      </w:r>
    </w:p>
    <w:p w14:paraId="1BA699D9" w14:textId="2EE3D717" w:rsidR="00A3118A" w:rsidRPr="00A3118A" w:rsidRDefault="00A3118A" w:rsidP="00A3118A">
      <w:pPr>
        <w:pStyle w:val="Default"/>
        <w:spacing w:after="15"/>
        <w:rPr>
          <w:rFonts w:asciiTheme="majorHAnsi" w:hAnsiTheme="majorHAnsi" w:cstheme="majorHAnsi"/>
          <w:b/>
          <w:bCs/>
        </w:rPr>
      </w:pPr>
      <w:r>
        <w:rPr>
          <w:rFonts w:asciiTheme="majorHAnsi" w:hAnsiTheme="majorHAnsi" w:cstheme="majorHAnsi"/>
          <w:b/>
          <w:bCs/>
        </w:rPr>
        <w:t>12.1.</w:t>
      </w:r>
      <w:r>
        <w:rPr>
          <w:rFonts w:asciiTheme="majorHAnsi" w:hAnsiTheme="majorHAnsi" w:cstheme="majorHAnsi"/>
        </w:rPr>
        <w:t xml:space="preserve"> </w:t>
      </w:r>
      <w:r>
        <w:rPr>
          <w:rFonts w:asciiTheme="majorHAnsi" w:hAnsiTheme="majorHAnsi" w:cstheme="majorHAnsi"/>
          <w:b/>
          <w:bCs/>
        </w:rPr>
        <w:t xml:space="preserve">Dokumenty wymagane przez zamawiającego, które należy złożyć składając ofertę: </w:t>
      </w:r>
    </w:p>
    <w:p w14:paraId="6168DB18" w14:textId="03BD3F4E" w:rsidR="00A3118A" w:rsidRDefault="00A3118A" w:rsidP="00A3118A">
      <w:pPr>
        <w:widowControl w:val="0"/>
        <w:numPr>
          <w:ilvl w:val="0"/>
          <w:numId w:val="8"/>
        </w:numPr>
        <w:tabs>
          <w:tab w:val="left" w:pos="284"/>
          <w:tab w:val="left" w:pos="567"/>
        </w:tabs>
        <w:suppressAutoHyphens w:val="0"/>
        <w:autoSpaceDE w:val="0"/>
        <w:spacing w:after="0" w:line="240" w:lineRule="auto"/>
        <w:ind w:left="0" w:firstLine="0"/>
        <w:jc w:val="both"/>
        <w:rPr>
          <w:rFonts w:ascii="Arial" w:eastAsia="Arial" w:hAnsi="Arial" w:cs="Arial"/>
          <w:sz w:val="24"/>
          <w:szCs w:val="24"/>
          <w:lang w:eastAsia="pl-PL"/>
        </w:rPr>
      </w:pPr>
      <w:r>
        <w:rPr>
          <w:rFonts w:ascii="Arial" w:eastAsia="Arial" w:hAnsi="Arial" w:cs="Arial"/>
          <w:bCs/>
          <w:sz w:val="24"/>
          <w:szCs w:val="24"/>
          <w:lang w:eastAsia="pl-PL"/>
        </w:rPr>
        <w:t>Do oferty</w:t>
      </w:r>
      <w:r>
        <w:rPr>
          <w:rFonts w:ascii="Arial" w:eastAsia="Arial" w:hAnsi="Arial" w:cs="Arial"/>
          <w:sz w:val="24"/>
          <w:szCs w:val="24"/>
          <w:lang w:eastAsia="pl-PL"/>
        </w:rPr>
        <w:t xml:space="preserve"> Wykonawca zobowiązany jest dołączyć aktualne na dzień składania ofert oświadczenie o spełnianiu warunków udziału w postępowaniu oraz o braku podstaw do wykluczenia z postępowania o którym mowa w art. 125 ust. 1 ustawy </w:t>
      </w:r>
      <w:proofErr w:type="spellStart"/>
      <w:r>
        <w:rPr>
          <w:rFonts w:ascii="Arial" w:eastAsia="Arial" w:hAnsi="Arial" w:cs="Arial"/>
          <w:sz w:val="24"/>
          <w:szCs w:val="24"/>
          <w:lang w:eastAsia="pl-PL"/>
        </w:rPr>
        <w:t>Pzp</w:t>
      </w:r>
      <w:proofErr w:type="spellEnd"/>
      <w:r>
        <w:rPr>
          <w:rFonts w:ascii="Arial" w:eastAsia="Arial" w:hAnsi="Arial" w:cs="Arial"/>
          <w:sz w:val="24"/>
          <w:szCs w:val="24"/>
          <w:lang w:eastAsia="pl-PL"/>
        </w:rPr>
        <w:t xml:space="preserve"> uwzględniające przesłanki wykluczenia z postępowania na podstawie Ustawy z dnia 13 kwietnia 2022 r. o szczególnych rozwiązaniach w zakresie przeciwdziałania wspieraniu agresji na Ukrainę oraz służących ochronie bezpieczeństwa narodowego </w:t>
      </w:r>
      <w:r w:rsidRPr="005E6DA7">
        <w:rPr>
          <w:rFonts w:ascii="Arial" w:eastAsia="Arial" w:hAnsi="Arial" w:cs="Arial"/>
          <w:sz w:val="24"/>
          <w:szCs w:val="24"/>
          <w:lang w:eastAsia="pl-PL"/>
        </w:rPr>
        <w:t>(</w:t>
      </w:r>
      <w:r w:rsidR="00D3135E" w:rsidRPr="005E6DA7">
        <w:rPr>
          <w:rFonts w:ascii="Arial" w:hAnsi="Arial" w:cs="Arial"/>
          <w:sz w:val="24"/>
          <w:szCs w:val="24"/>
        </w:rPr>
        <w:t>Dz. U. z 2024 r. poz. 507</w:t>
      </w:r>
      <w:r w:rsidRPr="005E6DA7">
        <w:rPr>
          <w:rFonts w:ascii="Arial" w:eastAsia="Arial" w:hAnsi="Arial" w:cs="Arial"/>
          <w:sz w:val="24"/>
          <w:szCs w:val="24"/>
          <w:lang w:eastAsia="pl-PL"/>
        </w:rPr>
        <w:t xml:space="preserve">) </w:t>
      </w:r>
      <w:r>
        <w:rPr>
          <w:rFonts w:ascii="Arial" w:eastAsia="Arial" w:hAnsi="Arial" w:cs="Arial"/>
          <w:sz w:val="24"/>
          <w:szCs w:val="24"/>
          <w:lang w:eastAsia="pl-PL"/>
        </w:rPr>
        <w:t xml:space="preserve">– </w:t>
      </w:r>
      <w:r>
        <w:rPr>
          <w:rFonts w:ascii="Arial" w:eastAsia="Arial" w:hAnsi="Arial" w:cs="Arial"/>
          <w:bCs/>
          <w:sz w:val="24"/>
          <w:szCs w:val="24"/>
          <w:lang w:eastAsia="pl-PL"/>
        </w:rPr>
        <w:t>załącznik nr 2 do SWZ.</w:t>
      </w:r>
    </w:p>
    <w:p w14:paraId="0EAA0994" w14:textId="77777777" w:rsidR="00A3118A" w:rsidRDefault="00A3118A" w:rsidP="00A3118A">
      <w:pPr>
        <w:tabs>
          <w:tab w:val="left" w:pos="284"/>
        </w:tabs>
        <w:suppressAutoHyphens w:val="0"/>
        <w:spacing w:after="0" w:line="240" w:lineRule="auto"/>
        <w:jc w:val="both"/>
        <w:rPr>
          <w:rFonts w:ascii="Arial" w:eastAsia="Arial" w:hAnsi="Arial" w:cs="Arial"/>
          <w:sz w:val="24"/>
          <w:szCs w:val="24"/>
          <w:lang w:eastAsia="pl-PL"/>
        </w:rPr>
      </w:pPr>
      <w:r>
        <w:rPr>
          <w:rFonts w:ascii="Arial" w:eastAsia="Arial" w:hAnsi="Arial" w:cs="Arial"/>
          <w:sz w:val="24"/>
          <w:szCs w:val="24"/>
          <w:lang w:eastAsia="pl-PL"/>
        </w:rPr>
        <w:lastRenderedPageBreak/>
        <w:t>Informacje zawarte w oświadczeniu, o którym mowa powyżej stanowią wstępne potwierdzenie, że Wykonawca nie podlega wykluczeniu oraz spełnia warunki udziału w postępowaniu.</w:t>
      </w:r>
    </w:p>
    <w:p w14:paraId="2C3E2EC9" w14:textId="77777777" w:rsidR="00A3118A" w:rsidRDefault="00A3118A" w:rsidP="00A3118A">
      <w:pPr>
        <w:widowControl w:val="0"/>
        <w:numPr>
          <w:ilvl w:val="0"/>
          <w:numId w:val="8"/>
        </w:numPr>
        <w:tabs>
          <w:tab w:val="left" w:pos="284"/>
        </w:tabs>
        <w:suppressAutoHyphens w:val="0"/>
        <w:autoSpaceDE w:val="0"/>
        <w:spacing w:after="0" w:line="240" w:lineRule="auto"/>
        <w:ind w:left="0" w:firstLine="0"/>
        <w:jc w:val="both"/>
        <w:rPr>
          <w:rFonts w:ascii="Arial" w:eastAsia="Arial" w:hAnsi="Arial" w:cs="Arial"/>
          <w:sz w:val="24"/>
          <w:szCs w:val="24"/>
          <w:lang w:eastAsia="pl-PL"/>
        </w:rPr>
      </w:pPr>
      <w:r>
        <w:rPr>
          <w:rFonts w:ascii="Arial" w:eastAsia="Arial" w:hAnsi="Arial" w:cs="Arial"/>
          <w:bCs/>
          <w:sz w:val="24"/>
          <w:szCs w:val="24"/>
          <w:lang w:eastAsia="pl-PL"/>
        </w:rPr>
        <w:t>Do oferty</w:t>
      </w:r>
      <w:r>
        <w:rPr>
          <w:rFonts w:ascii="Arial" w:eastAsia="Arial" w:hAnsi="Arial" w:cs="Arial"/>
          <w:sz w:val="24"/>
          <w:szCs w:val="24"/>
          <w:lang w:eastAsia="pl-PL"/>
        </w:rPr>
        <w:t xml:space="preserve"> Wykonawca zobowiązany jest dołączyć odpis lub informację z Krajowego Rejestru Sądowego, Centralnej Ewidencji i Informacji o Działalności Gospodarczej lub innego właściwego rejestru, w celu potwierdzenia, że osoba działająca w imieniu Wykonawcy jest umocowana do jego reprezentowania. W przypadku składania oferty przez podmioty występujące wspólnie wymóg dotyczy każdego z Wykonawców. Powyższy wymóg dotyczy także podmiotów udostepniających zasoby na zasadach określonych w art. 118 ustawy.</w:t>
      </w:r>
    </w:p>
    <w:p w14:paraId="68959B73" w14:textId="77777777" w:rsidR="00A3118A" w:rsidRDefault="00A3118A" w:rsidP="00A3118A">
      <w:pPr>
        <w:tabs>
          <w:tab w:val="left" w:pos="567"/>
        </w:tabs>
        <w:suppressAutoHyphens w:val="0"/>
        <w:spacing w:after="0" w:line="240" w:lineRule="auto"/>
        <w:jc w:val="both"/>
        <w:rPr>
          <w:rFonts w:ascii="Arial" w:eastAsia="Arial" w:hAnsi="Arial" w:cs="Arial"/>
          <w:sz w:val="24"/>
          <w:szCs w:val="24"/>
          <w:lang w:eastAsia="pl-PL"/>
        </w:rPr>
      </w:pPr>
      <w:r>
        <w:rPr>
          <w:rFonts w:ascii="Arial" w:eastAsia="Arial" w:hAnsi="Arial" w:cs="Arial"/>
          <w:sz w:val="24"/>
          <w:szCs w:val="24"/>
          <w:lang w:eastAsia="pl-PL"/>
        </w:rPr>
        <w:t>Jeżeli Wykonawca ma siedzibę lub miejsce zamieszkania poza granicami Rzeczypospolitej Polskiej, zamiast odpisu albo informacji z Krajowego Rejestru Sądowego lub z Centralnej Ewidencji i Informacji o Działalności Gospodarczej – składa dokument lub dokumenty wystawione w kraju, w którym Wykonawca ma siedzibę lub miejsce zamieszkania, potwierdzające, że osoba działająca w imieniu Wykonawcy jest umocowana do jego reprezentowania. W przypadku wskazania dostępności powyższych dokumentów pod określonymi adresami internetowymi ogólnodostępnych i bezpłatnych baz danych, Wykonawca przedstawia tłumaczenie tych dokumentów na język polski.</w:t>
      </w:r>
    </w:p>
    <w:p w14:paraId="4E798117" w14:textId="77777777" w:rsidR="00A3118A" w:rsidRDefault="00A3118A" w:rsidP="00A3118A">
      <w:pPr>
        <w:tabs>
          <w:tab w:val="left" w:pos="567"/>
        </w:tabs>
        <w:suppressAutoHyphens w:val="0"/>
        <w:spacing w:after="0" w:line="240" w:lineRule="auto"/>
        <w:jc w:val="both"/>
        <w:rPr>
          <w:rFonts w:ascii="Arial" w:eastAsia="Arial" w:hAnsi="Arial" w:cs="Arial"/>
          <w:sz w:val="24"/>
          <w:szCs w:val="24"/>
          <w:lang w:eastAsia="pl-PL"/>
        </w:rPr>
      </w:pPr>
      <w:r>
        <w:rPr>
          <w:rFonts w:ascii="Arial" w:eastAsia="Arial" w:hAnsi="Arial" w:cs="Arial"/>
          <w:sz w:val="24"/>
          <w:szCs w:val="24"/>
          <w:lang w:eastAsia="pl-PL"/>
        </w:rPr>
        <w:t>Wykonawca nie jest zobowiązany do złożenia dokumentów, o których mowa powyżej, jeżeli Zamawiający może je uzyskać za pomocą bezpłatnych i ogólnodostępnych baz danych, o ile Wykonawca wskaże dane umożliwiające dostęp do tych dokumentów.</w:t>
      </w:r>
    </w:p>
    <w:p w14:paraId="265A21EE" w14:textId="77777777" w:rsidR="00A3118A" w:rsidRDefault="00A3118A" w:rsidP="00A3118A">
      <w:pPr>
        <w:tabs>
          <w:tab w:val="left" w:pos="567"/>
        </w:tabs>
        <w:suppressAutoHyphens w:val="0"/>
        <w:spacing w:after="0" w:line="240" w:lineRule="auto"/>
        <w:jc w:val="both"/>
        <w:rPr>
          <w:rFonts w:ascii="Arial" w:eastAsia="Arial" w:hAnsi="Arial" w:cs="Arial"/>
          <w:sz w:val="24"/>
          <w:szCs w:val="24"/>
          <w:lang w:eastAsia="pl-PL"/>
        </w:rPr>
      </w:pPr>
      <w:r>
        <w:rPr>
          <w:rFonts w:ascii="Arial" w:eastAsia="Arial" w:hAnsi="Arial" w:cs="Arial"/>
          <w:sz w:val="24"/>
          <w:szCs w:val="24"/>
          <w:lang w:eastAsia="pl-PL"/>
        </w:rPr>
        <w:t>Jeżeli w imieniu wykonawcy, podmiotu udostępniającego zasoby działa osoba, której umocowanie do jego reprezentowania nie wynika z wymaganych dokumentów, zamawiający może żądać odpowiednio od każdego ze wskazanych podmiotów pełnomocnictwa lub innego dokumentu potwierdzającego umocowanie do reprezentowania.</w:t>
      </w:r>
    </w:p>
    <w:p w14:paraId="6AD46161" w14:textId="77777777" w:rsidR="00A3118A" w:rsidRDefault="00A3118A" w:rsidP="00A3118A">
      <w:pPr>
        <w:widowControl w:val="0"/>
        <w:numPr>
          <w:ilvl w:val="0"/>
          <w:numId w:val="8"/>
        </w:numPr>
        <w:tabs>
          <w:tab w:val="left" w:pos="284"/>
          <w:tab w:val="left" w:pos="567"/>
        </w:tabs>
        <w:suppressAutoHyphens w:val="0"/>
        <w:autoSpaceDE w:val="0"/>
        <w:spacing w:after="0" w:line="240" w:lineRule="auto"/>
        <w:ind w:left="0" w:firstLine="0"/>
        <w:jc w:val="both"/>
        <w:rPr>
          <w:rFonts w:ascii="Arial" w:eastAsia="Arial" w:hAnsi="Arial" w:cs="Arial"/>
          <w:sz w:val="24"/>
          <w:szCs w:val="24"/>
          <w:lang w:eastAsia="pl-PL"/>
        </w:rPr>
      </w:pPr>
      <w:r>
        <w:rPr>
          <w:rFonts w:ascii="Arial" w:eastAsia="Arial" w:hAnsi="Arial" w:cs="Arial"/>
          <w:bCs/>
          <w:sz w:val="24"/>
          <w:szCs w:val="24"/>
          <w:lang w:eastAsia="pl-PL"/>
        </w:rPr>
        <w:t>Do oferty</w:t>
      </w:r>
      <w:r>
        <w:rPr>
          <w:rFonts w:ascii="Arial" w:eastAsia="Arial" w:hAnsi="Arial" w:cs="Arial"/>
          <w:sz w:val="24"/>
          <w:szCs w:val="24"/>
          <w:lang w:eastAsia="pl-PL"/>
        </w:rPr>
        <w:t xml:space="preserve"> Wykonawca zobowiązany jest dołączyć pełnomocnictwo lub inny dokument potwierdzający umocowanie do reprezentowania Wykonawcy, jeżeli w jego imieniu działa osoba, której umocowanie do reprezentowania Wykonawcy nie wynika z dokumentów, o których mowa w pkt. 2.  </w:t>
      </w:r>
    </w:p>
    <w:p w14:paraId="70A8AFBC" w14:textId="77777777" w:rsidR="00A3118A" w:rsidRDefault="00A3118A" w:rsidP="00A3118A">
      <w:pPr>
        <w:suppressAutoHyphens w:val="0"/>
        <w:spacing w:after="0" w:line="240" w:lineRule="auto"/>
        <w:jc w:val="both"/>
        <w:rPr>
          <w:rFonts w:ascii="Arial" w:eastAsia="Arial" w:hAnsi="Arial" w:cs="Arial"/>
          <w:sz w:val="24"/>
          <w:szCs w:val="24"/>
          <w:lang w:eastAsia="pl-PL"/>
        </w:rPr>
      </w:pPr>
      <w:r>
        <w:rPr>
          <w:rFonts w:ascii="Arial" w:eastAsia="Arial" w:hAnsi="Arial" w:cs="Arial"/>
          <w:sz w:val="24"/>
          <w:szCs w:val="24"/>
          <w:lang w:eastAsia="pl-PL"/>
        </w:rPr>
        <w:t xml:space="preserve">W sytuacji Wykonawców wspólnie ubiegających się o udzielenie zamówienia do oferty Wykonawcy zobowiązani są dołączyć pełnomocnictwo lub inny dokument potwierdzający umocowanie do reprezentowania Wykonawców wspólnie ubiegających się o udzielenie zamówienia publicznego, podpisane odpowiednio przez osoby umocowane do reprezentowania tych Wykonawców. </w:t>
      </w:r>
    </w:p>
    <w:p w14:paraId="126AB5E9" w14:textId="77777777" w:rsidR="00A3118A" w:rsidRDefault="00A3118A" w:rsidP="00A3118A">
      <w:pPr>
        <w:widowControl w:val="0"/>
        <w:numPr>
          <w:ilvl w:val="0"/>
          <w:numId w:val="8"/>
        </w:numPr>
        <w:tabs>
          <w:tab w:val="left" w:pos="284"/>
          <w:tab w:val="left" w:pos="567"/>
        </w:tabs>
        <w:suppressAutoHyphens w:val="0"/>
        <w:autoSpaceDE w:val="0"/>
        <w:spacing w:after="0" w:line="240" w:lineRule="auto"/>
        <w:ind w:left="0" w:firstLine="0"/>
        <w:jc w:val="both"/>
        <w:rPr>
          <w:rFonts w:ascii="Arial" w:eastAsia="Arial" w:hAnsi="Arial" w:cs="Arial"/>
          <w:sz w:val="24"/>
          <w:szCs w:val="24"/>
          <w:lang w:eastAsia="pl-PL"/>
        </w:rPr>
      </w:pPr>
      <w:r>
        <w:rPr>
          <w:rFonts w:ascii="Arial" w:eastAsia="Arial" w:hAnsi="Arial" w:cs="Arial"/>
          <w:sz w:val="24"/>
          <w:szCs w:val="24"/>
          <w:lang w:eastAsia="pl-PL"/>
        </w:rPr>
        <w:t>Wykonawcy wspólnie ubiegający się o udzielenie zamówienia (</w:t>
      </w:r>
      <w:r>
        <w:rPr>
          <w:rFonts w:ascii="Arial" w:eastAsia="Arial" w:hAnsi="Arial" w:cs="Arial"/>
          <w:b/>
          <w:sz w:val="24"/>
          <w:szCs w:val="24"/>
          <w:u w:val="single"/>
          <w:lang w:eastAsia="pl-PL"/>
        </w:rPr>
        <w:t>w tym także spółki cywilne</w:t>
      </w:r>
      <w:r>
        <w:rPr>
          <w:rFonts w:ascii="Arial" w:eastAsia="Arial" w:hAnsi="Arial" w:cs="Arial"/>
          <w:sz w:val="24"/>
          <w:szCs w:val="24"/>
          <w:lang w:eastAsia="pl-PL"/>
        </w:rPr>
        <w:t xml:space="preserve">), w oparciu o art. 117 ust. 4 ustawy </w:t>
      </w:r>
      <w:proofErr w:type="spellStart"/>
      <w:r>
        <w:rPr>
          <w:rFonts w:ascii="Arial" w:eastAsia="Arial" w:hAnsi="Arial" w:cs="Arial"/>
          <w:sz w:val="24"/>
          <w:szCs w:val="24"/>
          <w:lang w:eastAsia="pl-PL"/>
        </w:rPr>
        <w:t>Pzp</w:t>
      </w:r>
      <w:proofErr w:type="spellEnd"/>
      <w:r>
        <w:rPr>
          <w:rFonts w:ascii="Arial" w:eastAsia="Arial" w:hAnsi="Arial" w:cs="Arial"/>
          <w:sz w:val="24"/>
          <w:szCs w:val="24"/>
          <w:lang w:eastAsia="pl-PL"/>
        </w:rPr>
        <w:t xml:space="preserve"> dołączają </w:t>
      </w:r>
      <w:r>
        <w:rPr>
          <w:rFonts w:ascii="Arial" w:eastAsia="Arial" w:hAnsi="Arial" w:cs="Arial"/>
          <w:b/>
          <w:sz w:val="24"/>
          <w:szCs w:val="24"/>
          <w:lang w:eastAsia="pl-PL"/>
        </w:rPr>
        <w:t>do oferty</w:t>
      </w:r>
      <w:r>
        <w:rPr>
          <w:rFonts w:ascii="Arial" w:eastAsia="Arial" w:hAnsi="Arial" w:cs="Arial"/>
          <w:sz w:val="24"/>
          <w:szCs w:val="24"/>
          <w:lang w:eastAsia="pl-PL"/>
        </w:rPr>
        <w:t xml:space="preserve"> oświadczenie, z którego wynika, które roboty budowlane, dostawy lub usługi wykonają poszczególni Wykonawcy – </w:t>
      </w:r>
      <w:r>
        <w:rPr>
          <w:rFonts w:ascii="Arial" w:eastAsia="Arial" w:hAnsi="Arial" w:cs="Arial"/>
          <w:bCs/>
          <w:sz w:val="24"/>
          <w:szCs w:val="24"/>
          <w:lang w:eastAsia="pl-PL"/>
        </w:rPr>
        <w:t>załącznik nr 8 do SWZ.</w:t>
      </w:r>
    </w:p>
    <w:p w14:paraId="22D173CD" w14:textId="77777777" w:rsidR="00A3118A" w:rsidRDefault="00A3118A" w:rsidP="00A3118A">
      <w:pPr>
        <w:widowControl w:val="0"/>
        <w:numPr>
          <w:ilvl w:val="0"/>
          <w:numId w:val="8"/>
        </w:numPr>
        <w:tabs>
          <w:tab w:val="left" w:pos="284"/>
        </w:tabs>
        <w:suppressAutoHyphens w:val="0"/>
        <w:autoSpaceDE w:val="0"/>
        <w:spacing w:after="0" w:line="240" w:lineRule="auto"/>
        <w:ind w:left="0" w:firstLine="0"/>
        <w:jc w:val="both"/>
        <w:rPr>
          <w:rFonts w:ascii="Arial" w:eastAsia="Arial" w:hAnsi="Arial" w:cs="Arial"/>
          <w:sz w:val="24"/>
          <w:szCs w:val="24"/>
          <w:lang w:eastAsia="pl-PL"/>
        </w:rPr>
      </w:pPr>
      <w:r>
        <w:rPr>
          <w:rFonts w:ascii="Arial" w:eastAsia="Arial" w:hAnsi="Arial" w:cs="Arial"/>
          <w:sz w:val="24"/>
          <w:szCs w:val="24"/>
          <w:lang w:eastAsia="pl-PL"/>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Załącznik nr 7 do SWZ.</w:t>
      </w:r>
    </w:p>
    <w:p w14:paraId="5854563D" w14:textId="77777777" w:rsidR="00A3118A" w:rsidRDefault="00A3118A" w:rsidP="00A3118A">
      <w:pPr>
        <w:suppressAutoHyphens w:val="0"/>
        <w:spacing w:after="0" w:line="240" w:lineRule="auto"/>
        <w:jc w:val="both"/>
        <w:rPr>
          <w:rFonts w:ascii="Arial" w:eastAsia="Arial" w:hAnsi="Arial" w:cs="Arial"/>
          <w:sz w:val="24"/>
          <w:szCs w:val="24"/>
          <w:lang w:eastAsia="pl-PL"/>
        </w:rPr>
      </w:pPr>
      <w:r>
        <w:rPr>
          <w:rFonts w:ascii="Arial" w:eastAsia="Arial" w:hAnsi="Arial" w:cs="Arial"/>
          <w:sz w:val="24"/>
          <w:szCs w:val="24"/>
          <w:lang w:eastAsia="pl-PL"/>
        </w:rPr>
        <w:t>Zobowiązanie podmiotu udostępniającego zasoby, o którym mowa w niniejszym punkcie, potwierdza, że stosunek łączący Wykonawcę z podmiotami udostępniającymi zasoby gwarantuje rzeczywisty dostęp do tych zasobów oraz określa w szczególności:</w:t>
      </w:r>
    </w:p>
    <w:p w14:paraId="367D490A" w14:textId="77777777" w:rsidR="00A3118A" w:rsidRDefault="00A3118A" w:rsidP="00A3118A">
      <w:pPr>
        <w:tabs>
          <w:tab w:val="left" w:pos="284"/>
          <w:tab w:val="left" w:pos="567"/>
        </w:tabs>
        <w:suppressAutoHyphens w:val="0"/>
        <w:spacing w:after="0" w:line="240" w:lineRule="auto"/>
        <w:jc w:val="both"/>
        <w:rPr>
          <w:rFonts w:ascii="Arial" w:eastAsia="Arial" w:hAnsi="Arial" w:cs="Arial"/>
          <w:sz w:val="24"/>
          <w:szCs w:val="24"/>
          <w:lang w:eastAsia="pl-PL"/>
        </w:rPr>
      </w:pPr>
      <w:r>
        <w:rPr>
          <w:rFonts w:ascii="Arial" w:eastAsia="Arial" w:hAnsi="Arial" w:cs="Arial"/>
          <w:sz w:val="24"/>
          <w:szCs w:val="24"/>
          <w:lang w:eastAsia="pl-PL"/>
        </w:rPr>
        <w:t>1)</w:t>
      </w:r>
      <w:r>
        <w:rPr>
          <w:rFonts w:ascii="Arial" w:eastAsia="Arial" w:hAnsi="Arial" w:cs="Arial"/>
          <w:sz w:val="24"/>
          <w:szCs w:val="24"/>
          <w:lang w:eastAsia="pl-PL"/>
        </w:rPr>
        <w:tab/>
        <w:t>zakres dostępnych Wykonawcy zasobów podmiotu udostępniającego zasoby;</w:t>
      </w:r>
    </w:p>
    <w:p w14:paraId="7F67C72A" w14:textId="77777777" w:rsidR="00A3118A" w:rsidRDefault="00A3118A" w:rsidP="00A3118A">
      <w:pPr>
        <w:tabs>
          <w:tab w:val="left" w:pos="284"/>
          <w:tab w:val="left" w:pos="567"/>
        </w:tabs>
        <w:suppressAutoHyphens w:val="0"/>
        <w:spacing w:after="0" w:line="240" w:lineRule="auto"/>
        <w:jc w:val="both"/>
        <w:rPr>
          <w:rFonts w:ascii="Arial" w:eastAsia="Arial" w:hAnsi="Arial" w:cs="Arial"/>
          <w:sz w:val="24"/>
          <w:szCs w:val="24"/>
          <w:lang w:eastAsia="pl-PL"/>
        </w:rPr>
      </w:pPr>
      <w:r>
        <w:rPr>
          <w:rFonts w:ascii="Arial" w:eastAsia="Arial" w:hAnsi="Arial" w:cs="Arial"/>
          <w:sz w:val="24"/>
          <w:szCs w:val="24"/>
          <w:lang w:eastAsia="pl-PL"/>
        </w:rPr>
        <w:t>2)</w:t>
      </w:r>
      <w:r>
        <w:rPr>
          <w:rFonts w:ascii="Arial" w:eastAsia="Arial" w:hAnsi="Arial" w:cs="Arial"/>
          <w:sz w:val="24"/>
          <w:szCs w:val="24"/>
          <w:lang w:eastAsia="pl-PL"/>
        </w:rPr>
        <w:tab/>
        <w:t>sposób i okres udostępnienia Wykonawcy i wykorzystania przez niego zasobów podmiotu udostępniającego te zasoby przy wykonywaniu zamówienia;</w:t>
      </w:r>
    </w:p>
    <w:p w14:paraId="4B50A1D9" w14:textId="77777777" w:rsidR="00A3118A" w:rsidRDefault="00A3118A" w:rsidP="00A3118A">
      <w:pPr>
        <w:tabs>
          <w:tab w:val="left" w:pos="284"/>
          <w:tab w:val="left" w:pos="567"/>
        </w:tabs>
        <w:suppressAutoHyphens w:val="0"/>
        <w:spacing w:after="0" w:line="240" w:lineRule="auto"/>
        <w:jc w:val="both"/>
        <w:rPr>
          <w:rFonts w:ascii="Arial" w:eastAsia="Arial" w:hAnsi="Arial" w:cs="Arial"/>
          <w:sz w:val="24"/>
          <w:szCs w:val="24"/>
          <w:lang w:eastAsia="pl-PL"/>
        </w:rPr>
      </w:pPr>
      <w:r>
        <w:rPr>
          <w:rFonts w:ascii="Arial" w:eastAsia="Arial" w:hAnsi="Arial" w:cs="Arial"/>
          <w:sz w:val="24"/>
          <w:szCs w:val="24"/>
          <w:lang w:eastAsia="pl-PL"/>
        </w:rPr>
        <w:t>3)</w:t>
      </w:r>
      <w:r>
        <w:rPr>
          <w:rFonts w:ascii="Arial" w:eastAsia="Arial" w:hAnsi="Arial" w:cs="Arial"/>
          <w:sz w:val="24"/>
          <w:szCs w:val="24"/>
          <w:lang w:eastAsia="pl-PL"/>
        </w:rPr>
        <w:tab/>
        <w:t xml:space="preserve">czy i w jakim zakresie podmiot udostępniający zasoby, na zdolnościach którego Wykonawca polega w odniesieniu do warunków udziału w postępowaniu dotyczących </w:t>
      </w:r>
      <w:r>
        <w:rPr>
          <w:rFonts w:ascii="Arial" w:eastAsia="Arial" w:hAnsi="Arial" w:cs="Arial"/>
          <w:sz w:val="24"/>
          <w:szCs w:val="24"/>
          <w:lang w:eastAsia="pl-PL"/>
        </w:rPr>
        <w:lastRenderedPageBreak/>
        <w:t>wykształcenia, kwalifikacji zawodowych lub doświadczenia, zrealizuje roboty budowlane lub usługi, których wskazane zdolności dotyczą.</w:t>
      </w:r>
    </w:p>
    <w:p w14:paraId="6F5DEAF4" w14:textId="322676C3" w:rsidR="00A3118A" w:rsidRPr="005E6DA7" w:rsidRDefault="00A3118A" w:rsidP="00A3118A">
      <w:pPr>
        <w:pStyle w:val="Tekstpodstawowy"/>
        <w:spacing w:after="20"/>
        <w:rPr>
          <w:rFonts w:ascii="Arial" w:eastAsia="Arial" w:hAnsi="Arial" w:cs="Arial"/>
          <w:b/>
          <w:color w:val="auto"/>
          <w:sz w:val="24"/>
          <w:szCs w:val="24"/>
          <w:lang w:eastAsia="pl-PL"/>
        </w:rPr>
      </w:pPr>
      <w:r>
        <w:rPr>
          <w:rFonts w:ascii="Arial" w:eastAsia="Arial" w:hAnsi="Arial" w:cs="Arial"/>
          <w:color w:val="auto"/>
          <w:sz w:val="24"/>
          <w:szCs w:val="24"/>
          <w:lang w:eastAsia="pl-PL"/>
        </w:rPr>
        <w:t xml:space="preserve">Wykonawca, w przypadku polegania na zdolnościach lub sytuacji podmiotów udostępniających zasoby, przedstawia </w:t>
      </w:r>
      <w:r>
        <w:rPr>
          <w:rFonts w:ascii="Arial" w:eastAsia="Arial" w:hAnsi="Arial" w:cs="Arial"/>
          <w:b/>
          <w:color w:val="auto"/>
          <w:sz w:val="24"/>
          <w:szCs w:val="24"/>
          <w:lang w:eastAsia="pl-PL"/>
        </w:rPr>
        <w:t>do oferty</w:t>
      </w:r>
      <w:r>
        <w:rPr>
          <w:rFonts w:ascii="Arial" w:eastAsia="Arial" w:hAnsi="Arial" w:cs="Arial"/>
          <w:color w:val="auto"/>
          <w:sz w:val="24"/>
          <w:szCs w:val="24"/>
          <w:lang w:eastAsia="pl-PL"/>
        </w:rPr>
        <w:t>, wraz z oświadczeniem, o którym mowa w pkt. 1, także oświadczenie podmiotu udostępniającego zasoby, potwierdzające brak podstaw wykluczenia tego podmiotu oraz odpowiednio spełnianie warunków udziału w postępowaniu lub kryteriów selekcji, w zakresie, w jakim Wykonawca powołuje się na jego zasoby, uwzględniające przesłanki wykluczenia z postępowania na podstawie Ustawy z dnia 13 kwietnia 2022 r. o szczególnych rozwiązaniach w zakresie przeciwdziałania wspieraniu agresji na Ukrainę oraz służących ochronie bezpieczeństwa narodowego (</w:t>
      </w:r>
      <w:r w:rsidR="00D3135E" w:rsidRPr="005E6DA7">
        <w:rPr>
          <w:rFonts w:ascii="Arial" w:hAnsi="Arial" w:cs="Arial"/>
          <w:color w:val="auto"/>
          <w:sz w:val="24"/>
          <w:szCs w:val="24"/>
        </w:rPr>
        <w:t>Dz. U. z 2024 r. poz. 507</w:t>
      </w:r>
      <w:r w:rsidRPr="005E6DA7">
        <w:rPr>
          <w:rFonts w:ascii="Arial" w:eastAsia="Arial" w:hAnsi="Arial" w:cs="Arial"/>
          <w:color w:val="auto"/>
          <w:sz w:val="24"/>
          <w:szCs w:val="24"/>
          <w:lang w:eastAsia="pl-PL"/>
        </w:rPr>
        <w:t xml:space="preserve">)– </w:t>
      </w:r>
      <w:r w:rsidRPr="005E6DA7">
        <w:rPr>
          <w:rFonts w:ascii="Arial" w:eastAsia="Arial" w:hAnsi="Arial" w:cs="Arial"/>
          <w:bCs/>
          <w:color w:val="auto"/>
          <w:sz w:val="24"/>
          <w:szCs w:val="24"/>
          <w:lang w:eastAsia="pl-PL"/>
        </w:rPr>
        <w:t>Załącznik nr 9 do SWZ</w:t>
      </w:r>
    </w:p>
    <w:p w14:paraId="010B8CC7" w14:textId="77777777" w:rsidR="00A3118A" w:rsidRDefault="00A3118A" w:rsidP="00A3118A">
      <w:pPr>
        <w:pStyle w:val="Tekstpodstawowy"/>
        <w:spacing w:before="20" w:after="20" w:line="276" w:lineRule="auto"/>
        <w:rPr>
          <w:rFonts w:ascii="Arial" w:hAnsi="Arial" w:cs="Arial"/>
          <w:b/>
          <w:bCs/>
          <w:color w:val="auto"/>
          <w:sz w:val="24"/>
          <w:szCs w:val="24"/>
        </w:rPr>
      </w:pPr>
    </w:p>
    <w:p w14:paraId="332464C4" w14:textId="77777777" w:rsidR="00A3118A" w:rsidRDefault="00A3118A" w:rsidP="00A3118A">
      <w:pPr>
        <w:pStyle w:val="Tekstpodstawowy"/>
        <w:spacing w:before="20" w:after="20"/>
        <w:rPr>
          <w:rFonts w:ascii="Arial" w:hAnsi="Arial" w:cs="Arial"/>
          <w:b/>
          <w:bCs/>
          <w:color w:val="auto"/>
          <w:sz w:val="24"/>
          <w:szCs w:val="24"/>
        </w:rPr>
      </w:pPr>
      <w:r>
        <w:rPr>
          <w:rFonts w:ascii="Arial" w:hAnsi="Arial" w:cs="Arial"/>
          <w:b/>
          <w:bCs/>
          <w:color w:val="auto"/>
          <w:sz w:val="24"/>
          <w:szCs w:val="24"/>
        </w:rPr>
        <w:t>12.2. Podmiotowe środki dowodowe wymagane przez zamawiającego, które należy złożyć na wezwanie, o którym mowa w art. 274 ust. 1 ustawy na potwierdzenie, że wykonawca spełnia warunki udziału w postępowaniu, o których mowa w Rozdziale X SWZ</w:t>
      </w:r>
    </w:p>
    <w:p w14:paraId="163A8F12" w14:textId="77777777" w:rsidR="00A3118A" w:rsidRDefault="00A3118A" w:rsidP="00A3118A">
      <w:pPr>
        <w:numPr>
          <w:ilvl w:val="2"/>
          <w:numId w:val="9"/>
        </w:numPr>
        <w:tabs>
          <w:tab w:val="left" w:pos="284"/>
        </w:tabs>
        <w:suppressAutoHyphens w:val="0"/>
        <w:spacing w:after="0" w:line="240" w:lineRule="auto"/>
        <w:ind w:left="0" w:firstLine="0"/>
        <w:jc w:val="both"/>
        <w:rPr>
          <w:rFonts w:ascii="Arial" w:eastAsia="Arial" w:hAnsi="Arial" w:cs="Arial"/>
          <w:sz w:val="24"/>
          <w:szCs w:val="24"/>
        </w:rPr>
      </w:pPr>
      <w:r>
        <w:rPr>
          <w:rFonts w:ascii="Arial" w:eastAsia="Arial" w:hAnsi="Arial" w:cs="Arial"/>
          <w:sz w:val="24"/>
          <w:szCs w:val="24"/>
        </w:rPr>
        <w:t xml:space="preserve">Oświadczenie Wykonawcy o aktualności informacji zawartych w oświadczeniu, o którym mowa w art. 125 ust. 1 ustawy </w:t>
      </w:r>
      <w:proofErr w:type="spellStart"/>
      <w:r>
        <w:rPr>
          <w:rFonts w:ascii="Arial" w:eastAsia="Arial" w:hAnsi="Arial" w:cs="Arial"/>
          <w:sz w:val="24"/>
          <w:szCs w:val="24"/>
        </w:rPr>
        <w:t>Pzp</w:t>
      </w:r>
      <w:proofErr w:type="spellEnd"/>
      <w:r>
        <w:rPr>
          <w:rFonts w:ascii="Arial" w:eastAsia="Arial" w:hAnsi="Arial" w:cs="Arial"/>
          <w:sz w:val="24"/>
          <w:szCs w:val="24"/>
        </w:rPr>
        <w:t xml:space="preserve">, w zakresie podstaw wykluczenia z postępowania wskazanych przez Zamawiającego, o których mowa w art. 108 ust. 1 ustawy </w:t>
      </w:r>
      <w:proofErr w:type="spellStart"/>
      <w:r>
        <w:rPr>
          <w:rFonts w:ascii="Arial" w:eastAsia="Arial" w:hAnsi="Arial" w:cs="Arial"/>
          <w:sz w:val="24"/>
          <w:szCs w:val="24"/>
        </w:rPr>
        <w:t>Pzp</w:t>
      </w:r>
      <w:proofErr w:type="spellEnd"/>
      <w:r>
        <w:rPr>
          <w:rFonts w:ascii="Arial" w:eastAsia="Arial" w:hAnsi="Arial" w:cs="Arial"/>
          <w:sz w:val="24"/>
          <w:szCs w:val="24"/>
        </w:rPr>
        <w:t xml:space="preserve">, w tym również oświadczenie Wykonawcy, w zakresie art. 108 ust. 1 pkt 5 ustawy </w:t>
      </w:r>
      <w:proofErr w:type="spellStart"/>
      <w:r>
        <w:rPr>
          <w:rFonts w:ascii="Arial" w:eastAsia="Arial" w:hAnsi="Arial" w:cs="Arial"/>
          <w:sz w:val="24"/>
          <w:szCs w:val="24"/>
        </w:rPr>
        <w:t>Pzp</w:t>
      </w:r>
      <w:proofErr w:type="spellEnd"/>
      <w:r>
        <w:rPr>
          <w:rFonts w:ascii="Arial" w:eastAsia="Arial" w:hAnsi="Arial" w:cs="Arial"/>
          <w:sz w:val="24"/>
          <w:szCs w:val="24"/>
        </w:rPr>
        <w:t xml:space="preserve">, o braku przynależności do tej samej grupy kapitałowej, w rozumieniu ustawy z dnia 16 lutego 2007 r. o ochronie konkurencji i konsumentów, z innym Wykonawcą, który złożył odrębną ofertę, albo oświadczenie o przynależności do tej samej grupy kapitałowej wraz z dokumentami lub informacjami potwierdzającymi przygotowanie oferty niezależnie od innego Wykonawcy należącego do tej samej grupy kapitałowej – </w:t>
      </w:r>
      <w:r>
        <w:rPr>
          <w:rFonts w:ascii="Arial" w:eastAsia="Arial" w:hAnsi="Arial" w:cs="Arial"/>
          <w:bCs/>
          <w:sz w:val="24"/>
          <w:szCs w:val="24"/>
        </w:rPr>
        <w:t>załącznik nr 3 do SWZ;</w:t>
      </w:r>
    </w:p>
    <w:p w14:paraId="70F83FD4" w14:textId="271D593C" w:rsidR="00A3118A" w:rsidRPr="00A9457F" w:rsidRDefault="00A3118A" w:rsidP="00A3118A">
      <w:pPr>
        <w:numPr>
          <w:ilvl w:val="2"/>
          <w:numId w:val="9"/>
        </w:numPr>
        <w:tabs>
          <w:tab w:val="left" w:pos="284"/>
        </w:tabs>
        <w:suppressAutoHyphens w:val="0"/>
        <w:spacing w:after="0" w:line="240" w:lineRule="auto"/>
        <w:ind w:left="0" w:firstLine="0"/>
        <w:jc w:val="both"/>
        <w:rPr>
          <w:rFonts w:ascii="Arial" w:eastAsia="Arial" w:hAnsi="Arial" w:cs="Arial"/>
          <w:sz w:val="24"/>
          <w:szCs w:val="24"/>
        </w:rPr>
      </w:pPr>
      <w:r>
        <w:rPr>
          <w:rFonts w:ascii="Arial" w:eastAsia="Arial" w:hAnsi="Arial" w:cs="Arial"/>
          <w:sz w:val="24"/>
          <w:szCs w:val="24"/>
        </w:rPr>
        <w:t>wykaz osób, skierowanych przez Wykonawcę do realizacji zamówienia</w:t>
      </w:r>
      <w:r>
        <w:rPr>
          <w:rFonts w:ascii="Arial" w:eastAsia="Arial" w:hAnsi="Arial" w:cs="Arial"/>
          <w:w w:val="99"/>
          <w:sz w:val="24"/>
          <w:szCs w:val="24"/>
        </w:rPr>
        <w:t xml:space="preserve"> </w:t>
      </w:r>
      <w:r>
        <w:rPr>
          <w:rFonts w:ascii="Arial" w:eastAsia="Arial" w:hAnsi="Arial" w:cs="Arial"/>
          <w:sz w:val="24"/>
          <w:szCs w:val="24"/>
        </w:rPr>
        <w:t xml:space="preserve">publicznego wraz z informacjami na temat ich kwalifikacji zawodowych, uprawnień i doświadczenia niezbędnych do wykonania zamówienia publicznego, a także zakresu wykonywanych </w:t>
      </w:r>
      <w:r w:rsidRPr="00E010E8">
        <w:rPr>
          <w:rFonts w:ascii="Arial" w:eastAsia="Arial" w:hAnsi="Arial" w:cs="Arial"/>
          <w:sz w:val="24"/>
          <w:szCs w:val="24"/>
        </w:rPr>
        <w:t xml:space="preserve">przez nie czynności oraz informacją o podstawie do dysponowania tymi osobami - załącznik nr </w:t>
      </w:r>
      <w:r w:rsidR="00E010E8" w:rsidRPr="00E010E8">
        <w:rPr>
          <w:rFonts w:ascii="Arial" w:eastAsia="Arial" w:hAnsi="Arial" w:cs="Arial"/>
          <w:sz w:val="24"/>
          <w:szCs w:val="24"/>
        </w:rPr>
        <w:t xml:space="preserve">4 </w:t>
      </w:r>
      <w:r w:rsidRPr="00E010E8">
        <w:rPr>
          <w:rFonts w:ascii="Arial" w:eastAsia="Arial" w:hAnsi="Arial" w:cs="Arial"/>
          <w:sz w:val="24"/>
          <w:szCs w:val="24"/>
        </w:rPr>
        <w:t>do SWZ.</w:t>
      </w:r>
      <w:r w:rsidRPr="00E010E8">
        <w:rPr>
          <w:rFonts w:ascii="Arial" w:eastAsia="Arial" w:hAnsi="Arial" w:cs="Arial"/>
          <w:w w:val="99"/>
          <w:sz w:val="24"/>
          <w:szCs w:val="24"/>
        </w:rPr>
        <w:t xml:space="preserve"> </w:t>
      </w:r>
    </w:p>
    <w:p w14:paraId="7EB598DB" w14:textId="77777777" w:rsidR="00A3118A" w:rsidRDefault="00A3118A" w:rsidP="00A3118A">
      <w:pPr>
        <w:suppressAutoHyphens w:val="0"/>
        <w:autoSpaceDE w:val="0"/>
        <w:autoSpaceDN w:val="0"/>
        <w:adjustRightInd w:val="0"/>
        <w:spacing w:after="27"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 xml:space="preserve">12.3. Jeżeli Wykonawca nie złożył oświadczenia, o którym mowa w art. 125 ust. 1 ustawy </w:t>
      </w:r>
      <w:proofErr w:type="spellStart"/>
      <w:r>
        <w:rPr>
          <w:rFonts w:asciiTheme="majorHAnsi" w:eastAsia="Times New Roman" w:hAnsiTheme="majorHAnsi" w:cstheme="majorHAnsi"/>
          <w:sz w:val="24"/>
          <w:szCs w:val="24"/>
          <w:lang w:eastAsia="pl-PL"/>
        </w:rPr>
        <w:t>Pzp</w:t>
      </w:r>
      <w:proofErr w:type="spellEnd"/>
      <w:r>
        <w:rPr>
          <w:rFonts w:asciiTheme="majorHAnsi" w:eastAsia="Times New Roman" w:hAnsiTheme="majorHAnsi" w:cstheme="majorHAnsi"/>
          <w:sz w:val="24"/>
          <w:szCs w:val="24"/>
          <w:lang w:eastAsia="pl-PL"/>
        </w:rPr>
        <w:t xml:space="preserve">, podmiotowych środków dowodowych, o których mowa w art. 273 ustawy </w:t>
      </w:r>
      <w:proofErr w:type="spellStart"/>
      <w:r>
        <w:rPr>
          <w:rFonts w:asciiTheme="majorHAnsi" w:eastAsia="Times New Roman" w:hAnsiTheme="majorHAnsi" w:cstheme="majorHAnsi"/>
          <w:sz w:val="24"/>
          <w:szCs w:val="24"/>
          <w:lang w:eastAsia="pl-PL"/>
        </w:rPr>
        <w:t>Pzp</w:t>
      </w:r>
      <w:proofErr w:type="spellEnd"/>
      <w:r>
        <w:rPr>
          <w:rFonts w:asciiTheme="majorHAnsi" w:eastAsia="Times New Roman" w:hAnsiTheme="majorHAnsi" w:cstheme="majorHAnsi"/>
          <w:sz w:val="24"/>
          <w:szCs w:val="24"/>
          <w:lang w:eastAsia="pl-PL"/>
        </w:rPr>
        <w:t xml:space="preserve">, innych dokumentów lub oświadczeń niezbędnych do przeprowadzenia postępowania, oświadczenia lub dokumenty są niekompletne lub zawierają błędy, Zamawiający wzywa Wykonawcę odpowiednio do ich złożenia, poprawienia lub uzupełnienia lub do udzielania wyjaśnień w terminie przez siebie wskazanym, chyba że mimo ich złożenia, uzupełnienia, poprawienia lub udzielenia wyjaśnień oferta Wykonawcy podlega odrzuceniu albo konieczne byłoby unieważnienie postępowania. </w:t>
      </w:r>
    </w:p>
    <w:p w14:paraId="17B5F8AE" w14:textId="77777777" w:rsidR="00A3118A" w:rsidRDefault="00A3118A" w:rsidP="00A3118A">
      <w:pPr>
        <w:suppressAutoHyphens w:val="0"/>
        <w:autoSpaceDE w:val="0"/>
        <w:autoSpaceDN w:val="0"/>
        <w:adjustRightInd w:val="0"/>
        <w:spacing w:after="27"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 xml:space="preserve">12.4. 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 </w:t>
      </w:r>
    </w:p>
    <w:p w14:paraId="3B11ED13" w14:textId="77777777" w:rsidR="00A3118A" w:rsidRDefault="00A3118A" w:rsidP="00A3118A">
      <w:pPr>
        <w:suppressAutoHyphens w:val="0"/>
        <w:autoSpaceDE w:val="0"/>
        <w:autoSpaceDN w:val="0"/>
        <w:adjustRightInd w:val="0"/>
        <w:spacing w:after="27"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 xml:space="preserve">12.5. Zamawiający nie wzywa do złożenia podmiotowych środków dowodowych, jeżeli: </w:t>
      </w:r>
    </w:p>
    <w:p w14:paraId="39C0BEC8" w14:textId="77777777" w:rsidR="00A3118A" w:rsidRDefault="00A3118A" w:rsidP="00A3118A">
      <w:pPr>
        <w:suppressAutoHyphens w:val="0"/>
        <w:autoSpaceDE w:val="0"/>
        <w:autoSpaceDN w:val="0"/>
        <w:adjustRightInd w:val="0"/>
        <w:spacing w:after="27"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 xml:space="preserve">1)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ustawy </w:t>
      </w:r>
      <w:proofErr w:type="spellStart"/>
      <w:r>
        <w:rPr>
          <w:rFonts w:asciiTheme="majorHAnsi" w:eastAsia="Times New Roman" w:hAnsiTheme="majorHAnsi" w:cstheme="majorHAnsi"/>
          <w:sz w:val="24"/>
          <w:szCs w:val="24"/>
          <w:lang w:eastAsia="pl-PL"/>
        </w:rPr>
        <w:t>Pzp</w:t>
      </w:r>
      <w:proofErr w:type="spellEnd"/>
      <w:r>
        <w:rPr>
          <w:rFonts w:asciiTheme="majorHAnsi" w:eastAsia="Times New Roman" w:hAnsiTheme="majorHAnsi" w:cstheme="majorHAnsi"/>
          <w:sz w:val="24"/>
          <w:szCs w:val="24"/>
          <w:lang w:eastAsia="pl-PL"/>
        </w:rPr>
        <w:t xml:space="preserve"> dane umożliwiające dostęp do tych środków, </w:t>
      </w:r>
    </w:p>
    <w:p w14:paraId="3263C012" w14:textId="77777777" w:rsidR="00A3118A" w:rsidRDefault="00A3118A" w:rsidP="00A3118A">
      <w:pPr>
        <w:suppressAutoHyphens w:val="0"/>
        <w:autoSpaceDE w:val="0"/>
        <w:autoSpaceDN w:val="0"/>
        <w:adjustRightInd w:val="0"/>
        <w:spacing w:after="27"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 xml:space="preserve">2) podmiotowym środkiem dowodowym jest oświadczenie, którego treść odpowiada zakresowi oświadczenia, o którym mowa w art. 125 ust. 1. </w:t>
      </w:r>
    </w:p>
    <w:p w14:paraId="37CC3BF8" w14:textId="77777777" w:rsidR="00A3118A" w:rsidRDefault="00A3118A" w:rsidP="00A3118A">
      <w:pPr>
        <w:suppressAutoHyphens w:val="0"/>
        <w:autoSpaceDE w:val="0"/>
        <w:autoSpaceDN w:val="0"/>
        <w:adjustRightInd w:val="0"/>
        <w:spacing w:after="27"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lastRenderedPageBreak/>
        <w:t xml:space="preserve">12.6.Wykonawca nie jest zobowiązany do złożenia podmiotowych środków dowodowych, które Zamawiający posiada, jeżeli wykonawca wskaże te środki oraz potwierdzi ich prawidłowość i aktualność. </w:t>
      </w:r>
    </w:p>
    <w:p w14:paraId="3125733C" w14:textId="77777777" w:rsidR="00A3118A" w:rsidRDefault="00A3118A" w:rsidP="00A3118A">
      <w:pPr>
        <w:suppressAutoHyphens w:val="0"/>
        <w:autoSpaceDE w:val="0"/>
        <w:autoSpaceDN w:val="0"/>
        <w:adjustRightInd w:val="0"/>
        <w:spacing w:after="27"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 xml:space="preserve">12.7.W zakresie nieuregulowanym ustawą </w:t>
      </w:r>
      <w:proofErr w:type="spellStart"/>
      <w:r>
        <w:rPr>
          <w:rFonts w:asciiTheme="majorHAnsi" w:eastAsia="Times New Roman" w:hAnsiTheme="majorHAnsi" w:cstheme="majorHAnsi"/>
          <w:sz w:val="24"/>
          <w:szCs w:val="24"/>
          <w:lang w:eastAsia="pl-PL"/>
        </w:rPr>
        <w:t>Pzp</w:t>
      </w:r>
      <w:proofErr w:type="spellEnd"/>
      <w:r>
        <w:rPr>
          <w:rFonts w:asciiTheme="majorHAnsi" w:eastAsia="Times New Roman" w:hAnsiTheme="majorHAnsi" w:cstheme="majorHAnsi"/>
          <w:sz w:val="24"/>
          <w:szCs w:val="24"/>
          <w:lang w:eastAsia="pl-PL"/>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(Dz. U. z 2020 r. poz. 2415)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konkursu (Dz. U. z 2020 r. poz. 2452). </w:t>
      </w:r>
    </w:p>
    <w:p w14:paraId="7E9DFD6B" w14:textId="77777777" w:rsidR="00DA6F51" w:rsidRDefault="00DA6F51" w:rsidP="002B1B78">
      <w:pPr>
        <w:pStyle w:val="Tekstpodstawowy"/>
        <w:spacing w:before="20" w:after="20" w:line="276" w:lineRule="auto"/>
        <w:rPr>
          <w:rFonts w:ascii="Arial" w:hAnsi="Arial" w:cs="Arial"/>
          <w:b/>
          <w:bCs/>
          <w:color w:val="auto"/>
          <w:sz w:val="24"/>
          <w:szCs w:val="24"/>
        </w:rPr>
      </w:pPr>
    </w:p>
    <w:p w14:paraId="41D0E0C9" w14:textId="7EFFD764" w:rsidR="000902B6" w:rsidRPr="00D96DE8" w:rsidRDefault="00AE6640" w:rsidP="00D96DE8">
      <w:pPr>
        <w:pStyle w:val="Tekstpodstawowy"/>
        <w:overflowPunct w:val="0"/>
        <w:spacing w:before="20" w:after="20" w:line="276" w:lineRule="auto"/>
        <w:ind w:right="567"/>
        <w:rPr>
          <w:rFonts w:ascii="Arial" w:hAnsi="Arial" w:cs="Arial"/>
          <w:b/>
          <w:bCs/>
          <w:color w:val="auto"/>
          <w:sz w:val="24"/>
          <w:szCs w:val="24"/>
        </w:rPr>
      </w:pPr>
      <w:r>
        <w:rPr>
          <w:rFonts w:ascii="Arial" w:hAnsi="Arial" w:cs="Arial"/>
          <w:b/>
          <w:bCs/>
          <w:color w:val="auto"/>
          <w:sz w:val="24"/>
          <w:szCs w:val="24"/>
        </w:rPr>
        <w:t>13</w:t>
      </w:r>
      <w:r w:rsidR="00FC2DD8" w:rsidRPr="00AB6EE0">
        <w:rPr>
          <w:rFonts w:ascii="Arial" w:hAnsi="Arial" w:cs="Arial"/>
          <w:b/>
          <w:bCs/>
          <w:color w:val="auto"/>
          <w:sz w:val="24"/>
          <w:szCs w:val="24"/>
        </w:rPr>
        <w:t xml:space="preserve">. WYJAŚNIENIA TREŚCI SIWZ </w:t>
      </w:r>
    </w:p>
    <w:p w14:paraId="054C5BB6" w14:textId="0D36FB55" w:rsidR="000902B6" w:rsidRPr="000902B6" w:rsidRDefault="000902B6" w:rsidP="000902B6">
      <w:pPr>
        <w:suppressAutoHyphens w:val="0"/>
        <w:autoSpaceDE w:val="0"/>
        <w:autoSpaceDN w:val="0"/>
        <w:adjustRightInd w:val="0"/>
        <w:spacing w:after="20" w:line="240" w:lineRule="auto"/>
        <w:rPr>
          <w:rFonts w:ascii="Arial" w:eastAsia="Times New Roman" w:hAnsi="Arial" w:cs="Arial"/>
          <w:color w:val="000000"/>
          <w:sz w:val="24"/>
          <w:szCs w:val="24"/>
          <w:lang w:eastAsia="pl-PL"/>
        </w:rPr>
      </w:pPr>
      <w:r w:rsidRPr="00961486">
        <w:rPr>
          <w:rFonts w:ascii="Arial" w:eastAsia="Times New Roman" w:hAnsi="Arial" w:cs="Arial"/>
          <w:color w:val="000000"/>
          <w:sz w:val="24"/>
          <w:szCs w:val="24"/>
          <w:lang w:eastAsia="pl-PL"/>
        </w:rPr>
        <w:t xml:space="preserve">13.1 </w:t>
      </w:r>
      <w:r w:rsidRPr="000902B6">
        <w:rPr>
          <w:rFonts w:ascii="Arial" w:eastAsia="Times New Roman" w:hAnsi="Arial" w:cs="Arial"/>
          <w:color w:val="000000"/>
          <w:sz w:val="24"/>
          <w:szCs w:val="24"/>
          <w:lang w:eastAsia="pl-PL"/>
        </w:rPr>
        <w:t xml:space="preserve">Wykonawca może zwrócić się do zamawiającego z wnioskiem o wyjaśnienie treści SWZ. Zamawiający udzieli wyjaśnień niezwłocznie, jednak nie później niż na 2 dni przed upływem terminu składania ofert, pod warunkiem że wniosek o wyjaśnienie treści SWZ wpłynie do zamawiającego na </w:t>
      </w:r>
      <w:r w:rsidRPr="000902B6">
        <w:rPr>
          <w:rFonts w:ascii="Arial" w:eastAsia="Times New Roman" w:hAnsi="Arial" w:cs="Arial"/>
          <w:b/>
          <w:bCs/>
          <w:color w:val="000000"/>
          <w:sz w:val="24"/>
          <w:szCs w:val="24"/>
          <w:lang w:eastAsia="pl-PL"/>
        </w:rPr>
        <w:t xml:space="preserve">Platformie e-Zamówienia </w:t>
      </w:r>
      <w:r w:rsidRPr="000902B6">
        <w:rPr>
          <w:rFonts w:ascii="Arial" w:eastAsia="Times New Roman" w:hAnsi="Arial" w:cs="Arial"/>
          <w:color w:val="000000"/>
          <w:sz w:val="24"/>
          <w:szCs w:val="24"/>
          <w:lang w:eastAsia="pl-PL"/>
        </w:rPr>
        <w:t xml:space="preserve">nie później niż na 4 dni przed upływem terminu składania ofert. </w:t>
      </w:r>
    </w:p>
    <w:p w14:paraId="5D66FCAE" w14:textId="06A2B123" w:rsidR="000902B6" w:rsidRPr="000902B6" w:rsidRDefault="00961486" w:rsidP="000902B6">
      <w:pPr>
        <w:suppressAutoHyphens w:val="0"/>
        <w:autoSpaceDE w:val="0"/>
        <w:autoSpaceDN w:val="0"/>
        <w:adjustRightInd w:val="0"/>
        <w:spacing w:after="20"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13.</w:t>
      </w:r>
      <w:r w:rsidR="000902B6" w:rsidRPr="000902B6">
        <w:rPr>
          <w:rFonts w:ascii="Arial" w:eastAsia="Times New Roman" w:hAnsi="Arial" w:cs="Arial"/>
          <w:color w:val="000000"/>
          <w:sz w:val="24"/>
          <w:szCs w:val="24"/>
          <w:lang w:eastAsia="pl-PL"/>
        </w:rPr>
        <w:t xml:space="preserve">2. Pytania zawarte we wniosku o wyjaśnienie treści SWZ można przekazywać pojedynczo lub pakietami. </w:t>
      </w:r>
    </w:p>
    <w:p w14:paraId="52F87574" w14:textId="4E1D518C" w:rsidR="000902B6" w:rsidRPr="000902B6" w:rsidRDefault="00961486" w:rsidP="000902B6">
      <w:pPr>
        <w:suppressAutoHyphens w:val="0"/>
        <w:autoSpaceDE w:val="0"/>
        <w:autoSpaceDN w:val="0"/>
        <w:adjustRightInd w:val="0"/>
        <w:spacing w:after="20"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13.</w:t>
      </w:r>
      <w:r w:rsidR="000902B6" w:rsidRPr="000902B6">
        <w:rPr>
          <w:rFonts w:ascii="Arial" w:eastAsia="Times New Roman" w:hAnsi="Arial" w:cs="Arial"/>
          <w:color w:val="000000"/>
          <w:sz w:val="24"/>
          <w:szCs w:val="24"/>
          <w:lang w:eastAsia="pl-PL"/>
        </w:rPr>
        <w:t xml:space="preserve">3. Zaleca się, aby wnioski o wyjaśnienie treści SWZ były przekazywane w wersji edytowalnej. </w:t>
      </w:r>
    </w:p>
    <w:p w14:paraId="20BEBF9B" w14:textId="1A6DAB2B" w:rsidR="000902B6" w:rsidRPr="000902B6" w:rsidRDefault="00961486" w:rsidP="000902B6">
      <w:pPr>
        <w:suppressAutoHyphens w:val="0"/>
        <w:autoSpaceDE w:val="0"/>
        <w:autoSpaceDN w:val="0"/>
        <w:adjustRightInd w:val="0"/>
        <w:spacing w:after="20"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13.</w:t>
      </w:r>
      <w:r w:rsidR="000902B6" w:rsidRPr="000902B6">
        <w:rPr>
          <w:rFonts w:ascii="Arial" w:eastAsia="Times New Roman" w:hAnsi="Arial" w:cs="Arial"/>
          <w:color w:val="000000"/>
          <w:sz w:val="24"/>
          <w:szCs w:val="24"/>
          <w:lang w:eastAsia="pl-PL"/>
        </w:rPr>
        <w:t xml:space="preserve">4. Treść pytań wraz z wyjaśnieniami zamawiający udostępnia na </w:t>
      </w:r>
      <w:r w:rsidR="000902B6" w:rsidRPr="000902B6">
        <w:rPr>
          <w:rFonts w:ascii="Arial" w:eastAsia="Times New Roman" w:hAnsi="Arial" w:cs="Arial"/>
          <w:b/>
          <w:bCs/>
          <w:color w:val="000000"/>
          <w:sz w:val="24"/>
          <w:szCs w:val="24"/>
          <w:lang w:eastAsia="pl-PL"/>
        </w:rPr>
        <w:t xml:space="preserve">Platformie e-Zamówienia </w:t>
      </w:r>
      <w:r w:rsidR="000902B6" w:rsidRPr="000902B6">
        <w:rPr>
          <w:rFonts w:ascii="Arial" w:eastAsia="Times New Roman" w:hAnsi="Arial" w:cs="Arial"/>
          <w:color w:val="000000"/>
          <w:sz w:val="24"/>
          <w:szCs w:val="24"/>
          <w:lang w:eastAsia="pl-PL"/>
        </w:rPr>
        <w:t xml:space="preserve">i bez ujawniania źródła zapytania. </w:t>
      </w:r>
    </w:p>
    <w:p w14:paraId="50C95654" w14:textId="59D40D4A" w:rsidR="000902B6" w:rsidRPr="000902B6" w:rsidRDefault="00961486" w:rsidP="000902B6">
      <w:pPr>
        <w:suppressAutoHyphens w:val="0"/>
        <w:autoSpaceDE w:val="0"/>
        <w:autoSpaceDN w:val="0"/>
        <w:adjustRightInd w:val="0"/>
        <w:spacing w:after="0"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13.</w:t>
      </w:r>
      <w:r w:rsidR="000902B6" w:rsidRPr="000902B6">
        <w:rPr>
          <w:rFonts w:ascii="Arial" w:eastAsia="Times New Roman" w:hAnsi="Arial" w:cs="Arial"/>
          <w:color w:val="000000"/>
          <w:sz w:val="24"/>
          <w:szCs w:val="24"/>
          <w:lang w:eastAsia="pl-PL"/>
        </w:rPr>
        <w:t xml:space="preserve">5. W uzasadnionych przypadkach zamawiający może przed upływem terminu składania ofert zmienić treść SWZ. Dokonaną zmianę treści SWZ zamawiający udostępnia na </w:t>
      </w:r>
      <w:r w:rsidR="000902B6" w:rsidRPr="000902B6">
        <w:rPr>
          <w:rFonts w:ascii="Arial" w:eastAsia="Times New Roman" w:hAnsi="Arial" w:cs="Arial"/>
          <w:b/>
          <w:bCs/>
          <w:color w:val="000000"/>
          <w:sz w:val="24"/>
          <w:szCs w:val="24"/>
          <w:lang w:eastAsia="pl-PL"/>
        </w:rPr>
        <w:t>Platformie e-Zamówienia</w:t>
      </w:r>
      <w:r w:rsidR="000902B6" w:rsidRPr="000902B6">
        <w:rPr>
          <w:rFonts w:ascii="Arial" w:eastAsia="Times New Roman" w:hAnsi="Arial" w:cs="Arial"/>
          <w:color w:val="000000"/>
          <w:sz w:val="24"/>
          <w:szCs w:val="24"/>
          <w:lang w:eastAsia="pl-PL"/>
        </w:rPr>
        <w:t xml:space="preserve">. </w:t>
      </w:r>
    </w:p>
    <w:p w14:paraId="0B24A104" w14:textId="77777777" w:rsidR="001D1719" w:rsidRDefault="001D1719" w:rsidP="001859A7">
      <w:pPr>
        <w:pStyle w:val="Tekstpodstawowy"/>
        <w:overflowPunct w:val="0"/>
        <w:spacing w:before="20" w:after="20" w:line="276" w:lineRule="auto"/>
        <w:ind w:right="567"/>
        <w:rPr>
          <w:rFonts w:ascii="Arial" w:hAnsi="Arial" w:cs="Arial"/>
          <w:b/>
          <w:bCs/>
          <w:color w:val="auto"/>
          <w:sz w:val="24"/>
          <w:szCs w:val="24"/>
        </w:rPr>
      </w:pPr>
    </w:p>
    <w:p w14:paraId="689DC61D" w14:textId="3B1E0EA5" w:rsidR="00FC2DD8" w:rsidRDefault="0083525E" w:rsidP="001859A7">
      <w:pPr>
        <w:pStyle w:val="Tekstpodstawowy"/>
        <w:overflowPunct w:val="0"/>
        <w:spacing w:before="20" w:after="20" w:line="276" w:lineRule="auto"/>
        <w:ind w:right="567"/>
        <w:rPr>
          <w:rFonts w:ascii="Arial" w:hAnsi="Arial" w:cs="Arial"/>
          <w:b/>
          <w:bCs/>
          <w:color w:val="auto"/>
          <w:sz w:val="24"/>
          <w:szCs w:val="24"/>
        </w:rPr>
      </w:pPr>
      <w:r>
        <w:rPr>
          <w:rFonts w:ascii="Arial" w:hAnsi="Arial" w:cs="Arial"/>
          <w:b/>
          <w:bCs/>
          <w:color w:val="auto"/>
          <w:sz w:val="24"/>
          <w:szCs w:val="24"/>
        </w:rPr>
        <w:t>14</w:t>
      </w:r>
      <w:r w:rsidR="00FC2DD8" w:rsidRPr="00382F18">
        <w:rPr>
          <w:rFonts w:ascii="Arial" w:hAnsi="Arial" w:cs="Arial"/>
          <w:b/>
          <w:bCs/>
          <w:color w:val="auto"/>
          <w:sz w:val="24"/>
          <w:szCs w:val="24"/>
        </w:rPr>
        <w:t>. WYMAGANIA DOTYCZĄCE WADIUM</w:t>
      </w:r>
    </w:p>
    <w:p w14:paraId="403393D2" w14:textId="34C1C944" w:rsidR="00FC2DD8" w:rsidRPr="00C26507" w:rsidRDefault="009E32A2" w:rsidP="00EE1EFE">
      <w:pPr>
        <w:widowControl w:val="0"/>
        <w:autoSpaceDE w:val="0"/>
        <w:spacing w:before="20" w:after="20"/>
        <w:ind w:right="567"/>
        <w:rPr>
          <w:rFonts w:ascii="Arial" w:hAnsi="Arial" w:cs="Arial"/>
          <w:sz w:val="24"/>
          <w:szCs w:val="24"/>
        </w:rPr>
      </w:pPr>
      <w:r>
        <w:rPr>
          <w:rFonts w:ascii="Arial" w:hAnsi="Arial" w:cs="Arial"/>
          <w:sz w:val="24"/>
          <w:szCs w:val="24"/>
        </w:rPr>
        <w:t>Zamawiający nie wymaga wadium.</w:t>
      </w:r>
    </w:p>
    <w:p w14:paraId="3E760536" w14:textId="77777777" w:rsidR="00D96DE8" w:rsidRDefault="00D96DE8" w:rsidP="0078160F">
      <w:pPr>
        <w:pStyle w:val="Tekstpodstawowy"/>
        <w:overflowPunct w:val="0"/>
        <w:spacing w:before="20" w:after="20" w:line="276" w:lineRule="auto"/>
        <w:ind w:right="567"/>
        <w:rPr>
          <w:rFonts w:ascii="Arial" w:hAnsi="Arial" w:cs="Arial"/>
          <w:b/>
          <w:bCs/>
          <w:color w:val="auto"/>
          <w:sz w:val="24"/>
          <w:szCs w:val="24"/>
        </w:rPr>
      </w:pPr>
    </w:p>
    <w:p w14:paraId="15BAB143" w14:textId="0E7270E3" w:rsidR="00FC2DD8" w:rsidRPr="00AB6EE0" w:rsidRDefault="00D0484B" w:rsidP="00965D66">
      <w:pPr>
        <w:pStyle w:val="Tekstpodstawowy"/>
        <w:overflowPunct w:val="0"/>
        <w:spacing w:before="20" w:after="20" w:line="276" w:lineRule="auto"/>
        <w:ind w:left="1287" w:right="567" w:hanging="1287"/>
        <w:rPr>
          <w:rFonts w:ascii="Arial" w:hAnsi="Arial" w:cs="Arial"/>
          <w:b/>
          <w:bCs/>
          <w:color w:val="auto"/>
          <w:sz w:val="24"/>
          <w:szCs w:val="24"/>
        </w:rPr>
      </w:pPr>
      <w:r>
        <w:rPr>
          <w:rFonts w:ascii="Arial" w:hAnsi="Arial" w:cs="Arial"/>
          <w:b/>
          <w:bCs/>
          <w:color w:val="auto"/>
          <w:sz w:val="24"/>
          <w:szCs w:val="24"/>
        </w:rPr>
        <w:t>15</w:t>
      </w:r>
      <w:r w:rsidR="00FC2DD8" w:rsidRPr="00AB6EE0">
        <w:rPr>
          <w:rFonts w:ascii="Arial" w:hAnsi="Arial" w:cs="Arial"/>
          <w:b/>
          <w:bCs/>
          <w:color w:val="auto"/>
          <w:sz w:val="24"/>
          <w:szCs w:val="24"/>
        </w:rPr>
        <w:t>. TERMIN ZWIĄZANIA OFERTĄ</w:t>
      </w:r>
    </w:p>
    <w:p w14:paraId="606524AB" w14:textId="77777777" w:rsidR="00D063C5" w:rsidRPr="00D063C5" w:rsidRDefault="00D063C5" w:rsidP="00D063C5">
      <w:pPr>
        <w:suppressAutoHyphens w:val="0"/>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14:paraId="233C929C" w14:textId="26156882" w:rsidR="00D063C5" w:rsidRPr="006D2E69" w:rsidRDefault="00D0484B" w:rsidP="00D063C5">
      <w:pPr>
        <w:suppressAutoHyphens w:val="0"/>
        <w:autoSpaceDE w:val="0"/>
        <w:autoSpaceDN w:val="0"/>
        <w:adjustRightInd w:val="0"/>
        <w:spacing w:after="23"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color w:val="000000"/>
          <w:sz w:val="24"/>
          <w:szCs w:val="24"/>
          <w:lang w:eastAsia="pl-PL"/>
        </w:rPr>
        <w:t>15.</w:t>
      </w:r>
      <w:r w:rsidR="00D063C5" w:rsidRPr="00D063C5">
        <w:rPr>
          <w:rFonts w:asciiTheme="majorHAnsi" w:eastAsia="Times New Roman" w:hAnsiTheme="majorHAnsi" w:cstheme="majorHAnsi"/>
          <w:color w:val="000000"/>
          <w:sz w:val="24"/>
          <w:szCs w:val="24"/>
          <w:lang w:eastAsia="pl-PL"/>
        </w:rPr>
        <w:t xml:space="preserve">1. Wykonawca jest związany ofertą </w:t>
      </w:r>
      <w:r w:rsidR="0018042B">
        <w:rPr>
          <w:rFonts w:asciiTheme="majorHAnsi" w:eastAsia="Times New Roman" w:hAnsiTheme="majorHAnsi" w:cstheme="majorHAnsi"/>
          <w:color w:val="000000"/>
          <w:sz w:val="24"/>
          <w:szCs w:val="24"/>
          <w:lang w:eastAsia="pl-PL"/>
        </w:rPr>
        <w:t>do 30 dni od dnia w którym</w:t>
      </w:r>
      <w:r w:rsidR="00D063C5" w:rsidRPr="00D063C5">
        <w:rPr>
          <w:rFonts w:asciiTheme="majorHAnsi" w:eastAsia="Times New Roman" w:hAnsiTheme="majorHAnsi" w:cstheme="majorHAnsi"/>
          <w:color w:val="000000"/>
          <w:sz w:val="24"/>
          <w:szCs w:val="24"/>
          <w:lang w:eastAsia="pl-PL"/>
        </w:rPr>
        <w:t xml:space="preserve"> upływ</w:t>
      </w:r>
      <w:r w:rsidR="0018042B">
        <w:rPr>
          <w:rFonts w:asciiTheme="majorHAnsi" w:eastAsia="Times New Roman" w:hAnsiTheme="majorHAnsi" w:cstheme="majorHAnsi"/>
          <w:color w:val="000000"/>
          <w:sz w:val="24"/>
          <w:szCs w:val="24"/>
          <w:lang w:eastAsia="pl-PL"/>
        </w:rPr>
        <w:t>a</w:t>
      </w:r>
      <w:r w:rsidR="00D063C5" w:rsidRPr="00D063C5">
        <w:rPr>
          <w:rFonts w:asciiTheme="majorHAnsi" w:eastAsia="Times New Roman" w:hAnsiTheme="majorHAnsi" w:cstheme="majorHAnsi"/>
          <w:color w:val="000000"/>
          <w:sz w:val="24"/>
          <w:szCs w:val="24"/>
          <w:lang w:eastAsia="pl-PL"/>
        </w:rPr>
        <w:t xml:space="preserve"> term</w:t>
      </w:r>
      <w:r w:rsidR="0018042B">
        <w:rPr>
          <w:rFonts w:asciiTheme="majorHAnsi" w:eastAsia="Times New Roman" w:hAnsiTheme="majorHAnsi" w:cstheme="majorHAnsi"/>
          <w:color w:val="000000"/>
          <w:sz w:val="24"/>
          <w:szCs w:val="24"/>
          <w:lang w:eastAsia="pl-PL"/>
        </w:rPr>
        <w:t>in</w:t>
      </w:r>
      <w:r w:rsidR="00D063C5" w:rsidRPr="00D063C5">
        <w:rPr>
          <w:rFonts w:asciiTheme="majorHAnsi" w:eastAsia="Times New Roman" w:hAnsiTheme="majorHAnsi" w:cstheme="majorHAnsi"/>
          <w:color w:val="000000"/>
          <w:sz w:val="24"/>
          <w:szCs w:val="24"/>
          <w:lang w:eastAsia="pl-PL"/>
        </w:rPr>
        <w:t xml:space="preserve"> składania ofert </w:t>
      </w:r>
      <w:r w:rsidR="004D4286" w:rsidRPr="004D4286">
        <w:rPr>
          <w:rFonts w:asciiTheme="majorHAnsi" w:eastAsia="Times New Roman" w:hAnsiTheme="majorHAnsi" w:cstheme="majorHAnsi"/>
          <w:bCs/>
          <w:color w:val="000000"/>
          <w:sz w:val="24"/>
          <w:szCs w:val="24"/>
          <w:lang w:eastAsia="pl-PL"/>
        </w:rPr>
        <w:t>tj</w:t>
      </w:r>
      <w:r w:rsidR="004D4286">
        <w:rPr>
          <w:rFonts w:asciiTheme="majorHAnsi" w:eastAsia="Times New Roman" w:hAnsiTheme="majorHAnsi" w:cstheme="majorHAnsi"/>
          <w:bCs/>
          <w:color w:val="000000"/>
          <w:sz w:val="24"/>
          <w:szCs w:val="24"/>
          <w:lang w:eastAsia="pl-PL"/>
        </w:rPr>
        <w:t>.</w:t>
      </w:r>
      <w:r w:rsidR="004D4286" w:rsidRPr="004776D2">
        <w:rPr>
          <w:rFonts w:asciiTheme="majorHAnsi" w:eastAsia="Times New Roman" w:hAnsiTheme="majorHAnsi" w:cstheme="majorHAnsi"/>
          <w:b/>
          <w:sz w:val="24"/>
          <w:szCs w:val="24"/>
          <w:lang w:eastAsia="pl-PL"/>
        </w:rPr>
        <w:t xml:space="preserve"> </w:t>
      </w:r>
      <w:r w:rsidR="004D4286" w:rsidRPr="006D2E69">
        <w:rPr>
          <w:rFonts w:asciiTheme="majorHAnsi" w:eastAsia="Times New Roman" w:hAnsiTheme="majorHAnsi" w:cstheme="majorHAnsi"/>
          <w:b/>
          <w:sz w:val="24"/>
          <w:szCs w:val="24"/>
          <w:lang w:eastAsia="pl-PL"/>
        </w:rPr>
        <w:t xml:space="preserve">od </w:t>
      </w:r>
      <w:r w:rsidR="00704152">
        <w:rPr>
          <w:rFonts w:asciiTheme="majorHAnsi" w:eastAsia="Times New Roman" w:hAnsiTheme="majorHAnsi" w:cstheme="majorHAnsi"/>
          <w:b/>
          <w:sz w:val="24"/>
          <w:szCs w:val="24"/>
          <w:lang w:eastAsia="pl-PL"/>
        </w:rPr>
        <w:t>19</w:t>
      </w:r>
      <w:r w:rsidR="006D2E69" w:rsidRPr="006D2E69">
        <w:rPr>
          <w:rFonts w:asciiTheme="majorHAnsi" w:eastAsia="Times New Roman" w:hAnsiTheme="majorHAnsi" w:cstheme="majorHAnsi"/>
          <w:b/>
          <w:sz w:val="24"/>
          <w:szCs w:val="24"/>
          <w:lang w:eastAsia="pl-PL"/>
        </w:rPr>
        <w:t>.</w:t>
      </w:r>
      <w:r w:rsidR="00704152">
        <w:rPr>
          <w:rFonts w:asciiTheme="majorHAnsi" w:eastAsia="Times New Roman" w:hAnsiTheme="majorHAnsi" w:cstheme="majorHAnsi"/>
          <w:b/>
          <w:sz w:val="24"/>
          <w:szCs w:val="24"/>
          <w:lang w:eastAsia="pl-PL"/>
        </w:rPr>
        <w:t>12</w:t>
      </w:r>
      <w:r w:rsidR="006D2E69" w:rsidRPr="006D2E69">
        <w:rPr>
          <w:rFonts w:asciiTheme="majorHAnsi" w:eastAsia="Times New Roman" w:hAnsiTheme="majorHAnsi" w:cstheme="majorHAnsi"/>
          <w:b/>
          <w:sz w:val="24"/>
          <w:szCs w:val="24"/>
          <w:lang w:eastAsia="pl-PL"/>
        </w:rPr>
        <w:t>.202</w:t>
      </w:r>
      <w:r w:rsidR="008F7592">
        <w:rPr>
          <w:rFonts w:asciiTheme="majorHAnsi" w:eastAsia="Times New Roman" w:hAnsiTheme="majorHAnsi" w:cstheme="majorHAnsi"/>
          <w:b/>
          <w:sz w:val="24"/>
          <w:szCs w:val="24"/>
          <w:lang w:eastAsia="pl-PL"/>
        </w:rPr>
        <w:t xml:space="preserve">5 </w:t>
      </w:r>
      <w:r w:rsidR="002018C6" w:rsidRPr="006D2E69">
        <w:rPr>
          <w:rFonts w:asciiTheme="majorHAnsi" w:eastAsia="Times New Roman" w:hAnsiTheme="majorHAnsi" w:cstheme="majorHAnsi"/>
          <w:b/>
          <w:sz w:val="24"/>
          <w:szCs w:val="24"/>
          <w:lang w:eastAsia="pl-PL"/>
        </w:rPr>
        <w:t xml:space="preserve">r. do </w:t>
      </w:r>
      <w:r w:rsidR="00704152">
        <w:rPr>
          <w:rFonts w:asciiTheme="majorHAnsi" w:eastAsia="Times New Roman" w:hAnsiTheme="majorHAnsi" w:cstheme="majorHAnsi"/>
          <w:b/>
          <w:sz w:val="24"/>
          <w:szCs w:val="24"/>
          <w:lang w:eastAsia="pl-PL"/>
        </w:rPr>
        <w:t>17</w:t>
      </w:r>
      <w:r w:rsidR="006D2E69" w:rsidRPr="006D2E69">
        <w:rPr>
          <w:rFonts w:asciiTheme="majorHAnsi" w:eastAsia="Times New Roman" w:hAnsiTheme="majorHAnsi" w:cstheme="majorHAnsi"/>
          <w:b/>
          <w:sz w:val="24"/>
          <w:szCs w:val="24"/>
          <w:lang w:eastAsia="pl-PL"/>
        </w:rPr>
        <w:t>.</w:t>
      </w:r>
      <w:r w:rsidR="008F7592">
        <w:rPr>
          <w:rFonts w:asciiTheme="majorHAnsi" w:eastAsia="Times New Roman" w:hAnsiTheme="majorHAnsi" w:cstheme="majorHAnsi"/>
          <w:b/>
          <w:sz w:val="24"/>
          <w:szCs w:val="24"/>
          <w:lang w:eastAsia="pl-PL"/>
        </w:rPr>
        <w:t>0</w:t>
      </w:r>
      <w:r w:rsidR="00704152">
        <w:rPr>
          <w:rFonts w:asciiTheme="majorHAnsi" w:eastAsia="Times New Roman" w:hAnsiTheme="majorHAnsi" w:cstheme="majorHAnsi"/>
          <w:b/>
          <w:sz w:val="24"/>
          <w:szCs w:val="24"/>
          <w:lang w:eastAsia="pl-PL"/>
        </w:rPr>
        <w:t>1</w:t>
      </w:r>
      <w:r w:rsidR="006D2E69" w:rsidRPr="006D2E69">
        <w:rPr>
          <w:rFonts w:asciiTheme="majorHAnsi" w:eastAsia="Times New Roman" w:hAnsiTheme="majorHAnsi" w:cstheme="majorHAnsi"/>
          <w:b/>
          <w:sz w:val="24"/>
          <w:szCs w:val="24"/>
          <w:lang w:eastAsia="pl-PL"/>
        </w:rPr>
        <w:t>.202</w:t>
      </w:r>
      <w:r w:rsidR="00704152">
        <w:rPr>
          <w:rFonts w:asciiTheme="majorHAnsi" w:eastAsia="Times New Roman" w:hAnsiTheme="majorHAnsi" w:cstheme="majorHAnsi"/>
          <w:b/>
          <w:sz w:val="24"/>
          <w:szCs w:val="24"/>
          <w:lang w:eastAsia="pl-PL"/>
        </w:rPr>
        <w:t>6</w:t>
      </w:r>
      <w:r w:rsidR="008F7592">
        <w:rPr>
          <w:rFonts w:asciiTheme="majorHAnsi" w:eastAsia="Times New Roman" w:hAnsiTheme="majorHAnsi" w:cstheme="majorHAnsi"/>
          <w:b/>
          <w:sz w:val="24"/>
          <w:szCs w:val="24"/>
          <w:lang w:eastAsia="pl-PL"/>
        </w:rPr>
        <w:t xml:space="preserve"> </w:t>
      </w:r>
      <w:r w:rsidR="002018C6" w:rsidRPr="006D2E69">
        <w:rPr>
          <w:rFonts w:asciiTheme="majorHAnsi" w:eastAsia="Times New Roman" w:hAnsiTheme="majorHAnsi" w:cstheme="majorHAnsi"/>
          <w:b/>
          <w:sz w:val="24"/>
          <w:szCs w:val="24"/>
          <w:lang w:eastAsia="pl-PL"/>
        </w:rPr>
        <w:t xml:space="preserve">r. zgodnie z art. 307 </w:t>
      </w:r>
      <w:r w:rsidR="00420AB9" w:rsidRPr="006D2E69">
        <w:rPr>
          <w:rFonts w:asciiTheme="majorHAnsi" w:eastAsia="Times New Roman" w:hAnsiTheme="majorHAnsi" w:cstheme="majorHAnsi"/>
          <w:b/>
          <w:sz w:val="24"/>
          <w:szCs w:val="24"/>
          <w:lang w:eastAsia="pl-PL"/>
        </w:rPr>
        <w:t xml:space="preserve">ustawy </w:t>
      </w:r>
      <w:proofErr w:type="spellStart"/>
      <w:r w:rsidR="00420AB9" w:rsidRPr="006D2E69">
        <w:rPr>
          <w:rFonts w:asciiTheme="majorHAnsi" w:eastAsia="Times New Roman" w:hAnsiTheme="majorHAnsi" w:cstheme="majorHAnsi"/>
          <w:b/>
          <w:sz w:val="24"/>
          <w:szCs w:val="24"/>
          <w:lang w:eastAsia="pl-PL"/>
        </w:rPr>
        <w:t>pzp</w:t>
      </w:r>
      <w:proofErr w:type="spellEnd"/>
      <w:r w:rsidR="00420AB9" w:rsidRPr="006D2E69">
        <w:rPr>
          <w:rFonts w:asciiTheme="majorHAnsi" w:eastAsia="Times New Roman" w:hAnsiTheme="majorHAnsi" w:cstheme="majorHAnsi"/>
          <w:b/>
          <w:sz w:val="24"/>
          <w:szCs w:val="24"/>
          <w:lang w:eastAsia="pl-PL"/>
        </w:rPr>
        <w:t>.</w:t>
      </w:r>
    </w:p>
    <w:p w14:paraId="65D12005" w14:textId="5197B399" w:rsidR="00D063C5" w:rsidRPr="00D063C5" w:rsidRDefault="00D0484B" w:rsidP="00D063C5">
      <w:pPr>
        <w:suppressAutoHyphens w:val="0"/>
        <w:autoSpaceDE w:val="0"/>
        <w:autoSpaceDN w:val="0"/>
        <w:adjustRightInd w:val="0"/>
        <w:spacing w:after="23" w:line="240" w:lineRule="auto"/>
        <w:rPr>
          <w:rFonts w:asciiTheme="majorHAnsi" w:eastAsia="Times New Roman" w:hAnsiTheme="majorHAnsi" w:cstheme="majorHAnsi"/>
          <w:color w:val="000000"/>
          <w:sz w:val="24"/>
          <w:szCs w:val="24"/>
          <w:lang w:eastAsia="pl-PL"/>
        </w:rPr>
      </w:pPr>
      <w:r>
        <w:rPr>
          <w:rFonts w:asciiTheme="majorHAnsi" w:eastAsia="Times New Roman" w:hAnsiTheme="majorHAnsi" w:cstheme="majorHAnsi"/>
          <w:color w:val="000000"/>
          <w:sz w:val="24"/>
          <w:szCs w:val="24"/>
          <w:lang w:eastAsia="pl-PL"/>
        </w:rPr>
        <w:t>15.</w:t>
      </w:r>
      <w:r w:rsidR="00D063C5" w:rsidRPr="00D063C5">
        <w:rPr>
          <w:rFonts w:asciiTheme="majorHAnsi" w:eastAsia="Times New Roman" w:hAnsiTheme="majorHAnsi" w:cstheme="majorHAnsi"/>
          <w:color w:val="000000"/>
          <w:sz w:val="24"/>
          <w:szCs w:val="24"/>
          <w:lang w:eastAsia="pl-PL"/>
        </w:rPr>
        <w:t xml:space="preserve">2. W przypadku gdy wybór najkorzystniejszej oferty nie nastąpi przed upływem terminu związania ofertą określonego w SWZ, Zamawiający przed upływem terminu związania ofertą zwraca się jednokrotnie do Wykonawców o wyrażenie zgody na przedłużenie tego terminu o wskazany przez niego okres, nie dłuższy niż 30 dni. </w:t>
      </w:r>
    </w:p>
    <w:p w14:paraId="22C6463F" w14:textId="43D1E13A" w:rsidR="00D063C5" w:rsidRPr="00D063C5" w:rsidRDefault="00D0484B" w:rsidP="00D063C5">
      <w:pPr>
        <w:suppressAutoHyphens w:val="0"/>
        <w:autoSpaceDE w:val="0"/>
        <w:autoSpaceDN w:val="0"/>
        <w:adjustRightInd w:val="0"/>
        <w:spacing w:after="23" w:line="240" w:lineRule="auto"/>
        <w:rPr>
          <w:rFonts w:asciiTheme="majorHAnsi" w:eastAsia="Times New Roman" w:hAnsiTheme="majorHAnsi" w:cstheme="majorHAnsi"/>
          <w:color w:val="000000"/>
          <w:sz w:val="24"/>
          <w:szCs w:val="24"/>
          <w:lang w:eastAsia="pl-PL"/>
        </w:rPr>
      </w:pPr>
      <w:r>
        <w:rPr>
          <w:rFonts w:asciiTheme="majorHAnsi" w:eastAsia="Times New Roman" w:hAnsiTheme="majorHAnsi" w:cstheme="majorHAnsi"/>
          <w:color w:val="000000"/>
          <w:sz w:val="24"/>
          <w:szCs w:val="24"/>
          <w:lang w:eastAsia="pl-PL"/>
        </w:rPr>
        <w:t>15.</w:t>
      </w:r>
      <w:r w:rsidR="00D063C5" w:rsidRPr="00D063C5">
        <w:rPr>
          <w:rFonts w:asciiTheme="majorHAnsi" w:eastAsia="Times New Roman" w:hAnsiTheme="majorHAnsi" w:cstheme="majorHAnsi"/>
          <w:color w:val="000000"/>
          <w:sz w:val="24"/>
          <w:szCs w:val="24"/>
          <w:lang w:eastAsia="pl-PL"/>
        </w:rPr>
        <w:t xml:space="preserve">3. Przedłużenie terminu związania oferta, o którym mowa w ust. 2, wymaga złożenia przez Wykonawcę pisemnego oświadczenia o wyrażeniu zgody na przedłużenie terminu związania ofertą. </w:t>
      </w:r>
    </w:p>
    <w:p w14:paraId="6A937CD4" w14:textId="77777777" w:rsidR="005E6DA7" w:rsidRDefault="005E6DA7" w:rsidP="003954A8">
      <w:pPr>
        <w:pStyle w:val="Tekstpodstawowy"/>
        <w:overflowPunct w:val="0"/>
        <w:spacing w:before="20" w:after="20" w:line="276" w:lineRule="auto"/>
        <w:ind w:right="567"/>
        <w:rPr>
          <w:rFonts w:ascii="Arial" w:hAnsi="Arial" w:cs="Arial"/>
          <w:b/>
          <w:bCs/>
          <w:color w:val="auto"/>
          <w:sz w:val="24"/>
          <w:szCs w:val="24"/>
        </w:rPr>
      </w:pPr>
    </w:p>
    <w:p w14:paraId="08A469D1" w14:textId="124134CE" w:rsidR="00FC2DD8" w:rsidRDefault="00D0484B" w:rsidP="001B599A">
      <w:pPr>
        <w:pStyle w:val="Tekstpodstawowy"/>
        <w:overflowPunct w:val="0"/>
        <w:spacing w:before="20" w:after="20" w:line="276" w:lineRule="auto"/>
        <w:ind w:left="1287" w:right="567" w:hanging="1287"/>
        <w:rPr>
          <w:rFonts w:ascii="Arial" w:hAnsi="Arial" w:cs="Arial"/>
          <w:b/>
          <w:bCs/>
          <w:color w:val="auto"/>
          <w:sz w:val="24"/>
          <w:szCs w:val="24"/>
        </w:rPr>
      </w:pPr>
      <w:r>
        <w:rPr>
          <w:rFonts w:ascii="Arial" w:hAnsi="Arial" w:cs="Arial"/>
          <w:b/>
          <w:bCs/>
          <w:color w:val="auto"/>
          <w:sz w:val="24"/>
          <w:szCs w:val="24"/>
        </w:rPr>
        <w:t>16</w:t>
      </w:r>
      <w:r w:rsidR="00FC2DD8" w:rsidRPr="00AB6EE0">
        <w:rPr>
          <w:rFonts w:ascii="Arial" w:hAnsi="Arial" w:cs="Arial"/>
          <w:b/>
          <w:bCs/>
          <w:color w:val="auto"/>
          <w:sz w:val="24"/>
          <w:szCs w:val="24"/>
        </w:rPr>
        <w:t xml:space="preserve">. </w:t>
      </w:r>
      <w:r w:rsidR="00117EC2">
        <w:rPr>
          <w:rFonts w:ascii="Arial" w:hAnsi="Arial" w:cs="Arial"/>
          <w:b/>
          <w:bCs/>
          <w:color w:val="auto"/>
          <w:sz w:val="24"/>
          <w:szCs w:val="24"/>
        </w:rPr>
        <w:t xml:space="preserve">SKŁADANIE I OTWARCIE </w:t>
      </w:r>
      <w:r w:rsidR="00FC2DD8" w:rsidRPr="00AB6EE0">
        <w:rPr>
          <w:rFonts w:ascii="Arial" w:hAnsi="Arial" w:cs="Arial"/>
          <w:b/>
          <w:bCs/>
          <w:color w:val="auto"/>
          <w:sz w:val="24"/>
          <w:szCs w:val="24"/>
        </w:rPr>
        <w:t>OFERT</w:t>
      </w:r>
    </w:p>
    <w:p w14:paraId="060068EC" w14:textId="77777777" w:rsidR="00117EC2" w:rsidRPr="00117EC2" w:rsidRDefault="00117EC2" w:rsidP="00117EC2">
      <w:pPr>
        <w:suppressAutoHyphens w:val="0"/>
        <w:autoSpaceDE w:val="0"/>
        <w:autoSpaceDN w:val="0"/>
        <w:adjustRightInd w:val="0"/>
        <w:spacing w:after="0" w:line="240" w:lineRule="auto"/>
        <w:rPr>
          <w:rFonts w:ascii="Arial" w:eastAsia="Times New Roman" w:hAnsi="Arial" w:cs="Arial"/>
          <w:color w:val="000000"/>
          <w:sz w:val="24"/>
          <w:szCs w:val="24"/>
          <w:lang w:eastAsia="pl-PL"/>
        </w:rPr>
      </w:pPr>
    </w:p>
    <w:p w14:paraId="58C5CB46" w14:textId="6C2875E6" w:rsidR="00117EC2" w:rsidRPr="009E32A2" w:rsidRDefault="00290C3F" w:rsidP="00117EC2">
      <w:pPr>
        <w:suppressAutoHyphens w:val="0"/>
        <w:autoSpaceDE w:val="0"/>
        <w:autoSpaceDN w:val="0"/>
        <w:adjustRightInd w:val="0"/>
        <w:spacing w:after="20" w:line="240" w:lineRule="auto"/>
        <w:rPr>
          <w:rFonts w:ascii="Arial" w:eastAsia="Times New Roman" w:hAnsi="Arial" w:cs="Arial"/>
          <w:color w:val="FF0000"/>
          <w:sz w:val="24"/>
          <w:szCs w:val="24"/>
          <w:lang w:eastAsia="pl-PL"/>
        </w:rPr>
      </w:pPr>
      <w:r>
        <w:rPr>
          <w:rFonts w:ascii="Arial" w:eastAsia="Times New Roman" w:hAnsi="Arial" w:cs="Arial"/>
          <w:color w:val="000000"/>
          <w:sz w:val="24"/>
          <w:szCs w:val="24"/>
          <w:lang w:eastAsia="pl-PL"/>
        </w:rPr>
        <w:t>16.</w:t>
      </w:r>
      <w:r w:rsidR="00117EC2" w:rsidRPr="00117EC2">
        <w:rPr>
          <w:rFonts w:ascii="Arial" w:eastAsia="Times New Roman" w:hAnsi="Arial" w:cs="Arial"/>
          <w:color w:val="000000"/>
          <w:sz w:val="24"/>
          <w:szCs w:val="24"/>
          <w:lang w:eastAsia="pl-PL"/>
        </w:rPr>
        <w:t xml:space="preserve">1. </w:t>
      </w:r>
      <w:r w:rsidR="00117EC2" w:rsidRPr="00117EC2">
        <w:rPr>
          <w:rFonts w:ascii="Arial" w:eastAsia="Times New Roman" w:hAnsi="Arial" w:cs="Arial"/>
          <w:b/>
          <w:bCs/>
          <w:color w:val="000000"/>
          <w:sz w:val="24"/>
          <w:szCs w:val="24"/>
          <w:lang w:eastAsia="pl-PL"/>
        </w:rPr>
        <w:t>Ofertę należy złożyć na Platformie e-Zamówienia</w:t>
      </w:r>
      <w:r w:rsidR="0072377F">
        <w:rPr>
          <w:rFonts w:ascii="Arial" w:eastAsia="Times New Roman" w:hAnsi="Arial" w:cs="Arial"/>
          <w:b/>
          <w:bCs/>
          <w:color w:val="000000"/>
          <w:sz w:val="24"/>
          <w:szCs w:val="24"/>
          <w:lang w:eastAsia="pl-PL"/>
        </w:rPr>
        <w:t>:</w:t>
      </w:r>
      <w:r w:rsidR="00B073D6" w:rsidRPr="00B073D6">
        <w:t xml:space="preserve"> </w:t>
      </w:r>
      <w:hyperlink r:id="rId11" w:history="1">
        <w:r w:rsidR="00B073D6" w:rsidRPr="003954A8">
          <w:rPr>
            <w:rStyle w:val="Hipercze"/>
            <w:rFonts w:ascii="Arial" w:eastAsia="Times New Roman" w:hAnsi="Arial" w:cs="Arial"/>
            <w:b/>
            <w:bCs/>
            <w:color w:val="auto"/>
            <w:sz w:val="24"/>
            <w:szCs w:val="24"/>
            <w:lang w:eastAsia="pl-PL"/>
          </w:rPr>
          <w:t>https://ezamowienia.gov.pl</w:t>
        </w:r>
      </w:hyperlink>
      <w:r w:rsidR="00B073D6">
        <w:rPr>
          <w:rFonts w:ascii="Arial" w:eastAsia="Times New Roman" w:hAnsi="Arial" w:cs="Arial"/>
          <w:b/>
          <w:bCs/>
          <w:color w:val="000000"/>
          <w:sz w:val="24"/>
          <w:szCs w:val="24"/>
          <w:lang w:eastAsia="pl-PL"/>
        </w:rPr>
        <w:t xml:space="preserve">, </w:t>
      </w:r>
      <w:r w:rsidR="00117EC2" w:rsidRPr="00B073D6">
        <w:rPr>
          <w:rFonts w:ascii="Arial" w:eastAsia="Times New Roman" w:hAnsi="Arial" w:cs="Arial"/>
          <w:color w:val="000000"/>
          <w:sz w:val="24"/>
          <w:szCs w:val="24"/>
          <w:lang w:eastAsia="pl-PL"/>
        </w:rPr>
        <w:t>w terminie do</w:t>
      </w:r>
      <w:r w:rsidR="00117EC2" w:rsidRPr="00117EC2">
        <w:rPr>
          <w:rFonts w:ascii="Arial" w:eastAsia="Times New Roman" w:hAnsi="Arial" w:cs="Arial"/>
          <w:b/>
          <w:bCs/>
          <w:color w:val="000000"/>
          <w:sz w:val="24"/>
          <w:szCs w:val="24"/>
          <w:lang w:eastAsia="pl-PL"/>
        </w:rPr>
        <w:t xml:space="preserve"> </w:t>
      </w:r>
      <w:r w:rsidR="00117EC2" w:rsidRPr="00B073D6">
        <w:rPr>
          <w:rFonts w:ascii="Arial" w:eastAsia="Times New Roman" w:hAnsi="Arial" w:cs="Arial"/>
          <w:color w:val="000000"/>
          <w:sz w:val="24"/>
          <w:szCs w:val="24"/>
          <w:lang w:eastAsia="pl-PL"/>
        </w:rPr>
        <w:t>dnia</w:t>
      </w:r>
      <w:r w:rsidR="003954A8">
        <w:rPr>
          <w:rFonts w:ascii="Arial" w:eastAsia="Times New Roman" w:hAnsi="Arial" w:cs="Arial"/>
          <w:b/>
          <w:bCs/>
          <w:color w:val="FF0000"/>
          <w:sz w:val="24"/>
          <w:szCs w:val="24"/>
          <w:lang w:eastAsia="pl-PL"/>
        </w:rPr>
        <w:t xml:space="preserve"> </w:t>
      </w:r>
      <w:bookmarkStart w:id="5" w:name="_Hlk175311675"/>
      <w:r w:rsidR="00704152">
        <w:rPr>
          <w:rFonts w:ascii="Arial" w:eastAsia="Times New Roman" w:hAnsi="Arial" w:cs="Arial"/>
          <w:b/>
          <w:bCs/>
          <w:sz w:val="24"/>
          <w:szCs w:val="24"/>
          <w:lang w:eastAsia="pl-PL"/>
        </w:rPr>
        <w:t>19</w:t>
      </w:r>
      <w:r w:rsidR="003954A8" w:rsidRPr="003954A8">
        <w:rPr>
          <w:rFonts w:ascii="Arial" w:eastAsia="Times New Roman" w:hAnsi="Arial" w:cs="Arial"/>
          <w:b/>
          <w:bCs/>
          <w:sz w:val="24"/>
          <w:szCs w:val="24"/>
          <w:lang w:eastAsia="pl-PL"/>
        </w:rPr>
        <w:t>.</w:t>
      </w:r>
      <w:r w:rsidR="00704152">
        <w:rPr>
          <w:rFonts w:ascii="Arial" w:eastAsia="Times New Roman" w:hAnsi="Arial" w:cs="Arial"/>
          <w:b/>
          <w:bCs/>
          <w:sz w:val="24"/>
          <w:szCs w:val="24"/>
          <w:lang w:eastAsia="pl-PL"/>
        </w:rPr>
        <w:t>1</w:t>
      </w:r>
      <w:r w:rsidR="008F7592">
        <w:rPr>
          <w:rFonts w:ascii="Arial" w:eastAsia="Times New Roman" w:hAnsi="Arial" w:cs="Arial"/>
          <w:b/>
          <w:bCs/>
          <w:sz w:val="24"/>
          <w:szCs w:val="24"/>
          <w:lang w:eastAsia="pl-PL"/>
        </w:rPr>
        <w:t>2</w:t>
      </w:r>
      <w:r w:rsidR="003954A8" w:rsidRPr="003954A8">
        <w:rPr>
          <w:rFonts w:ascii="Arial" w:eastAsia="Times New Roman" w:hAnsi="Arial" w:cs="Arial"/>
          <w:b/>
          <w:bCs/>
          <w:sz w:val="24"/>
          <w:szCs w:val="24"/>
          <w:lang w:eastAsia="pl-PL"/>
        </w:rPr>
        <w:t>.202</w:t>
      </w:r>
      <w:r w:rsidR="008F7592">
        <w:rPr>
          <w:rFonts w:ascii="Arial" w:eastAsia="Times New Roman" w:hAnsi="Arial" w:cs="Arial"/>
          <w:b/>
          <w:bCs/>
          <w:sz w:val="24"/>
          <w:szCs w:val="24"/>
          <w:lang w:eastAsia="pl-PL"/>
        </w:rPr>
        <w:t>5</w:t>
      </w:r>
      <w:r w:rsidR="003954A8" w:rsidRPr="003954A8">
        <w:rPr>
          <w:rFonts w:ascii="Arial" w:eastAsia="Times New Roman" w:hAnsi="Arial" w:cs="Arial"/>
          <w:b/>
          <w:bCs/>
          <w:sz w:val="24"/>
          <w:szCs w:val="24"/>
          <w:lang w:eastAsia="pl-PL"/>
        </w:rPr>
        <w:t xml:space="preserve"> r. </w:t>
      </w:r>
      <w:bookmarkEnd w:id="5"/>
      <w:r w:rsidR="00117EC2" w:rsidRPr="003954A8">
        <w:rPr>
          <w:rFonts w:ascii="Arial" w:eastAsia="Times New Roman" w:hAnsi="Arial" w:cs="Arial"/>
          <w:sz w:val="24"/>
          <w:szCs w:val="24"/>
          <w:lang w:eastAsia="pl-PL"/>
        </w:rPr>
        <w:t>do godz.</w:t>
      </w:r>
      <w:r w:rsidR="00117EC2" w:rsidRPr="003954A8">
        <w:rPr>
          <w:rFonts w:ascii="Arial" w:eastAsia="Times New Roman" w:hAnsi="Arial" w:cs="Arial"/>
          <w:b/>
          <w:bCs/>
          <w:sz w:val="24"/>
          <w:szCs w:val="24"/>
          <w:lang w:eastAsia="pl-PL"/>
        </w:rPr>
        <w:t xml:space="preserve"> </w:t>
      </w:r>
      <w:r w:rsidRPr="003954A8">
        <w:rPr>
          <w:rFonts w:ascii="Arial" w:eastAsia="Times New Roman" w:hAnsi="Arial" w:cs="Arial"/>
          <w:b/>
          <w:bCs/>
          <w:sz w:val="24"/>
          <w:szCs w:val="24"/>
          <w:lang w:eastAsia="pl-PL"/>
        </w:rPr>
        <w:t>12:00</w:t>
      </w:r>
      <w:r w:rsidR="00117EC2" w:rsidRPr="003954A8">
        <w:rPr>
          <w:rFonts w:ascii="Arial" w:eastAsia="Times New Roman" w:hAnsi="Arial" w:cs="Arial"/>
          <w:b/>
          <w:bCs/>
          <w:sz w:val="24"/>
          <w:szCs w:val="24"/>
          <w:lang w:eastAsia="pl-PL"/>
        </w:rPr>
        <w:t xml:space="preserve"> </w:t>
      </w:r>
    </w:p>
    <w:p w14:paraId="37141658" w14:textId="5A71596B" w:rsidR="00117EC2" w:rsidRPr="00117EC2" w:rsidRDefault="00290C3F" w:rsidP="00117EC2">
      <w:pPr>
        <w:suppressAutoHyphens w:val="0"/>
        <w:autoSpaceDE w:val="0"/>
        <w:autoSpaceDN w:val="0"/>
        <w:adjustRightInd w:val="0"/>
        <w:spacing w:after="20"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16.</w:t>
      </w:r>
      <w:r w:rsidR="00117EC2" w:rsidRPr="00117EC2">
        <w:rPr>
          <w:rFonts w:ascii="Arial" w:eastAsia="Times New Roman" w:hAnsi="Arial" w:cs="Arial"/>
          <w:color w:val="000000"/>
          <w:sz w:val="24"/>
          <w:szCs w:val="24"/>
          <w:lang w:eastAsia="pl-PL"/>
        </w:rPr>
        <w:t xml:space="preserve">2. Otwarcie ofert odbędzie się </w:t>
      </w:r>
      <w:r w:rsidR="003954A8">
        <w:rPr>
          <w:rFonts w:ascii="Arial" w:eastAsia="Times New Roman" w:hAnsi="Arial" w:cs="Arial"/>
          <w:color w:val="000000"/>
          <w:sz w:val="24"/>
          <w:szCs w:val="24"/>
          <w:lang w:eastAsia="pl-PL"/>
        </w:rPr>
        <w:t xml:space="preserve">w dniu </w:t>
      </w:r>
      <w:r w:rsidR="00704152">
        <w:rPr>
          <w:rFonts w:ascii="Arial" w:eastAsia="Times New Roman" w:hAnsi="Arial" w:cs="Arial"/>
          <w:b/>
          <w:bCs/>
          <w:color w:val="000000"/>
          <w:sz w:val="24"/>
          <w:szCs w:val="24"/>
          <w:lang w:eastAsia="pl-PL"/>
        </w:rPr>
        <w:t>19</w:t>
      </w:r>
      <w:r w:rsidR="003954A8" w:rsidRPr="003954A8">
        <w:rPr>
          <w:rFonts w:ascii="Arial" w:eastAsia="Times New Roman" w:hAnsi="Arial" w:cs="Arial"/>
          <w:b/>
          <w:bCs/>
          <w:color w:val="000000"/>
          <w:sz w:val="24"/>
          <w:szCs w:val="24"/>
          <w:lang w:eastAsia="pl-PL"/>
        </w:rPr>
        <w:t>.</w:t>
      </w:r>
      <w:r w:rsidR="00704152">
        <w:rPr>
          <w:rFonts w:ascii="Arial" w:eastAsia="Times New Roman" w:hAnsi="Arial" w:cs="Arial"/>
          <w:b/>
          <w:bCs/>
          <w:color w:val="000000"/>
          <w:sz w:val="24"/>
          <w:szCs w:val="24"/>
          <w:lang w:eastAsia="pl-PL"/>
        </w:rPr>
        <w:t>1</w:t>
      </w:r>
      <w:r w:rsidR="008F7592">
        <w:rPr>
          <w:rFonts w:ascii="Arial" w:eastAsia="Times New Roman" w:hAnsi="Arial" w:cs="Arial"/>
          <w:b/>
          <w:bCs/>
          <w:color w:val="000000"/>
          <w:sz w:val="24"/>
          <w:szCs w:val="24"/>
          <w:lang w:eastAsia="pl-PL"/>
        </w:rPr>
        <w:t>2</w:t>
      </w:r>
      <w:r w:rsidR="003954A8" w:rsidRPr="003954A8">
        <w:rPr>
          <w:rFonts w:ascii="Arial" w:eastAsia="Times New Roman" w:hAnsi="Arial" w:cs="Arial"/>
          <w:b/>
          <w:bCs/>
          <w:color w:val="000000"/>
          <w:sz w:val="24"/>
          <w:szCs w:val="24"/>
          <w:lang w:eastAsia="pl-PL"/>
        </w:rPr>
        <w:t>.202</w:t>
      </w:r>
      <w:r w:rsidR="008F7592">
        <w:rPr>
          <w:rFonts w:ascii="Arial" w:eastAsia="Times New Roman" w:hAnsi="Arial" w:cs="Arial"/>
          <w:b/>
          <w:bCs/>
          <w:color w:val="000000"/>
          <w:sz w:val="24"/>
          <w:szCs w:val="24"/>
          <w:lang w:eastAsia="pl-PL"/>
        </w:rPr>
        <w:t>5</w:t>
      </w:r>
      <w:r w:rsidR="003954A8" w:rsidRPr="003954A8">
        <w:rPr>
          <w:rFonts w:ascii="Arial" w:eastAsia="Times New Roman" w:hAnsi="Arial" w:cs="Arial"/>
          <w:b/>
          <w:bCs/>
          <w:color w:val="000000"/>
          <w:sz w:val="24"/>
          <w:szCs w:val="24"/>
          <w:lang w:eastAsia="pl-PL"/>
        </w:rPr>
        <w:t xml:space="preserve"> r.</w:t>
      </w:r>
      <w:r w:rsidR="003954A8" w:rsidRPr="003954A8">
        <w:rPr>
          <w:rFonts w:ascii="Arial" w:eastAsia="Times New Roman" w:hAnsi="Arial" w:cs="Arial"/>
          <w:color w:val="000000"/>
          <w:sz w:val="24"/>
          <w:szCs w:val="24"/>
          <w:lang w:eastAsia="pl-PL"/>
        </w:rPr>
        <w:t xml:space="preserve"> </w:t>
      </w:r>
      <w:r w:rsidR="00117EC2" w:rsidRPr="00117EC2">
        <w:rPr>
          <w:rFonts w:ascii="Arial" w:eastAsia="Times New Roman" w:hAnsi="Arial" w:cs="Arial"/>
          <w:b/>
          <w:bCs/>
          <w:color w:val="000000"/>
          <w:sz w:val="24"/>
          <w:szCs w:val="24"/>
          <w:lang w:eastAsia="pl-PL"/>
        </w:rPr>
        <w:t>o godz. 1</w:t>
      </w:r>
      <w:r>
        <w:rPr>
          <w:rFonts w:ascii="Arial" w:eastAsia="Times New Roman" w:hAnsi="Arial" w:cs="Arial"/>
          <w:b/>
          <w:bCs/>
          <w:color w:val="000000"/>
          <w:sz w:val="24"/>
          <w:szCs w:val="24"/>
          <w:lang w:eastAsia="pl-PL"/>
        </w:rPr>
        <w:t>2:30</w:t>
      </w:r>
      <w:r w:rsidR="002774E5">
        <w:rPr>
          <w:rFonts w:ascii="Arial" w:eastAsia="Times New Roman" w:hAnsi="Arial" w:cs="Arial"/>
          <w:b/>
          <w:bCs/>
          <w:color w:val="000000"/>
          <w:sz w:val="24"/>
          <w:szCs w:val="24"/>
          <w:lang w:eastAsia="pl-PL"/>
        </w:rPr>
        <w:t>.</w:t>
      </w:r>
      <w:r w:rsidR="002774E5" w:rsidRPr="002774E5">
        <w:rPr>
          <w:rFonts w:ascii="Arial" w:eastAsia="Times New Roman" w:hAnsi="Arial" w:cs="Arial"/>
          <w:sz w:val="24"/>
          <w:szCs w:val="24"/>
          <w:lang w:eastAsia="pl-PL"/>
        </w:rPr>
        <w:t xml:space="preserve"> </w:t>
      </w:r>
      <w:r w:rsidR="002774E5" w:rsidRPr="00BE734C">
        <w:rPr>
          <w:rFonts w:ascii="Arial" w:eastAsia="Times New Roman" w:hAnsi="Arial" w:cs="Arial"/>
          <w:sz w:val="24"/>
          <w:szCs w:val="24"/>
          <w:lang w:eastAsia="pl-PL"/>
        </w:rPr>
        <w:t>Otwarcie ofert jest niepubliczne.</w:t>
      </w:r>
      <w:r w:rsidR="00117EC2" w:rsidRPr="00117EC2">
        <w:rPr>
          <w:rFonts w:ascii="Arial" w:eastAsia="Times New Roman" w:hAnsi="Arial" w:cs="Arial"/>
          <w:b/>
          <w:bCs/>
          <w:color w:val="000000"/>
          <w:sz w:val="24"/>
          <w:szCs w:val="24"/>
          <w:lang w:eastAsia="pl-PL"/>
        </w:rPr>
        <w:t xml:space="preserve"> </w:t>
      </w:r>
    </w:p>
    <w:p w14:paraId="0B9B81CB" w14:textId="0D59FEEF" w:rsidR="00117EC2" w:rsidRPr="00117EC2" w:rsidRDefault="00290C3F" w:rsidP="00117EC2">
      <w:pPr>
        <w:suppressAutoHyphens w:val="0"/>
        <w:autoSpaceDE w:val="0"/>
        <w:autoSpaceDN w:val="0"/>
        <w:adjustRightInd w:val="0"/>
        <w:spacing w:after="0"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lastRenderedPageBreak/>
        <w:t xml:space="preserve">16.6 </w:t>
      </w:r>
      <w:r w:rsidR="00117EC2" w:rsidRPr="00117EC2">
        <w:rPr>
          <w:rFonts w:ascii="Arial" w:eastAsia="Times New Roman" w:hAnsi="Arial" w:cs="Arial"/>
          <w:color w:val="000000"/>
          <w:sz w:val="24"/>
          <w:szCs w:val="24"/>
          <w:lang w:eastAsia="pl-PL"/>
        </w:rPr>
        <w:t xml:space="preserve">Jeżeli wraz z ofertą składane są dokumenty zawierające tajemnicę przedsiębiorstwa wykonawca, w celu utrzymania w poufności tych informacji, </w:t>
      </w:r>
    </w:p>
    <w:p w14:paraId="382F4525" w14:textId="77777777" w:rsidR="00117EC2" w:rsidRPr="00117EC2" w:rsidRDefault="00117EC2" w:rsidP="00117EC2">
      <w:pPr>
        <w:suppressAutoHyphens w:val="0"/>
        <w:autoSpaceDE w:val="0"/>
        <w:autoSpaceDN w:val="0"/>
        <w:adjustRightInd w:val="0"/>
        <w:spacing w:after="20" w:line="240" w:lineRule="auto"/>
        <w:rPr>
          <w:rFonts w:ascii="Arial" w:eastAsia="Times New Roman" w:hAnsi="Arial" w:cs="Arial"/>
          <w:sz w:val="24"/>
          <w:szCs w:val="24"/>
          <w:lang w:eastAsia="pl-PL"/>
        </w:rPr>
      </w:pPr>
      <w:r w:rsidRPr="00117EC2">
        <w:rPr>
          <w:rFonts w:ascii="Arial" w:eastAsia="Times New Roman" w:hAnsi="Arial" w:cs="Arial"/>
          <w:sz w:val="24"/>
          <w:szCs w:val="24"/>
          <w:lang w:eastAsia="pl-PL"/>
        </w:rPr>
        <w:t xml:space="preserve">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087C6BA5" w14:textId="3EB88A3B" w:rsidR="00117EC2" w:rsidRPr="00117EC2" w:rsidRDefault="00290C3F" w:rsidP="00117EC2">
      <w:pPr>
        <w:suppressAutoHyphens w:val="0"/>
        <w:autoSpaceDE w:val="0"/>
        <w:autoSpaceDN w:val="0"/>
        <w:adjustRightInd w:val="0"/>
        <w:spacing w:after="20" w:line="240" w:lineRule="auto"/>
        <w:rPr>
          <w:rFonts w:ascii="Arial" w:eastAsia="Times New Roman" w:hAnsi="Arial" w:cs="Arial"/>
          <w:sz w:val="24"/>
          <w:szCs w:val="24"/>
          <w:lang w:eastAsia="pl-PL"/>
        </w:rPr>
      </w:pPr>
      <w:r>
        <w:rPr>
          <w:rFonts w:ascii="Arial" w:eastAsia="Times New Roman" w:hAnsi="Arial" w:cs="Arial"/>
          <w:sz w:val="24"/>
          <w:szCs w:val="24"/>
          <w:lang w:eastAsia="pl-PL"/>
        </w:rPr>
        <w:t>16.7</w:t>
      </w:r>
      <w:r w:rsidR="00117EC2" w:rsidRPr="00117EC2">
        <w:rPr>
          <w:rFonts w:ascii="Arial" w:eastAsia="Times New Roman" w:hAnsi="Arial" w:cs="Arial"/>
          <w:sz w:val="24"/>
          <w:szCs w:val="24"/>
          <w:lang w:eastAsia="pl-PL"/>
        </w:rPr>
        <w:t xml:space="preserve"> </w:t>
      </w:r>
      <w:r w:rsidR="00117EC2" w:rsidRPr="00117EC2">
        <w:rPr>
          <w:rFonts w:ascii="Arial" w:eastAsia="Times New Roman" w:hAnsi="Arial" w:cs="Arial"/>
          <w:b/>
          <w:bCs/>
          <w:sz w:val="24"/>
          <w:szCs w:val="24"/>
          <w:lang w:eastAsia="pl-PL"/>
        </w:rPr>
        <w:t xml:space="preserve">Oferta oraz pozostałe dokumenty </w:t>
      </w:r>
      <w:r w:rsidR="00117EC2" w:rsidRPr="00117EC2">
        <w:rPr>
          <w:rFonts w:ascii="Arial" w:eastAsia="Times New Roman" w:hAnsi="Arial" w:cs="Arial"/>
          <w:sz w:val="24"/>
          <w:szCs w:val="24"/>
          <w:lang w:eastAsia="pl-PL"/>
        </w:rPr>
        <w:t xml:space="preserve">wchodzące w skład oferty lub składane wraz z ofertą, które są zgodnie z ustawą lub rozporządzeniem Prezesa Rady Ministrów w sprawie wymagań dla dokumentów elektronicznych opatrzone kwalifikowanym podpisem elektronicznym, podpisem zaufanym lub podpisem osobistym, mogą być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283A4C32" w14:textId="720045FF" w:rsidR="00117EC2" w:rsidRPr="00117EC2" w:rsidRDefault="00290C3F" w:rsidP="00117EC2">
      <w:pPr>
        <w:suppressAutoHyphens w:val="0"/>
        <w:autoSpaceDE w:val="0"/>
        <w:autoSpaceDN w:val="0"/>
        <w:adjustRightInd w:val="0"/>
        <w:spacing w:after="2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16.8 </w:t>
      </w:r>
      <w:r w:rsidR="00117EC2" w:rsidRPr="00117EC2">
        <w:rPr>
          <w:rFonts w:ascii="Arial" w:eastAsia="Times New Roman" w:hAnsi="Arial" w:cs="Arial"/>
          <w:sz w:val="24"/>
          <w:szCs w:val="24"/>
          <w:lang w:eastAsia="pl-PL"/>
        </w:rPr>
        <w:t xml:space="preserve">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14:paraId="5F89D6EE" w14:textId="587880AF" w:rsidR="00117EC2" w:rsidRPr="00117EC2" w:rsidRDefault="00290C3F" w:rsidP="00117EC2">
      <w:pPr>
        <w:suppressAutoHyphens w:val="0"/>
        <w:autoSpaceDE w:val="0"/>
        <w:autoSpaceDN w:val="0"/>
        <w:adjustRightInd w:val="0"/>
        <w:spacing w:after="2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16.9 </w:t>
      </w:r>
      <w:r w:rsidR="00117EC2" w:rsidRPr="00117EC2">
        <w:rPr>
          <w:rFonts w:ascii="Arial" w:eastAsia="Times New Roman" w:hAnsi="Arial" w:cs="Arial"/>
          <w:sz w:val="24"/>
          <w:szCs w:val="24"/>
          <w:lang w:eastAsia="pl-PL"/>
        </w:rPr>
        <w:t xml:space="preserve">Oferta może być złożona tylko do upływu terminu składania ofert. </w:t>
      </w:r>
    </w:p>
    <w:p w14:paraId="46074E37" w14:textId="77777777" w:rsidR="00117EC2" w:rsidRPr="00117EC2" w:rsidRDefault="00117EC2" w:rsidP="00117EC2">
      <w:pPr>
        <w:suppressAutoHyphens w:val="0"/>
        <w:autoSpaceDE w:val="0"/>
        <w:autoSpaceDN w:val="0"/>
        <w:adjustRightInd w:val="0"/>
        <w:spacing w:after="20" w:line="240" w:lineRule="auto"/>
        <w:rPr>
          <w:rFonts w:ascii="Arial" w:eastAsia="Times New Roman" w:hAnsi="Arial" w:cs="Arial"/>
          <w:sz w:val="24"/>
          <w:szCs w:val="24"/>
          <w:lang w:eastAsia="pl-PL"/>
        </w:rPr>
      </w:pPr>
      <w:r w:rsidRPr="00117EC2">
        <w:rPr>
          <w:rFonts w:ascii="Arial" w:eastAsia="Times New Roman" w:hAnsi="Arial" w:cs="Arial"/>
          <w:sz w:val="24"/>
          <w:szCs w:val="24"/>
          <w:lang w:eastAsia="pl-PL"/>
        </w:rPr>
        <w:t xml:space="preserve">11. Wykonawca może przed upływem terminu składania ofert wycofać ofertę. Wykonawca wycofuje ofertę w zakładce „Oferty/wnioski” używając przycisku „Wycofaj ofertę”. </w:t>
      </w:r>
    </w:p>
    <w:p w14:paraId="21506115" w14:textId="61FE6D98" w:rsidR="00117EC2" w:rsidRPr="00117EC2" w:rsidRDefault="00117EC2" w:rsidP="00117EC2">
      <w:pPr>
        <w:suppressAutoHyphens w:val="0"/>
        <w:autoSpaceDE w:val="0"/>
        <w:autoSpaceDN w:val="0"/>
        <w:adjustRightInd w:val="0"/>
        <w:spacing w:after="20" w:line="240" w:lineRule="auto"/>
        <w:rPr>
          <w:rFonts w:ascii="Arial" w:eastAsia="Times New Roman" w:hAnsi="Arial" w:cs="Arial"/>
          <w:sz w:val="24"/>
          <w:szCs w:val="24"/>
          <w:lang w:eastAsia="pl-PL"/>
        </w:rPr>
      </w:pPr>
      <w:r w:rsidRPr="00117EC2">
        <w:rPr>
          <w:rFonts w:ascii="Arial" w:eastAsia="Times New Roman" w:hAnsi="Arial" w:cs="Arial"/>
          <w:sz w:val="24"/>
          <w:szCs w:val="24"/>
          <w:lang w:eastAsia="pl-PL"/>
        </w:rPr>
        <w:t>1</w:t>
      </w:r>
      <w:r w:rsidR="00290C3F">
        <w:rPr>
          <w:rFonts w:ascii="Arial" w:eastAsia="Times New Roman" w:hAnsi="Arial" w:cs="Arial"/>
          <w:sz w:val="24"/>
          <w:szCs w:val="24"/>
          <w:lang w:eastAsia="pl-PL"/>
        </w:rPr>
        <w:t>6.</w:t>
      </w:r>
      <w:r w:rsidR="0073249F">
        <w:rPr>
          <w:rFonts w:ascii="Arial" w:eastAsia="Times New Roman" w:hAnsi="Arial" w:cs="Arial"/>
          <w:sz w:val="24"/>
          <w:szCs w:val="24"/>
          <w:lang w:eastAsia="pl-PL"/>
        </w:rPr>
        <w:t>10</w:t>
      </w:r>
      <w:r w:rsidRPr="00117EC2">
        <w:rPr>
          <w:rFonts w:ascii="Arial" w:eastAsia="Times New Roman" w:hAnsi="Arial" w:cs="Arial"/>
          <w:sz w:val="24"/>
          <w:szCs w:val="24"/>
          <w:lang w:eastAsia="pl-PL"/>
        </w:rPr>
        <w:t xml:space="preserve"> Maksymalny łączny rozmiar plików stanowiących ofertę lub składanych wraz z ofertą to 250 MB. </w:t>
      </w:r>
    </w:p>
    <w:p w14:paraId="23A938F3" w14:textId="3DDF597A" w:rsidR="00117EC2" w:rsidRPr="00117EC2" w:rsidRDefault="00117EC2" w:rsidP="00117EC2">
      <w:pPr>
        <w:suppressAutoHyphens w:val="0"/>
        <w:autoSpaceDE w:val="0"/>
        <w:autoSpaceDN w:val="0"/>
        <w:adjustRightInd w:val="0"/>
        <w:spacing w:after="20" w:line="240" w:lineRule="auto"/>
        <w:rPr>
          <w:rFonts w:ascii="Arial" w:eastAsia="Times New Roman" w:hAnsi="Arial" w:cs="Arial"/>
          <w:sz w:val="24"/>
          <w:szCs w:val="24"/>
          <w:lang w:eastAsia="pl-PL"/>
        </w:rPr>
      </w:pPr>
      <w:r w:rsidRPr="00117EC2">
        <w:rPr>
          <w:rFonts w:ascii="Arial" w:eastAsia="Times New Roman" w:hAnsi="Arial" w:cs="Arial"/>
          <w:sz w:val="24"/>
          <w:szCs w:val="24"/>
          <w:lang w:eastAsia="pl-PL"/>
        </w:rPr>
        <w:t>1</w:t>
      </w:r>
      <w:r w:rsidR="0073249F">
        <w:rPr>
          <w:rFonts w:ascii="Arial" w:eastAsia="Times New Roman" w:hAnsi="Arial" w:cs="Arial"/>
          <w:sz w:val="24"/>
          <w:szCs w:val="24"/>
          <w:lang w:eastAsia="pl-PL"/>
        </w:rPr>
        <w:t xml:space="preserve">6.11 </w:t>
      </w:r>
      <w:r w:rsidRPr="00117EC2">
        <w:rPr>
          <w:rFonts w:ascii="Arial" w:eastAsia="Times New Roman" w:hAnsi="Arial" w:cs="Arial"/>
          <w:sz w:val="24"/>
          <w:szCs w:val="24"/>
          <w:lang w:eastAsia="pl-PL"/>
        </w:rPr>
        <w:t xml:space="preserve">Ponieważ otwarcie ofert nastąpi przy użyciu systemu teleinformatycznego, w przypadku awarii tego systemu, która spowoduje brak możliwości otwarcia ofert w terminie określonym przez zamawiającego, otwarcie ofert nastąpi niezwłocznie po usunięciu awarii. </w:t>
      </w:r>
    </w:p>
    <w:p w14:paraId="2DFA7F58" w14:textId="5BB1E54A" w:rsidR="00117EC2" w:rsidRPr="00117EC2" w:rsidRDefault="00117EC2" w:rsidP="00117EC2">
      <w:pPr>
        <w:suppressAutoHyphens w:val="0"/>
        <w:autoSpaceDE w:val="0"/>
        <w:autoSpaceDN w:val="0"/>
        <w:adjustRightInd w:val="0"/>
        <w:spacing w:after="20" w:line="240" w:lineRule="auto"/>
        <w:rPr>
          <w:rFonts w:ascii="Arial" w:eastAsia="Times New Roman" w:hAnsi="Arial" w:cs="Arial"/>
          <w:sz w:val="24"/>
          <w:szCs w:val="24"/>
          <w:lang w:eastAsia="pl-PL"/>
        </w:rPr>
      </w:pPr>
      <w:r w:rsidRPr="00117EC2">
        <w:rPr>
          <w:rFonts w:ascii="Arial" w:eastAsia="Times New Roman" w:hAnsi="Arial" w:cs="Arial"/>
          <w:sz w:val="24"/>
          <w:szCs w:val="24"/>
          <w:lang w:eastAsia="pl-PL"/>
        </w:rPr>
        <w:t>1</w:t>
      </w:r>
      <w:r w:rsidR="0073249F">
        <w:rPr>
          <w:rFonts w:ascii="Arial" w:eastAsia="Times New Roman" w:hAnsi="Arial" w:cs="Arial"/>
          <w:sz w:val="24"/>
          <w:szCs w:val="24"/>
          <w:lang w:eastAsia="pl-PL"/>
        </w:rPr>
        <w:t xml:space="preserve">6.12 </w:t>
      </w:r>
      <w:r w:rsidRPr="00117EC2">
        <w:rPr>
          <w:rFonts w:ascii="Arial" w:eastAsia="Times New Roman" w:hAnsi="Arial" w:cs="Arial"/>
          <w:sz w:val="24"/>
          <w:szCs w:val="24"/>
          <w:lang w:eastAsia="pl-PL"/>
        </w:rPr>
        <w:t xml:space="preserve">W sytuacji, o której mowa w pkt 13 zamawiający zamieści na Platformie e-Zamówienia informację o zmianie terminu otwarcia ofert. </w:t>
      </w:r>
    </w:p>
    <w:p w14:paraId="7DF42E3A" w14:textId="49804233" w:rsidR="00117EC2" w:rsidRPr="00117EC2" w:rsidRDefault="0073249F" w:rsidP="00117EC2">
      <w:pPr>
        <w:suppressAutoHyphens w:val="0"/>
        <w:autoSpaceDE w:val="0"/>
        <w:autoSpaceDN w:val="0"/>
        <w:adjustRightInd w:val="0"/>
        <w:spacing w:after="2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16.13 </w:t>
      </w:r>
      <w:r w:rsidR="00117EC2" w:rsidRPr="00117EC2">
        <w:rPr>
          <w:rFonts w:ascii="Arial" w:eastAsia="Times New Roman" w:hAnsi="Arial" w:cs="Arial"/>
          <w:sz w:val="24"/>
          <w:szCs w:val="24"/>
          <w:lang w:eastAsia="pl-PL"/>
        </w:rPr>
        <w:t xml:space="preserve">Zamawiający najpóźniej przed otwarciem ofert, udostępni na Platformie e-Zamówienia informację o kwocie, jaką zamierza przeznaczyć na sfinansowanie zamówienia. </w:t>
      </w:r>
    </w:p>
    <w:p w14:paraId="1B9E706B" w14:textId="2B8FB60F" w:rsidR="00117EC2" w:rsidRPr="00117EC2" w:rsidRDefault="00117EC2" w:rsidP="00117EC2">
      <w:pPr>
        <w:suppressAutoHyphens w:val="0"/>
        <w:autoSpaceDE w:val="0"/>
        <w:autoSpaceDN w:val="0"/>
        <w:adjustRightInd w:val="0"/>
        <w:spacing w:after="0" w:line="240" w:lineRule="auto"/>
        <w:rPr>
          <w:rFonts w:ascii="Arial" w:eastAsia="Times New Roman" w:hAnsi="Arial" w:cs="Arial"/>
          <w:sz w:val="24"/>
          <w:szCs w:val="24"/>
          <w:lang w:eastAsia="pl-PL"/>
        </w:rPr>
      </w:pPr>
      <w:r w:rsidRPr="00117EC2">
        <w:rPr>
          <w:rFonts w:ascii="Arial" w:eastAsia="Times New Roman" w:hAnsi="Arial" w:cs="Arial"/>
          <w:sz w:val="24"/>
          <w:szCs w:val="24"/>
          <w:lang w:eastAsia="pl-PL"/>
        </w:rPr>
        <w:t>16.</w:t>
      </w:r>
      <w:r w:rsidR="0073249F">
        <w:rPr>
          <w:rFonts w:ascii="Arial" w:eastAsia="Times New Roman" w:hAnsi="Arial" w:cs="Arial"/>
          <w:sz w:val="24"/>
          <w:szCs w:val="24"/>
          <w:lang w:eastAsia="pl-PL"/>
        </w:rPr>
        <w:t xml:space="preserve">14 </w:t>
      </w:r>
      <w:r w:rsidRPr="00117EC2">
        <w:rPr>
          <w:rFonts w:ascii="Arial" w:eastAsia="Times New Roman" w:hAnsi="Arial" w:cs="Arial"/>
          <w:sz w:val="24"/>
          <w:szCs w:val="24"/>
          <w:lang w:eastAsia="pl-PL"/>
        </w:rPr>
        <w:t xml:space="preserve">Zamawiający, niezwłocznie po otwarciu ofert, udostępni na Platformie e-Zamówienia informacje o których mowa w art. 222 ustawy. </w:t>
      </w:r>
    </w:p>
    <w:p w14:paraId="7AE5ED9C" w14:textId="77777777" w:rsidR="007D3881" w:rsidRDefault="007D3881" w:rsidP="00755B9F">
      <w:pPr>
        <w:pStyle w:val="Tekstpodstawowy"/>
        <w:overflowPunct w:val="0"/>
        <w:spacing w:before="20" w:after="20" w:line="276" w:lineRule="auto"/>
        <w:ind w:right="567"/>
        <w:rPr>
          <w:rFonts w:ascii="Arial" w:hAnsi="Arial" w:cs="Arial"/>
          <w:b/>
          <w:bCs/>
          <w:color w:val="auto"/>
          <w:sz w:val="24"/>
          <w:szCs w:val="24"/>
        </w:rPr>
      </w:pPr>
    </w:p>
    <w:p w14:paraId="0FEFCD90" w14:textId="5466C501" w:rsidR="00161303" w:rsidRPr="003B1B5D" w:rsidRDefault="00670CDE" w:rsidP="00755B9F">
      <w:pPr>
        <w:pStyle w:val="Tekstpodstawowy"/>
        <w:overflowPunct w:val="0"/>
        <w:spacing w:before="20" w:after="20" w:line="276" w:lineRule="auto"/>
        <w:ind w:right="567"/>
        <w:rPr>
          <w:rFonts w:ascii="Arial" w:hAnsi="Arial" w:cs="Arial"/>
          <w:b/>
          <w:bCs/>
          <w:color w:val="auto"/>
          <w:sz w:val="24"/>
          <w:szCs w:val="24"/>
        </w:rPr>
      </w:pPr>
      <w:r>
        <w:rPr>
          <w:rFonts w:ascii="Arial" w:hAnsi="Arial" w:cs="Arial"/>
          <w:b/>
          <w:bCs/>
          <w:color w:val="auto"/>
          <w:sz w:val="24"/>
          <w:szCs w:val="24"/>
        </w:rPr>
        <w:t>1</w:t>
      </w:r>
      <w:r w:rsidR="00A941F0">
        <w:rPr>
          <w:rFonts w:ascii="Arial" w:hAnsi="Arial" w:cs="Arial"/>
          <w:b/>
          <w:bCs/>
          <w:color w:val="auto"/>
          <w:sz w:val="24"/>
          <w:szCs w:val="24"/>
        </w:rPr>
        <w:t>7</w:t>
      </w:r>
      <w:r>
        <w:rPr>
          <w:rFonts w:ascii="Arial" w:hAnsi="Arial" w:cs="Arial"/>
          <w:b/>
          <w:bCs/>
          <w:color w:val="auto"/>
          <w:sz w:val="24"/>
          <w:szCs w:val="24"/>
        </w:rPr>
        <w:t xml:space="preserve">. </w:t>
      </w:r>
      <w:r w:rsidR="00FC2DD8" w:rsidRPr="00AB6EE0">
        <w:rPr>
          <w:rFonts w:ascii="Arial" w:hAnsi="Arial" w:cs="Arial"/>
          <w:b/>
          <w:bCs/>
          <w:color w:val="auto"/>
          <w:sz w:val="24"/>
          <w:szCs w:val="24"/>
        </w:rPr>
        <w:t xml:space="preserve"> OPIS SPOSOBU OBLICZENIA CENY</w:t>
      </w:r>
      <w:r w:rsidR="00161303">
        <w:rPr>
          <w:rFonts w:ascii="Arial" w:hAnsi="Arial" w:cs="Arial"/>
          <w:b/>
          <w:bCs/>
          <w:color w:val="auto"/>
          <w:sz w:val="24"/>
          <w:szCs w:val="24"/>
        </w:rPr>
        <w:t>.</w:t>
      </w:r>
    </w:p>
    <w:p w14:paraId="09508F10" w14:textId="7F4AC2E4" w:rsidR="009D6687" w:rsidRPr="00AB6EE0" w:rsidRDefault="00F36D49" w:rsidP="00F36D49">
      <w:pPr>
        <w:pStyle w:val="Tekstpodstawowy"/>
        <w:tabs>
          <w:tab w:val="left" w:pos="284"/>
        </w:tabs>
        <w:overflowPunct w:val="0"/>
        <w:spacing w:before="20" w:after="20" w:line="276" w:lineRule="auto"/>
        <w:rPr>
          <w:rFonts w:ascii="Arial" w:hAnsi="Arial" w:cs="Arial"/>
          <w:color w:val="auto"/>
          <w:sz w:val="24"/>
          <w:szCs w:val="24"/>
        </w:rPr>
      </w:pPr>
      <w:r>
        <w:rPr>
          <w:rFonts w:ascii="Arial" w:hAnsi="Arial" w:cs="Arial"/>
          <w:color w:val="auto"/>
          <w:sz w:val="24"/>
          <w:szCs w:val="24"/>
        </w:rPr>
        <w:t>1</w:t>
      </w:r>
      <w:r w:rsidR="00A941F0">
        <w:rPr>
          <w:rFonts w:ascii="Arial" w:hAnsi="Arial" w:cs="Arial"/>
          <w:color w:val="auto"/>
          <w:sz w:val="24"/>
          <w:szCs w:val="24"/>
        </w:rPr>
        <w:t>7</w:t>
      </w:r>
      <w:r>
        <w:rPr>
          <w:rFonts w:ascii="Arial" w:hAnsi="Arial" w:cs="Arial"/>
          <w:color w:val="auto"/>
          <w:sz w:val="24"/>
          <w:szCs w:val="24"/>
        </w:rPr>
        <w:t xml:space="preserve">.1 </w:t>
      </w:r>
      <w:r w:rsidR="009D6687" w:rsidRPr="00AB6EE0">
        <w:rPr>
          <w:rFonts w:ascii="Arial" w:hAnsi="Arial" w:cs="Arial"/>
          <w:color w:val="auto"/>
          <w:sz w:val="24"/>
          <w:szCs w:val="24"/>
        </w:rPr>
        <w:t>Cenę należy podać w złotych polskich w formularzu „</w:t>
      </w:r>
      <w:r w:rsidR="009D6687" w:rsidRPr="00AB6EE0">
        <w:rPr>
          <w:rFonts w:ascii="Arial" w:hAnsi="Arial" w:cs="Arial"/>
          <w:b/>
          <w:bCs/>
          <w:color w:val="auto"/>
          <w:sz w:val="24"/>
          <w:szCs w:val="24"/>
        </w:rPr>
        <w:t>Formularz ofertowy</w:t>
      </w:r>
      <w:r w:rsidR="009D6687" w:rsidRPr="00AB6EE0">
        <w:rPr>
          <w:rFonts w:ascii="Arial" w:hAnsi="Arial" w:cs="Arial"/>
          <w:color w:val="auto"/>
          <w:sz w:val="24"/>
          <w:szCs w:val="24"/>
        </w:rPr>
        <w:t xml:space="preserve">” (Załącznik Nr </w:t>
      </w:r>
      <w:r w:rsidR="00161303">
        <w:rPr>
          <w:rFonts w:ascii="Arial" w:hAnsi="Arial" w:cs="Arial"/>
          <w:color w:val="auto"/>
          <w:sz w:val="24"/>
          <w:szCs w:val="24"/>
        </w:rPr>
        <w:t>1</w:t>
      </w:r>
      <w:r w:rsidR="00624E97" w:rsidRPr="00AB6EE0">
        <w:rPr>
          <w:rFonts w:ascii="Arial" w:hAnsi="Arial" w:cs="Arial"/>
          <w:b/>
          <w:color w:val="FF0000"/>
          <w:sz w:val="24"/>
          <w:szCs w:val="24"/>
        </w:rPr>
        <w:t xml:space="preserve"> </w:t>
      </w:r>
      <w:r w:rsidR="000E25E1">
        <w:rPr>
          <w:rFonts w:ascii="Arial" w:hAnsi="Arial" w:cs="Arial"/>
          <w:color w:val="auto"/>
          <w:sz w:val="24"/>
          <w:szCs w:val="24"/>
        </w:rPr>
        <w:t>do S</w:t>
      </w:r>
      <w:r w:rsidR="009D6687" w:rsidRPr="00AB6EE0">
        <w:rPr>
          <w:rFonts w:ascii="Arial" w:hAnsi="Arial" w:cs="Arial"/>
          <w:color w:val="auto"/>
          <w:sz w:val="24"/>
          <w:szCs w:val="24"/>
        </w:rPr>
        <w:t xml:space="preserve">WZ), </w:t>
      </w:r>
      <w:r w:rsidR="009D6687" w:rsidRPr="00BE4CB6">
        <w:rPr>
          <w:rFonts w:ascii="Arial" w:hAnsi="Arial" w:cs="Arial"/>
          <w:color w:val="auto"/>
          <w:sz w:val="24"/>
          <w:szCs w:val="24"/>
        </w:rPr>
        <w:t xml:space="preserve">z dokładnością do </w:t>
      </w:r>
      <w:r w:rsidR="00C557E9" w:rsidRPr="00BE4CB6">
        <w:rPr>
          <w:rFonts w:ascii="Arial" w:hAnsi="Arial" w:cs="Arial"/>
          <w:color w:val="auto"/>
          <w:sz w:val="24"/>
          <w:szCs w:val="24"/>
        </w:rPr>
        <w:t>dwóch</w:t>
      </w:r>
      <w:r w:rsidR="009D6687" w:rsidRPr="00BE4CB6">
        <w:rPr>
          <w:rFonts w:ascii="Arial" w:hAnsi="Arial" w:cs="Arial"/>
          <w:color w:val="auto"/>
          <w:sz w:val="24"/>
          <w:szCs w:val="24"/>
        </w:rPr>
        <w:t xml:space="preserve"> miejsc po przecinku</w:t>
      </w:r>
      <w:r w:rsidR="009D6687" w:rsidRPr="00AB6EE0">
        <w:rPr>
          <w:rFonts w:ascii="Arial" w:hAnsi="Arial" w:cs="Arial"/>
          <w:color w:val="auto"/>
          <w:sz w:val="24"/>
          <w:szCs w:val="24"/>
        </w:rPr>
        <w:t>.</w:t>
      </w:r>
    </w:p>
    <w:p w14:paraId="728D1A26" w14:textId="5BBE5E3E" w:rsidR="009D6687" w:rsidRPr="00AB6EE0" w:rsidRDefault="00F36D49" w:rsidP="00F36D49">
      <w:pPr>
        <w:pStyle w:val="Akapitzlist"/>
        <w:tabs>
          <w:tab w:val="left" w:pos="284"/>
        </w:tabs>
        <w:suppressAutoHyphens w:val="0"/>
        <w:autoSpaceDE w:val="0"/>
        <w:autoSpaceDN w:val="0"/>
        <w:adjustRightInd w:val="0"/>
        <w:spacing w:after="0"/>
        <w:ind w:left="0"/>
        <w:contextualSpacing w:val="0"/>
        <w:rPr>
          <w:rFonts w:ascii="Arial" w:hAnsi="Arial" w:cs="Arial"/>
          <w:sz w:val="24"/>
          <w:szCs w:val="24"/>
        </w:rPr>
      </w:pPr>
      <w:r>
        <w:rPr>
          <w:rFonts w:ascii="Arial" w:hAnsi="Arial" w:cs="Arial"/>
          <w:sz w:val="24"/>
          <w:szCs w:val="24"/>
        </w:rPr>
        <w:t>1</w:t>
      </w:r>
      <w:r w:rsidR="00A941F0">
        <w:rPr>
          <w:rFonts w:ascii="Arial" w:hAnsi="Arial" w:cs="Arial"/>
          <w:sz w:val="24"/>
          <w:szCs w:val="24"/>
        </w:rPr>
        <w:t>7</w:t>
      </w:r>
      <w:r>
        <w:rPr>
          <w:rFonts w:ascii="Arial" w:hAnsi="Arial" w:cs="Arial"/>
          <w:sz w:val="24"/>
          <w:szCs w:val="24"/>
        </w:rPr>
        <w:t xml:space="preserve">.2. </w:t>
      </w:r>
      <w:r w:rsidR="009D6687" w:rsidRPr="00AB6EE0">
        <w:rPr>
          <w:rFonts w:ascii="Arial" w:hAnsi="Arial" w:cs="Arial"/>
          <w:sz w:val="24"/>
          <w:szCs w:val="24"/>
        </w:rPr>
        <w:t xml:space="preserve">Wykonawca podaje w ofercie </w:t>
      </w:r>
      <w:r w:rsidR="009D6687" w:rsidRPr="00BE4CB6">
        <w:rPr>
          <w:rFonts w:ascii="Arial" w:hAnsi="Arial" w:cs="Arial"/>
          <w:sz w:val="24"/>
          <w:szCs w:val="24"/>
        </w:rPr>
        <w:t>cenę całkowitą</w:t>
      </w:r>
      <w:r w:rsidR="009D6687" w:rsidRPr="00AB6EE0">
        <w:rPr>
          <w:rFonts w:ascii="Arial" w:hAnsi="Arial" w:cs="Arial"/>
          <w:sz w:val="24"/>
          <w:szCs w:val="24"/>
        </w:rPr>
        <w:t xml:space="preserve"> netto, kwotę podatku VAT oraz cenę całkowitą brutto w</w:t>
      </w:r>
      <w:r w:rsidR="0010327D" w:rsidRPr="00AB6EE0">
        <w:rPr>
          <w:rFonts w:ascii="Arial" w:hAnsi="Arial" w:cs="Arial"/>
          <w:sz w:val="24"/>
          <w:szCs w:val="24"/>
        </w:rPr>
        <w:t> </w:t>
      </w:r>
      <w:r w:rsidR="009D6687" w:rsidRPr="00AB6EE0">
        <w:rPr>
          <w:rFonts w:ascii="Arial" w:hAnsi="Arial" w:cs="Arial"/>
          <w:sz w:val="24"/>
          <w:szCs w:val="24"/>
        </w:rPr>
        <w:t xml:space="preserve">sposób określony w Formularzu oferty (Załącznik </w:t>
      </w:r>
      <w:r w:rsidR="004953D1" w:rsidRPr="00AB6EE0">
        <w:rPr>
          <w:rFonts w:ascii="Arial" w:hAnsi="Arial" w:cs="Arial"/>
          <w:sz w:val="24"/>
          <w:szCs w:val="24"/>
        </w:rPr>
        <w:t xml:space="preserve">Nr </w:t>
      </w:r>
      <w:r w:rsidR="000E25E1">
        <w:rPr>
          <w:rFonts w:ascii="Arial" w:hAnsi="Arial" w:cs="Arial"/>
          <w:bCs/>
          <w:sz w:val="24"/>
          <w:szCs w:val="24"/>
        </w:rPr>
        <w:t>2</w:t>
      </w:r>
      <w:r w:rsidR="000E25E1">
        <w:rPr>
          <w:rFonts w:ascii="Arial" w:hAnsi="Arial" w:cs="Arial"/>
          <w:sz w:val="24"/>
          <w:szCs w:val="24"/>
        </w:rPr>
        <w:t xml:space="preserve"> do S</w:t>
      </w:r>
      <w:r>
        <w:rPr>
          <w:rFonts w:ascii="Arial" w:hAnsi="Arial" w:cs="Arial"/>
          <w:sz w:val="24"/>
          <w:szCs w:val="24"/>
        </w:rPr>
        <w:t>WZ)</w:t>
      </w:r>
      <w:r w:rsidR="009D6687" w:rsidRPr="00AB6EE0">
        <w:rPr>
          <w:rFonts w:ascii="Arial" w:hAnsi="Arial" w:cs="Arial"/>
          <w:sz w:val="24"/>
          <w:szCs w:val="24"/>
        </w:rPr>
        <w:t xml:space="preserve"> Formularz oferty musi być wypełniony zgodnie z wymaganiami Zamawiającego i podpisany przez Wykonawcę.</w:t>
      </w:r>
    </w:p>
    <w:p w14:paraId="2A310CA2" w14:textId="726F970A" w:rsidR="009D6687" w:rsidRPr="00AB6EE0" w:rsidRDefault="00F36D49" w:rsidP="00F36D49">
      <w:pPr>
        <w:pStyle w:val="Akapitzlist"/>
        <w:tabs>
          <w:tab w:val="left" w:pos="284"/>
        </w:tabs>
        <w:suppressAutoHyphens w:val="0"/>
        <w:autoSpaceDE w:val="0"/>
        <w:autoSpaceDN w:val="0"/>
        <w:adjustRightInd w:val="0"/>
        <w:spacing w:after="0"/>
        <w:ind w:left="0"/>
        <w:contextualSpacing w:val="0"/>
        <w:rPr>
          <w:rFonts w:ascii="Arial" w:hAnsi="Arial" w:cs="Arial"/>
          <w:sz w:val="24"/>
          <w:szCs w:val="24"/>
        </w:rPr>
      </w:pPr>
      <w:r>
        <w:rPr>
          <w:rFonts w:ascii="Arial" w:hAnsi="Arial" w:cs="Arial"/>
          <w:sz w:val="24"/>
          <w:szCs w:val="24"/>
        </w:rPr>
        <w:t>1</w:t>
      </w:r>
      <w:r w:rsidR="00A941F0">
        <w:rPr>
          <w:rFonts w:ascii="Arial" w:hAnsi="Arial" w:cs="Arial"/>
          <w:sz w:val="24"/>
          <w:szCs w:val="24"/>
        </w:rPr>
        <w:t>7</w:t>
      </w:r>
      <w:r>
        <w:rPr>
          <w:rFonts w:ascii="Arial" w:hAnsi="Arial" w:cs="Arial"/>
          <w:sz w:val="24"/>
          <w:szCs w:val="24"/>
        </w:rPr>
        <w:t xml:space="preserve">.3 </w:t>
      </w:r>
      <w:r w:rsidR="009D6687" w:rsidRPr="00AB6EE0">
        <w:rPr>
          <w:rFonts w:ascii="Arial" w:hAnsi="Arial" w:cs="Arial"/>
          <w:sz w:val="24"/>
          <w:szCs w:val="24"/>
        </w:rPr>
        <w:t>Umowa będzie zawarta z ceną wyrażoną w złotych polskich i rozliczana w złotych polskich.</w:t>
      </w:r>
    </w:p>
    <w:p w14:paraId="36BE5AD3" w14:textId="79866AF4" w:rsidR="009D6687" w:rsidRPr="00AB6EE0" w:rsidRDefault="00F36D49" w:rsidP="00F36D49">
      <w:pPr>
        <w:pStyle w:val="Tekstpodstawowy"/>
        <w:tabs>
          <w:tab w:val="left" w:pos="284"/>
        </w:tabs>
        <w:overflowPunct w:val="0"/>
        <w:spacing w:before="20" w:after="20" w:line="276" w:lineRule="auto"/>
        <w:ind w:right="567"/>
        <w:rPr>
          <w:rFonts w:ascii="Arial" w:hAnsi="Arial" w:cs="Arial"/>
          <w:color w:val="auto"/>
          <w:sz w:val="24"/>
          <w:szCs w:val="24"/>
        </w:rPr>
      </w:pPr>
      <w:r>
        <w:rPr>
          <w:rFonts w:ascii="Arial" w:hAnsi="Arial" w:cs="Arial"/>
          <w:color w:val="auto"/>
          <w:sz w:val="24"/>
          <w:szCs w:val="24"/>
        </w:rPr>
        <w:t>1</w:t>
      </w:r>
      <w:r w:rsidR="00A941F0">
        <w:rPr>
          <w:rFonts w:ascii="Arial" w:hAnsi="Arial" w:cs="Arial"/>
          <w:color w:val="auto"/>
          <w:sz w:val="24"/>
          <w:szCs w:val="24"/>
        </w:rPr>
        <w:t>7</w:t>
      </w:r>
      <w:r>
        <w:rPr>
          <w:rFonts w:ascii="Arial" w:hAnsi="Arial" w:cs="Arial"/>
          <w:color w:val="auto"/>
          <w:sz w:val="24"/>
          <w:szCs w:val="24"/>
        </w:rPr>
        <w:t xml:space="preserve">.4 </w:t>
      </w:r>
      <w:r w:rsidR="009D6687" w:rsidRPr="00AB6EE0">
        <w:rPr>
          <w:rFonts w:ascii="Arial" w:hAnsi="Arial" w:cs="Arial"/>
          <w:color w:val="auto"/>
          <w:sz w:val="24"/>
          <w:szCs w:val="24"/>
        </w:rPr>
        <w:t>Wykonawca zobowiązany jest do obliczenia ceny ofer</w:t>
      </w:r>
      <w:r w:rsidR="00AC2A27">
        <w:rPr>
          <w:rFonts w:ascii="Arial" w:hAnsi="Arial" w:cs="Arial"/>
          <w:color w:val="auto"/>
          <w:sz w:val="24"/>
          <w:szCs w:val="24"/>
        </w:rPr>
        <w:t>ty biorąc pod uwagę wymagania S</w:t>
      </w:r>
      <w:r w:rsidR="009D6687" w:rsidRPr="00AB6EE0">
        <w:rPr>
          <w:rFonts w:ascii="Arial" w:hAnsi="Arial" w:cs="Arial"/>
          <w:color w:val="auto"/>
          <w:sz w:val="24"/>
          <w:szCs w:val="24"/>
        </w:rPr>
        <w:t>WZ, w</w:t>
      </w:r>
      <w:r w:rsidR="0010327D" w:rsidRPr="00AB6EE0">
        <w:rPr>
          <w:rFonts w:ascii="Arial" w:hAnsi="Arial" w:cs="Arial"/>
          <w:color w:val="auto"/>
          <w:sz w:val="24"/>
          <w:szCs w:val="24"/>
        </w:rPr>
        <w:t> </w:t>
      </w:r>
      <w:r w:rsidR="009D6687" w:rsidRPr="00AB6EE0">
        <w:rPr>
          <w:rFonts w:ascii="Arial" w:hAnsi="Arial" w:cs="Arial"/>
          <w:color w:val="auto"/>
          <w:sz w:val="24"/>
          <w:szCs w:val="24"/>
        </w:rPr>
        <w:t>szczegó</w:t>
      </w:r>
      <w:r w:rsidR="00CA38F2">
        <w:rPr>
          <w:rFonts w:ascii="Arial" w:hAnsi="Arial" w:cs="Arial"/>
          <w:color w:val="auto"/>
          <w:sz w:val="24"/>
          <w:szCs w:val="24"/>
        </w:rPr>
        <w:t xml:space="preserve">lności OPZ </w:t>
      </w:r>
      <w:r w:rsidR="009D6687" w:rsidRPr="00AB6EE0">
        <w:rPr>
          <w:rFonts w:ascii="Arial" w:hAnsi="Arial" w:cs="Arial"/>
          <w:color w:val="auto"/>
          <w:sz w:val="24"/>
          <w:szCs w:val="24"/>
        </w:rPr>
        <w:t xml:space="preserve">oraz projektu </w:t>
      </w:r>
      <w:r w:rsidR="004F049E" w:rsidRPr="00AB6EE0">
        <w:rPr>
          <w:rFonts w:ascii="Arial" w:hAnsi="Arial" w:cs="Arial"/>
          <w:color w:val="auto"/>
          <w:sz w:val="24"/>
          <w:szCs w:val="24"/>
        </w:rPr>
        <w:t>u</w:t>
      </w:r>
      <w:r w:rsidR="009D6687" w:rsidRPr="00AB6EE0">
        <w:rPr>
          <w:rFonts w:ascii="Arial" w:hAnsi="Arial" w:cs="Arial"/>
          <w:color w:val="auto"/>
          <w:sz w:val="24"/>
          <w:szCs w:val="24"/>
        </w:rPr>
        <w:t>mowy.</w:t>
      </w:r>
    </w:p>
    <w:p w14:paraId="48A70F6A" w14:textId="145C9A04" w:rsidR="00262C73" w:rsidRPr="00AB6EE0" w:rsidRDefault="00F36D49" w:rsidP="00F36D49">
      <w:pPr>
        <w:pStyle w:val="Bezodstpw"/>
        <w:tabs>
          <w:tab w:val="left" w:pos="284"/>
        </w:tabs>
        <w:spacing w:line="276" w:lineRule="auto"/>
        <w:rPr>
          <w:rFonts w:ascii="Arial" w:hAnsi="Arial" w:cs="Arial"/>
          <w:b/>
          <w:bCs/>
          <w:sz w:val="24"/>
          <w:szCs w:val="24"/>
        </w:rPr>
      </w:pPr>
      <w:r>
        <w:rPr>
          <w:rFonts w:ascii="Arial" w:hAnsi="Arial" w:cs="Arial"/>
          <w:sz w:val="24"/>
          <w:szCs w:val="24"/>
        </w:rPr>
        <w:lastRenderedPageBreak/>
        <w:t>1</w:t>
      </w:r>
      <w:r w:rsidR="00A941F0">
        <w:rPr>
          <w:rFonts w:ascii="Arial" w:hAnsi="Arial" w:cs="Arial"/>
          <w:sz w:val="24"/>
          <w:szCs w:val="24"/>
        </w:rPr>
        <w:t>7</w:t>
      </w:r>
      <w:r>
        <w:rPr>
          <w:rFonts w:ascii="Arial" w:hAnsi="Arial" w:cs="Arial"/>
          <w:sz w:val="24"/>
          <w:szCs w:val="24"/>
        </w:rPr>
        <w:t xml:space="preserve">.5 </w:t>
      </w:r>
      <w:r w:rsidR="006B0715" w:rsidRPr="00AB6EE0">
        <w:rPr>
          <w:rFonts w:ascii="Arial" w:hAnsi="Arial" w:cs="Arial"/>
          <w:sz w:val="24"/>
          <w:szCs w:val="24"/>
        </w:rPr>
        <w:t>W przypadku, jeżeli Wykonawca złoży ofertę, której wybór prowadziłby do powstania u</w:t>
      </w:r>
      <w:r w:rsidR="006A5F90" w:rsidRPr="00AB6EE0">
        <w:rPr>
          <w:rFonts w:ascii="Arial" w:hAnsi="Arial" w:cs="Arial"/>
          <w:sz w:val="24"/>
          <w:szCs w:val="24"/>
        </w:rPr>
        <w:t> </w:t>
      </w:r>
      <w:r w:rsidR="006B0715" w:rsidRPr="00AB6EE0">
        <w:rPr>
          <w:rFonts w:ascii="Arial" w:hAnsi="Arial" w:cs="Arial"/>
          <w:sz w:val="24"/>
          <w:szCs w:val="24"/>
        </w:rPr>
        <w:t>Zamawiającego obowiązku podatkowego zgodnie z przepisami o</w:t>
      </w:r>
      <w:r w:rsidR="00930C00">
        <w:rPr>
          <w:rFonts w:ascii="Arial" w:hAnsi="Arial" w:cs="Arial"/>
          <w:sz w:val="24"/>
          <w:szCs w:val="24"/>
        </w:rPr>
        <w:t> </w:t>
      </w:r>
      <w:r w:rsidR="006B0715" w:rsidRPr="00AB6EE0">
        <w:rPr>
          <w:rFonts w:ascii="Arial" w:hAnsi="Arial" w:cs="Arial"/>
          <w:sz w:val="24"/>
          <w:szCs w:val="24"/>
        </w:rPr>
        <w:t>podatku VAT, Zamawiający w</w:t>
      </w:r>
      <w:r w:rsidR="006A5F90" w:rsidRPr="00AB6EE0">
        <w:rPr>
          <w:rFonts w:ascii="Arial" w:hAnsi="Arial" w:cs="Arial"/>
          <w:sz w:val="24"/>
          <w:szCs w:val="24"/>
        </w:rPr>
        <w:t> </w:t>
      </w:r>
      <w:r w:rsidR="006B0715" w:rsidRPr="00AB6EE0">
        <w:rPr>
          <w:rFonts w:ascii="Arial" w:hAnsi="Arial" w:cs="Arial"/>
          <w:sz w:val="24"/>
          <w:szCs w:val="24"/>
        </w:rPr>
        <w:t>celu oceny takiej oferty dolicza do przedstawionej w</w:t>
      </w:r>
      <w:r w:rsidR="00930C00">
        <w:rPr>
          <w:rFonts w:ascii="Arial" w:hAnsi="Arial" w:cs="Arial"/>
          <w:sz w:val="24"/>
          <w:szCs w:val="24"/>
        </w:rPr>
        <w:t> </w:t>
      </w:r>
      <w:r w:rsidR="006B0715" w:rsidRPr="00AB6EE0">
        <w:rPr>
          <w:rFonts w:ascii="Arial" w:hAnsi="Arial" w:cs="Arial"/>
          <w:sz w:val="24"/>
          <w:szCs w:val="24"/>
        </w:rPr>
        <w:t xml:space="preserve"> niej ceny podatek VAT, który miałby obowiązek rozliczyć zgodnie z</w:t>
      </w:r>
      <w:r w:rsidR="0010327D" w:rsidRPr="00AB6EE0">
        <w:rPr>
          <w:rFonts w:ascii="Arial" w:hAnsi="Arial" w:cs="Arial"/>
          <w:sz w:val="24"/>
          <w:szCs w:val="24"/>
        </w:rPr>
        <w:t> </w:t>
      </w:r>
      <w:r w:rsidR="006B0715" w:rsidRPr="00AB6EE0">
        <w:rPr>
          <w:rFonts w:ascii="Arial" w:hAnsi="Arial" w:cs="Arial"/>
          <w:sz w:val="24"/>
          <w:szCs w:val="24"/>
        </w:rPr>
        <w:t xml:space="preserve">obowiązującymi przepisami. Zgodnie z ustawą Wykonawca składając ofertę, zobowiązany jest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1B63556F" w14:textId="77777777" w:rsidR="00115093" w:rsidRDefault="00115093" w:rsidP="001761FD">
      <w:pPr>
        <w:pStyle w:val="Tekstpodstawowy"/>
        <w:overflowPunct w:val="0"/>
        <w:spacing w:before="20" w:after="20" w:line="276" w:lineRule="auto"/>
        <w:rPr>
          <w:rFonts w:ascii="Arial" w:hAnsi="Arial" w:cs="Arial"/>
          <w:b/>
          <w:bCs/>
          <w:color w:val="auto"/>
          <w:sz w:val="24"/>
          <w:szCs w:val="24"/>
        </w:rPr>
      </w:pPr>
    </w:p>
    <w:p w14:paraId="3FA29D06" w14:textId="2804AA06" w:rsidR="00FC2DD8" w:rsidRPr="00AB6EE0" w:rsidRDefault="007C2982" w:rsidP="001761FD">
      <w:pPr>
        <w:pStyle w:val="Tekstpodstawowy"/>
        <w:overflowPunct w:val="0"/>
        <w:spacing w:before="20" w:after="20" w:line="276" w:lineRule="auto"/>
        <w:rPr>
          <w:rFonts w:ascii="Arial" w:hAnsi="Arial" w:cs="Arial"/>
          <w:b/>
          <w:bCs/>
          <w:color w:val="auto"/>
          <w:sz w:val="24"/>
          <w:szCs w:val="24"/>
        </w:rPr>
      </w:pPr>
      <w:r w:rsidRPr="00C16D84">
        <w:rPr>
          <w:rFonts w:ascii="Arial" w:hAnsi="Arial" w:cs="Arial"/>
          <w:b/>
          <w:bCs/>
          <w:noProof/>
          <w:color w:val="auto"/>
          <w:sz w:val="24"/>
          <w:szCs w:val="24"/>
          <w:lang w:eastAsia="pl-PL"/>
        </w:rPr>
        <mc:AlternateContent>
          <mc:Choice Requires="wps">
            <w:drawing>
              <wp:anchor distT="0" distB="0" distL="114300" distR="114300" simplePos="0" relativeHeight="251657216" behindDoc="1" locked="0" layoutInCell="1" allowOverlap="1" wp14:anchorId="3A237B14" wp14:editId="443F8BD0">
                <wp:simplePos x="0" y="0"/>
                <wp:positionH relativeFrom="column">
                  <wp:posOffset>0</wp:posOffset>
                </wp:positionH>
                <wp:positionV relativeFrom="paragraph">
                  <wp:posOffset>76200</wp:posOffset>
                </wp:positionV>
                <wp:extent cx="635" cy="257175"/>
                <wp:effectExtent l="5080" t="6985" r="13335" b="12065"/>
                <wp:wrapNone/>
                <wp:docPr id="1"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7175"/>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77643" id="Line 27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0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" strokeweight=".26mm">
                <v:stroke joinstyle="miter" endcap="square"/>
              </v:line>
            </w:pict>
          </mc:Fallback>
        </mc:AlternateContent>
      </w:r>
      <w:r w:rsidR="00DE753D">
        <w:rPr>
          <w:rFonts w:ascii="Arial" w:hAnsi="Arial" w:cs="Arial"/>
          <w:b/>
          <w:bCs/>
          <w:color w:val="auto"/>
          <w:sz w:val="24"/>
          <w:szCs w:val="24"/>
        </w:rPr>
        <w:t>1</w:t>
      </w:r>
      <w:r w:rsidR="00A941F0">
        <w:rPr>
          <w:rFonts w:ascii="Arial" w:hAnsi="Arial" w:cs="Arial"/>
          <w:b/>
          <w:bCs/>
          <w:color w:val="auto"/>
          <w:sz w:val="24"/>
          <w:szCs w:val="24"/>
        </w:rPr>
        <w:t>8</w:t>
      </w:r>
      <w:r w:rsidR="00FC2DD8" w:rsidRPr="00C16D84">
        <w:rPr>
          <w:rFonts w:ascii="Arial" w:hAnsi="Arial" w:cs="Arial"/>
          <w:b/>
          <w:bCs/>
          <w:color w:val="auto"/>
          <w:sz w:val="24"/>
          <w:szCs w:val="24"/>
        </w:rPr>
        <w:t>. OPIS KRYTERIÓW, KTÓRYMI ZAMAWIAJĄCY BĘDZIE SIĘ KIEROWAŁ PRZY WYBORZE OFERTY, WRAZ Z PODANIEM ZNACZENIA TYCH KRYTERIÓW I</w:t>
      </w:r>
      <w:r w:rsidR="0010327D" w:rsidRPr="00C16D84">
        <w:rPr>
          <w:rFonts w:ascii="Arial" w:hAnsi="Arial" w:cs="Arial"/>
          <w:b/>
          <w:bCs/>
          <w:color w:val="auto"/>
          <w:sz w:val="24"/>
          <w:szCs w:val="24"/>
        </w:rPr>
        <w:t> </w:t>
      </w:r>
      <w:r w:rsidR="00FC2DD8" w:rsidRPr="00C16D84">
        <w:rPr>
          <w:rFonts w:ascii="Arial" w:hAnsi="Arial" w:cs="Arial"/>
          <w:b/>
          <w:bCs/>
          <w:color w:val="auto"/>
          <w:sz w:val="24"/>
          <w:szCs w:val="24"/>
        </w:rPr>
        <w:t>SPOSOBU OCENY OFERT</w:t>
      </w:r>
    </w:p>
    <w:p w14:paraId="5C6ED1C9" w14:textId="77777777" w:rsidR="005F1C5D" w:rsidRPr="00AB6EE0" w:rsidRDefault="005F1C5D" w:rsidP="00755B9F">
      <w:pPr>
        <w:spacing w:after="0" w:line="240" w:lineRule="auto"/>
        <w:ind w:left="142"/>
        <w:rPr>
          <w:rFonts w:ascii="Arial" w:hAnsi="Arial" w:cs="Arial"/>
          <w:bCs/>
          <w:sz w:val="24"/>
          <w:szCs w:val="24"/>
        </w:rPr>
      </w:pPr>
    </w:p>
    <w:p w14:paraId="43E6D729" w14:textId="2A1449E2" w:rsidR="00115093" w:rsidRDefault="00DE753D" w:rsidP="008045B4">
      <w:pPr>
        <w:spacing w:after="0" w:line="240" w:lineRule="auto"/>
        <w:rPr>
          <w:rFonts w:ascii="Arial" w:hAnsi="Arial" w:cs="Arial"/>
          <w:bCs/>
          <w:sz w:val="24"/>
          <w:szCs w:val="24"/>
        </w:rPr>
      </w:pPr>
      <w:r>
        <w:rPr>
          <w:rFonts w:ascii="Arial" w:hAnsi="Arial" w:cs="Arial"/>
          <w:bCs/>
          <w:sz w:val="24"/>
          <w:szCs w:val="24"/>
        </w:rPr>
        <w:t>1</w:t>
      </w:r>
      <w:r w:rsidR="00A941F0">
        <w:rPr>
          <w:rFonts w:ascii="Arial" w:hAnsi="Arial" w:cs="Arial"/>
          <w:bCs/>
          <w:sz w:val="24"/>
          <w:szCs w:val="24"/>
        </w:rPr>
        <w:t>8</w:t>
      </w:r>
      <w:r>
        <w:rPr>
          <w:rFonts w:ascii="Arial" w:hAnsi="Arial" w:cs="Arial"/>
          <w:bCs/>
          <w:sz w:val="24"/>
          <w:szCs w:val="24"/>
        </w:rPr>
        <w:t xml:space="preserve">.1 </w:t>
      </w:r>
      <w:r w:rsidR="005F1C5D" w:rsidRPr="00AB6EE0">
        <w:rPr>
          <w:rFonts w:ascii="Arial" w:hAnsi="Arial" w:cs="Arial"/>
          <w:bCs/>
          <w:sz w:val="24"/>
          <w:szCs w:val="24"/>
        </w:rPr>
        <w:t>Przy wyborze najkorzystniejszej oferty zamawiający będzie kierował się następującymi kryteriami i ich wagą:</w:t>
      </w:r>
    </w:p>
    <w:tbl>
      <w:tblPr>
        <w:tblpPr w:leftFromText="141" w:rightFromText="141" w:vertAnchor="text" w:horzAnchor="margin" w:tblpY="39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709"/>
        <w:gridCol w:w="4394"/>
        <w:gridCol w:w="2268"/>
        <w:gridCol w:w="2410"/>
      </w:tblGrid>
      <w:tr w:rsidR="00A4354B" w:rsidRPr="00135EFC" w14:paraId="795D6B8C" w14:textId="77777777" w:rsidTr="00A4354B">
        <w:trPr>
          <w:gridBefore w:val="1"/>
          <w:wBefore w:w="250" w:type="dxa"/>
          <w:trHeight w:val="395"/>
        </w:trPr>
        <w:tc>
          <w:tcPr>
            <w:tcW w:w="709" w:type="dxa"/>
            <w:shd w:val="clear" w:color="auto" w:fill="EAF1DD"/>
          </w:tcPr>
          <w:p w14:paraId="100280E5" w14:textId="77777777" w:rsidR="00A4354B" w:rsidRPr="00CA38F2" w:rsidRDefault="00A4354B" w:rsidP="00A4354B">
            <w:pPr>
              <w:pStyle w:val="Default"/>
              <w:rPr>
                <w:rFonts w:asciiTheme="majorHAnsi" w:hAnsiTheme="majorHAnsi" w:cstheme="majorHAnsi"/>
                <w:color w:val="auto"/>
              </w:rPr>
            </w:pPr>
            <w:r w:rsidRPr="00EA26F4">
              <w:rPr>
                <w:rFonts w:asciiTheme="majorHAnsi" w:hAnsiTheme="majorHAnsi" w:cstheme="majorHAnsi"/>
                <w:color w:val="auto"/>
              </w:rPr>
              <w:t>L.p</w:t>
            </w:r>
            <w:r w:rsidRPr="00CA38F2">
              <w:rPr>
                <w:rFonts w:asciiTheme="majorHAnsi" w:hAnsiTheme="majorHAnsi" w:cstheme="majorHAnsi"/>
                <w:color w:val="auto"/>
              </w:rPr>
              <w:t xml:space="preserve">. </w:t>
            </w:r>
          </w:p>
        </w:tc>
        <w:tc>
          <w:tcPr>
            <w:tcW w:w="4394" w:type="dxa"/>
            <w:shd w:val="clear" w:color="auto" w:fill="EAF1DD"/>
          </w:tcPr>
          <w:p w14:paraId="4B178963" w14:textId="77777777" w:rsidR="00A4354B" w:rsidRPr="00CA38F2" w:rsidRDefault="00A4354B" w:rsidP="00A4354B">
            <w:pPr>
              <w:pStyle w:val="Default"/>
              <w:rPr>
                <w:rFonts w:asciiTheme="majorHAnsi" w:hAnsiTheme="majorHAnsi" w:cstheme="majorHAnsi"/>
                <w:color w:val="auto"/>
              </w:rPr>
            </w:pPr>
            <w:r w:rsidRPr="00CA38F2">
              <w:rPr>
                <w:rFonts w:asciiTheme="majorHAnsi" w:hAnsiTheme="majorHAnsi" w:cstheme="majorHAnsi"/>
                <w:color w:val="auto"/>
              </w:rPr>
              <w:t xml:space="preserve">Kryterium </w:t>
            </w:r>
          </w:p>
        </w:tc>
        <w:tc>
          <w:tcPr>
            <w:tcW w:w="2268" w:type="dxa"/>
            <w:shd w:val="clear" w:color="auto" w:fill="EAF1DD"/>
          </w:tcPr>
          <w:p w14:paraId="60FE7DA5" w14:textId="77777777" w:rsidR="00A4354B" w:rsidRPr="00CA38F2" w:rsidRDefault="00A4354B" w:rsidP="00A4354B">
            <w:pPr>
              <w:pStyle w:val="Default"/>
              <w:rPr>
                <w:rFonts w:asciiTheme="majorHAnsi" w:hAnsiTheme="majorHAnsi" w:cstheme="majorHAnsi"/>
                <w:color w:val="auto"/>
              </w:rPr>
            </w:pPr>
            <w:r w:rsidRPr="00CA38F2">
              <w:rPr>
                <w:rFonts w:asciiTheme="majorHAnsi" w:hAnsiTheme="majorHAnsi" w:cstheme="majorHAnsi"/>
                <w:color w:val="auto"/>
              </w:rPr>
              <w:t xml:space="preserve">Znaczenie procentowe </w:t>
            </w:r>
          </w:p>
          <w:p w14:paraId="1E270540" w14:textId="77777777" w:rsidR="00A4354B" w:rsidRPr="00CA38F2" w:rsidRDefault="00A4354B" w:rsidP="00A4354B">
            <w:pPr>
              <w:pStyle w:val="Default"/>
              <w:rPr>
                <w:rFonts w:asciiTheme="majorHAnsi" w:hAnsiTheme="majorHAnsi" w:cstheme="majorHAnsi"/>
                <w:color w:val="auto"/>
              </w:rPr>
            </w:pPr>
            <w:r w:rsidRPr="00CA38F2">
              <w:rPr>
                <w:rFonts w:asciiTheme="majorHAnsi" w:hAnsiTheme="majorHAnsi" w:cstheme="majorHAnsi"/>
                <w:color w:val="auto"/>
              </w:rPr>
              <w:t xml:space="preserve">kryterium </w:t>
            </w:r>
          </w:p>
        </w:tc>
        <w:tc>
          <w:tcPr>
            <w:tcW w:w="2410" w:type="dxa"/>
            <w:shd w:val="clear" w:color="auto" w:fill="EAF1DD"/>
          </w:tcPr>
          <w:p w14:paraId="5A0127B7" w14:textId="77777777" w:rsidR="00A4354B" w:rsidRPr="00CA38F2" w:rsidRDefault="00A4354B" w:rsidP="00A4354B">
            <w:pPr>
              <w:pStyle w:val="Default"/>
              <w:rPr>
                <w:rFonts w:asciiTheme="majorHAnsi" w:hAnsiTheme="majorHAnsi" w:cstheme="majorHAnsi"/>
                <w:color w:val="auto"/>
              </w:rPr>
            </w:pPr>
            <w:r w:rsidRPr="00CA38F2">
              <w:rPr>
                <w:rFonts w:asciiTheme="majorHAnsi" w:hAnsiTheme="majorHAnsi" w:cstheme="majorHAnsi"/>
                <w:color w:val="auto"/>
              </w:rPr>
              <w:t xml:space="preserve">Maksymalna ilość punktów jakie może otrzymać oferta za dane kryterium </w:t>
            </w:r>
          </w:p>
        </w:tc>
      </w:tr>
      <w:tr w:rsidR="00A4354B" w:rsidRPr="00135EFC" w14:paraId="5A219F1B" w14:textId="77777777" w:rsidTr="00A4354B">
        <w:trPr>
          <w:gridBefore w:val="1"/>
          <w:wBefore w:w="250" w:type="dxa"/>
          <w:trHeight w:val="103"/>
        </w:trPr>
        <w:tc>
          <w:tcPr>
            <w:tcW w:w="709" w:type="dxa"/>
          </w:tcPr>
          <w:p w14:paraId="0FF3D26C" w14:textId="77777777" w:rsidR="00A4354B" w:rsidRPr="00CA38F2" w:rsidRDefault="00A4354B" w:rsidP="00A4354B">
            <w:pPr>
              <w:pStyle w:val="Default"/>
              <w:rPr>
                <w:rFonts w:asciiTheme="majorHAnsi" w:hAnsiTheme="majorHAnsi" w:cstheme="majorHAnsi"/>
                <w:color w:val="auto"/>
              </w:rPr>
            </w:pPr>
          </w:p>
          <w:p w14:paraId="17DC36C1" w14:textId="77777777" w:rsidR="00A4354B" w:rsidRPr="005E704F" w:rsidRDefault="00A4354B" w:rsidP="00A4354B">
            <w:pPr>
              <w:pStyle w:val="Default"/>
              <w:rPr>
                <w:rFonts w:asciiTheme="majorHAnsi" w:hAnsiTheme="majorHAnsi" w:cstheme="majorHAnsi"/>
                <w:b/>
                <w:bCs/>
                <w:color w:val="auto"/>
              </w:rPr>
            </w:pPr>
            <w:r w:rsidRPr="005E704F">
              <w:rPr>
                <w:rFonts w:asciiTheme="majorHAnsi" w:hAnsiTheme="majorHAnsi" w:cstheme="majorHAnsi"/>
                <w:b/>
                <w:bCs/>
                <w:color w:val="auto"/>
              </w:rPr>
              <w:t xml:space="preserve">1. </w:t>
            </w:r>
          </w:p>
        </w:tc>
        <w:tc>
          <w:tcPr>
            <w:tcW w:w="4394" w:type="dxa"/>
          </w:tcPr>
          <w:p w14:paraId="762D4275" w14:textId="77777777" w:rsidR="00A4354B" w:rsidRPr="00CA38F2" w:rsidRDefault="00A4354B" w:rsidP="00A4354B">
            <w:pPr>
              <w:pStyle w:val="Default"/>
              <w:rPr>
                <w:rFonts w:asciiTheme="majorHAnsi" w:hAnsiTheme="majorHAnsi" w:cstheme="majorHAnsi"/>
                <w:b/>
                <w:color w:val="auto"/>
              </w:rPr>
            </w:pPr>
          </w:p>
          <w:p w14:paraId="415B731F" w14:textId="77777777" w:rsidR="00A4354B" w:rsidRPr="00CA38F2" w:rsidRDefault="00A4354B" w:rsidP="00A4354B">
            <w:pPr>
              <w:pStyle w:val="Default"/>
              <w:rPr>
                <w:rFonts w:asciiTheme="majorHAnsi" w:hAnsiTheme="majorHAnsi" w:cstheme="majorHAnsi"/>
                <w:b/>
                <w:color w:val="auto"/>
              </w:rPr>
            </w:pPr>
            <w:r w:rsidRPr="00CA38F2">
              <w:rPr>
                <w:rFonts w:asciiTheme="majorHAnsi" w:hAnsiTheme="majorHAnsi" w:cstheme="majorHAnsi"/>
                <w:b/>
                <w:color w:val="auto"/>
              </w:rPr>
              <w:t xml:space="preserve">Cena oferty (C) </w:t>
            </w:r>
          </w:p>
          <w:p w14:paraId="6C5C4666" w14:textId="77777777" w:rsidR="00A4354B" w:rsidRPr="00CA38F2" w:rsidRDefault="00A4354B" w:rsidP="00A4354B">
            <w:pPr>
              <w:pStyle w:val="Default"/>
              <w:rPr>
                <w:rFonts w:asciiTheme="majorHAnsi" w:hAnsiTheme="majorHAnsi" w:cstheme="majorHAnsi"/>
                <w:b/>
                <w:color w:val="auto"/>
              </w:rPr>
            </w:pPr>
          </w:p>
        </w:tc>
        <w:tc>
          <w:tcPr>
            <w:tcW w:w="2268" w:type="dxa"/>
          </w:tcPr>
          <w:p w14:paraId="2B05A49A" w14:textId="77777777" w:rsidR="00A4354B" w:rsidRPr="00CA38F2" w:rsidRDefault="00A4354B" w:rsidP="00A4354B">
            <w:pPr>
              <w:pStyle w:val="Default"/>
              <w:jc w:val="center"/>
              <w:rPr>
                <w:rFonts w:asciiTheme="majorHAnsi" w:hAnsiTheme="majorHAnsi" w:cstheme="majorHAnsi"/>
                <w:color w:val="auto"/>
              </w:rPr>
            </w:pPr>
          </w:p>
          <w:p w14:paraId="12887101" w14:textId="77777777" w:rsidR="00A4354B" w:rsidRPr="00CA38F2" w:rsidRDefault="00A4354B" w:rsidP="00A4354B">
            <w:pPr>
              <w:pStyle w:val="Default"/>
              <w:jc w:val="center"/>
              <w:rPr>
                <w:rFonts w:asciiTheme="majorHAnsi" w:hAnsiTheme="majorHAnsi" w:cstheme="majorHAnsi"/>
                <w:color w:val="auto"/>
              </w:rPr>
            </w:pPr>
            <w:r w:rsidRPr="00CA38F2">
              <w:rPr>
                <w:rFonts w:asciiTheme="majorHAnsi" w:hAnsiTheme="majorHAnsi" w:cstheme="majorHAnsi"/>
                <w:color w:val="auto"/>
              </w:rPr>
              <w:t xml:space="preserve"> 60 %</w:t>
            </w:r>
          </w:p>
        </w:tc>
        <w:tc>
          <w:tcPr>
            <w:tcW w:w="2410" w:type="dxa"/>
          </w:tcPr>
          <w:p w14:paraId="1763EAAA" w14:textId="77777777" w:rsidR="00A4354B" w:rsidRPr="00CA38F2" w:rsidRDefault="00A4354B" w:rsidP="00A4354B">
            <w:pPr>
              <w:pStyle w:val="Default"/>
              <w:jc w:val="center"/>
              <w:rPr>
                <w:rFonts w:asciiTheme="majorHAnsi" w:hAnsiTheme="majorHAnsi" w:cstheme="majorHAnsi"/>
                <w:color w:val="auto"/>
              </w:rPr>
            </w:pPr>
          </w:p>
          <w:p w14:paraId="6F2E312E" w14:textId="77777777" w:rsidR="00A4354B" w:rsidRPr="00CA38F2" w:rsidRDefault="00A4354B" w:rsidP="00A4354B">
            <w:pPr>
              <w:pStyle w:val="Default"/>
              <w:jc w:val="center"/>
              <w:rPr>
                <w:rFonts w:asciiTheme="majorHAnsi" w:hAnsiTheme="majorHAnsi" w:cstheme="majorHAnsi"/>
                <w:color w:val="auto"/>
              </w:rPr>
            </w:pPr>
            <w:r w:rsidRPr="00CA38F2">
              <w:rPr>
                <w:rFonts w:asciiTheme="majorHAnsi" w:hAnsiTheme="majorHAnsi" w:cstheme="majorHAnsi"/>
                <w:color w:val="auto"/>
              </w:rPr>
              <w:t>60 punktów</w:t>
            </w:r>
          </w:p>
        </w:tc>
      </w:tr>
      <w:tr w:rsidR="00A4354B" w:rsidRPr="00135EFC" w14:paraId="78EDAA03" w14:textId="77777777" w:rsidTr="00A4354B">
        <w:trPr>
          <w:gridBefore w:val="1"/>
          <w:wBefore w:w="250" w:type="dxa"/>
          <w:trHeight w:val="161"/>
        </w:trPr>
        <w:tc>
          <w:tcPr>
            <w:tcW w:w="709" w:type="dxa"/>
          </w:tcPr>
          <w:p w14:paraId="56E1B024" w14:textId="77777777" w:rsidR="00A4354B" w:rsidRPr="00115093" w:rsidRDefault="00A4354B" w:rsidP="00A4354B">
            <w:pPr>
              <w:pStyle w:val="Default"/>
              <w:rPr>
                <w:rFonts w:ascii="Arial" w:hAnsi="Arial" w:cs="Arial"/>
                <w:b/>
                <w:color w:val="auto"/>
              </w:rPr>
            </w:pPr>
          </w:p>
          <w:p w14:paraId="2B2F2D0C" w14:textId="77777777" w:rsidR="00A4354B" w:rsidRPr="00115093" w:rsidRDefault="00A4354B" w:rsidP="00A4354B">
            <w:pPr>
              <w:pStyle w:val="Default"/>
              <w:rPr>
                <w:rFonts w:ascii="Arial" w:hAnsi="Arial" w:cs="Arial"/>
                <w:b/>
                <w:color w:val="auto"/>
              </w:rPr>
            </w:pPr>
          </w:p>
          <w:p w14:paraId="4BDFE247" w14:textId="77777777" w:rsidR="00A4354B" w:rsidRPr="00115093" w:rsidRDefault="00A4354B" w:rsidP="00A4354B">
            <w:pPr>
              <w:pStyle w:val="Default"/>
              <w:rPr>
                <w:rFonts w:ascii="Arial" w:hAnsi="Arial" w:cs="Arial"/>
                <w:b/>
                <w:color w:val="auto"/>
              </w:rPr>
            </w:pPr>
            <w:r w:rsidRPr="00115093">
              <w:rPr>
                <w:rFonts w:ascii="Arial" w:hAnsi="Arial" w:cs="Arial"/>
                <w:b/>
                <w:color w:val="auto"/>
              </w:rPr>
              <w:t>2.</w:t>
            </w:r>
          </w:p>
        </w:tc>
        <w:tc>
          <w:tcPr>
            <w:tcW w:w="4394" w:type="dxa"/>
          </w:tcPr>
          <w:p w14:paraId="66F88B1E" w14:textId="77777777" w:rsidR="00A4354B" w:rsidRDefault="00A4354B" w:rsidP="00A4354B">
            <w:pPr>
              <w:pStyle w:val="Default"/>
              <w:rPr>
                <w:rFonts w:ascii="Arial" w:eastAsia="Calibri" w:hAnsi="Arial" w:cs="Arial"/>
                <w:lang w:eastAsia="en-US"/>
              </w:rPr>
            </w:pPr>
          </w:p>
          <w:p w14:paraId="67FDE91E" w14:textId="1C880613" w:rsidR="00A4354B" w:rsidRDefault="00A4354B" w:rsidP="00A4354B">
            <w:pPr>
              <w:pStyle w:val="Default"/>
              <w:rPr>
                <w:rFonts w:ascii="Arial" w:eastAsia="Calibri" w:hAnsi="Arial" w:cs="Arial"/>
                <w:b/>
                <w:bCs/>
                <w:lang w:eastAsia="en-US"/>
              </w:rPr>
            </w:pPr>
            <w:r w:rsidRPr="00BB5E36">
              <w:rPr>
                <w:rFonts w:ascii="Arial" w:eastAsia="Calibri" w:hAnsi="Arial" w:cs="Arial"/>
                <w:b/>
                <w:bCs/>
                <w:lang w:eastAsia="en-US"/>
              </w:rPr>
              <w:t>Doświadczenie Inspektora Nadzoru</w:t>
            </w:r>
            <w:r w:rsidR="008F7592">
              <w:rPr>
                <w:rFonts w:ascii="Arial" w:eastAsia="Calibri" w:hAnsi="Arial" w:cs="Arial"/>
                <w:b/>
                <w:bCs/>
                <w:lang w:eastAsia="en-US"/>
              </w:rPr>
              <w:t xml:space="preserve"> </w:t>
            </w:r>
            <w:r>
              <w:rPr>
                <w:rFonts w:ascii="Arial" w:eastAsia="Calibri" w:hAnsi="Arial" w:cs="Arial"/>
                <w:b/>
                <w:bCs/>
                <w:lang w:eastAsia="en-US"/>
              </w:rPr>
              <w:t>(D)</w:t>
            </w:r>
          </w:p>
          <w:p w14:paraId="12E52155" w14:textId="77777777" w:rsidR="00A4354B" w:rsidRPr="00115093" w:rsidRDefault="00A4354B" w:rsidP="00A4354B">
            <w:pPr>
              <w:pStyle w:val="Default"/>
              <w:rPr>
                <w:rFonts w:ascii="Arial" w:hAnsi="Arial" w:cs="Arial"/>
                <w:b/>
                <w:color w:val="auto"/>
              </w:rPr>
            </w:pPr>
          </w:p>
        </w:tc>
        <w:tc>
          <w:tcPr>
            <w:tcW w:w="2268" w:type="dxa"/>
          </w:tcPr>
          <w:p w14:paraId="7B3C6FE6" w14:textId="77777777" w:rsidR="00A4354B" w:rsidRPr="00115093" w:rsidRDefault="00A4354B" w:rsidP="00A4354B">
            <w:pPr>
              <w:pStyle w:val="Default"/>
              <w:jc w:val="center"/>
              <w:rPr>
                <w:rFonts w:ascii="Arial" w:hAnsi="Arial" w:cs="Arial"/>
                <w:color w:val="auto"/>
              </w:rPr>
            </w:pPr>
          </w:p>
          <w:p w14:paraId="589DC955" w14:textId="77777777" w:rsidR="00A4354B" w:rsidRPr="00115093" w:rsidRDefault="00A4354B" w:rsidP="00A4354B">
            <w:pPr>
              <w:pStyle w:val="Default"/>
              <w:jc w:val="center"/>
              <w:rPr>
                <w:rFonts w:ascii="Arial" w:hAnsi="Arial" w:cs="Arial"/>
                <w:color w:val="auto"/>
              </w:rPr>
            </w:pPr>
          </w:p>
          <w:p w14:paraId="3841A89B" w14:textId="77777777" w:rsidR="00A4354B" w:rsidRDefault="00A4354B" w:rsidP="00A4354B">
            <w:pPr>
              <w:pStyle w:val="Default"/>
              <w:jc w:val="center"/>
              <w:rPr>
                <w:rFonts w:ascii="Arial" w:hAnsi="Arial" w:cs="Arial"/>
                <w:color w:val="auto"/>
              </w:rPr>
            </w:pPr>
          </w:p>
          <w:p w14:paraId="49EE1D45" w14:textId="1013BB41" w:rsidR="00A4354B" w:rsidRPr="00115093" w:rsidRDefault="008F7592" w:rsidP="00A4354B">
            <w:pPr>
              <w:pStyle w:val="Default"/>
              <w:jc w:val="center"/>
              <w:rPr>
                <w:rFonts w:ascii="Arial" w:hAnsi="Arial" w:cs="Arial"/>
                <w:color w:val="auto"/>
              </w:rPr>
            </w:pPr>
            <w:r>
              <w:rPr>
                <w:rFonts w:ascii="Arial" w:hAnsi="Arial" w:cs="Arial"/>
                <w:color w:val="auto"/>
              </w:rPr>
              <w:t>4</w:t>
            </w:r>
            <w:r w:rsidR="00A4354B" w:rsidRPr="00115093">
              <w:rPr>
                <w:rFonts w:ascii="Arial" w:hAnsi="Arial" w:cs="Arial"/>
                <w:color w:val="auto"/>
              </w:rPr>
              <w:t>0%</w:t>
            </w:r>
          </w:p>
          <w:p w14:paraId="4EE5CD89" w14:textId="77777777" w:rsidR="00A4354B" w:rsidRPr="00115093" w:rsidRDefault="00A4354B" w:rsidP="00A4354B">
            <w:pPr>
              <w:pStyle w:val="Default"/>
              <w:jc w:val="center"/>
              <w:rPr>
                <w:rFonts w:ascii="Arial" w:hAnsi="Arial" w:cs="Arial"/>
                <w:color w:val="auto"/>
              </w:rPr>
            </w:pPr>
          </w:p>
        </w:tc>
        <w:tc>
          <w:tcPr>
            <w:tcW w:w="2410" w:type="dxa"/>
          </w:tcPr>
          <w:p w14:paraId="610AE911" w14:textId="77777777" w:rsidR="00A4354B" w:rsidRPr="00115093" w:rsidRDefault="00A4354B" w:rsidP="00A4354B">
            <w:pPr>
              <w:pStyle w:val="Default"/>
              <w:jc w:val="center"/>
              <w:rPr>
                <w:rFonts w:ascii="Arial" w:hAnsi="Arial" w:cs="Arial"/>
                <w:color w:val="auto"/>
              </w:rPr>
            </w:pPr>
          </w:p>
          <w:p w14:paraId="7A9C2B61" w14:textId="77777777" w:rsidR="00A4354B" w:rsidRPr="00115093" w:rsidRDefault="00A4354B" w:rsidP="00A4354B">
            <w:pPr>
              <w:pStyle w:val="Default"/>
              <w:jc w:val="center"/>
              <w:rPr>
                <w:rFonts w:ascii="Arial" w:hAnsi="Arial" w:cs="Arial"/>
                <w:color w:val="auto"/>
              </w:rPr>
            </w:pPr>
          </w:p>
          <w:p w14:paraId="54393241" w14:textId="77777777" w:rsidR="00A4354B" w:rsidRDefault="00A4354B" w:rsidP="00A4354B">
            <w:pPr>
              <w:pStyle w:val="Default"/>
              <w:jc w:val="center"/>
              <w:rPr>
                <w:rFonts w:ascii="Arial" w:hAnsi="Arial" w:cs="Arial"/>
                <w:color w:val="auto"/>
              </w:rPr>
            </w:pPr>
          </w:p>
          <w:p w14:paraId="3149D7EF" w14:textId="77777777" w:rsidR="00A4354B" w:rsidRPr="00115093" w:rsidRDefault="00A4354B" w:rsidP="00A4354B">
            <w:pPr>
              <w:pStyle w:val="Default"/>
              <w:jc w:val="center"/>
              <w:rPr>
                <w:rFonts w:ascii="Arial" w:hAnsi="Arial" w:cs="Arial"/>
                <w:color w:val="auto"/>
              </w:rPr>
            </w:pPr>
            <w:r>
              <w:rPr>
                <w:rFonts w:ascii="Arial" w:hAnsi="Arial" w:cs="Arial"/>
                <w:color w:val="auto"/>
              </w:rPr>
              <w:t>3</w:t>
            </w:r>
            <w:r w:rsidRPr="00115093">
              <w:rPr>
                <w:rFonts w:ascii="Arial" w:hAnsi="Arial" w:cs="Arial"/>
                <w:color w:val="auto"/>
              </w:rPr>
              <w:t>0 punktów</w:t>
            </w:r>
          </w:p>
        </w:tc>
      </w:tr>
      <w:tr w:rsidR="00A4354B" w:rsidRPr="00A77963" w14:paraId="2704170E" w14:textId="77777777" w:rsidTr="00A4354B">
        <w:tblPrEx>
          <w:tblLook w:val="04A0" w:firstRow="1" w:lastRow="0" w:firstColumn="1" w:lastColumn="0" w:noHBand="0" w:noVBand="1"/>
        </w:tblPrEx>
        <w:tc>
          <w:tcPr>
            <w:tcW w:w="10031" w:type="dxa"/>
            <w:gridSpan w:val="5"/>
            <w:tcBorders>
              <w:top w:val="nil"/>
              <w:left w:val="nil"/>
              <w:bottom w:val="nil"/>
              <w:right w:val="nil"/>
            </w:tcBorders>
          </w:tcPr>
          <w:p w14:paraId="37DAB953" w14:textId="77777777" w:rsidR="00A4354B" w:rsidRDefault="00A4354B" w:rsidP="00A4354B">
            <w:pPr>
              <w:suppressAutoHyphens w:val="0"/>
              <w:spacing w:after="160" w:line="259" w:lineRule="auto"/>
              <w:rPr>
                <w:rFonts w:ascii="Arial" w:eastAsia="Calibri" w:hAnsi="Arial" w:cs="Arial"/>
                <w:sz w:val="24"/>
                <w:szCs w:val="24"/>
                <w:lang w:eastAsia="en-US"/>
              </w:rPr>
            </w:pPr>
          </w:p>
          <w:p w14:paraId="5D04807D" w14:textId="62F53C8A" w:rsidR="00A4354B" w:rsidRPr="00A4354B" w:rsidRDefault="00A4354B" w:rsidP="00A4354B">
            <w:pPr>
              <w:suppressAutoHyphens w:val="0"/>
              <w:spacing w:after="160" w:line="259" w:lineRule="auto"/>
              <w:rPr>
                <w:rFonts w:ascii="Arial" w:eastAsia="Calibri" w:hAnsi="Arial" w:cs="Arial"/>
                <w:sz w:val="24"/>
                <w:szCs w:val="24"/>
                <w:lang w:eastAsia="en-US"/>
              </w:rPr>
            </w:pPr>
            <w:r w:rsidRPr="00A4354B">
              <w:rPr>
                <w:rFonts w:ascii="Arial" w:eastAsia="Calibri" w:hAnsi="Arial" w:cs="Arial"/>
                <w:sz w:val="24"/>
                <w:szCs w:val="24"/>
                <w:lang w:eastAsia="en-US"/>
              </w:rPr>
              <w:t xml:space="preserve">1). W zakresie kryterium </w:t>
            </w:r>
            <w:r w:rsidRPr="00A4354B">
              <w:rPr>
                <w:rFonts w:ascii="Arial" w:eastAsia="Calibri" w:hAnsi="Arial" w:cs="Arial"/>
                <w:b/>
                <w:bCs/>
                <w:sz w:val="24"/>
                <w:szCs w:val="24"/>
                <w:lang w:eastAsia="en-US"/>
              </w:rPr>
              <w:t>„cena ofertowa brutto” (C)</w:t>
            </w:r>
            <w:r w:rsidRPr="00A4354B">
              <w:rPr>
                <w:rFonts w:ascii="Arial" w:eastAsia="Calibri" w:hAnsi="Arial" w:cs="Arial"/>
                <w:sz w:val="24"/>
                <w:szCs w:val="24"/>
                <w:lang w:eastAsia="en-US"/>
              </w:rPr>
              <w:t xml:space="preserve"> oferta może uzyskać maksymalnie 60 punktów.</w:t>
            </w:r>
          </w:p>
          <w:p w14:paraId="03200E1F" w14:textId="4CA8BD7B" w:rsidR="00A4354B" w:rsidRPr="00A4354B" w:rsidRDefault="00A4354B" w:rsidP="00A4354B">
            <w:pPr>
              <w:suppressAutoHyphens w:val="0"/>
              <w:spacing w:after="160" w:line="259" w:lineRule="auto"/>
              <w:rPr>
                <w:rFonts w:ascii="Arial" w:eastAsia="Calibri" w:hAnsi="Arial" w:cs="Arial"/>
                <w:sz w:val="24"/>
                <w:szCs w:val="24"/>
                <w:lang w:eastAsia="en-US"/>
              </w:rPr>
            </w:pPr>
            <w:r w:rsidRPr="00A4354B">
              <w:rPr>
                <w:rFonts w:ascii="Arial" w:eastAsia="Calibri" w:hAnsi="Arial" w:cs="Arial"/>
                <w:sz w:val="24"/>
                <w:szCs w:val="24"/>
                <w:lang w:eastAsia="en-US"/>
              </w:rPr>
              <w:t>Ocena punktowa dokonana zostanie zgodnie z formułą:</w:t>
            </w:r>
          </w:p>
          <w:p w14:paraId="7FCA6A9D" w14:textId="77777777" w:rsidR="00A4354B" w:rsidRPr="00A4354B" w:rsidRDefault="00A4354B" w:rsidP="00A4354B">
            <w:pPr>
              <w:suppressAutoHyphens w:val="0"/>
              <w:spacing w:after="160" w:line="259" w:lineRule="auto"/>
              <w:rPr>
                <w:rFonts w:ascii="Arial" w:eastAsia="Calibri" w:hAnsi="Arial" w:cs="Arial"/>
                <w:sz w:val="24"/>
                <w:szCs w:val="24"/>
                <w:lang w:eastAsia="en-US"/>
              </w:rPr>
            </w:pPr>
            <w:r w:rsidRPr="00A4354B">
              <w:rPr>
                <w:rFonts w:ascii="Arial" w:eastAsia="Calibri" w:hAnsi="Arial" w:cs="Arial"/>
                <w:sz w:val="24"/>
                <w:szCs w:val="24"/>
                <w:lang w:eastAsia="en-US"/>
              </w:rPr>
              <w:t>Cena minimalna</w:t>
            </w:r>
          </w:p>
          <w:p w14:paraId="13690173" w14:textId="77777777" w:rsidR="00A4354B" w:rsidRPr="00A4354B" w:rsidRDefault="00A4354B" w:rsidP="00A4354B">
            <w:pPr>
              <w:suppressAutoHyphens w:val="0"/>
              <w:spacing w:after="160" w:line="259" w:lineRule="auto"/>
              <w:rPr>
                <w:rFonts w:ascii="Arial" w:eastAsia="Calibri" w:hAnsi="Arial" w:cs="Arial"/>
                <w:sz w:val="24"/>
                <w:szCs w:val="24"/>
                <w:lang w:eastAsia="en-US"/>
              </w:rPr>
            </w:pPr>
            <w:r w:rsidRPr="00A4354B">
              <w:rPr>
                <w:rFonts w:ascii="Arial" w:eastAsia="Calibri" w:hAnsi="Arial" w:cs="Arial"/>
                <w:sz w:val="24"/>
                <w:szCs w:val="24"/>
                <w:lang w:eastAsia="en-US"/>
              </w:rPr>
              <w:t xml:space="preserve">C = ------------------------------ x 60 pkt </w:t>
            </w:r>
          </w:p>
          <w:p w14:paraId="3E695F49" w14:textId="77777777" w:rsidR="00A4354B" w:rsidRPr="00A4354B" w:rsidRDefault="00A4354B" w:rsidP="00A4354B">
            <w:pPr>
              <w:suppressAutoHyphens w:val="0"/>
              <w:spacing w:after="160" w:line="259" w:lineRule="auto"/>
              <w:rPr>
                <w:rFonts w:ascii="Arial" w:eastAsia="Calibri" w:hAnsi="Arial" w:cs="Arial"/>
                <w:sz w:val="24"/>
                <w:szCs w:val="24"/>
                <w:lang w:eastAsia="en-US"/>
              </w:rPr>
            </w:pPr>
            <w:r w:rsidRPr="00A4354B">
              <w:rPr>
                <w:rFonts w:ascii="Arial" w:eastAsia="Calibri" w:hAnsi="Arial" w:cs="Arial"/>
                <w:sz w:val="24"/>
                <w:szCs w:val="24"/>
                <w:lang w:eastAsia="en-US"/>
              </w:rPr>
              <w:t>Cena ofertowa</w:t>
            </w:r>
            <w:r w:rsidRPr="00A4354B">
              <w:rPr>
                <w:rFonts w:ascii="Arial" w:eastAsia="Calibri" w:hAnsi="Arial" w:cs="Arial"/>
                <w:sz w:val="24"/>
                <w:szCs w:val="24"/>
                <w:lang w:eastAsia="en-US"/>
              </w:rPr>
              <w:tab/>
            </w:r>
            <w:r w:rsidRPr="00A4354B">
              <w:rPr>
                <w:rFonts w:ascii="Arial" w:eastAsia="Calibri" w:hAnsi="Arial" w:cs="Arial"/>
                <w:sz w:val="24"/>
                <w:szCs w:val="24"/>
                <w:lang w:eastAsia="en-US"/>
              </w:rPr>
              <w:tab/>
            </w:r>
          </w:p>
          <w:p w14:paraId="6B794A6F" w14:textId="77777777" w:rsidR="00A4354B" w:rsidRDefault="00A4354B" w:rsidP="00A4354B">
            <w:pPr>
              <w:suppressAutoHyphens w:val="0"/>
              <w:spacing w:after="160" w:line="259" w:lineRule="auto"/>
              <w:rPr>
                <w:rFonts w:ascii="Arial" w:eastAsia="Calibri" w:hAnsi="Arial" w:cs="Arial"/>
                <w:sz w:val="24"/>
                <w:szCs w:val="24"/>
                <w:lang w:eastAsia="en-US"/>
              </w:rPr>
            </w:pPr>
            <w:r w:rsidRPr="00A4354B">
              <w:rPr>
                <w:rFonts w:ascii="Arial" w:eastAsia="Calibri" w:hAnsi="Arial" w:cs="Arial"/>
                <w:sz w:val="24"/>
                <w:szCs w:val="24"/>
                <w:lang w:eastAsia="en-US"/>
              </w:rPr>
              <w:t>Obliczenie punktacji w kryterium „cena ofertowa brutto” dokonane będzie do dwóch miejsc po przecinku.</w:t>
            </w:r>
          </w:p>
          <w:p w14:paraId="19B4DDB5" w14:textId="4DF04548" w:rsidR="003A54E8" w:rsidRDefault="00A4354B" w:rsidP="00A4354B">
            <w:pPr>
              <w:pStyle w:val="Akapitzlist"/>
              <w:numPr>
                <w:ilvl w:val="0"/>
                <w:numId w:val="9"/>
              </w:numPr>
              <w:tabs>
                <w:tab w:val="left" w:pos="306"/>
              </w:tabs>
              <w:suppressAutoHyphens w:val="0"/>
              <w:spacing w:after="160" w:line="259" w:lineRule="auto"/>
              <w:ind w:left="0" w:firstLine="0"/>
              <w:rPr>
                <w:rFonts w:ascii="Arial" w:eastAsia="Calibri" w:hAnsi="Arial" w:cs="Arial"/>
                <w:sz w:val="24"/>
                <w:szCs w:val="24"/>
                <w:lang w:eastAsia="en-US"/>
              </w:rPr>
            </w:pPr>
            <w:r w:rsidRPr="00A4354B">
              <w:rPr>
                <w:rFonts w:ascii="Arial" w:eastAsia="Calibri" w:hAnsi="Arial" w:cs="Arial"/>
                <w:sz w:val="24"/>
                <w:szCs w:val="24"/>
                <w:lang w:eastAsia="en-US"/>
              </w:rPr>
              <w:t xml:space="preserve">W kryterium </w:t>
            </w:r>
            <w:r w:rsidRPr="00A4354B">
              <w:rPr>
                <w:rFonts w:ascii="Arial" w:eastAsia="Calibri" w:hAnsi="Arial" w:cs="Arial"/>
                <w:b/>
                <w:bCs/>
                <w:sz w:val="24"/>
                <w:szCs w:val="24"/>
                <w:lang w:eastAsia="en-US"/>
              </w:rPr>
              <w:t>„</w:t>
            </w:r>
            <w:r w:rsidR="00B4032B">
              <w:rPr>
                <w:rFonts w:ascii="Arial" w:eastAsia="Calibri" w:hAnsi="Arial" w:cs="Arial"/>
                <w:b/>
                <w:bCs/>
                <w:sz w:val="24"/>
                <w:szCs w:val="24"/>
                <w:lang w:eastAsia="en-US"/>
              </w:rPr>
              <w:t>D</w:t>
            </w:r>
            <w:r w:rsidRPr="00A4354B">
              <w:rPr>
                <w:rFonts w:ascii="Arial" w:eastAsia="Calibri" w:hAnsi="Arial" w:cs="Arial"/>
                <w:b/>
                <w:bCs/>
                <w:sz w:val="24"/>
                <w:szCs w:val="24"/>
                <w:lang w:eastAsia="en-US"/>
              </w:rPr>
              <w:t>oświadczenie Inspektora Nadzoru</w:t>
            </w:r>
            <w:r w:rsidR="008F7592">
              <w:rPr>
                <w:rFonts w:ascii="Arial" w:eastAsia="Calibri" w:hAnsi="Arial" w:cs="Arial"/>
                <w:b/>
                <w:bCs/>
                <w:sz w:val="24"/>
                <w:szCs w:val="24"/>
                <w:lang w:eastAsia="en-US"/>
              </w:rPr>
              <w:t>”</w:t>
            </w:r>
            <w:r w:rsidRPr="00A4354B">
              <w:rPr>
                <w:rFonts w:ascii="Arial" w:eastAsia="Calibri" w:hAnsi="Arial" w:cs="Arial"/>
                <w:b/>
                <w:bCs/>
                <w:sz w:val="24"/>
                <w:szCs w:val="24"/>
                <w:lang w:eastAsia="en-US"/>
              </w:rPr>
              <w:t xml:space="preserve"> </w:t>
            </w:r>
            <w:r w:rsidRPr="008F7592">
              <w:rPr>
                <w:rFonts w:ascii="Arial" w:eastAsia="Calibri" w:hAnsi="Arial" w:cs="Arial"/>
                <w:b/>
                <w:bCs/>
                <w:sz w:val="24"/>
                <w:szCs w:val="24"/>
                <w:lang w:eastAsia="en-US"/>
              </w:rPr>
              <w:t>(D)</w:t>
            </w:r>
            <w:r w:rsidRPr="00A4354B">
              <w:rPr>
                <w:rFonts w:ascii="Arial" w:eastAsia="Calibri" w:hAnsi="Arial" w:cs="Arial"/>
                <w:sz w:val="24"/>
                <w:szCs w:val="24"/>
                <w:lang w:eastAsia="en-US"/>
              </w:rPr>
              <w:t xml:space="preserve"> oferta może uzyskać maksymalnie </w:t>
            </w:r>
            <w:r w:rsidR="008F7592">
              <w:rPr>
                <w:rFonts w:ascii="Arial" w:eastAsia="Calibri" w:hAnsi="Arial" w:cs="Arial"/>
                <w:sz w:val="24"/>
                <w:szCs w:val="24"/>
                <w:lang w:eastAsia="en-US"/>
              </w:rPr>
              <w:t>40</w:t>
            </w:r>
            <w:r w:rsidRPr="00A4354B">
              <w:rPr>
                <w:rFonts w:ascii="Arial" w:eastAsia="Calibri" w:hAnsi="Arial" w:cs="Arial"/>
                <w:sz w:val="24"/>
                <w:szCs w:val="24"/>
                <w:lang w:eastAsia="en-US"/>
              </w:rPr>
              <w:t xml:space="preserve"> punktów. </w:t>
            </w:r>
          </w:p>
          <w:p w14:paraId="620294E3" w14:textId="77777777" w:rsidR="008F7592" w:rsidRDefault="008F7592" w:rsidP="008F7592">
            <w:pPr>
              <w:pStyle w:val="Akapitzlist"/>
              <w:tabs>
                <w:tab w:val="left" w:pos="306"/>
              </w:tabs>
              <w:suppressAutoHyphens w:val="0"/>
              <w:spacing w:after="160" w:line="259" w:lineRule="auto"/>
              <w:ind w:left="0"/>
              <w:rPr>
                <w:rFonts w:ascii="Arial" w:eastAsia="Calibri" w:hAnsi="Arial" w:cs="Arial"/>
                <w:sz w:val="24"/>
                <w:szCs w:val="24"/>
                <w:lang w:eastAsia="en-US"/>
              </w:rPr>
            </w:pPr>
          </w:p>
          <w:p w14:paraId="722346EF" w14:textId="4A4A342D" w:rsidR="00704152" w:rsidRPr="00EF45D7" w:rsidRDefault="00A4354B" w:rsidP="00704152">
            <w:pPr>
              <w:rPr>
                <w:rFonts w:ascii="Arial" w:eastAsia="Times New Roman" w:hAnsi="Arial" w:cs="Arial"/>
                <w:b/>
                <w:bCs/>
                <w:sz w:val="24"/>
                <w:szCs w:val="24"/>
                <w:lang w:eastAsia="pl-PL"/>
              </w:rPr>
            </w:pPr>
            <w:r w:rsidRPr="00A4354B">
              <w:rPr>
                <w:rFonts w:ascii="Arial" w:eastAsia="Calibri" w:hAnsi="Arial" w:cs="Arial"/>
                <w:sz w:val="24"/>
                <w:szCs w:val="24"/>
                <w:lang w:eastAsia="en-US"/>
              </w:rPr>
              <w:t>Przy ocenie pod uwagę będzie brane doświadczenie Inspektora Nadzoru</w:t>
            </w:r>
            <w:r w:rsidR="00515549">
              <w:rPr>
                <w:rFonts w:ascii="Arial" w:eastAsia="Calibri" w:hAnsi="Arial" w:cs="Arial"/>
                <w:sz w:val="24"/>
                <w:szCs w:val="24"/>
                <w:lang w:eastAsia="en-US"/>
              </w:rPr>
              <w:t xml:space="preserve"> </w:t>
            </w:r>
            <w:r w:rsidR="00515549" w:rsidRPr="00515549">
              <w:rPr>
                <w:rFonts w:ascii="Arial" w:eastAsia="Calibri" w:hAnsi="Arial" w:cs="Arial"/>
                <w:sz w:val="24"/>
                <w:szCs w:val="24"/>
                <w:lang w:eastAsia="en-US"/>
              </w:rPr>
              <w:t>na podstawie zadeklarowanych wykonanych usług na pełnienie funkcji Inspektora nadzoru, kierownika budowy lub kierownika robót przez osobę</w:t>
            </w:r>
            <w:r w:rsidRPr="00A4354B">
              <w:rPr>
                <w:rFonts w:ascii="Arial" w:eastAsia="Calibri" w:hAnsi="Arial" w:cs="Arial"/>
                <w:sz w:val="24"/>
                <w:szCs w:val="24"/>
                <w:lang w:eastAsia="en-US"/>
              </w:rPr>
              <w:t xml:space="preserve"> przy nadzorowaniu robót budowlanych </w:t>
            </w:r>
            <w:r w:rsidR="003A54E8" w:rsidRPr="003A54E8">
              <w:rPr>
                <w:rFonts w:ascii="Arial" w:eastAsia="Calibri" w:hAnsi="Arial" w:cs="Arial"/>
                <w:sz w:val="24"/>
                <w:szCs w:val="24"/>
                <w:lang w:eastAsia="en-US"/>
              </w:rPr>
              <w:lastRenderedPageBreak/>
              <w:t>polegając</w:t>
            </w:r>
            <w:r w:rsidR="003A54E8">
              <w:rPr>
                <w:rFonts w:ascii="Arial" w:eastAsia="Calibri" w:hAnsi="Arial" w:cs="Arial"/>
                <w:sz w:val="24"/>
                <w:szCs w:val="24"/>
                <w:lang w:eastAsia="en-US"/>
              </w:rPr>
              <w:t>ych</w:t>
            </w:r>
            <w:r w:rsidR="003A54E8" w:rsidRPr="003A54E8">
              <w:rPr>
                <w:rFonts w:ascii="Arial" w:eastAsia="Calibri" w:hAnsi="Arial" w:cs="Arial"/>
                <w:sz w:val="24"/>
                <w:szCs w:val="24"/>
                <w:lang w:eastAsia="en-US"/>
              </w:rPr>
              <w:t xml:space="preserve"> </w:t>
            </w:r>
            <w:r w:rsidR="00704152">
              <w:rPr>
                <w:rFonts w:ascii="Arial" w:eastAsia="Times New Roman" w:hAnsi="Arial" w:cs="Arial"/>
                <w:b/>
                <w:bCs/>
                <w:sz w:val="24"/>
                <w:szCs w:val="24"/>
                <w:lang w:eastAsia="pl-PL"/>
              </w:rPr>
              <w:t xml:space="preserve">na </w:t>
            </w:r>
            <w:r w:rsidR="00704152" w:rsidRPr="00310891">
              <w:rPr>
                <w:rFonts w:ascii="Arial" w:eastAsia="Calibri" w:hAnsi="Arial" w:cs="Arial"/>
                <w:b/>
                <w:kern w:val="2"/>
                <w:sz w:val="24"/>
                <w:szCs w:val="24"/>
                <w:lang w:eastAsia="en-US"/>
              </w:rPr>
              <w:t xml:space="preserve">budowie/przebudowie/modernizacji/remoncie sieci wodociągowej o wartości (całego zadania) min. </w:t>
            </w:r>
            <w:r w:rsidR="00704152">
              <w:rPr>
                <w:rFonts w:ascii="Arial" w:eastAsia="Calibri" w:hAnsi="Arial" w:cs="Arial"/>
                <w:b/>
                <w:kern w:val="2"/>
                <w:sz w:val="24"/>
                <w:szCs w:val="24"/>
                <w:lang w:eastAsia="en-US"/>
              </w:rPr>
              <w:t>900</w:t>
            </w:r>
            <w:r w:rsidR="00704152" w:rsidRPr="00310891">
              <w:rPr>
                <w:rFonts w:ascii="Arial" w:eastAsia="Calibri" w:hAnsi="Arial" w:cs="Arial"/>
                <w:b/>
                <w:kern w:val="2"/>
                <w:sz w:val="24"/>
                <w:szCs w:val="24"/>
                <w:lang w:eastAsia="en-US"/>
              </w:rPr>
              <w:t xml:space="preserve"> 000,00 zł brutto.</w:t>
            </w:r>
          </w:p>
          <w:p w14:paraId="337CE75A" w14:textId="77777777" w:rsidR="00515549" w:rsidRDefault="00515549" w:rsidP="003A54E8">
            <w:pPr>
              <w:pStyle w:val="Akapitzlist"/>
              <w:tabs>
                <w:tab w:val="left" w:pos="306"/>
              </w:tabs>
              <w:suppressAutoHyphens w:val="0"/>
              <w:spacing w:after="160" w:line="259" w:lineRule="auto"/>
              <w:ind w:left="0"/>
              <w:rPr>
                <w:rFonts w:ascii="Arial" w:eastAsia="Calibri" w:hAnsi="Arial" w:cs="Arial"/>
                <w:sz w:val="24"/>
                <w:szCs w:val="24"/>
                <w:lang w:eastAsia="en-US"/>
              </w:rPr>
            </w:pPr>
          </w:p>
          <w:p w14:paraId="27297924" w14:textId="0C74D1C6" w:rsidR="00A4354B" w:rsidRPr="00A4354B" w:rsidRDefault="00A4354B" w:rsidP="003A54E8">
            <w:pPr>
              <w:pStyle w:val="Akapitzlist"/>
              <w:tabs>
                <w:tab w:val="left" w:pos="306"/>
              </w:tabs>
              <w:suppressAutoHyphens w:val="0"/>
              <w:spacing w:after="160" w:line="259" w:lineRule="auto"/>
              <w:ind w:left="0"/>
              <w:rPr>
                <w:rFonts w:ascii="Arial" w:eastAsia="Calibri" w:hAnsi="Arial" w:cs="Arial"/>
                <w:sz w:val="24"/>
                <w:szCs w:val="24"/>
                <w:lang w:eastAsia="en-US"/>
              </w:rPr>
            </w:pPr>
            <w:r w:rsidRPr="00A4354B">
              <w:rPr>
                <w:rFonts w:ascii="Arial" w:eastAsia="Calibri" w:hAnsi="Arial" w:cs="Arial"/>
                <w:sz w:val="24"/>
                <w:szCs w:val="24"/>
                <w:lang w:eastAsia="en-US"/>
              </w:rPr>
              <w:t xml:space="preserve">Za każdy pełniony nadzór inwestorski przy realizacji ww. zadania inwestycyjnego osoba ta otrzyma </w:t>
            </w:r>
            <w:r w:rsidR="00515549">
              <w:rPr>
                <w:rFonts w:ascii="Arial" w:eastAsia="Calibri" w:hAnsi="Arial" w:cs="Arial"/>
                <w:sz w:val="24"/>
                <w:szCs w:val="24"/>
                <w:lang w:eastAsia="en-US"/>
              </w:rPr>
              <w:t>8</w:t>
            </w:r>
            <w:r w:rsidRPr="00A4354B">
              <w:rPr>
                <w:rFonts w:ascii="Arial" w:eastAsia="Calibri" w:hAnsi="Arial" w:cs="Arial"/>
                <w:sz w:val="24"/>
                <w:szCs w:val="24"/>
                <w:lang w:eastAsia="en-US"/>
              </w:rPr>
              <w:t xml:space="preserve"> pkt.</w:t>
            </w:r>
          </w:p>
          <w:tbl>
            <w:tblPr>
              <w:tblStyle w:val="Tabela-Siatka"/>
              <w:tblW w:w="8085" w:type="dxa"/>
              <w:tblLayout w:type="fixed"/>
              <w:tblLook w:val="04A0" w:firstRow="1" w:lastRow="0" w:firstColumn="1" w:lastColumn="0" w:noHBand="0" w:noVBand="1"/>
            </w:tblPr>
            <w:tblGrid>
              <w:gridCol w:w="2952"/>
              <w:gridCol w:w="930"/>
              <w:gridCol w:w="930"/>
              <w:gridCol w:w="930"/>
              <w:gridCol w:w="930"/>
              <w:gridCol w:w="1413"/>
            </w:tblGrid>
            <w:tr w:rsidR="00A4354B" w:rsidRPr="00BB5E36" w14:paraId="39C57810" w14:textId="77777777" w:rsidTr="00E62B3E">
              <w:tc>
                <w:tcPr>
                  <w:tcW w:w="2952" w:type="dxa"/>
                  <w:tcBorders>
                    <w:top w:val="single" w:sz="4" w:space="0" w:color="auto"/>
                    <w:left w:val="single" w:sz="4" w:space="0" w:color="auto"/>
                    <w:bottom w:val="single" w:sz="4" w:space="0" w:color="auto"/>
                    <w:right w:val="single" w:sz="4" w:space="0" w:color="auto"/>
                  </w:tcBorders>
                  <w:vAlign w:val="center"/>
                  <w:hideMark/>
                </w:tcPr>
                <w:p w14:paraId="7D191472" w14:textId="4B5E20EB" w:rsidR="00A4354B" w:rsidRPr="00BB5E36" w:rsidRDefault="00A4354B" w:rsidP="001B0B23">
                  <w:pPr>
                    <w:framePr w:hSpace="141" w:wrap="around" w:vAnchor="text" w:hAnchor="margin" w:y="394"/>
                    <w:widowControl w:val="0"/>
                    <w:spacing w:after="0" w:line="240" w:lineRule="auto"/>
                    <w:rPr>
                      <w:rFonts w:ascii="Arial" w:eastAsia="Calibri" w:hAnsi="Arial" w:cs="Arial"/>
                      <w:b/>
                      <w:sz w:val="24"/>
                      <w:szCs w:val="24"/>
                      <w:lang w:val="en-US" w:eastAsia="en-US"/>
                    </w:rPr>
                  </w:pPr>
                  <w:proofErr w:type="spellStart"/>
                  <w:r w:rsidRPr="00BB5E36">
                    <w:rPr>
                      <w:rFonts w:ascii="Arial" w:eastAsia="Calibri" w:hAnsi="Arial" w:cs="Arial"/>
                      <w:b/>
                      <w:sz w:val="24"/>
                      <w:szCs w:val="24"/>
                      <w:lang w:val="en-US" w:eastAsia="en-US"/>
                    </w:rPr>
                    <w:t>Ilość</w:t>
                  </w:r>
                  <w:proofErr w:type="spellEnd"/>
                  <w:r w:rsidRPr="00BB5E36">
                    <w:rPr>
                      <w:rFonts w:ascii="Arial" w:eastAsia="Calibri" w:hAnsi="Arial" w:cs="Arial"/>
                      <w:b/>
                      <w:sz w:val="24"/>
                      <w:szCs w:val="24"/>
                      <w:lang w:val="en-US" w:eastAsia="en-US"/>
                    </w:rPr>
                    <w:t xml:space="preserve"> </w:t>
                  </w:r>
                  <w:proofErr w:type="spellStart"/>
                  <w:r w:rsidRPr="00BB5E36">
                    <w:rPr>
                      <w:rFonts w:ascii="Arial" w:eastAsia="Calibri" w:hAnsi="Arial" w:cs="Arial"/>
                      <w:b/>
                      <w:sz w:val="24"/>
                      <w:szCs w:val="24"/>
                      <w:lang w:val="en-US" w:eastAsia="en-US"/>
                    </w:rPr>
                    <w:t>pełnionych</w:t>
                  </w:r>
                  <w:proofErr w:type="spellEnd"/>
                  <w:r w:rsidRPr="00BB5E36">
                    <w:rPr>
                      <w:rFonts w:ascii="Arial" w:eastAsia="Calibri" w:hAnsi="Arial" w:cs="Arial"/>
                      <w:b/>
                      <w:sz w:val="24"/>
                      <w:szCs w:val="24"/>
                      <w:lang w:val="en-US" w:eastAsia="en-US"/>
                    </w:rPr>
                    <w:t xml:space="preserve"> </w:t>
                  </w:r>
                  <w:proofErr w:type="spellStart"/>
                  <w:r w:rsidRPr="00BB5E36">
                    <w:rPr>
                      <w:rFonts w:ascii="Arial" w:eastAsia="Calibri" w:hAnsi="Arial" w:cs="Arial"/>
                      <w:b/>
                      <w:sz w:val="24"/>
                      <w:szCs w:val="24"/>
                      <w:lang w:val="en-US" w:eastAsia="en-US"/>
                    </w:rPr>
                    <w:t>nadzorów</w:t>
                  </w:r>
                  <w:proofErr w:type="spellEnd"/>
                  <w:r w:rsidRPr="00BB5E36">
                    <w:rPr>
                      <w:rFonts w:ascii="Arial" w:eastAsia="Calibri" w:hAnsi="Arial" w:cs="Arial"/>
                      <w:b/>
                      <w:sz w:val="24"/>
                      <w:szCs w:val="24"/>
                      <w:lang w:val="en-US" w:eastAsia="en-US"/>
                    </w:rPr>
                    <w:t xml:space="preserve"> </w:t>
                  </w:r>
                  <w:proofErr w:type="spellStart"/>
                  <w:r w:rsidRPr="00BB5E36">
                    <w:rPr>
                      <w:rFonts w:ascii="Arial" w:eastAsia="Calibri" w:hAnsi="Arial" w:cs="Arial"/>
                      <w:b/>
                      <w:sz w:val="24"/>
                      <w:szCs w:val="24"/>
                      <w:lang w:val="en-US" w:eastAsia="en-US"/>
                    </w:rPr>
                    <w:t>inwestorskich</w:t>
                  </w:r>
                  <w:proofErr w:type="spellEnd"/>
                  <w:r w:rsidRPr="00BB5E36">
                    <w:rPr>
                      <w:rFonts w:ascii="Arial" w:eastAsia="Calibri" w:hAnsi="Arial" w:cs="Arial"/>
                      <w:b/>
                      <w:sz w:val="24"/>
                      <w:szCs w:val="24"/>
                      <w:lang w:val="en-US" w:eastAsia="en-US"/>
                    </w:rPr>
                    <w:t xml:space="preserve"> w </w:t>
                  </w:r>
                </w:p>
              </w:tc>
              <w:tc>
                <w:tcPr>
                  <w:tcW w:w="930" w:type="dxa"/>
                  <w:tcBorders>
                    <w:top w:val="single" w:sz="4" w:space="0" w:color="auto"/>
                    <w:left w:val="single" w:sz="4" w:space="0" w:color="auto"/>
                    <w:bottom w:val="single" w:sz="4" w:space="0" w:color="auto"/>
                    <w:right w:val="single" w:sz="4" w:space="0" w:color="auto"/>
                  </w:tcBorders>
                  <w:vAlign w:val="center"/>
                  <w:hideMark/>
                </w:tcPr>
                <w:p w14:paraId="4632465C" w14:textId="77777777" w:rsidR="00A4354B" w:rsidRPr="00BB5E36" w:rsidRDefault="00A4354B" w:rsidP="001B0B23">
                  <w:pPr>
                    <w:framePr w:hSpace="141" w:wrap="around" w:vAnchor="text" w:hAnchor="margin" w:y="394"/>
                    <w:widowControl w:val="0"/>
                    <w:spacing w:after="0" w:line="240" w:lineRule="auto"/>
                    <w:jc w:val="center"/>
                    <w:rPr>
                      <w:rFonts w:ascii="Arial" w:eastAsia="Calibri" w:hAnsi="Arial" w:cs="Arial"/>
                      <w:sz w:val="24"/>
                      <w:szCs w:val="24"/>
                      <w:lang w:val="en-US" w:eastAsia="en-US"/>
                    </w:rPr>
                  </w:pPr>
                  <w:r w:rsidRPr="00BB5E36">
                    <w:rPr>
                      <w:rFonts w:ascii="Arial" w:eastAsia="Calibri" w:hAnsi="Arial" w:cs="Arial"/>
                      <w:sz w:val="24"/>
                      <w:szCs w:val="24"/>
                      <w:lang w:val="en-US" w:eastAsia="en-US"/>
                    </w:rPr>
                    <w:t>1</w:t>
                  </w:r>
                </w:p>
              </w:tc>
              <w:tc>
                <w:tcPr>
                  <w:tcW w:w="930" w:type="dxa"/>
                  <w:tcBorders>
                    <w:top w:val="single" w:sz="4" w:space="0" w:color="auto"/>
                    <w:left w:val="single" w:sz="4" w:space="0" w:color="auto"/>
                    <w:bottom w:val="single" w:sz="4" w:space="0" w:color="auto"/>
                    <w:right w:val="single" w:sz="4" w:space="0" w:color="auto"/>
                  </w:tcBorders>
                  <w:vAlign w:val="center"/>
                  <w:hideMark/>
                </w:tcPr>
                <w:p w14:paraId="11C21576" w14:textId="77777777" w:rsidR="00A4354B" w:rsidRPr="00BB5E36" w:rsidRDefault="00A4354B" w:rsidP="001B0B23">
                  <w:pPr>
                    <w:framePr w:hSpace="141" w:wrap="around" w:vAnchor="text" w:hAnchor="margin" w:y="394"/>
                    <w:widowControl w:val="0"/>
                    <w:spacing w:after="0" w:line="240" w:lineRule="auto"/>
                    <w:jc w:val="center"/>
                    <w:rPr>
                      <w:rFonts w:ascii="Arial" w:eastAsia="Calibri" w:hAnsi="Arial" w:cs="Arial"/>
                      <w:sz w:val="24"/>
                      <w:szCs w:val="24"/>
                      <w:lang w:val="en-US" w:eastAsia="en-US"/>
                    </w:rPr>
                  </w:pPr>
                  <w:r w:rsidRPr="00BB5E36">
                    <w:rPr>
                      <w:rFonts w:ascii="Arial" w:eastAsia="Calibri" w:hAnsi="Arial" w:cs="Arial"/>
                      <w:sz w:val="24"/>
                      <w:szCs w:val="24"/>
                      <w:lang w:val="en-US" w:eastAsia="en-US"/>
                    </w:rPr>
                    <w:t>2</w:t>
                  </w:r>
                </w:p>
              </w:tc>
              <w:tc>
                <w:tcPr>
                  <w:tcW w:w="930" w:type="dxa"/>
                  <w:tcBorders>
                    <w:top w:val="single" w:sz="4" w:space="0" w:color="auto"/>
                    <w:left w:val="single" w:sz="4" w:space="0" w:color="auto"/>
                    <w:bottom w:val="single" w:sz="4" w:space="0" w:color="auto"/>
                    <w:right w:val="single" w:sz="4" w:space="0" w:color="auto"/>
                  </w:tcBorders>
                  <w:vAlign w:val="center"/>
                  <w:hideMark/>
                </w:tcPr>
                <w:p w14:paraId="5DBE01C5" w14:textId="77777777" w:rsidR="00A4354B" w:rsidRPr="00BB5E36" w:rsidRDefault="00A4354B" w:rsidP="001B0B23">
                  <w:pPr>
                    <w:framePr w:hSpace="141" w:wrap="around" w:vAnchor="text" w:hAnchor="margin" w:y="394"/>
                    <w:widowControl w:val="0"/>
                    <w:spacing w:after="0" w:line="240" w:lineRule="auto"/>
                    <w:jc w:val="center"/>
                    <w:rPr>
                      <w:rFonts w:ascii="Arial" w:eastAsia="Calibri" w:hAnsi="Arial" w:cs="Arial"/>
                      <w:sz w:val="24"/>
                      <w:szCs w:val="24"/>
                      <w:lang w:val="en-US" w:eastAsia="en-US"/>
                    </w:rPr>
                  </w:pPr>
                  <w:r w:rsidRPr="00BB5E36">
                    <w:rPr>
                      <w:rFonts w:ascii="Arial" w:eastAsia="Calibri" w:hAnsi="Arial" w:cs="Arial"/>
                      <w:sz w:val="24"/>
                      <w:szCs w:val="24"/>
                      <w:lang w:val="en-US" w:eastAsia="en-US"/>
                    </w:rPr>
                    <w:t>3</w:t>
                  </w:r>
                </w:p>
              </w:tc>
              <w:tc>
                <w:tcPr>
                  <w:tcW w:w="930" w:type="dxa"/>
                  <w:tcBorders>
                    <w:top w:val="single" w:sz="4" w:space="0" w:color="auto"/>
                    <w:left w:val="single" w:sz="4" w:space="0" w:color="auto"/>
                    <w:bottom w:val="single" w:sz="4" w:space="0" w:color="auto"/>
                    <w:right w:val="single" w:sz="4" w:space="0" w:color="auto"/>
                  </w:tcBorders>
                  <w:vAlign w:val="center"/>
                  <w:hideMark/>
                </w:tcPr>
                <w:p w14:paraId="5D56BB5B" w14:textId="77777777" w:rsidR="00A4354B" w:rsidRPr="00BB5E36" w:rsidRDefault="00A4354B" w:rsidP="001B0B23">
                  <w:pPr>
                    <w:framePr w:hSpace="141" w:wrap="around" w:vAnchor="text" w:hAnchor="margin" w:y="394"/>
                    <w:widowControl w:val="0"/>
                    <w:spacing w:after="0" w:line="240" w:lineRule="auto"/>
                    <w:jc w:val="center"/>
                    <w:rPr>
                      <w:rFonts w:ascii="Arial" w:eastAsia="Calibri" w:hAnsi="Arial" w:cs="Arial"/>
                      <w:sz w:val="24"/>
                      <w:szCs w:val="24"/>
                      <w:lang w:val="en-US" w:eastAsia="en-US"/>
                    </w:rPr>
                  </w:pPr>
                  <w:r w:rsidRPr="00BB5E36">
                    <w:rPr>
                      <w:rFonts w:ascii="Arial" w:eastAsia="Calibri" w:hAnsi="Arial" w:cs="Arial"/>
                      <w:sz w:val="24"/>
                      <w:szCs w:val="24"/>
                      <w:lang w:val="en-US" w:eastAsia="en-US"/>
                    </w:rPr>
                    <w:t>4</w:t>
                  </w:r>
                </w:p>
              </w:tc>
              <w:tc>
                <w:tcPr>
                  <w:tcW w:w="1413" w:type="dxa"/>
                  <w:tcBorders>
                    <w:top w:val="single" w:sz="4" w:space="0" w:color="auto"/>
                    <w:left w:val="single" w:sz="4" w:space="0" w:color="auto"/>
                    <w:bottom w:val="single" w:sz="4" w:space="0" w:color="auto"/>
                    <w:right w:val="single" w:sz="4" w:space="0" w:color="auto"/>
                  </w:tcBorders>
                  <w:vAlign w:val="center"/>
                  <w:hideMark/>
                </w:tcPr>
                <w:p w14:paraId="635E7543" w14:textId="77777777" w:rsidR="00A4354B" w:rsidRPr="00BB5E36" w:rsidRDefault="00A4354B" w:rsidP="001B0B23">
                  <w:pPr>
                    <w:framePr w:hSpace="141" w:wrap="around" w:vAnchor="text" w:hAnchor="margin" w:y="394"/>
                    <w:widowControl w:val="0"/>
                    <w:spacing w:after="0" w:line="240" w:lineRule="auto"/>
                    <w:jc w:val="center"/>
                    <w:rPr>
                      <w:rFonts w:ascii="Arial" w:eastAsia="Calibri" w:hAnsi="Arial" w:cs="Arial"/>
                      <w:sz w:val="24"/>
                      <w:szCs w:val="24"/>
                      <w:lang w:val="en-US" w:eastAsia="en-US"/>
                    </w:rPr>
                  </w:pPr>
                  <w:r w:rsidRPr="00BB5E36">
                    <w:rPr>
                      <w:rFonts w:ascii="Arial" w:eastAsia="Calibri" w:hAnsi="Arial" w:cs="Arial"/>
                      <w:sz w:val="24"/>
                      <w:szCs w:val="24"/>
                      <w:lang w:val="en-US" w:eastAsia="en-US"/>
                    </w:rPr>
                    <w:t xml:space="preserve">5 </w:t>
                  </w:r>
                  <w:proofErr w:type="spellStart"/>
                  <w:r w:rsidRPr="00BB5E36">
                    <w:rPr>
                      <w:rFonts w:ascii="Arial" w:eastAsia="Calibri" w:hAnsi="Arial" w:cs="Arial"/>
                      <w:sz w:val="24"/>
                      <w:szCs w:val="24"/>
                      <w:lang w:val="en-US" w:eastAsia="en-US"/>
                    </w:rPr>
                    <w:t>i</w:t>
                  </w:r>
                  <w:proofErr w:type="spellEnd"/>
                  <w:r w:rsidRPr="00BB5E36">
                    <w:rPr>
                      <w:rFonts w:ascii="Arial" w:eastAsia="Calibri" w:hAnsi="Arial" w:cs="Arial"/>
                      <w:sz w:val="24"/>
                      <w:szCs w:val="24"/>
                      <w:lang w:val="en-US" w:eastAsia="en-US"/>
                    </w:rPr>
                    <w:t xml:space="preserve"> </w:t>
                  </w:r>
                  <w:proofErr w:type="spellStart"/>
                  <w:r w:rsidRPr="00BB5E36">
                    <w:rPr>
                      <w:rFonts w:ascii="Arial" w:eastAsia="Calibri" w:hAnsi="Arial" w:cs="Arial"/>
                      <w:sz w:val="24"/>
                      <w:szCs w:val="24"/>
                      <w:lang w:val="en-US" w:eastAsia="en-US"/>
                    </w:rPr>
                    <w:t>więcej</w:t>
                  </w:r>
                  <w:proofErr w:type="spellEnd"/>
                </w:p>
              </w:tc>
            </w:tr>
            <w:tr w:rsidR="00A4354B" w:rsidRPr="00BB5E36" w14:paraId="480F4EB1" w14:textId="77777777" w:rsidTr="00E62B3E">
              <w:trPr>
                <w:trHeight w:val="42"/>
              </w:trPr>
              <w:tc>
                <w:tcPr>
                  <w:tcW w:w="2952" w:type="dxa"/>
                  <w:tcBorders>
                    <w:top w:val="single" w:sz="4" w:space="0" w:color="auto"/>
                    <w:left w:val="single" w:sz="4" w:space="0" w:color="auto"/>
                    <w:bottom w:val="single" w:sz="4" w:space="0" w:color="auto"/>
                    <w:right w:val="single" w:sz="4" w:space="0" w:color="auto"/>
                  </w:tcBorders>
                  <w:vAlign w:val="center"/>
                  <w:hideMark/>
                </w:tcPr>
                <w:p w14:paraId="679BC6CA" w14:textId="77777777" w:rsidR="00A4354B" w:rsidRPr="00BB5E36" w:rsidRDefault="00A4354B" w:rsidP="001B0B23">
                  <w:pPr>
                    <w:framePr w:hSpace="141" w:wrap="around" w:vAnchor="text" w:hAnchor="margin" w:y="394"/>
                    <w:widowControl w:val="0"/>
                    <w:spacing w:after="0" w:line="240" w:lineRule="auto"/>
                    <w:rPr>
                      <w:rFonts w:ascii="Arial" w:eastAsia="Calibri" w:hAnsi="Arial" w:cs="Arial"/>
                      <w:b/>
                      <w:sz w:val="24"/>
                      <w:szCs w:val="24"/>
                      <w:lang w:val="en-US" w:eastAsia="en-US"/>
                    </w:rPr>
                  </w:pPr>
                  <w:proofErr w:type="spellStart"/>
                  <w:r w:rsidRPr="00BB5E36">
                    <w:rPr>
                      <w:rFonts w:ascii="Arial" w:eastAsia="Calibri" w:hAnsi="Arial" w:cs="Arial"/>
                      <w:b/>
                      <w:sz w:val="24"/>
                      <w:szCs w:val="24"/>
                      <w:lang w:val="en-US" w:eastAsia="en-US"/>
                    </w:rPr>
                    <w:t>Przyznane</w:t>
                  </w:r>
                  <w:proofErr w:type="spellEnd"/>
                  <w:r w:rsidRPr="00BB5E36">
                    <w:rPr>
                      <w:rFonts w:ascii="Arial" w:eastAsia="Calibri" w:hAnsi="Arial" w:cs="Arial"/>
                      <w:b/>
                      <w:sz w:val="24"/>
                      <w:szCs w:val="24"/>
                      <w:lang w:val="en-US" w:eastAsia="en-US"/>
                    </w:rPr>
                    <w:t xml:space="preserve"> </w:t>
                  </w:r>
                  <w:proofErr w:type="spellStart"/>
                  <w:r w:rsidRPr="00BB5E36">
                    <w:rPr>
                      <w:rFonts w:ascii="Arial" w:eastAsia="Calibri" w:hAnsi="Arial" w:cs="Arial"/>
                      <w:b/>
                      <w:sz w:val="24"/>
                      <w:szCs w:val="24"/>
                      <w:lang w:val="en-US" w:eastAsia="en-US"/>
                    </w:rPr>
                    <w:t>punkty</w:t>
                  </w:r>
                  <w:proofErr w:type="spellEnd"/>
                </w:p>
              </w:tc>
              <w:tc>
                <w:tcPr>
                  <w:tcW w:w="930" w:type="dxa"/>
                  <w:tcBorders>
                    <w:top w:val="single" w:sz="4" w:space="0" w:color="auto"/>
                    <w:left w:val="single" w:sz="4" w:space="0" w:color="auto"/>
                    <w:bottom w:val="single" w:sz="4" w:space="0" w:color="auto"/>
                    <w:right w:val="single" w:sz="4" w:space="0" w:color="auto"/>
                  </w:tcBorders>
                  <w:vAlign w:val="center"/>
                  <w:hideMark/>
                </w:tcPr>
                <w:p w14:paraId="5E263070" w14:textId="3C73EC59" w:rsidR="00A4354B" w:rsidRPr="00BB5E36" w:rsidRDefault="00515549" w:rsidP="001B0B23">
                  <w:pPr>
                    <w:framePr w:hSpace="141" w:wrap="around" w:vAnchor="text" w:hAnchor="margin" w:y="394"/>
                    <w:widowControl w:val="0"/>
                    <w:spacing w:after="0" w:line="240" w:lineRule="auto"/>
                    <w:jc w:val="center"/>
                    <w:rPr>
                      <w:rFonts w:ascii="Arial" w:eastAsia="Calibri" w:hAnsi="Arial" w:cs="Arial"/>
                      <w:sz w:val="24"/>
                      <w:szCs w:val="24"/>
                      <w:lang w:val="en-US" w:eastAsia="en-US"/>
                    </w:rPr>
                  </w:pPr>
                  <w:r>
                    <w:rPr>
                      <w:rFonts w:ascii="Arial" w:eastAsia="Calibri" w:hAnsi="Arial" w:cs="Arial"/>
                      <w:sz w:val="24"/>
                      <w:szCs w:val="24"/>
                      <w:lang w:val="en-US" w:eastAsia="en-US"/>
                    </w:rPr>
                    <w:t>8</w:t>
                  </w:r>
                </w:p>
              </w:tc>
              <w:tc>
                <w:tcPr>
                  <w:tcW w:w="930" w:type="dxa"/>
                  <w:tcBorders>
                    <w:top w:val="single" w:sz="4" w:space="0" w:color="auto"/>
                    <w:left w:val="single" w:sz="4" w:space="0" w:color="auto"/>
                    <w:bottom w:val="single" w:sz="4" w:space="0" w:color="auto"/>
                    <w:right w:val="single" w:sz="4" w:space="0" w:color="auto"/>
                  </w:tcBorders>
                  <w:vAlign w:val="center"/>
                  <w:hideMark/>
                </w:tcPr>
                <w:p w14:paraId="7A1D1898" w14:textId="73ACEB8C" w:rsidR="00A4354B" w:rsidRPr="00BB5E36" w:rsidRDefault="00A4354B" w:rsidP="001B0B23">
                  <w:pPr>
                    <w:framePr w:hSpace="141" w:wrap="around" w:vAnchor="text" w:hAnchor="margin" w:y="394"/>
                    <w:widowControl w:val="0"/>
                    <w:spacing w:after="0" w:line="240" w:lineRule="auto"/>
                    <w:jc w:val="center"/>
                    <w:rPr>
                      <w:rFonts w:ascii="Arial" w:eastAsia="Calibri" w:hAnsi="Arial" w:cs="Arial"/>
                      <w:sz w:val="24"/>
                      <w:szCs w:val="24"/>
                      <w:lang w:val="en-US" w:eastAsia="en-US"/>
                    </w:rPr>
                  </w:pPr>
                  <w:r w:rsidRPr="00BB5E36">
                    <w:rPr>
                      <w:rFonts w:ascii="Arial" w:eastAsia="Calibri" w:hAnsi="Arial" w:cs="Arial"/>
                      <w:sz w:val="24"/>
                      <w:szCs w:val="24"/>
                      <w:lang w:val="en-US" w:eastAsia="en-US"/>
                    </w:rPr>
                    <w:t>1</w:t>
                  </w:r>
                  <w:r w:rsidR="00515549">
                    <w:rPr>
                      <w:rFonts w:ascii="Arial" w:eastAsia="Calibri" w:hAnsi="Arial" w:cs="Arial"/>
                      <w:sz w:val="24"/>
                      <w:szCs w:val="24"/>
                      <w:lang w:val="en-US" w:eastAsia="en-US"/>
                    </w:rPr>
                    <w:t>6</w:t>
                  </w:r>
                </w:p>
              </w:tc>
              <w:tc>
                <w:tcPr>
                  <w:tcW w:w="930" w:type="dxa"/>
                  <w:tcBorders>
                    <w:top w:val="single" w:sz="4" w:space="0" w:color="auto"/>
                    <w:left w:val="single" w:sz="4" w:space="0" w:color="auto"/>
                    <w:bottom w:val="single" w:sz="4" w:space="0" w:color="auto"/>
                    <w:right w:val="single" w:sz="4" w:space="0" w:color="auto"/>
                  </w:tcBorders>
                  <w:vAlign w:val="center"/>
                  <w:hideMark/>
                </w:tcPr>
                <w:p w14:paraId="49456C3D" w14:textId="70225380" w:rsidR="00A4354B" w:rsidRPr="00BB5E36" w:rsidRDefault="00515549" w:rsidP="001B0B23">
                  <w:pPr>
                    <w:framePr w:hSpace="141" w:wrap="around" w:vAnchor="text" w:hAnchor="margin" w:y="394"/>
                    <w:widowControl w:val="0"/>
                    <w:spacing w:after="0" w:line="240" w:lineRule="auto"/>
                    <w:jc w:val="center"/>
                    <w:rPr>
                      <w:rFonts w:ascii="Arial" w:eastAsia="Calibri" w:hAnsi="Arial" w:cs="Arial"/>
                      <w:sz w:val="24"/>
                      <w:szCs w:val="24"/>
                      <w:lang w:val="en-US" w:eastAsia="en-US"/>
                    </w:rPr>
                  </w:pPr>
                  <w:r>
                    <w:rPr>
                      <w:rFonts w:ascii="Arial" w:eastAsia="Calibri" w:hAnsi="Arial" w:cs="Arial"/>
                      <w:sz w:val="24"/>
                      <w:szCs w:val="24"/>
                      <w:lang w:val="en-US" w:eastAsia="en-US"/>
                    </w:rPr>
                    <w:t>24</w:t>
                  </w:r>
                </w:p>
              </w:tc>
              <w:tc>
                <w:tcPr>
                  <w:tcW w:w="930" w:type="dxa"/>
                  <w:tcBorders>
                    <w:top w:val="single" w:sz="4" w:space="0" w:color="auto"/>
                    <w:left w:val="single" w:sz="4" w:space="0" w:color="auto"/>
                    <w:bottom w:val="single" w:sz="4" w:space="0" w:color="auto"/>
                    <w:right w:val="single" w:sz="4" w:space="0" w:color="auto"/>
                  </w:tcBorders>
                  <w:vAlign w:val="center"/>
                  <w:hideMark/>
                </w:tcPr>
                <w:p w14:paraId="07564518" w14:textId="410D167E" w:rsidR="00A4354B" w:rsidRPr="00BB5E36" w:rsidRDefault="00515549" w:rsidP="001B0B23">
                  <w:pPr>
                    <w:framePr w:hSpace="141" w:wrap="around" w:vAnchor="text" w:hAnchor="margin" w:y="394"/>
                    <w:widowControl w:val="0"/>
                    <w:spacing w:after="0" w:line="240" w:lineRule="auto"/>
                    <w:jc w:val="center"/>
                    <w:rPr>
                      <w:rFonts w:ascii="Arial" w:eastAsia="Calibri" w:hAnsi="Arial" w:cs="Arial"/>
                      <w:sz w:val="24"/>
                      <w:szCs w:val="24"/>
                      <w:lang w:val="en-US" w:eastAsia="en-US"/>
                    </w:rPr>
                  </w:pPr>
                  <w:r>
                    <w:rPr>
                      <w:rFonts w:ascii="Arial" w:eastAsia="Calibri" w:hAnsi="Arial" w:cs="Arial"/>
                      <w:sz w:val="24"/>
                      <w:szCs w:val="24"/>
                      <w:lang w:val="en-US" w:eastAsia="en-US"/>
                    </w:rPr>
                    <w:t>30</w:t>
                  </w:r>
                </w:p>
              </w:tc>
              <w:tc>
                <w:tcPr>
                  <w:tcW w:w="1413" w:type="dxa"/>
                  <w:tcBorders>
                    <w:top w:val="single" w:sz="4" w:space="0" w:color="auto"/>
                    <w:left w:val="single" w:sz="4" w:space="0" w:color="auto"/>
                    <w:bottom w:val="single" w:sz="4" w:space="0" w:color="auto"/>
                    <w:right w:val="single" w:sz="4" w:space="0" w:color="auto"/>
                  </w:tcBorders>
                  <w:vAlign w:val="center"/>
                  <w:hideMark/>
                </w:tcPr>
                <w:p w14:paraId="13A55089" w14:textId="40E835A8" w:rsidR="00A4354B" w:rsidRPr="00BB5E36" w:rsidRDefault="00515549" w:rsidP="001B0B23">
                  <w:pPr>
                    <w:framePr w:hSpace="141" w:wrap="around" w:vAnchor="text" w:hAnchor="margin" w:y="394"/>
                    <w:widowControl w:val="0"/>
                    <w:spacing w:after="0" w:line="240" w:lineRule="auto"/>
                    <w:jc w:val="center"/>
                    <w:rPr>
                      <w:rFonts w:ascii="Arial" w:eastAsia="Calibri" w:hAnsi="Arial" w:cs="Arial"/>
                      <w:sz w:val="24"/>
                      <w:szCs w:val="24"/>
                      <w:lang w:val="en-US" w:eastAsia="en-US"/>
                    </w:rPr>
                  </w:pPr>
                  <w:r>
                    <w:rPr>
                      <w:rFonts w:ascii="Arial" w:eastAsia="Calibri" w:hAnsi="Arial" w:cs="Arial"/>
                      <w:sz w:val="24"/>
                      <w:szCs w:val="24"/>
                      <w:lang w:val="en-US" w:eastAsia="en-US"/>
                    </w:rPr>
                    <w:t>40</w:t>
                  </w:r>
                </w:p>
              </w:tc>
            </w:tr>
          </w:tbl>
          <w:p w14:paraId="26567049" w14:textId="77777777" w:rsidR="00515549" w:rsidRDefault="00515549" w:rsidP="00A4354B">
            <w:pPr>
              <w:suppressAutoHyphens w:val="0"/>
              <w:spacing w:after="160" w:line="259" w:lineRule="auto"/>
              <w:rPr>
                <w:rFonts w:ascii="Arial" w:eastAsia="Calibri" w:hAnsi="Arial" w:cs="Arial"/>
                <w:sz w:val="24"/>
                <w:szCs w:val="24"/>
                <w:lang w:eastAsia="en-US"/>
              </w:rPr>
            </w:pPr>
          </w:p>
          <w:p w14:paraId="640C2B4F" w14:textId="7521A226" w:rsidR="00A4354B" w:rsidRPr="00BB5E36" w:rsidRDefault="00A4354B" w:rsidP="00A4354B">
            <w:pPr>
              <w:suppressAutoHyphens w:val="0"/>
              <w:spacing w:after="160" w:line="259" w:lineRule="auto"/>
              <w:rPr>
                <w:rFonts w:ascii="Arial" w:eastAsia="Calibri" w:hAnsi="Arial" w:cs="Arial"/>
                <w:sz w:val="24"/>
                <w:szCs w:val="24"/>
                <w:lang w:eastAsia="en-US"/>
              </w:rPr>
            </w:pPr>
            <w:r w:rsidRPr="00BB5E36">
              <w:rPr>
                <w:rFonts w:ascii="Arial" w:eastAsia="Calibri" w:hAnsi="Arial" w:cs="Arial"/>
                <w:sz w:val="24"/>
                <w:szCs w:val="24"/>
                <w:lang w:eastAsia="en-US"/>
              </w:rPr>
              <w:t>Zamawiający przyzna Wykonawcy punkty w tym kryterium na podstawie danych zawartych w oświadczeniu złożonym przez Wykonawcę zgodnie z Formularzem ofertowym (załącznik nr 1 do SWZ).</w:t>
            </w:r>
          </w:p>
          <w:p w14:paraId="41E65528" w14:textId="17CB3707" w:rsidR="00A4354B" w:rsidRPr="00BB5E36" w:rsidRDefault="00A4354B" w:rsidP="00A4354B">
            <w:pPr>
              <w:suppressAutoHyphens w:val="0"/>
              <w:spacing w:after="160" w:line="259" w:lineRule="auto"/>
              <w:rPr>
                <w:rFonts w:ascii="Arial" w:eastAsia="Calibri" w:hAnsi="Arial" w:cs="Arial"/>
                <w:sz w:val="24"/>
                <w:szCs w:val="24"/>
                <w:lang w:eastAsia="en-US"/>
              </w:rPr>
            </w:pPr>
            <w:r w:rsidRPr="00BB5E36">
              <w:rPr>
                <w:rFonts w:ascii="Arial" w:eastAsia="Calibri" w:hAnsi="Arial" w:cs="Arial"/>
                <w:sz w:val="24"/>
                <w:szCs w:val="24"/>
                <w:lang w:eastAsia="en-US"/>
              </w:rPr>
              <w:t>W przypadku nie podania przez Wykonawcę doświadczenia Inspektora Nadzoru Wykonawca otrzyma 0 punktów</w:t>
            </w:r>
            <w:r w:rsidR="00B83787">
              <w:rPr>
                <w:rFonts w:ascii="Arial" w:eastAsia="Calibri" w:hAnsi="Arial" w:cs="Arial"/>
                <w:sz w:val="24"/>
                <w:szCs w:val="24"/>
                <w:lang w:eastAsia="en-US"/>
              </w:rPr>
              <w:t xml:space="preserve"> w</w:t>
            </w:r>
            <w:r w:rsidRPr="00BB5E36">
              <w:rPr>
                <w:rFonts w:ascii="Arial" w:eastAsia="Calibri" w:hAnsi="Arial" w:cs="Arial"/>
                <w:sz w:val="24"/>
                <w:szCs w:val="24"/>
                <w:lang w:eastAsia="en-US"/>
              </w:rPr>
              <w:t xml:space="preserve"> kryterium </w:t>
            </w:r>
            <w:r w:rsidRPr="00BB5E36">
              <w:rPr>
                <w:rFonts w:ascii="Arial" w:eastAsia="Calibri" w:hAnsi="Arial" w:cs="Arial"/>
                <w:b/>
                <w:sz w:val="24"/>
                <w:szCs w:val="24"/>
                <w:lang w:eastAsia="en-US"/>
              </w:rPr>
              <w:t xml:space="preserve">„doświadczenie Inspektora Nadzoru” </w:t>
            </w:r>
            <w:r w:rsidR="00574DF7">
              <w:rPr>
                <w:rFonts w:ascii="Arial" w:eastAsia="Calibri" w:hAnsi="Arial" w:cs="Arial"/>
                <w:b/>
                <w:sz w:val="24"/>
                <w:szCs w:val="24"/>
                <w:lang w:eastAsia="en-US"/>
              </w:rPr>
              <w:t>(</w:t>
            </w:r>
            <w:r w:rsidR="00B83787">
              <w:rPr>
                <w:rFonts w:ascii="Arial" w:eastAsia="Calibri" w:hAnsi="Arial" w:cs="Arial"/>
                <w:b/>
                <w:sz w:val="24"/>
                <w:szCs w:val="24"/>
                <w:lang w:eastAsia="en-US"/>
              </w:rPr>
              <w:t>D</w:t>
            </w:r>
            <w:r w:rsidRPr="00BB5E36">
              <w:rPr>
                <w:rFonts w:ascii="Arial" w:eastAsia="Calibri" w:hAnsi="Arial" w:cs="Arial"/>
                <w:b/>
                <w:sz w:val="24"/>
                <w:szCs w:val="24"/>
                <w:lang w:eastAsia="en-US"/>
              </w:rPr>
              <w:t>).</w:t>
            </w:r>
          </w:p>
          <w:p w14:paraId="3106459F" w14:textId="77777777" w:rsidR="00A4354B" w:rsidRDefault="00A4354B" w:rsidP="003A54E8">
            <w:pPr>
              <w:suppressAutoHyphens w:val="0"/>
              <w:spacing w:after="0" w:line="259" w:lineRule="auto"/>
              <w:rPr>
                <w:rFonts w:ascii="Arial" w:eastAsia="Calibri" w:hAnsi="Arial" w:cs="Arial"/>
                <w:sz w:val="24"/>
                <w:szCs w:val="24"/>
                <w:lang w:eastAsia="en-US"/>
              </w:rPr>
            </w:pPr>
            <w:r w:rsidRPr="00BB5E36">
              <w:rPr>
                <w:rFonts w:ascii="Arial" w:eastAsia="Calibri" w:hAnsi="Arial" w:cs="Arial"/>
                <w:sz w:val="24"/>
                <w:szCs w:val="24"/>
                <w:lang w:eastAsia="en-US"/>
              </w:rPr>
              <w:t>Za ofertę najkorzystniejszą uznana zostanie oferta, która uzyska największą ilość punktów w wyniku następującego działania:</w:t>
            </w:r>
          </w:p>
          <w:p w14:paraId="33BACF7D" w14:textId="77777777" w:rsidR="003A54E8" w:rsidRDefault="003A54E8" w:rsidP="003A54E8">
            <w:pPr>
              <w:suppressAutoHyphens w:val="0"/>
              <w:spacing w:after="0" w:line="259" w:lineRule="auto"/>
              <w:rPr>
                <w:rFonts w:ascii="Arial" w:eastAsia="Calibri" w:hAnsi="Arial" w:cs="Arial"/>
                <w:sz w:val="24"/>
                <w:szCs w:val="24"/>
                <w:lang w:eastAsia="en-US"/>
              </w:rPr>
            </w:pPr>
          </w:p>
          <w:p w14:paraId="2B82FE79" w14:textId="3EF692AA" w:rsidR="00B83787" w:rsidRDefault="00B83787" w:rsidP="003A54E8">
            <w:pPr>
              <w:suppressAutoHyphens w:val="0"/>
              <w:spacing w:after="0" w:line="259" w:lineRule="auto"/>
              <w:rPr>
                <w:rFonts w:ascii="Arial" w:eastAsia="Calibri" w:hAnsi="Arial" w:cs="Arial"/>
                <w:b/>
                <w:bCs/>
                <w:sz w:val="24"/>
                <w:szCs w:val="24"/>
                <w:lang w:eastAsia="en-US"/>
              </w:rPr>
            </w:pPr>
            <w:r w:rsidRPr="00B83787">
              <w:rPr>
                <w:rFonts w:ascii="Arial" w:eastAsia="Calibri" w:hAnsi="Arial" w:cs="Arial"/>
                <w:b/>
                <w:bCs/>
                <w:sz w:val="24"/>
                <w:szCs w:val="24"/>
                <w:lang w:eastAsia="en-US"/>
              </w:rPr>
              <w:t>P</w:t>
            </w:r>
            <w:r>
              <w:rPr>
                <w:rFonts w:ascii="Arial" w:eastAsia="Calibri" w:hAnsi="Arial" w:cs="Arial"/>
                <w:b/>
                <w:bCs/>
                <w:sz w:val="24"/>
                <w:szCs w:val="24"/>
                <w:lang w:eastAsia="en-US"/>
              </w:rPr>
              <w:t xml:space="preserve"> </w:t>
            </w:r>
            <w:r w:rsidRPr="00B83787">
              <w:rPr>
                <w:rFonts w:ascii="Arial" w:eastAsia="Calibri" w:hAnsi="Arial" w:cs="Arial"/>
                <w:b/>
                <w:bCs/>
                <w:sz w:val="24"/>
                <w:szCs w:val="24"/>
                <w:lang w:eastAsia="en-US"/>
              </w:rPr>
              <w:t>=</w:t>
            </w:r>
            <w:r>
              <w:rPr>
                <w:rFonts w:ascii="Arial" w:eastAsia="Calibri" w:hAnsi="Arial" w:cs="Arial"/>
                <w:b/>
                <w:bCs/>
                <w:sz w:val="24"/>
                <w:szCs w:val="24"/>
                <w:lang w:eastAsia="en-US"/>
              </w:rPr>
              <w:t xml:space="preserve"> </w:t>
            </w:r>
            <w:r w:rsidRPr="00B83787">
              <w:rPr>
                <w:rFonts w:ascii="Arial" w:eastAsia="Calibri" w:hAnsi="Arial" w:cs="Arial"/>
                <w:b/>
                <w:bCs/>
                <w:sz w:val="24"/>
                <w:szCs w:val="24"/>
                <w:lang w:eastAsia="en-US"/>
              </w:rPr>
              <w:t>C</w:t>
            </w:r>
            <w:r>
              <w:rPr>
                <w:rFonts w:ascii="Arial" w:eastAsia="Calibri" w:hAnsi="Arial" w:cs="Arial"/>
                <w:b/>
                <w:bCs/>
                <w:sz w:val="24"/>
                <w:szCs w:val="24"/>
                <w:lang w:eastAsia="en-US"/>
              </w:rPr>
              <w:t xml:space="preserve"> </w:t>
            </w:r>
            <w:r w:rsidRPr="00B83787">
              <w:rPr>
                <w:rFonts w:ascii="Arial" w:eastAsia="Calibri" w:hAnsi="Arial" w:cs="Arial"/>
                <w:b/>
                <w:bCs/>
                <w:sz w:val="24"/>
                <w:szCs w:val="24"/>
                <w:lang w:eastAsia="en-US"/>
              </w:rPr>
              <w:t>+</w:t>
            </w:r>
            <w:r>
              <w:rPr>
                <w:rFonts w:ascii="Arial" w:eastAsia="Calibri" w:hAnsi="Arial" w:cs="Arial"/>
                <w:b/>
                <w:bCs/>
                <w:sz w:val="24"/>
                <w:szCs w:val="24"/>
                <w:lang w:eastAsia="en-US"/>
              </w:rPr>
              <w:t xml:space="preserve"> </w:t>
            </w:r>
            <w:r w:rsidRPr="00B83787">
              <w:rPr>
                <w:rFonts w:ascii="Arial" w:eastAsia="Calibri" w:hAnsi="Arial" w:cs="Arial"/>
                <w:b/>
                <w:bCs/>
                <w:sz w:val="24"/>
                <w:szCs w:val="24"/>
                <w:lang w:eastAsia="en-US"/>
              </w:rPr>
              <w:t>D</w:t>
            </w:r>
            <w:r>
              <w:rPr>
                <w:rFonts w:ascii="Arial" w:eastAsia="Calibri" w:hAnsi="Arial" w:cs="Arial"/>
                <w:b/>
                <w:bCs/>
                <w:sz w:val="24"/>
                <w:szCs w:val="24"/>
                <w:lang w:eastAsia="en-US"/>
              </w:rPr>
              <w:t xml:space="preserve"> </w:t>
            </w:r>
          </w:p>
          <w:p w14:paraId="1BF9D5C8" w14:textId="77777777" w:rsidR="003A54E8" w:rsidRPr="00B83787" w:rsidRDefault="003A54E8" w:rsidP="003A54E8">
            <w:pPr>
              <w:suppressAutoHyphens w:val="0"/>
              <w:spacing w:after="0" w:line="259" w:lineRule="auto"/>
              <w:rPr>
                <w:rFonts w:ascii="Arial" w:eastAsia="Calibri" w:hAnsi="Arial" w:cs="Arial"/>
                <w:b/>
                <w:bCs/>
                <w:sz w:val="24"/>
                <w:szCs w:val="24"/>
                <w:lang w:eastAsia="en-US"/>
              </w:rPr>
            </w:pPr>
          </w:p>
          <w:p w14:paraId="731D3EC1" w14:textId="77777777" w:rsidR="00B83787" w:rsidRPr="00B83787" w:rsidRDefault="00B83787" w:rsidP="003A54E8">
            <w:pPr>
              <w:suppressAutoHyphens w:val="0"/>
              <w:spacing w:after="0" w:line="259" w:lineRule="auto"/>
              <w:rPr>
                <w:rFonts w:ascii="Arial" w:eastAsia="Calibri" w:hAnsi="Arial" w:cs="Arial"/>
                <w:sz w:val="24"/>
                <w:szCs w:val="24"/>
                <w:lang w:eastAsia="en-US"/>
              </w:rPr>
            </w:pPr>
            <w:r w:rsidRPr="00B83787">
              <w:rPr>
                <w:rFonts w:ascii="Arial" w:eastAsia="Calibri" w:hAnsi="Arial" w:cs="Arial"/>
                <w:sz w:val="24"/>
                <w:szCs w:val="24"/>
                <w:lang w:eastAsia="en-US"/>
              </w:rPr>
              <w:t>P - łączna ilość przyznanych punktów,</w:t>
            </w:r>
          </w:p>
          <w:p w14:paraId="249AF335" w14:textId="43FD5638" w:rsidR="00B83787" w:rsidRDefault="00B83787" w:rsidP="003A54E8">
            <w:pPr>
              <w:suppressAutoHyphens w:val="0"/>
              <w:spacing w:after="0" w:line="259" w:lineRule="auto"/>
              <w:rPr>
                <w:rFonts w:ascii="Arial" w:eastAsia="Calibri" w:hAnsi="Arial" w:cs="Arial"/>
                <w:sz w:val="24"/>
                <w:szCs w:val="24"/>
                <w:lang w:eastAsia="en-US"/>
              </w:rPr>
            </w:pPr>
            <w:r w:rsidRPr="00B83787">
              <w:rPr>
                <w:rFonts w:ascii="Arial" w:eastAsia="Calibri" w:hAnsi="Arial" w:cs="Arial"/>
                <w:sz w:val="24"/>
                <w:szCs w:val="24"/>
                <w:lang w:eastAsia="en-US"/>
              </w:rPr>
              <w:t>C - punkty przyznane za kryterium cena,</w:t>
            </w:r>
          </w:p>
          <w:p w14:paraId="1CB09FFE" w14:textId="1218B20B" w:rsidR="00403415" w:rsidRDefault="00B83787" w:rsidP="00403415">
            <w:pPr>
              <w:suppressAutoHyphens w:val="0"/>
              <w:spacing w:after="0" w:line="259" w:lineRule="auto"/>
              <w:rPr>
                <w:rFonts w:ascii="Arial" w:eastAsia="Calibri" w:hAnsi="Arial" w:cs="Arial"/>
                <w:bCs/>
                <w:sz w:val="24"/>
                <w:szCs w:val="24"/>
                <w:lang w:eastAsia="en-US"/>
              </w:rPr>
            </w:pPr>
            <w:r>
              <w:rPr>
                <w:rFonts w:ascii="Arial" w:eastAsia="Calibri" w:hAnsi="Arial" w:cs="Arial"/>
                <w:sz w:val="24"/>
                <w:szCs w:val="24"/>
                <w:lang w:eastAsia="en-US"/>
              </w:rPr>
              <w:t xml:space="preserve">D - </w:t>
            </w:r>
            <w:r w:rsidRPr="00B83787">
              <w:rPr>
                <w:rFonts w:ascii="Arial" w:eastAsia="Calibri" w:hAnsi="Arial" w:cs="Arial"/>
                <w:sz w:val="24"/>
                <w:szCs w:val="24"/>
                <w:lang w:eastAsia="en-US"/>
              </w:rPr>
              <w:t xml:space="preserve">punkty przyznane za kryterium </w:t>
            </w:r>
            <w:r w:rsidRPr="00BB5E36">
              <w:rPr>
                <w:rFonts w:ascii="Arial" w:eastAsia="Calibri" w:hAnsi="Arial" w:cs="Arial"/>
                <w:bCs/>
                <w:sz w:val="24"/>
                <w:szCs w:val="24"/>
                <w:lang w:eastAsia="en-US"/>
              </w:rPr>
              <w:t>„doświadczenie Inspektora Nadzoru</w:t>
            </w:r>
            <w:r w:rsidR="00403415">
              <w:rPr>
                <w:rFonts w:ascii="Arial" w:eastAsia="Calibri" w:hAnsi="Arial" w:cs="Arial"/>
                <w:bCs/>
                <w:sz w:val="24"/>
                <w:szCs w:val="24"/>
                <w:lang w:eastAsia="en-US"/>
              </w:rPr>
              <w:t>”</w:t>
            </w:r>
          </w:p>
          <w:p w14:paraId="02A03005" w14:textId="3D19AA8C" w:rsidR="00A4354B" w:rsidRPr="00403415" w:rsidRDefault="003A54E8" w:rsidP="00403415">
            <w:pPr>
              <w:suppressAutoHyphens w:val="0"/>
              <w:spacing w:after="0" w:line="259" w:lineRule="auto"/>
              <w:rPr>
                <w:rFonts w:ascii="Arial" w:eastAsia="Calibri" w:hAnsi="Arial" w:cs="Arial"/>
                <w:bCs/>
                <w:sz w:val="24"/>
                <w:szCs w:val="24"/>
                <w:lang w:eastAsia="en-US"/>
              </w:rPr>
            </w:pPr>
            <w:r>
              <w:rPr>
                <w:rFonts w:ascii="Arial" w:eastAsia="Calibri" w:hAnsi="Arial" w:cs="Arial"/>
                <w:sz w:val="24"/>
                <w:szCs w:val="24"/>
                <w:lang w:eastAsia="en-US"/>
              </w:rPr>
              <w:t xml:space="preserve">18.2. </w:t>
            </w:r>
            <w:r w:rsidR="00A4354B" w:rsidRPr="00BB5E36">
              <w:rPr>
                <w:rFonts w:ascii="Arial" w:eastAsia="Calibri" w:hAnsi="Arial" w:cs="Arial"/>
                <w:sz w:val="24"/>
                <w:szCs w:val="24"/>
                <w:lang w:eastAsia="en-US"/>
              </w:rPr>
              <w:t>Zamawiający udzieli zamówienia Wykonawcy, którego oferta odpowiadać będzie wszystkim wymaganiom przedstawionym w Ustawie oraz w SWZ i zostanie oceniona jako najkorzystniejsza w oparciu o podane kryteria wyboru.</w:t>
            </w:r>
          </w:p>
          <w:p w14:paraId="565ED581" w14:textId="5693CC92" w:rsidR="00A4354B" w:rsidRPr="00BB5E36" w:rsidRDefault="003A54E8" w:rsidP="00A4354B">
            <w:pPr>
              <w:suppressAutoHyphens w:val="0"/>
              <w:spacing w:after="160" w:line="259" w:lineRule="auto"/>
              <w:rPr>
                <w:rFonts w:ascii="Arial" w:eastAsia="Calibri" w:hAnsi="Arial" w:cs="Arial"/>
                <w:sz w:val="24"/>
                <w:szCs w:val="24"/>
                <w:lang w:eastAsia="en-US"/>
              </w:rPr>
            </w:pPr>
            <w:r>
              <w:rPr>
                <w:rFonts w:ascii="Arial" w:eastAsia="Calibri" w:hAnsi="Arial" w:cs="Arial"/>
                <w:sz w:val="24"/>
                <w:szCs w:val="24"/>
                <w:lang w:eastAsia="en-US"/>
              </w:rPr>
              <w:t xml:space="preserve">18.3 </w:t>
            </w:r>
            <w:r w:rsidR="00A4354B" w:rsidRPr="00BB5E36">
              <w:rPr>
                <w:rFonts w:ascii="Arial" w:eastAsia="Calibri" w:hAnsi="Arial" w:cs="Arial"/>
                <w:sz w:val="24"/>
                <w:szCs w:val="24"/>
                <w:lang w:eastAsia="en-US"/>
              </w:rPr>
              <w:t>Jeżeli nie można będzie dokonać wyboru oferty najkorzystniejszej ze względu na to, że dwie lub więcej ofert przedstawiać będzie taki sam bilans ceny i innych kryteriów oceny ofert, Zamawiający spośród tych ofert wybierze ofertę z niższą ceną, a jeżeli zostały złożone oferty o takiej samej cenie, Zamawiający wezwie Wykonawców, którzy złożyli te oferty do złożenia w określonym terminie ofert dodatkowych.</w:t>
            </w:r>
          </w:p>
          <w:p w14:paraId="7D7C5CE1" w14:textId="432A20FA" w:rsidR="00A4354B" w:rsidRPr="003A54E8" w:rsidRDefault="003A54E8" w:rsidP="003A54E8">
            <w:pPr>
              <w:suppressAutoHyphens w:val="0"/>
              <w:spacing w:after="160" w:line="259" w:lineRule="auto"/>
              <w:rPr>
                <w:rFonts w:ascii="Arial" w:eastAsia="Calibri" w:hAnsi="Arial" w:cs="Arial"/>
                <w:sz w:val="24"/>
                <w:szCs w:val="24"/>
                <w:lang w:eastAsia="en-US"/>
              </w:rPr>
            </w:pPr>
            <w:r>
              <w:rPr>
                <w:rFonts w:ascii="Arial" w:eastAsia="Calibri" w:hAnsi="Arial" w:cs="Arial"/>
                <w:sz w:val="24"/>
                <w:szCs w:val="24"/>
                <w:lang w:eastAsia="en-US"/>
              </w:rPr>
              <w:t>18.4.</w:t>
            </w:r>
            <w:r w:rsidR="00A4354B" w:rsidRPr="00BB5E36">
              <w:rPr>
                <w:rFonts w:ascii="Arial" w:eastAsia="Calibri" w:hAnsi="Arial" w:cs="Arial"/>
                <w:sz w:val="24"/>
                <w:szCs w:val="24"/>
                <w:lang w:eastAsia="en-US"/>
              </w:rPr>
              <w:t>Zamawiający wybiera ofertę najkorzystniejszą w terminie związania ofertą określonym w SWZ.</w:t>
            </w:r>
          </w:p>
        </w:tc>
      </w:tr>
    </w:tbl>
    <w:p w14:paraId="09370032" w14:textId="77777777" w:rsidR="00574DF7" w:rsidRDefault="00574DF7" w:rsidP="00755B9F">
      <w:pPr>
        <w:pStyle w:val="Tekstpodstawowy"/>
        <w:tabs>
          <w:tab w:val="left" w:pos="851"/>
        </w:tabs>
        <w:overflowPunct w:val="0"/>
        <w:spacing w:before="20" w:after="20" w:line="276" w:lineRule="auto"/>
        <w:rPr>
          <w:rFonts w:ascii="Arial" w:hAnsi="Arial" w:cs="Arial"/>
          <w:b/>
          <w:bCs/>
          <w:color w:val="auto"/>
          <w:sz w:val="24"/>
          <w:szCs w:val="24"/>
        </w:rPr>
      </w:pPr>
    </w:p>
    <w:p w14:paraId="01B966EF" w14:textId="4F36ED36" w:rsidR="00255E08" w:rsidRPr="00AB6EE0" w:rsidRDefault="00541554" w:rsidP="00755B9F">
      <w:pPr>
        <w:pStyle w:val="Tekstpodstawowy"/>
        <w:tabs>
          <w:tab w:val="left" w:pos="851"/>
        </w:tabs>
        <w:overflowPunct w:val="0"/>
        <w:spacing w:before="20" w:after="20" w:line="276" w:lineRule="auto"/>
        <w:rPr>
          <w:rFonts w:ascii="Arial" w:hAnsi="Arial" w:cs="Arial"/>
          <w:b/>
          <w:bCs/>
          <w:color w:val="auto"/>
          <w:sz w:val="24"/>
          <w:szCs w:val="24"/>
        </w:rPr>
      </w:pPr>
      <w:r>
        <w:rPr>
          <w:rFonts w:ascii="Arial" w:hAnsi="Arial" w:cs="Arial"/>
          <w:b/>
          <w:bCs/>
          <w:color w:val="auto"/>
          <w:sz w:val="24"/>
          <w:szCs w:val="24"/>
        </w:rPr>
        <w:t>19</w:t>
      </w:r>
      <w:r w:rsidR="00FC2DD8" w:rsidRPr="00AB6EE0">
        <w:rPr>
          <w:rFonts w:ascii="Arial" w:hAnsi="Arial" w:cs="Arial"/>
          <w:b/>
          <w:bCs/>
          <w:color w:val="auto"/>
          <w:sz w:val="24"/>
          <w:szCs w:val="24"/>
        </w:rPr>
        <w:t>. INFORMACJE O FORMALNOŚCIACH, JAKIE POWINNY ZOSTAĆ DOPEŁNIONE PO WYBORZE OFERTY W CELU ZAWARCIA UMOWY W</w:t>
      </w:r>
      <w:r w:rsidR="003B29C6">
        <w:rPr>
          <w:rFonts w:ascii="Arial" w:hAnsi="Arial" w:cs="Arial"/>
          <w:b/>
          <w:bCs/>
          <w:color w:val="auto"/>
          <w:sz w:val="24"/>
          <w:szCs w:val="24"/>
        </w:rPr>
        <w:t> </w:t>
      </w:r>
      <w:r w:rsidR="00FC2DD8" w:rsidRPr="00AB6EE0">
        <w:rPr>
          <w:rFonts w:ascii="Arial" w:hAnsi="Arial" w:cs="Arial"/>
          <w:b/>
          <w:bCs/>
          <w:color w:val="auto"/>
          <w:sz w:val="24"/>
          <w:szCs w:val="24"/>
        </w:rPr>
        <w:t>SPRAWIE ZAMÓWIENIA PUBLICZNEGO</w:t>
      </w:r>
    </w:p>
    <w:p w14:paraId="42FE2777" w14:textId="6DC9D9FA" w:rsidR="00735E52" w:rsidRDefault="00541554" w:rsidP="00624C71">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19</w:t>
      </w:r>
      <w:r w:rsidR="00AE3EE9">
        <w:rPr>
          <w:rFonts w:asciiTheme="majorHAnsi" w:eastAsia="Times New Roman" w:hAnsiTheme="majorHAnsi" w:cstheme="majorHAnsi"/>
          <w:sz w:val="24"/>
          <w:szCs w:val="24"/>
          <w:lang w:eastAsia="pl-PL"/>
        </w:rPr>
        <w:t xml:space="preserve">.1 </w:t>
      </w:r>
      <w:r w:rsidR="00624C71" w:rsidRPr="00FA7127">
        <w:rPr>
          <w:rFonts w:asciiTheme="majorHAnsi" w:eastAsia="Times New Roman" w:hAnsiTheme="majorHAnsi" w:cstheme="majorHAnsi"/>
          <w:sz w:val="24"/>
          <w:szCs w:val="24"/>
          <w:lang w:eastAsia="pl-PL"/>
        </w:rPr>
        <w:t>Zamawiający zawrze umowę w sprawie zamówieni</w:t>
      </w:r>
      <w:r w:rsidR="00FA7127">
        <w:rPr>
          <w:rFonts w:asciiTheme="majorHAnsi" w:eastAsia="Times New Roman" w:hAnsiTheme="majorHAnsi" w:cstheme="majorHAnsi"/>
          <w:sz w:val="24"/>
          <w:szCs w:val="24"/>
          <w:lang w:eastAsia="pl-PL"/>
        </w:rPr>
        <w:t xml:space="preserve">a publicznego, z uwzględnieniem </w:t>
      </w:r>
      <w:r w:rsidR="00624C71" w:rsidRPr="00FA7127">
        <w:rPr>
          <w:rFonts w:asciiTheme="majorHAnsi" w:eastAsia="Times New Roman" w:hAnsiTheme="majorHAnsi" w:cstheme="majorHAnsi"/>
          <w:sz w:val="24"/>
          <w:szCs w:val="24"/>
          <w:lang w:eastAsia="pl-PL"/>
        </w:rPr>
        <w:t>art. 577, w terminie nie krótszym niż 5 dni od dnia prz</w:t>
      </w:r>
      <w:r w:rsidR="00FA7127">
        <w:rPr>
          <w:rFonts w:asciiTheme="majorHAnsi" w:eastAsia="Times New Roman" w:hAnsiTheme="majorHAnsi" w:cstheme="majorHAnsi"/>
          <w:sz w:val="24"/>
          <w:szCs w:val="24"/>
          <w:lang w:eastAsia="pl-PL"/>
        </w:rPr>
        <w:t xml:space="preserve">esłania zawiadomienia o wyborze </w:t>
      </w:r>
      <w:r w:rsidR="00624C71" w:rsidRPr="00FA7127">
        <w:rPr>
          <w:rFonts w:asciiTheme="majorHAnsi" w:eastAsia="Times New Roman" w:hAnsiTheme="majorHAnsi" w:cstheme="majorHAnsi"/>
          <w:sz w:val="24"/>
          <w:szCs w:val="24"/>
          <w:lang w:eastAsia="pl-PL"/>
        </w:rPr>
        <w:t>najkorzystniejszej oferty, jeżeli zawiadomienie to zostało przesłane przy użyciu</w:t>
      </w:r>
      <w:r w:rsidR="00FA7127">
        <w:rPr>
          <w:rFonts w:asciiTheme="majorHAnsi" w:eastAsia="Times New Roman" w:hAnsiTheme="majorHAnsi" w:cstheme="majorHAnsi"/>
          <w:sz w:val="24"/>
          <w:szCs w:val="24"/>
          <w:lang w:eastAsia="pl-PL"/>
        </w:rPr>
        <w:t xml:space="preserve"> środków </w:t>
      </w:r>
      <w:r w:rsidR="00624C71" w:rsidRPr="00FA7127">
        <w:rPr>
          <w:rFonts w:asciiTheme="majorHAnsi" w:eastAsia="Times New Roman" w:hAnsiTheme="majorHAnsi" w:cstheme="majorHAnsi"/>
          <w:sz w:val="24"/>
          <w:szCs w:val="24"/>
          <w:lang w:eastAsia="pl-PL"/>
        </w:rPr>
        <w:t>komunikacji elektronicznej, albo 10 dni, jeżeli zostało przesłane w inny sposób.</w:t>
      </w:r>
    </w:p>
    <w:p w14:paraId="7418A4F9" w14:textId="4EEDC12D" w:rsidR="00624C71" w:rsidRPr="00FA7127" w:rsidRDefault="00541554" w:rsidP="00624C71">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19</w:t>
      </w:r>
      <w:r w:rsidR="00AE3EE9">
        <w:rPr>
          <w:rFonts w:asciiTheme="majorHAnsi" w:eastAsia="Times New Roman" w:hAnsiTheme="majorHAnsi" w:cstheme="majorHAnsi"/>
          <w:sz w:val="24"/>
          <w:szCs w:val="24"/>
          <w:lang w:eastAsia="pl-PL"/>
        </w:rPr>
        <w:t xml:space="preserve">.2 </w:t>
      </w:r>
      <w:r w:rsidR="00624C71" w:rsidRPr="00FA7127">
        <w:rPr>
          <w:rFonts w:asciiTheme="majorHAnsi" w:eastAsia="Times New Roman" w:hAnsiTheme="majorHAnsi" w:cstheme="majorHAnsi"/>
          <w:sz w:val="24"/>
          <w:szCs w:val="24"/>
          <w:lang w:eastAsia="pl-PL"/>
        </w:rPr>
        <w:t>Zamawiający może zawrzeć umowę w sprawie zamów</w:t>
      </w:r>
      <w:r w:rsidR="00FA7127">
        <w:rPr>
          <w:rFonts w:asciiTheme="majorHAnsi" w:eastAsia="Times New Roman" w:hAnsiTheme="majorHAnsi" w:cstheme="majorHAnsi"/>
          <w:sz w:val="24"/>
          <w:szCs w:val="24"/>
          <w:lang w:eastAsia="pl-PL"/>
        </w:rPr>
        <w:t xml:space="preserve">ienia publicznego przed upływem </w:t>
      </w:r>
      <w:r w:rsidR="00624C71" w:rsidRPr="00FA7127">
        <w:rPr>
          <w:rFonts w:asciiTheme="majorHAnsi" w:eastAsia="Times New Roman" w:hAnsiTheme="majorHAnsi" w:cstheme="majorHAnsi"/>
          <w:sz w:val="24"/>
          <w:szCs w:val="24"/>
          <w:lang w:eastAsia="pl-PL"/>
        </w:rPr>
        <w:t>terminu, o którym mowa w ust. 1, jeżeli w postę</w:t>
      </w:r>
      <w:r w:rsidR="00FA7127">
        <w:rPr>
          <w:rFonts w:asciiTheme="majorHAnsi" w:eastAsia="Times New Roman" w:hAnsiTheme="majorHAnsi" w:cstheme="majorHAnsi"/>
          <w:sz w:val="24"/>
          <w:szCs w:val="24"/>
          <w:lang w:eastAsia="pl-PL"/>
        </w:rPr>
        <w:t xml:space="preserve">powaniu o udzielenie zamówienia </w:t>
      </w:r>
      <w:r w:rsidR="00624C71" w:rsidRPr="00FA7127">
        <w:rPr>
          <w:rFonts w:asciiTheme="majorHAnsi" w:eastAsia="Times New Roman" w:hAnsiTheme="majorHAnsi" w:cstheme="majorHAnsi"/>
          <w:sz w:val="24"/>
          <w:szCs w:val="24"/>
          <w:lang w:eastAsia="pl-PL"/>
        </w:rPr>
        <w:t>publicznego w trybie podstawowym złożono tylko jedną ofertę.</w:t>
      </w:r>
    </w:p>
    <w:p w14:paraId="707DE4F5" w14:textId="7AA3C9A5" w:rsidR="00624C71" w:rsidRPr="00FA7127" w:rsidRDefault="00541554" w:rsidP="00624C71">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19</w:t>
      </w:r>
      <w:r w:rsidR="00AE3EE9">
        <w:rPr>
          <w:rFonts w:asciiTheme="majorHAnsi" w:eastAsia="Times New Roman" w:hAnsiTheme="majorHAnsi" w:cstheme="majorHAnsi"/>
          <w:sz w:val="24"/>
          <w:szCs w:val="24"/>
          <w:lang w:eastAsia="pl-PL"/>
        </w:rPr>
        <w:t xml:space="preserve">.3 </w:t>
      </w:r>
      <w:r w:rsidR="00624C71" w:rsidRPr="00FA7127">
        <w:rPr>
          <w:rFonts w:asciiTheme="majorHAnsi" w:eastAsia="Times New Roman" w:hAnsiTheme="majorHAnsi" w:cstheme="majorHAnsi"/>
          <w:sz w:val="24"/>
          <w:szCs w:val="24"/>
          <w:lang w:eastAsia="pl-PL"/>
        </w:rPr>
        <w:t>Wykonawca, którego oferta została wybrana jako najkorzystniejsza, zostanie</w:t>
      </w:r>
    </w:p>
    <w:p w14:paraId="28C578A0" w14:textId="77777777" w:rsidR="00624C71" w:rsidRPr="00FA7127" w:rsidRDefault="00624C71" w:rsidP="00624C71">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sidRPr="00FA7127">
        <w:rPr>
          <w:rFonts w:asciiTheme="majorHAnsi" w:eastAsia="Times New Roman" w:hAnsiTheme="majorHAnsi" w:cstheme="majorHAnsi"/>
          <w:sz w:val="24"/>
          <w:szCs w:val="24"/>
          <w:lang w:eastAsia="pl-PL"/>
        </w:rPr>
        <w:lastRenderedPageBreak/>
        <w:t>poinformowany przez Zamawiającego o miejscu i terminie podpisania umowy.</w:t>
      </w:r>
    </w:p>
    <w:p w14:paraId="3AB16213" w14:textId="7EEF4F80" w:rsidR="00624C71" w:rsidRPr="00FA7127" w:rsidRDefault="00541554" w:rsidP="00624C71">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19</w:t>
      </w:r>
      <w:r w:rsidR="00AE3EE9">
        <w:rPr>
          <w:rFonts w:asciiTheme="majorHAnsi" w:eastAsia="Times New Roman" w:hAnsiTheme="majorHAnsi" w:cstheme="majorHAnsi"/>
          <w:sz w:val="24"/>
          <w:szCs w:val="24"/>
          <w:lang w:eastAsia="pl-PL"/>
        </w:rPr>
        <w:t xml:space="preserve">.4 </w:t>
      </w:r>
      <w:r w:rsidR="00624C71" w:rsidRPr="00FA7127">
        <w:rPr>
          <w:rFonts w:asciiTheme="majorHAnsi" w:eastAsia="Times New Roman" w:hAnsiTheme="majorHAnsi" w:cstheme="majorHAnsi"/>
          <w:sz w:val="24"/>
          <w:szCs w:val="24"/>
          <w:lang w:eastAsia="pl-PL"/>
        </w:rPr>
        <w:t>Wykonawca, o którym mowa w ust. 1, ma obowiązek zawrzeć umowę w sprawie</w:t>
      </w:r>
    </w:p>
    <w:p w14:paraId="7538F4A8" w14:textId="1A076746" w:rsidR="00624C71" w:rsidRPr="00FA7127" w:rsidRDefault="00624C71" w:rsidP="00624C71">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sidRPr="00FA7127">
        <w:rPr>
          <w:rFonts w:asciiTheme="majorHAnsi" w:eastAsia="Times New Roman" w:hAnsiTheme="majorHAnsi" w:cstheme="majorHAnsi"/>
          <w:sz w:val="24"/>
          <w:szCs w:val="24"/>
          <w:lang w:eastAsia="pl-PL"/>
        </w:rPr>
        <w:t>zamówienia na warunkach określonych w projektowany</w:t>
      </w:r>
      <w:r w:rsidR="00FA7127">
        <w:rPr>
          <w:rFonts w:asciiTheme="majorHAnsi" w:eastAsia="Times New Roman" w:hAnsiTheme="majorHAnsi" w:cstheme="majorHAnsi"/>
          <w:sz w:val="24"/>
          <w:szCs w:val="24"/>
          <w:lang w:eastAsia="pl-PL"/>
        </w:rPr>
        <w:t xml:space="preserve">ch postanowieniach umowy, które </w:t>
      </w:r>
      <w:r w:rsidRPr="00FA7127">
        <w:rPr>
          <w:rFonts w:asciiTheme="majorHAnsi" w:eastAsia="Times New Roman" w:hAnsiTheme="majorHAnsi" w:cstheme="majorHAnsi"/>
          <w:sz w:val="24"/>
          <w:szCs w:val="24"/>
          <w:lang w:eastAsia="pl-PL"/>
        </w:rPr>
        <w:t xml:space="preserve">stanowią </w:t>
      </w:r>
      <w:r w:rsidRPr="008F1E12">
        <w:rPr>
          <w:rFonts w:asciiTheme="majorHAnsi" w:eastAsia="Times New Roman" w:hAnsiTheme="majorHAnsi" w:cstheme="majorHAnsi"/>
          <w:sz w:val="24"/>
          <w:szCs w:val="24"/>
          <w:lang w:eastAsia="pl-PL"/>
        </w:rPr>
        <w:t xml:space="preserve">Załącznik Nr </w:t>
      </w:r>
      <w:r w:rsidR="008A2D9E" w:rsidRPr="008F1E12">
        <w:rPr>
          <w:rFonts w:asciiTheme="majorHAnsi" w:eastAsia="Times New Roman" w:hAnsiTheme="majorHAnsi" w:cstheme="majorHAnsi"/>
          <w:sz w:val="24"/>
          <w:szCs w:val="24"/>
          <w:lang w:eastAsia="pl-PL"/>
        </w:rPr>
        <w:t>6</w:t>
      </w:r>
      <w:r w:rsidRPr="008F1E12">
        <w:rPr>
          <w:rFonts w:asciiTheme="majorHAnsi" w:eastAsia="Times New Roman" w:hAnsiTheme="majorHAnsi" w:cstheme="majorHAnsi"/>
          <w:sz w:val="24"/>
          <w:szCs w:val="24"/>
          <w:lang w:eastAsia="pl-PL"/>
        </w:rPr>
        <w:t xml:space="preserve"> do SWZ</w:t>
      </w:r>
      <w:r w:rsidRPr="00892B4A">
        <w:rPr>
          <w:rFonts w:asciiTheme="majorHAnsi" w:eastAsia="Times New Roman" w:hAnsiTheme="majorHAnsi" w:cstheme="majorHAnsi"/>
          <w:color w:val="FF0000"/>
          <w:sz w:val="24"/>
          <w:szCs w:val="24"/>
          <w:lang w:eastAsia="pl-PL"/>
        </w:rPr>
        <w:t xml:space="preserve">. </w:t>
      </w:r>
      <w:r w:rsidRPr="00FA7127">
        <w:rPr>
          <w:rFonts w:asciiTheme="majorHAnsi" w:eastAsia="Times New Roman" w:hAnsiTheme="majorHAnsi" w:cstheme="majorHAnsi"/>
          <w:sz w:val="24"/>
          <w:szCs w:val="24"/>
          <w:lang w:eastAsia="pl-PL"/>
        </w:rPr>
        <w:t>Umowa zostanie uzu</w:t>
      </w:r>
      <w:r w:rsidR="00FA7127">
        <w:rPr>
          <w:rFonts w:asciiTheme="majorHAnsi" w:eastAsia="Times New Roman" w:hAnsiTheme="majorHAnsi" w:cstheme="majorHAnsi"/>
          <w:sz w:val="24"/>
          <w:szCs w:val="24"/>
          <w:lang w:eastAsia="pl-PL"/>
        </w:rPr>
        <w:t xml:space="preserve">pełniona o zapisy wynikające ze </w:t>
      </w:r>
      <w:r w:rsidRPr="00FA7127">
        <w:rPr>
          <w:rFonts w:asciiTheme="majorHAnsi" w:eastAsia="Times New Roman" w:hAnsiTheme="majorHAnsi" w:cstheme="majorHAnsi"/>
          <w:sz w:val="24"/>
          <w:szCs w:val="24"/>
          <w:lang w:eastAsia="pl-PL"/>
        </w:rPr>
        <w:t>złożonej oferty.</w:t>
      </w:r>
    </w:p>
    <w:p w14:paraId="03820EDA" w14:textId="257FE5DB" w:rsidR="00624C71" w:rsidRPr="00121848" w:rsidRDefault="00541554" w:rsidP="00624C71">
      <w:pPr>
        <w:suppressAutoHyphens w:val="0"/>
        <w:autoSpaceDE w:val="0"/>
        <w:autoSpaceDN w:val="0"/>
        <w:adjustRightInd w:val="0"/>
        <w:spacing w:after="0" w:line="240" w:lineRule="auto"/>
        <w:rPr>
          <w:rFonts w:asciiTheme="majorHAnsi" w:eastAsia="Times New Roman" w:hAnsiTheme="majorHAnsi" w:cstheme="majorHAnsi"/>
          <w:b/>
          <w:bCs/>
          <w:sz w:val="24"/>
          <w:szCs w:val="24"/>
          <w:lang w:eastAsia="pl-PL"/>
        </w:rPr>
      </w:pPr>
      <w:r w:rsidRPr="00121848">
        <w:rPr>
          <w:rFonts w:asciiTheme="majorHAnsi" w:eastAsia="Times New Roman" w:hAnsiTheme="majorHAnsi" w:cstheme="majorHAnsi"/>
          <w:b/>
          <w:bCs/>
          <w:sz w:val="24"/>
          <w:szCs w:val="24"/>
          <w:lang w:eastAsia="pl-PL"/>
        </w:rPr>
        <w:t>19</w:t>
      </w:r>
      <w:r w:rsidR="00AE3EE9" w:rsidRPr="00121848">
        <w:rPr>
          <w:rFonts w:asciiTheme="majorHAnsi" w:eastAsia="Times New Roman" w:hAnsiTheme="majorHAnsi" w:cstheme="majorHAnsi"/>
          <w:b/>
          <w:bCs/>
          <w:sz w:val="24"/>
          <w:szCs w:val="24"/>
          <w:lang w:eastAsia="pl-PL"/>
        </w:rPr>
        <w:t xml:space="preserve">.5 </w:t>
      </w:r>
      <w:r w:rsidR="00624C71" w:rsidRPr="00121848">
        <w:rPr>
          <w:rFonts w:asciiTheme="majorHAnsi" w:eastAsia="Times New Roman" w:hAnsiTheme="majorHAnsi" w:cstheme="majorHAnsi"/>
          <w:b/>
          <w:bCs/>
          <w:sz w:val="24"/>
          <w:szCs w:val="24"/>
          <w:lang w:eastAsia="pl-PL"/>
        </w:rPr>
        <w:t>Przed podpisaniem umowy Wykonawcy wspólnie ubiegaj</w:t>
      </w:r>
      <w:r w:rsidR="00FA7127" w:rsidRPr="00121848">
        <w:rPr>
          <w:rFonts w:asciiTheme="majorHAnsi" w:eastAsia="Times New Roman" w:hAnsiTheme="majorHAnsi" w:cstheme="majorHAnsi"/>
          <w:b/>
          <w:bCs/>
          <w:sz w:val="24"/>
          <w:szCs w:val="24"/>
          <w:lang w:eastAsia="pl-PL"/>
        </w:rPr>
        <w:t xml:space="preserve">ący się o udzielenie zamówienia </w:t>
      </w:r>
      <w:r w:rsidR="00624C71" w:rsidRPr="00121848">
        <w:rPr>
          <w:rFonts w:asciiTheme="majorHAnsi" w:eastAsia="Times New Roman" w:hAnsiTheme="majorHAnsi" w:cstheme="majorHAnsi"/>
          <w:b/>
          <w:bCs/>
          <w:sz w:val="24"/>
          <w:szCs w:val="24"/>
          <w:lang w:eastAsia="pl-PL"/>
        </w:rPr>
        <w:t>(w przypadku wyboru ich oferty jako najkorzystniej</w:t>
      </w:r>
      <w:r w:rsidR="00FA7127" w:rsidRPr="00121848">
        <w:rPr>
          <w:rFonts w:asciiTheme="majorHAnsi" w:eastAsia="Times New Roman" w:hAnsiTheme="majorHAnsi" w:cstheme="majorHAnsi"/>
          <w:b/>
          <w:bCs/>
          <w:sz w:val="24"/>
          <w:szCs w:val="24"/>
          <w:lang w:eastAsia="pl-PL"/>
        </w:rPr>
        <w:t xml:space="preserve">szej) przedstawią Zamawiającemu </w:t>
      </w:r>
      <w:r w:rsidR="00624C71" w:rsidRPr="00121848">
        <w:rPr>
          <w:rFonts w:asciiTheme="majorHAnsi" w:eastAsia="Times New Roman" w:hAnsiTheme="majorHAnsi" w:cstheme="majorHAnsi"/>
          <w:b/>
          <w:bCs/>
          <w:sz w:val="24"/>
          <w:szCs w:val="24"/>
          <w:lang w:eastAsia="pl-PL"/>
        </w:rPr>
        <w:t>umowę regulującą współpracę tych Wykonawców.</w:t>
      </w:r>
    </w:p>
    <w:p w14:paraId="2CC44E70" w14:textId="794B1915" w:rsidR="00121848" w:rsidRPr="00121848" w:rsidRDefault="00541554" w:rsidP="00121848">
      <w:pPr>
        <w:suppressAutoHyphens w:val="0"/>
        <w:autoSpaceDE w:val="0"/>
        <w:autoSpaceDN w:val="0"/>
        <w:adjustRightInd w:val="0"/>
        <w:spacing w:after="0" w:line="240" w:lineRule="auto"/>
        <w:rPr>
          <w:rFonts w:asciiTheme="majorHAnsi" w:eastAsia="Times New Roman" w:hAnsiTheme="majorHAnsi" w:cstheme="majorHAnsi"/>
          <w:b/>
          <w:bCs/>
          <w:sz w:val="24"/>
          <w:szCs w:val="24"/>
          <w:lang w:eastAsia="pl-PL"/>
        </w:rPr>
      </w:pPr>
      <w:r w:rsidRPr="00121848">
        <w:rPr>
          <w:rFonts w:asciiTheme="majorHAnsi" w:eastAsia="Times New Roman" w:hAnsiTheme="majorHAnsi" w:cstheme="majorHAnsi"/>
          <w:b/>
          <w:bCs/>
          <w:sz w:val="24"/>
          <w:szCs w:val="24"/>
          <w:lang w:eastAsia="pl-PL"/>
        </w:rPr>
        <w:t>19</w:t>
      </w:r>
      <w:r w:rsidR="00CE5054" w:rsidRPr="00121848">
        <w:rPr>
          <w:rFonts w:asciiTheme="majorHAnsi" w:eastAsia="Times New Roman" w:hAnsiTheme="majorHAnsi" w:cstheme="majorHAnsi"/>
          <w:b/>
          <w:bCs/>
          <w:sz w:val="24"/>
          <w:szCs w:val="24"/>
          <w:lang w:eastAsia="pl-PL"/>
        </w:rPr>
        <w:t>.</w:t>
      </w:r>
      <w:r w:rsidR="006A1AC5" w:rsidRPr="00121848">
        <w:rPr>
          <w:rFonts w:asciiTheme="majorHAnsi" w:eastAsia="Times New Roman" w:hAnsiTheme="majorHAnsi" w:cstheme="majorHAnsi"/>
          <w:b/>
          <w:bCs/>
          <w:sz w:val="24"/>
          <w:szCs w:val="24"/>
          <w:lang w:eastAsia="pl-PL"/>
        </w:rPr>
        <w:t>6</w:t>
      </w:r>
      <w:r w:rsidR="00CE5054" w:rsidRPr="00121848">
        <w:rPr>
          <w:rFonts w:asciiTheme="majorHAnsi" w:eastAsia="Times New Roman" w:hAnsiTheme="majorHAnsi" w:cstheme="majorHAnsi"/>
          <w:b/>
          <w:bCs/>
          <w:sz w:val="24"/>
          <w:szCs w:val="24"/>
          <w:lang w:eastAsia="pl-PL"/>
        </w:rPr>
        <w:t xml:space="preserve"> </w:t>
      </w:r>
      <w:r w:rsidR="00624C71" w:rsidRPr="00121848">
        <w:rPr>
          <w:rFonts w:asciiTheme="majorHAnsi" w:eastAsia="Times New Roman" w:hAnsiTheme="majorHAnsi" w:cstheme="majorHAnsi"/>
          <w:b/>
          <w:bCs/>
          <w:sz w:val="24"/>
          <w:szCs w:val="24"/>
          <w:lang w:eastAsia="pl-PL"/>
        </w:rPr>
        <w:t>Przed podpisaniem umowy Wykonawca wniesie zabe</w:t>
      </w:r>
      <w:r w:rsidR="00FA7127" w:rsidRPr="00121848">
        <w:rPr>
          <w:rFonts w:asciiTheme="majorHAnsi" w:eastAsia="Times New Roman" w:hAnsiTheme="majorHAnsi" w:cstheme="majorHAnsi"/>
          <w:b/>
          <w:bCs/>
          <w:sz w:val="24"/>
          <w:szCs w:val="24"/>
          <w:lang w:eastAsia="pl-PL"/>
        </w:rPr>
        <w:t xml:space="preserve">zpieczenie należytego wykonania </w:t>
      </w:r>
      <w:r w:rsidR="00624C71" w:rsidRPr="00121848">
        <w:rPr>
          <w:rFonts w:asciiTheme="majorHAnsi" w:eastAsia="Times New Roman" w:hAnsiTheme="majorHAnsi" w:cstheme="majorHAnsi"/>
          <w:b/>
          <w:bCs/>
          <w:sz w:val="24"/>
          <w:szCs w:val="24"/>
          <w:lang w:eastAsia="pl-PL"/>
        </w:rPr>
        <w:t>umowy o wartości 5% wynagrodzenia umownego</w:t>
      </w:r>
      <w:r w:rsidR="00FA7127" w:rsidRPr="00121848">
        <w:rPr>
          <w:rFonts w:asciiTheme="majorHAnsi" w:eastAsia="Times New Roman" w:hAnsiTheme="majorHAnsi" w:cstheme="majorHAnsi"/>
          <w:b/>
          <w:bCs/>
          <w:sz w:val="24"/>
          <w:szCs w:val="24"/>
          <w:lang w:eastAsia="pl-PL"/>
        </w:rPr>
        <w:t xml:space="preserve"> w formie (wg wyboru wykonawcy) </w:t>
      </w:r>
      <w:r w:rsidR="00624C71" w:rsidRPr="00121848">
        <w:rPr>
          <w:rFonts w:asciiTheme="majorHAnsi" w:eastAsia="Times New Roman" w:hAnsiTheme="majorHAnsi" w:cstheme="majorHAnsi"/>
          <w:b/>
          <w:bCs/>
          <w:sz w:val="24"/>
          <w:szCs w:val="24"/>
          <w:lang w:eastAsia="pl-PL"/>
        </w:rPr>
        <w:t xml:space="preserve">przewidzianej w art. 450 ust. 1 pkt 1-5 ustawy </w:t>
      </w:r>
      <w:proofErr w:type="spellStart"/>
      <w:r w:rsidR="00624C71" w:rsidRPr="00121848">
        <w:rPr>
          <w:rFonts w:asciiTheme="majorHAnsi" w:eastAsia="Times New Roman" w:hAnsiTheme="majorHAnsi" w:cstheme="majorHAnsi"/>
          <w:b/>
          <w:bCs/>
          <w:sz w:val="24"/>
          <w:szCs w:val="24"/>
          <w:lang w:eastAsia="pl-PL"/>
        </w:rPr>
        <w:t>pzp</w:t>
      </w:r>
      <w:proofErr w:type="spellEnd"/>
      <w:r w:rsidR="00624C71" w:rsidRPr="00121848">
        <w:rPr>
          <w:rFonts w:asciiTheme="majorHAnsi" w:eastAsia="Times New Roman" w:hAnsiTheme="majorHAnsi" w:cstheme="majorHAnsi"/>
          <w:b/>
          <w:bCs/>
          <w:sz w:val="24"/>
          <w:szCs w:val="24"/>
          <w:lang w:eastAsia="pl-PL"/>
        </w:rPr>
        <w:t>.</w:t>
      </w:r>
      <w:r w:rsidR="00121848">
        <w:rPr>
          <w:rFonts w:asciiTheme="majorHAnsi" w:eastAsia="Times New Roman" w:hAnsiTheme="majorHAnsi" w:cstheme="majorHAnsi"/>
          <w:b/>
          <w:bCs/>
          <w:sz w:val="24"/>
          <w:szCs w:val="24"/>
          <w:lang w:eastAsia="pl-PL"/>
        </w:rPr>
        <w:t xml:space="preserve"> </w:t>
      </w:r>
      <w:r w:rsidR="00121848" w:rsidRPr="00121848">
        <w:rPr>
          <w:rFonts w:asciiTheme="majorHAnsi" w:eastAsia="Times New Roman" w:hAnsiTheme="majorHAnsi" w:cstheme="majorHAnsi"/>
          <w:b/>
          <w:bCs/>
          <w:sz w:val="24"/>
          <w:szCs w:val="24"/>
          <w:lang w:eastAsia="pl-PL"/>
        </w:rPr>
        <w:t>Jednocześnie Zamawiający wymaga, aby Wykonawca, którego oferta została wybrana jako najkorzystniejsza przedłożył, nie później niż w dniu podpisania umowy, dokumenty potwierdzające uprawnienia inspektorów nadzoru a także komplet dokumentów ubezpieczeniowych, z których wynika wartość oraz pełna treść warunków ubezpieczenia.</w:t>
      </w:r>
    </w:p>
    <w:p w14:paraId="06ED1820" w14:textId="69428E25" w:rsidR="00624C71" w:rsidRPr="00FA7127" w:rsidRDefault="00541554" w:rsidP="00624C71">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19</w:t>
      </w:r>
      <w:r w:rsidR="00CE5054">
        <w:rPr>
          <w:rFonts w:asciiTheme="majorHAnsi" w:eastAsia="Times New Roman" w:hAnsiTheme="majorHAnsi" w:cstheme="majorHAnsi"/>
          <w:sz w:val="24"/>
          <w:szCs w:val="24"/>
          <w:lang w:eastAsia="pl-PL"/>
        </w:rPr>
        <w:t>.</w:t>
      </w:r>
      <w:r w:rsidR="006A1AC5">
        <w:rPr>
          <w:rFonts w:asciiTheme="majorHAnsi" w:eastAsia="Times New Roman" w:hAnsiTheme="majorHAnsi" w:cstheme="majorHAnsi"/>
          <w:sz w:val="24"/>
          <w:szCs w:val="24"/>
          <w:lang w:eastAsia="pl-PL"/>
        </w:rPr>
        <w:t>7</w:t>
      </w:r>
      <w:r w:rsidR="00CE5054">
        <w:rPr>
          <w:rFonts w:asciiTheme="majorHAnsi" w:eastAsia="Times New Roman" w:hAnsiTheme="majorHAnsi" w:cstheme="majorHAnsi"/>
          <w:sz w:val="24"/>
          <w:szCs w:val="24"/>
          <w:lang w:eastAsia="pl-PL"/>
        </w:rPr>
        <w:t xml:space="preserve"> </w:t>
      </w:r>
      <w:r w:rsidR="00624C71" w:rsidRPr="00FA7127">
        <w:rPr>
          <w:rFonts w:asciiTheme="majorHAnsi" w:eastAsia="Times New Roman" w:hAnsiTheme="majorHAnsi" w:cstheme="majorHAnsi"/>
          <w:sz w:val="24"/>
          <w:szCs w:val="24"/>
          <w:lang w:eastAsia="pl-PL"/>
        </w:rPr>
        <w:t>Jeżeli Wykonawca, którego oferta została wybrana jako n</w:t>
      </w:r>
      <w:r w:rsidR="00FA7127">
        <w:rPr>
          <w:rFonts w:asciiTheme="majorHAnsi" w:eastAsia="Times New Roman" w:hAnsiTheme="majorHAnsi" w:cstheme="majorHAnsi"/>
          <w:sz w:val="24"/>
          <w:szCs w:val="24"/>
          <w:lang w:eastAsia="pl-PL"/>
        </w:rPr>
        <w:t xml:space="preserve">ajkorzystniejsza, uchyla się od </w:t>
      </w:r>
      <w:r w:rsidR="00624C71" w:rsidRPr="00FA7127">
        <w:rPr>
          <w:rFonts w:asciiTheme="majorHAnsi" w:eastAsia="Times New Roman" w:hAnsiTheme="majorHAnsi" w:cstheme="majorHAnsi"/>
          <w:sz w:val="24"/>
          <w:szCs w:val="24"/>
          <w:lang w:eastAsia="pl-PL"/>
        </w:rPr>
        <w:t>zawarcia umowy w sprawie zamówienia publicznego Zamaw</w:t>
      </w:r>
      <w:r w:rsidR="00FA7127">
        <w:rPr>
          <w:rFonts w:asciiTheme="majorHAnsi" w:eastAsia="Times New Roman" w:hAnsiTheme="majorHAnsi" w:cstheme="majorHAnsi"/>
          <w:sz w:val="24"/>
          <w:szCs w:val="24"/>
          <w:lang w:eastAsia="pl-PL"/>
        </w:rPr>
        <w:t xml:space="preserve">iający może dokonać </w:t>
      </w:r>
      <w:r w:rsidR="00624C71" w:rsidRPr="00FA7127">
        <w:rPr>
          <w:rFonts w:asciiTheme="majorHAnsi" w:eastAsia="Times New Roman" w:hAnsiTheme="majorHAnsi" w:cstheme="majorHAnsi"/>
          <w:sz w:val="24"/>
          <w:szCs w:val="24"/>
          <w:lang w:eastAsia="pl-PL"/>
        </w:rPr>
        <w:t xml:space="preserve">ponownego badania i oceny ofert spośród ofert </w:t>
      </w:r>
      <w:r w:rsidR="00FA7127">
        <w:rPr>
          <w:rFonts w:asciiTheme="majorHAnsi" w:eastAsia="Times New Roman" w:hAnsiTheme="majorHAnsi" w:cstheme="majorHAnsi"/>
          <w:sz w:val="24"/>
          <w:szCs w:val="24"/>
          <w:lang w:eastAsia="pl-PL"/>
        </w:rPr>
        <w:t xml:space="preserve">pozostałych w postępowaniu albo </w:t>
      </w:r>
      <w:r w:rsidR="00624C71" w:rsidRPr="00FA7127">
        <w:rPr>
          <w:rFonts w:asciiTheme="majorHAnsi" w:eastAsia="Times New Roman" w:hAnsiTheme="majorHAnsi" w:cstheme="majorHAnsi"/>
          <w:sz w:val="24"/>
          <w:szCs w:val="24"/>
          <w:lang w:eastAsia="pl-PL"/>
        </w:rPr>
        <w:t>unieważnić postępowanie.</w:t>
      </w:r>
    </w:p>
    <w:p w14:paraId="6D900A6E" w14:textId="77777777" w:rsidR="007D3881" w:rsidRDefault="007D3881" w:rsidP="00755B9F">
      <w:pPr>
        <w:pStyle w:val="Tekstpodstawowy"/>
        <w:overflowPunct w:val="0"/>
        <w:spacing w:before="20" w:after="20" w:line="276" w:lineRule="auto"/>
        <w:rPr>
          <w:rFonts w:ascii="Arial" w:hAnsi="Arial" w:cs="Arial"/>
          <w:b/>
          <w:bCs/>
          <w:color w:val="auto"/>
          <w:sz w:val="24"/>
          <w:szCs w:val="24"/>
        </w:rPr>
      </w:pPr>
    </w:p>
    <w:p w14:paraId="3806CE65" w14:textId="6AE670C2" w:rsidR="00FC2DD8" w:rsidRPr="00AB6EE0" w:rsidRDefault="00735E52" w:rsidP="00755B9F">
      <w:pPr>
        <w:pStyle w:val="Tekstpodstawowy"/>
        <w:overflowPunct w:val="0"/>
        <w:spacing w:before="20" w:after="20" w:line="276" w:lineRule="auto"/>
        <w:rPr>
          <w:rFonts w:ascii="Arial" w:hAnsi="Arial" w:cs="Arial"/>
          <w:b/>
          <w:bCs/>
          <w:color w:val="auto"/>
          <w:sz w:val="24"/>
          <w:szCs w:val="24"/>
        </w:rPr>
      </w:pPr>
      <w:r>
        <w:rPr>
          <w:rFonts w:ascii="Arial" w:hAnsi="Arial" w:cs="Arial"/>
          <w:b/>
          <w:bCs/>
          <w:color w:val="auto"/>
          <w:sz w:val="24"/>
          <w:szCs w:val="24"/>
        </w:rPr>
        <w:t>2</w:t>
      </w:r>
      <w:r w:rsidR="00541554">
        <w:rPr>
          <w:rFonts w:ascii="Arial" w:hAnsi="Arial" w:cs="Arial"/>
          <w:b/>
          <w:bCs/>
          <w:color w:val="auto"/>
          <w:sz w:val="24"/>
          <w:szCs w:val="24"/>
        </w:rPr>
        <w:t>0</w:t>
      </w:r>
      <w:r w:rsidR="00FC2DD8" w:rsidRPr="00AB6EE0">
        <w:rPr>
          <w:rFonts w:ascii="Arial" w:hAnsi="Arial" w:cs="Arial"/>
          <w:b/>
          <w:bCs/>
          <w:color w:val="auto"/>
          <w:sz w:val="24"/>
          <w:szCs w:val="24"/>
        </w:rPr>
        <w:t xml:space="preserve">. WYMAGANIA DOTYCZĄCE ZABEZPIECZENIA NALEŻYTEGO WYKONANIA UMOWY </w:t>
      </w:r>
    </w:p>
    <w:p w14:paraId="21CFEB8A" w14:textId="56520F33" w:rsidR="00A941F0" w:rsidRPr="00A941F0" w:rsidRDefault="00A941F0" w:rsidP="00A941F0">
      <w:pPr>
        <w:widowControl w:val="0"/>
        <w:autoSpaceDE w:val="0"/>
        <w:spacing w:before="20" w:after="20"/>
        <w:ind w:right="567"/>
        <w:rPr>
          <w:rFonts w:asciiTheme="majorHAnsi" w:hAnsiTheme="majorHAnsi" w:cstheme="majorHAnsi"/>
          <w:sz w:val="24"/>
          <w:szCs w:val="24"/>
        </w:rPr>
      </w:pPr>
      <w:r w:rsidRPr="00A941F0">
        <w:rPr>
          <w:rFonts w:asciiTheme="majorHAnsi" w:hAnsiTheme="majorHAnsi" w:cstheme="majorHAnsi"/>
          <w:sz w:val="24"/>
          <w:szCs w:val="24"/>
        </w:rPr>
        <w:t>2</w:t>
      </w:r>
      <w:r w:rsidR="00541554">
        <w:rPr>
          <w:rFonts w:asciiTheme="majorHAnsi" w:hAnsiTheme="majorHAnsi" w:cstheme="majorHAnsi"/>
          <w:sz w:val="24"/>
          <w:szCs w:val="24"/>
        </w:rPr>
        <w:t>0</w:t>
      </w:r>
      <w:r w:rsidRPr="00A941F0">
        <w:rPr>
          <w:rFonts w:asciiTheme="majorHAnsi" w:hAnsiTheme="majorHAnsi" w:cstheme="majorHAnsi"/>
          <w:sz w:val="24"/>
          <w:szCs w:val="24"/>
        </w:rPr>
        <w:t xml:space="preserve">.1 Zamawiający żąda od wykonawcy, którego oferta została wybrana jako najkorzystniejsza, wniesienia zabezpieczenia należytego wykonania umowy w wysokości 5 % ceny brutto całkowitej podanej w ofercie. </w:t>
      </w:r>
    </w:p>
    <w:p w14:paraId="408BE1E1" w14:textId="077CA370" w:rsidR="00A941F0" w:rsidRPr="00A941F0" w:rsidRDefault="00A941F0" w:rsidP="00A941F0">
      <w:pPr>
        <w:widowControl w:val="0"/>
        <w:autoSpaceDE w:val="0"/>
        <w:spacing w:before="20" w:after="20"/>
        <w:ind w:right="567"/>
        <w:rPr>
          <w:rFonts w:asciiTheme="majorHAnsi" w:hAnsiTheme="majorHAnsi" w:cstheme="majorHAnsi"/>
          <w:sz w:val="24"/>
          <w:szCs w:val="24"/>
        </w:rPr>
      </w:pPr>
      <w:r w:rsidRPr="00A941F0">
        <w:rPr>
          <w:rFonts w:asciiTheme="majorHAnsi" w:hAnsiTheme="majorHAnsi" w:cstheme="majorHAnsi"/>
          <w:sz w:val="24"/>
          <w:szCs w:val="24"/>
        </w:rPr>
        <w:t>2</w:t>
      </w:r>
      <w:r w:rsidR="00541554">
        <w:rPr>
          <w:rFonts w:asciiTheme="majorHAnsi" w:hAnsiTheme="majorHAnsi" w:cstheme="majorHAnsi"/>
          <w:sz w:val="24"/>
          <w:szCs w:val="24"/>
        </w:rPr>
        <w:t>0</w:t>
      </w:r>
      <w:r w:rsidRPr="00A941F0">
        <w:rPr>
          <w:rFonts w:asciiTheme="majorHAnsi" w:hAnsiTheme="majorHAnsi" w:cstheme="majorHAnsi"/>
          <w:sz w:val="24"/>
          <w:szCs w:val="24"/>
        </w:rPr>
        <w:t xml:space="preserve">.2 Zabezpieczenie należytego wykonania umowy, zwane dalej „zabezpieczeniem” służy pokryciu roszczeń z tytułu niewykonania lub nienależytego wykonania umowy. </w:t>
      </w:r>
    </w:p>
    <w:p w14:paraId="516538EC" w14:textId="581EFB86" w:rsidR="00A941F0" w:rsidRPr="00A941F0" w:rsidRDefault="00A941F0" w:rsidP="00A941F0">
      <w:pPr>
        <w:widowControl w:val="0"/>
        <w:autoSpaceDE w:val="0"/>
        <w:spacing w:before="20" w:after="20"/>
        <w:ind w:right="567"/>
        <w:rPr>
          <w:rFonts w:asciiTheme="majorHAnsi" w:hAnsiTheme="majorHAnsi" w:cstheme="majorHAnsi"/>
          <w:sz w:val="24"/>
          <w:szCs w:val="24"/>
        </w:rPr>
      </w:pPr>
      <w:r w:rsidRPr="00A941F0">
        <w:rPr>
          <w:rFonts w:asciiTheme="majorHAnsi" w:hAnsiTheme="majorHAnsi" w:cstheme="majorHAnsi"/>
          <w:sz w:val="24"/>
          <w:szCs w:val="24"/>
        </w:rPr>
        <w:t>2</w:t>
      </w:r>
      <w:r w:rsidR="00541554">
        <w:rPr>
          <w:rFonts w:asciiTheme="majorHAnsi" w:hAnsiTheme="majorHAnsi" w:cstheme="majorHAnsi"/>
          <w:sz w:val="24"/>
          <w:szCs w:val="24"/>
        </w:rPr>
        <w:t>0</w:t>
      </w:r>
      <w:r w:rsidRPr="00A941F0">
        <w:rPr>
          <w:rFonts w:asciiTheme="majorHAnsi" w:hAnsiTheme="majorHAnsi" w:cstheme="majorHAnsi"/>
          <w:sz w:val="24"/>
          <w:szCs w:val="24"/>
        </w:rPr>
        <w:t>.3 Przed podpisaniem umowy, wykonawca uzgodni z Zamawiającym treść wymaganego zabezpieczenia. Treść gwarancji (poręczenia) podlega zatwierdzeniu przez Zamawiającego. Zamawiający zastrzega sobie prawo zgłaszania uwag i wiążących zastrzeżeń do treści gwarancji. W przypadku przedłożenia gwarancji nie zawierających niżej wymienionych elementów lub zawierającej warunki wobec Zamawiającego inne niż opisane w niniejszym rozdziale SWZ, względnie niezastosowania się do uwag Zamawiającego w zakresie niedopuszczalnych zapisów przedłożonej do akceptacji gwarancji, Zamawiający uzna, że wykonawca nie wniósł zabezpieczenia należytego wykonania umowy.</w:t>
      </w:r>
    </w:p>
    <w:p w14:paraId="33459AD0" w14:textId="2E15E89A" w:rsidR="00A941F0" w:rsidRPr="00A941F0" w:rsidRDefault="00A941F0" w:rsidP="00A941F0">
      <w:pPr>
        <w:widowControl w:val="0"/>
        <w:autoSpaceDE w:val="0"/>
        <w:spacing w:before="20" w:after="20"/>
        <w:ind w:right="567"/>
        <w:rPr>
          <w:rFonts w:asciiTheme="majorHAnsi" w:hAnsiTheme="majorHAnsi" w:cstheme="majorHAnsi"/>
          <w:sz w:val="24"/>
          <w:szCs w:val="24"/>
        </w:rPr>
      </w:pPr>
      <w:r w:rsidRPr="00A941F0">
        <w:rPr>
          <w:rFonts w:asciiTheme="majorHAnsi" w:hAnsiTheme="majorHAnsi" w:cstheme="majorHAnsi"/>
          <w:sz w:val="24"/>
          <w:szCs w:val="24"/>
        </w:rPr>
        <w:t>2</w:t>
      </w:r>
      <w:r w:rsidR="00541554">
        <w:rPr>
          <w:rFonts w:asciiTheme="majorHAnsi" w:hAnsiTheme="majorHAnsi" w:cstheme="majorHAnsi"/>
          <w:sz w:val="24"/>
          <w:szCs w:val="24"/>
        </w:rPr>
        <w:t>0</w:t>
      </w:r>
      <w:r w:rsidRPr="00A941F0">
        <w:rPr>
          <w:rFonts w:asciiTheme="majorHAnsi" w:hAnsiTheme="majorHAnsi" w:cstheme="majorHAnsi"/>
          <w:sz w:val="24"/>
          <w:szCs w:val="24"/>
        </w:rPr>
        <w:t xml:space="preserve">.4 Zabezpieczenie należytego wykonania umowy może być wniesione wg wyboru wykonawcy w jednej lub w kilku następujących formach: </w:t>
      </w:r>
    </w:p>
    <w:p w14:paraId="1050F8AE" w14:textId="3DF5A7CE" w:rsidR="00A941F0" w:rsidRPr="00A941F0" w:rsidRDefault="00A941F0" w:rsidP="00A941F0">
      <w:pPr>
        <w:widowControl w:val="0"/>
        <w:autoSpaceDE w:val="0"/>
        <w:spacing w:before="20" w:after="20"/>
        <w:ind w:right="567"/>
        <w:rPr>
          <w:rFonts w:asciiTheme="majorHAnsi" w:hAnsiTheme="majorHAnsi" w:cstheme="majorHAnsi"/>
          <w:sz w:val="24"/>
          <w:szCs w:val="24"/>
        </w:rPr>
      </w:pPr>
      <w:r w:rsidRPr="00A941F0">
        <w:rPr>
          <w:rFonts w:asciiTheme="majorHAnsi" w:hAnsiTheme="majorHAnsi" w:cstheme="majorHAnsi"/>
          <w:sz w:val="24"/>
          <w:szCs w:val="24"/>
        </w:rPr>
        <w:t>2</w:t>
      </w:r>
      <w:r w:rsidR="00541554">
        <w:rPr>
          <w:rFonts w:asciiTheme="majorHAnsi" w:hAnsiTheme="majorHAnsi" w:cstheme="majorHAnsi"/>
          <w:sz w:val="24"/>
          <w:szCs w:val="24"/>
        </w:rPr>
        <w:t>0</w:t>
      </w:r>
      <w:r w:rsidRPr="00A941F0">
        <w:rPr>
          <w:rFonts w:asciiTheme="majorHAnsi" w:hAnsiTheme="majorHAnsi" w:cstheme="majorHAnsi"/>
          <w:sz w:val="24"/>
          <w:szCs w:val="24"/>
        </w:rPr>
        <w:t xml:space="preserve">.4.1 Pieniężnej, należy wnieść na konto Zamawiającego: Bank Spółdzielczy Sławno Oddział Polanów nr 19 9317 1038 3900 0996 2000 0039 z dopiskiem </w:t>
      </w:r>
    </w:p>
    <w:p w14:paraId="03D94FF4" w14:textId="67E42595" w:rsidR="00612AC2" w:rsidRPr="009B7554" w:rsidRDefault="00612AC2" w:rsidP="00612AC2">
      <w:pPr>
        <w:widowControl w:val="0"/>
        <w:jc w:val="both"/>
        <w:rPr>
          <w:rFonts w:ascii="Arial" w:eastAsia="Times New Roman" w:hAnsi="Arial" w:cs="Arial"/>
          <w:b/>
          <w:bCs/>
          <w:sz w:val="24"/>
          <w:szCs w:val="20"/>
          <w:lang w:eastAsia="pl-PL"/>
        </w:rPr>
      </w:pPr>
      <w:bookmarkStart w:id="6" w:name="_Hlk190246197"/>
      <w:r w:rsidRPr="009B7554">
        <w:rPr>
          <w:rFonts w:ascii="Arial" w:eastAsia="Times New Roman" w:hAnsi="Arial" w:cs="Arial"/>
          <w:b/>
          <w:sz w:val="24"/>
          <w:szCs w:val="20"/>
          <w:lang w:eastAsia="pl-PL"/>
        </w:rPr>
        <w:t>„</w:t>
      </w:r>
      <w:r w:rsidR="00704152" w:rsidRPr="00704152">
        <w:rPr>
          <w:rFonts w:ascii="Arial" w:eastAsia="Times New Roman" w:hAnsi="Arial" w:cs="Arial"/>
          <w:b/>
          <w:bCs/>
          <w:sz w:val="24"/>
          <w:szCs w:val="20"/>
          <w:lang w:eastAsia="pl-PL"/>
        </w:rPr>
        <w:t>Pełnienie funkcji Inspektora Nadzoru nad rozbudową sieci wodociągowej wraz z przyłączeniami w miejscowości Krytno oraz dostawą i montażem urządzeń technicznych dla sieci wodociągowej</w:t>
      </w:r>
      <w:r w:rsidRPr="009B7554">
        <w:rPr>
          <w:rFonts w:ascii="Arial" w:eastAsia="Times New Roman" w:hAnsi="Arial" w:cs="Arial"/>
          <w:b/>
          <w:bCs/>
          <w:sz w:val="24"/>
          <w:szCs w:val="20"/>
          <w:lang w:eastAsia="pl-PL"/>
        </w:rPr>
        <w:t>”</w:t>
      </w:r>
    </w:p>
    <w:bookmarkEnd w:id="6"/>
    <w:p w14:paraId="5793DFE3" w14:textId="1491BDDB" w:rsidR="00A941F0" w:rsidRPr="00A941F0" w:rsidRDefault="00A941F0" w:rsidP="00A941F0">
      <w:pPr>
        <w:widowControl w:val="0"/>
        <w:autoSpaceDE w:val="0"/>
        <w:spacing w:before="20" w:after="20"/>
        <w:ind w:right="567"/>
        <w:rPr>
          <w:rFonts w:asciiTheme="majorHAnsi" w:hAnsiTheme="majorHAnsi" w:cstheme="majorHAnsi"/>
          <w:sz w:val="24"/>
          <w:szCs w:val="24"/>
        </w:rPr>
      </w:pPr>
      <w:r w:rsidRPr="00A941F0">
        <w:rPr>
          <w:rFonts w:asciiTheme="majorHAnsi" w:hAnsiTheme="majorHAnsi" w:cstheme="majorHAnsi"/>
          <w:sz w:val="24"/>
          <w:szCs w:val="24"/>
        </w:rPr>
        <w:t>2</w:t>
      </w:r>
      <w:r w:rsidR="00541554">
        <w:rPr>
          <w:rFonts w:asciiTheme="majorHAnsi" w:hAnsiTheme="majorHAnsi" w:cstheme="majorHAnsi"/>
          <w:sz w:val="24"/>
          <w:szCs w:val="24"/>
        </w:rPr>
        <w:t>0</w:t>
      </w:r>
      <w:r w:rsidRPr="00A941F0">
        <w:rPr>
          <w:rFonts w:asciiTheme="majorHAnsi" w:hAnsiTheme="majorHAnsi" w:cstheme="majorHAnsi"/>
          <w:sz w:val="24"/>
          <w:szCs w:val="24"/>
        </w:rPr>
        <w:t xml:space="preserve">.4.2 Poręczeniach bankowych lub poręczeniach spółdzielczej kasy oszczędnościowo-kredytowej, z tym, że zobowiązanie kasy jest zawsze </w:t>
      </w:r>
      <w:r w:rsidRPr="00A941F0">
        <w:rPr>
          <w:rFonts w:asciiTheme="majorHAnsi" w:hAnsiTheme="majorHAnsi" w:cstheme="majorHAnsi"/>
          <w:sz w:val="24"/>
          <w:szCs w:val="24"/>
        </w:rPr>
        <w:lastRenderedPageBreak/>
        <w:t>zobowiązaniem pieniężnym,</w:t>
      </w:r>
    </w:p>
    <w:p w14:paraId="5F00DC0F" w14:textId="0031AB17" w:rsidR="00A941F0" w:rsidRPr="00A941F0" w:rsidRDefault="00A941F0" w:rsidP="00A941F0">
      <w:pPr>
        <w:widowControl w:val="0"/>
        <w:autoSpaceDE w:val="0"/>
        <w:spacing w:before="20" w:after="20"/>
        <w:ind w:right="567"/>
        <w:rPr>
          <w:rFonts w:asciiTheme="majorHAnsi" w:hAnsiTheme="majorHAnsi" w:cstheme="majorHAnsi"/>
          <w:sz w:val="24"/>
          <w:szCs w:val="24"/>
        </w:rPr>
      </w:pPr>
      <w:r w:rsidRPr="00A941F0">
        <w:rPr>
          <w:rFonts w:asciiTheme="majorHAnsi" w:hAnsiTheme="majorHAnsi" w:cstheme="majorHAnsi"/>
          <w:sz w:val="24"/>
          <w:szCs w:val="24"/>
        </w:rPr>
        <w:t>2</w:t>
      </w:r>
      <w:r w:rsidR="00541554">
        <w:rPr>
          <w:rFonts w:asciiTheme="majorHAnsi" w:hAnsiTheme="majorHAnsi" w:cstheme="majorHAnsi"/>
          <w:sz w:val="24"/>
          <w:szCs w:val="24"/>
        </w:rPr>
        <w:t>0</w:t>
      </w:r>
      <w:r w:rsidRPr="00A941F0">
        <w:rPr>
          <w:rFonts w:asciiTheme="majorHAnsi" w:hAnsiTheme="majorHAnsi" w:cstheme="majorHAnsi"/>
          <w:sz w:val="24"/>
          <w:szCs w:val="24"/>
        </w:rPr>
        <w:t xml:space="preserve">.4.3 Gwarancjach bankowych, </w:t>
      </w:r>
    </w:p>
    <w:p w14:paraId="3F070810" w14:textId="3BD21C0C" w:rsidR="00A941F0" w:rsidRPr="00A941F0" w:rsidRDefault="00A941F0" w:rsidP="00A941F0">
      <w:pPr>
        <w:widowControl w:val="0"/>
        <w:autoSpaceDE w:val="0"/>
        <w:spacing w:before="20" w:after="20"/>
        <w:ind w:right="567"/>
        <w:rPr>
          <w:rFonts w:asciiTheme="majorHAnsi" w:hAnsiTheme="majorHAnsi" w:cstheme="majorHAnsi"/>
          <w:sz w:val="24"/>
          <w:szCs w:val="24"/>
        </w:rPr>
      </w:pPr>
      <w:r w:rsidRPr="00A941F0">
        <w:rPr>
          <w:rFonts w:asciiTheme="majorHAnsi" w:hAnsiTheme="majorHAnsi" w:cstheme="majorHAnsi"/>
          <w:sz w:val="24"/>
          <w:szCs w:val="24"/>
        </w:rPr>
        <w:t>2</w:t>
      </w:r>
      <w:r w:rsidR="00541554">
        <w:rPr>
          <w:rFonts w:asciiTheme="majorHAnsi" w:hAnsiTheme="majorHAnsi" w:cstheme="majorHAnsi"/>
          <w:sz w:val="24"/>
          <w:szCs w:val="24"/>
        </w:rPr>
        <w:t>0</w:t>
      </w:r>
      <w:r w:rsidRPr="00A941F0">
        <w:rPr>
          <w:rFonts w:asciiTheme="majorHAnsi" w:hAnsiTheme="majorHAnsi" w:cstheme="majorHAnsi"/>
          <w:sz w:val="24"/>
          <w:szCs w:val="24"/>
        </w:rPr>
        <w:t>.4.4.Gwarancjach ubezpieczeniowych,</w:t>
      </w:r>
    </w:p>
    <w:p w14:paraId="0BCD14C6" w14:textId="13C5E5B0" w:rsidR="00A941F0" w:rsidRPr="00A941F0" w:rsidRDefault="00A941F0" w:rsidP="00A941F0">
      <w:pPr>
        <w:widowControl w:val="0"/>
        <w:autoSpaceDE w:val="0"/>
        <w:spacing w:before="20" w:after="20"/>
        <w:ind w:right="567"/>
        <w:rPr>
          <w:rFonts w:asciiTheme="majorHAnsi" w:hAnsiTheme="majorHAnsi" w:cstheme="majorHAnsi"/>
          <w:sz w:val="24"/>
          <w:szCs w:val="24"/>
        </w:rPr>
      </w:pPr>
      <w:r w:rsidRPr="00A941F0">
        <w:rPr>
          <w:rFonts w:asciiTheme="majorHAnsi" w:hAnsiTheme="majorHAnsi" w:cstheme="majorHAnsi"/>
          <w:sz w:val="24"/>
          <w:szCs w:val="24"/>
        </w:rPr>
        <w:t>2</w:t>
      </w:r>
      <w:r w:rsidR="00541554">
        <w:rPr>
          <w:rFonts w:asciiTheme="majorHAnsi" w:hAnsiTheme="majorHAnsi" w:cstheme="majorHAnsi"/>
          <w:sz w:val="24"/>
          <w:szCs w:val="24"/>
        </w:rPr>
        <w:t>0</w:t>
      </w:r>
      <w:r w:rsidRPr="00A941F0">
        <w:rPr>
          <w:rFonts w:asciiTheme="majorHAnsi" w:hAnsiTheme="majorHAnsi" w:cstheme="majorHAnsi"/>
          <w:sz w:val="24"/>
          <w:szCs w:val="24"/>
        </w:rPr>
        <w:t xml:space="preserve"> 4.5 Poręczeniach udzielanych przez podmioty, o których mowa w art. 6b ust. 5 pkt 2 ustawy z dnia 9 listopada 2000 r. o utworzeniu Polskiej Agencji Rozwoju Przedsiębiorczości. </w:t>
      </w:r>
    </w:p>
    <w:p w14:paraId="55A2A3EE" w14:textId="3F2B1859" w:rsidR="00A941F0" w:rsidRPr="00A941F0" w:rsidRDefault="00A941F0" w:rsidP="00A941F0">
      <w:pPr>
        <w:widowControl w:val="0"/>
        <w:autoSpaceDE w:val="0"/>
        <w:spacing w:before="20" w:after="20"/>
        <w:ind w:right="567"/>
        <w:rPr>
          <w:rFonts w:asciiTheme="majorHAnsi" w:hAnsiTheme="majorHAnsi" w:cstheme="majorHAnsi"/>
          <w:sz w:val="24"/>
          <w:szCs w:val="24"/>
        </w:rPr>
      </w:pPr>
      <w:r w:rsidRPr="00A941F0">
        <w:rPr>
          <w:rFonts w:asciiTheme="majorHAnsi" w:hAnsiTheme="majorHAnsi" w:cstheme="majorHAnsi"/>
          <w:sz w:val="24"/>
          <w:szCs w:val="24"/>
        </w:rPr>
        <w:t>2</w:t>
      </w:r>
      <w:r w:rsidR="00541554">
        <w:rPr>
          <w:rFonts w:asciiTheme="majorHAnsi" w:hAnsiTheme="majorHAnsi" w:cstheme="majorHAnsi"/>
          <w:sz w:val="24"/>
          <w:szCs w:val="24"/>
        </w:rPr>
        <w:t>0</w:t>
      </w:r>
      <w:r w:rsidRPr="00A941F0">
        <w:rPr>
          <w:rFonts w:asciiTheme="majorHAnsi" w:hAnsiTheme="majorHAnsi" w:cstheme="majorHAnsi"/>
          <w:sz w:val="24"/>
          <w:szCs w:val="24"/>
        </w:rPr>
        <w:t xml:space="preserve">.5 W wypadku udzielenia zabezpieczenia w postaci gwarancji bankowej lub ubezpieczeniowej, udzielona gwarancja musi być gwarancją samoistną, nieodwołalną, bezwarunkową i płatną na pierwsze żądanie, bez konieczności przedkładania jakichkolwiek dodatkowych dokumentów, udzieloną tytułem zabezpieczenia wszelkich roszczeń Zamawiającego z tytułu nienależytego wykonania umowy w tym roszczeń Zamawiającego z tytułu gwarancji i rękojmi za wady, na okres wykonania umowy oraz udzielonej rękojmi. </w:t>
      </w:r>
    </w:p>
    <w:p w14:paraId="5B77BD8C" w14:textId="24E93854" w:rsidR="00A941F0" w:rsidRPr="00A941F0" w:rsidRDefault="00A941F0" w:rsidP="00A941F0">
      <w:pPr>
        <w:widowControl w:val="0"/>
        <w:autoSpaceDE w:val="0"/>
        <w:spacing w:before="20" w:after="20"/>
        <w:ind w:right="567"/>
        <w:rPr>
          <w:rFonts w:asciiTheme="majorHAnsi" w:hAnsiTheme="majorHAnsi" w:cstheme="majorHAnsi"/>
          <w:sz w:val="24"/>
          <w:szCs w:val="24"/>
        </w:rPr>
      </w:pPr>
      <w:r w:rsidRPr="00A941F0">
        <w:rPr>
          <w:rFonts w:asciiTheme="majorHAnsi" w:hAnsiTheme="majorHAnsi" w:cstheme="majorHAnsi"/>
          <w:sz w:val="24"/>
          <w:szCs w:val="24"/>
        </w:rPr>
        <w:t>2</w:t>
      </w:r>
      <w:r w:rsidR="00541554">
        <w:rPr>
          <w:rFonts w:asciiTheme="majorHAnsi" w:hAnsiTheme="majorHAnsi" w:cstheme="majorHAnsi"/>
          <w:sz w:val="24"/>
          <w:szCs w:val="24"/>
        </w:rPr>
        <w:t>0</w:t>
      </w:r>
      <w:r w:rsidRPr="00A941F0">
        <w:rPr>
          <w:rFonts w:asciiTheme="majorHAnsi" w:hAnsiTheme="majorHAnsi" w:cstheme="majorHAnsi"/>
          <w:sz w:val="24"/>
          <w:szCs w:val="24"/>
        </w:rPr>
        <w:t xml:space="preserve">.6 Gwarancja, o której mowa w pkt. 5. SWZ winna zawierać następujące elementy: 22.6.1 Nazwę dającego zlecenie (Wykonawcy), beneficjenta gwarancji (Zamawiającego), gwaranta (banku lub instytucji ubezpieczeniowej udzielających gwarancji) oraz wskazanie siedzib, </w:t>
      </w:r>
    </w:p>
    <w:p w14:paraId="1BAF86C4" w14:textId="264E57B4" w:rsidR="00A941F0" w:rsidRPr="00A941F0" w:rsidRDefault="00A941F0" w:rsidP="00A941F0">
      <w:pPr>
        <w:widowControl w:val="0"/>
        <w:autoSpaceDE w:val="0"/>
        <w:spacing w:before="20" w:after="20"/>
        <w:ind w:right="567"/>
        <w:rPr>
          <w:rFonts w:asciiTheme="majorHAnsi" w:hAnsiTheme="majorHAnsi" w:cstheme="majorHAnsi"/>
          <w:sz w:val="24"/>
          <w:szCs w:val="24"/>
        </w:rPr>
      </w:pPr>
      <w:r w:rsidRPr="00A941F0">
        <w:rPr>
          <w:rFonts w:asciiTheme="majorHAnsi" w:hAnsiTheme="majorHAnsi" w:cstheme="majorHAnsi"/>
          <w:sz w:val="24"/>
          <w:szCs w:val="24"/>
        </w:rPr>
        <w:t>2</w:t>
      </w:r>
      <w:r w:rsidR="00541554">
        <w:rPr>
          <w:rFonts w:asciiTheme="majorHAnsi" w:hAnsiTheme="majorHAnsi" w:cstheme="majorHAnsi"/>
          <w:sz w:val="24"/>
          <w:szCs w:val="24"/>
        </w:rPr>
        <w:t>0</w:t>
      </w:r>
      <w:r w:rsidRPr="00A941F0">
        <w:rPr>
          <w:rFonts w:asciiTheme="majorHAnsi" w:hAnsiTheme="majorHAnsi" w:cstheme="majorHAnsi"/>
          <w:sz w:val="24"/>
          <w:szCs w:val="24"/>
        </w:rPr>
        <w:t xml:space="preserve">.6.2 Określenie wierzytelności, która ma być zabezpieczona gwarancją, </w:t>
      </w:r>
    </w:p>
    <w:p w14:paraId="37D1DE0D" w14:textId="347460EB" w:rsidR="00A941F0" w:rsidRPr="00A941F0" w:rsidRDefault="00A941F0" w:rsidP="00A941F0">
      <w:pPr>
        <w:widowControl w:val="0"/>
        <w:autoSpaceDE w:val="0"/>
        <w:spacing w:before="20" w:after="20"/>
        <w:ind w:right="567"/>
        <w:rPr>
          <w:rFonts w:asciiTheme="majorHAnsi" w:hAnsiTheme="majorHAnsi" w:cstheme="majorHAnsi"/>
          <w:sz w:val="24"/>
          <w:szCs w:val="24"/>
        </w:rPr>
      </w:pPr>
      <w:r w:rsidRPr="00A941F0">
        <w:rPr>
          <w:rFonts w:asciiTheme="majorHAnsi" w:hAnsiTheme="majorHAnsi" w:cstheme="majorHAnsi"/>
          <w:sz w:val="24"/>
          <w:szCs w:val="24"/>
        </w:rPr>
        <w:t>2</w:t>
      </w:r>
      <w:r w:rsidR="00541554">
        <w:rPr>
          <w:rFonts w:asciiTheme="majorHAnsi" w:hAnsiTheme="majorHAnsi" w:cstheme="majorHAnsi"/>
          <w:sz w:val="24"/>
          <w:szCs w:val="24"/>
        </w:rPr>
        <w:t>0</w:t>
      </w:r>
      <w:r w:rsidRPr="00A941F0">
        <w:rPr>
          <w:rFonts w:asciiTheme="majorHAnsi" w:hAnsiTheme="majorHAnsi" w:cstheme="majorHAnsi"/>
          <w:sz w:val="24"/>
          <w:szCs w:val="24"/>
        </w:rPr>
        <w:t xml:space="preserve">.6.3 Kwotę gwarancji, </w:t>
      </w:r>
    </w:p>
    <w:p w14:paraId="09407231" w14:textId="556517EA" w:rsidR="00A941F0" w:rsidRPr="00A941F0" w:rsidRDefault="00A941F0" w:rsidP="00A941F0">
      <w:pPr>
        <w:widowControl w:val="0"/>
        <w:autoSpaceDE w:val="0"/>
        <w:spacing w:before="20" w:after="20"/>
        <w:ind w:right="567"/>
        <w:rPr>
          <w:rFonts w:asciiTheme="majorHAnsi" w:hAnsiTheme="majorHAnsi" w:cstheme="majorHAnsi"/>
          <w:sz w:val="24"/>
          <w:szCs w:val="24"/>
        </w:rPr>
      </w:pPr>
      <w:r w:rsidRPr="00A941F0">
        <w:rPr>
          <w:rFonts w:asciiTheme="majorHAnsi" w:hAnsiTheme="majorHAnsi" w:cstheme="majorHAnsi"/>
          <w:sz w:val="24"/>
          <w:szCs w:val="24"/>
        </w:rPr>
        <w:t>2</w:t>
      </w:r>
      <w:r w:rsidR="00541554">
        <w:rPr>
          <w:rFonts w:asciiTheme="majorHAnsi" w:hAnsiTheme="majorHAnsi" w:cstheme="majorHAnsi"/>
          <w:sz w:val="24"/>
          <w:szCs w:val="24"/>
        </w:rPr>
        <w:t>0</w:t>
      </w:r>
      <w:r w:rsidRPr="00A941F0">
        <w:rPr>
          <w:rFonts w:asciiTheme="majorHAnsi" w:hAnsiTheme="majorHAnsi" w:cstheme="majorHAnsi"/>
          <w:sz w:val="24"/>
          <w:szCs w:val="24"/>
        </w:rPr>
        <w:t xml:space="preserve">.6.4 Termin ważności gwarancji, </w:t>
      </w:r>
    </w:p>
    <w:p w14:paraId="086970A2" w14:textId="6F386CAD" w:rsidR="00A941F0" w:rsidRPr="00A941F0" w:rsidRDefault="00A941F0" w:rsidP="00A941F0">
      <w:pPr>
        <w:widowControl w:val="0"/>
        <w:autoSpaceDE w:val="0"/>
        <w:spacing w:before="20" w:after="20"/>
        <w:ind w:right="567"/>
        <w:rPr>
          <w:rFonts w:asciiTheme="majorHAnsi" w:hAnsiTheme="majorHAnsi" w:cstheme="majorHAnsi"/>
          <w:sz w:val="24"/>
          <w:szCs w:val="24"/>
        </w:rPr>
      </w:pPr>
      <w:r w:rsidRPr="00A941F0">
        <w:rPr>
          <w:rFonts w:asciiTheme="majorHAnsi" w:hAnsiTheme="majorHAnsi" w:cstheme="majorHAnsi"/>
          <w:sz w:val="24"/>
          <w:szCs w:val="24"/>
        </w:rPr>
        <w:t>2</w:t>
      </w:r>
      <w:r w:rsidR="00541554">
        <w:rPr>
          <w:rFonts w:asciiTheme="majorHAnsi" w:hAnsiTheme="majorHAnsi" w:cstheme="majorHAnsi"/>
          <w:sz w:val="24"/>
          <w:szCs w:val="24"/>
        </w:rPr>
        <w:t>0</w:t>
      </w:r>
      <w:r w:rsidRPr="00A941F0">
        <w:rPr>
          <w:rFonts w:asciiTheme="majorHAnsi" w:hAnsiTheme="majorHAnsi" w:cstheme="majorHAnsi"/>
          <w:sz w:val="24"/>
          <w:szCs w:val="24"/>
        </w:rPr>
        <w:t>.6.5 Zobowiązanie gwaranta do „zapłacenia” kwoty gwarancji na pierwsze pisemne żądanie Zamawiającego zawierające oświadczenie, iż Gwarant, pokryje roszczenia z tytułu:</w:t>
      </w:r>
    </w:p>
    <w:p w14:paraId="5012BE7B" w14:textId="77777777" w:rsidR="00A941F0" w:rsidRPr="00A941F0" w:rsidRDefault="00A941F0" w:rsidP="00A941F0">
      <w:pPr>
        <w:widowControl w:val="0"/>
        <w:autoSpaceDE w:val="0"/>
        <w:spacing w:before="20" w:after="20"/>
        <w:ind w:right="567"/>
        <w:rPr>
          <w:rFonts w:asciiTheme="majorHAnsi" w:hAnsiTheme="majorHAnsi" w:cstheme="majorHAnsi"/>
          <w:sz w:val="24"/>
          <w:szCs w:val="24"/>
        </w:rPr>
      </w:pPr>
      <w:r w:rsidRPr="00A941F0">
        <w:rPr>
          <w:rFonts w:asciiTheme="majorHAnsi" w:hAnsiTheme="majorHAnsi" w:cstheme="majorHAnsi"/>
          <w:sz w:val="24"/>
          <w:szCs w:val="24"/>
        </w:rPr>
        <w:t xml:space="preserve">1) Niewykonania umowy przez Wykonawcę, </w:t>
      </w:r>
    </w:p>
    <w:p w14:paraId="7A226765" w14:textId="77777777" w:rsidR="00A941F0" w:rsidRPr="00A941F0" w:rsidRDefault="00A941F0" w:rsidP="00A941F0">
      <w:pPr>
        <w:widowControl w:val="0"/>
        <w:autoSpaceDE w:val="0"/>
        <w:spacing w:before="20" w:after="20"/>
        <w:ind w:right="567"/>
        <w:rPr>
          <w:rFonts w:asciiTheme="majorHAnsi" w:hAnsiTheme="majorHAnsi" w:cstheme="majorHAnsi"/>
          <w:sz w:val="24"/>
          <w:szCs w:val="24"/>
        </w:rPr>
      </w:pPr>
      <w:r w:rsidRPr="00A941F0">
        <w:rPr>
          <w:rFonts w:asciiTheme="majorHAnsi" w:hAnsiTheme="majorHAnsi" w:cstheme="majorHAnsi"/>
          <w:sz w:val="24"/>
          <w:szCs w:val="24"/>
        </w:rPr>
        <w:t xml:space="preserve">2) Nienależytego wykonania umowy przez Wykonawcę, </w:t>
      </w:r>
    </w:p>
    <w:p w14:paraId="14E5916B" w14:textId="4A4D98CD" w:rsidR="00A941F0" w:rsidRPr="00A941F0" w:rsidRDefault="00A941F0" w:rsidP="00A941F0">
      <w:pPr>
        <w:widowControl w:val="0"/>
        <w:autoSpaceDE w:val="0"/>
        <w:spacing w:before="20" w:after="20"/>
        <w:ind w:right="567"/>
        <w:rPr>
          <w:rFonts w:asciiTheme="majorHAnsi" w:hAnsiTheme="majorHAnsi" w:cstheme="majorHAnsi"/>
          <w:sz w:val="24"/>
          <w:szCs w:val="24"/>
        </w:rPr>
      </w:pPr>
      <w:r w:rsidRPr="00A941F0">
        <w:rPr>
          <w:rFonts w:asciiTheme="majorHAnsi" w:hAnsiTheme="majorHAnsi" w:cstheme="majorHAnsi"/>
          <w:sz w:val="24"/>
          <w:szCs w:val="24"/>
        </w:rPr>
        <w:t>2</w:t>
      </w:r>
      <w:r w:rsidR="00541554">
        <w:rPr>
          <w:rFonts w:asciiTheme="majorHAnsi" w:hAnsiTheme="majorHAnsi" w:cstheme="majorHAnsi"/>
          <w:sz w:val="24"/>
          <w:szCs w:val="24"/>
        </w:rPr>
        <w:t>0</w:t>
      </w:r>
      <w:r w:rsidRPr="00A941F0">
        <w:rPr>
          <w:rFonts w:asciiTheme="majorHAnsi" w:hAnsiTheme="majorHAnsi" w:cstheme="majorHAnsi"/>
          <w:sz w:val="24"/>
          <w:szCs w:val="24"/>
        </w:rPr>
        <w:t>.7 W przypadku sporu pomiędzy Zamawiającym a Wykonawcą, bank lub towarzystwo ubezpieczeniowe wydające gwarancję nie będzie miał prawa do złożenia kwot płatnych na podstawie gwarancji w depozycie sądowym lub innej instytucji, lecz wypłaci je bezpośrednio Zamawiającemu.</w:t>
      </w:r>
    </w:p>
    <w:p w14:paraId="460875EF" w14:textId="7C88F087" w:rsidR="00A941F0" w:rsidRPr="00A941F0" w:rsidRDefault="00A941F0" w:rsidP="00A941F0">
      <w:pPr>
        <w:widowControl w:val="0"/>
        <w:autoSpaceDE w:val="0"/>
        <w:spacing w:before="20" w:after="20"/>
        <w:ind w:right="567"/>
        <w:rPr>
          <w:rFonts w:asciiTheme="majorHAnsi" w:hAnsiTheme="majorHAnsi" w:cstheme="majorHAnsi"/>
          <w:sz w:val="24"/>
          <w:szCs w:val="24"/>
        </w:rPr>
      </w:pPr>
      <w:r w:rsidRPr="00A941F0">
        <w:rPr>
          <w:rFonts w:asciiTheme="majorHAnsi" w:hAnsiTheme="majorHAnsi" w:cstheme="majorHAnsi"/>
          <w:sz w:val="24"/>
          <w:szCs w:val="24"/>
        </w:rPr>
        <w:t>2</w:t>
      </w:r>
      <w:r w:rsidR="00541554">
        <w:rPr>
          <w:rFonts w:asciiTheme="majorHAnsi" w:hAnsiTheme="majorHAnsi" w:cstheme="majorHAnsi"/>
          <w:sz w:val="24"/>
          <w:szCs w:val="24"/>
        </w:rPr>
        <w:t>0</w:t>
      </w:r>
      <w:r w:rsidRPr="00A941F0">
        <w:rPr>
          <w:rFonts w:asciiTheme="majorHAnsi" w:hAnsiTheme="majorHAnsi" w:cstheme="majorHAnsi"/>
          <w:sz w:val="24"/>
          <w:szCs w:val="24"/>
        </w:rPr>
        <w:t xml:space="preserve">.8 Wszelkie koszty i opłaty związane z ustanowieniem zabezpieczenia ponosi wyłącznie wykonawca. </w:t>
      </w:r>
    </w:p>
    <w:p w14:paraId="4DA13747" w14:textId="5700B1CD" w:rsidR="00A941F0" w:rsidRPr="00A941F0" w:rsidRDefault="00A941F0" w:rsidP="00A941F0">
      <w:pPr>
        <w:widowControl w:val="0"/>
        <w:autoSpaceDE w:val="0"/>
        <w:spacing w:before="20" w:after="20"/>
        <w:ind w:right="567"/>
        <w:rPr>
          <w:rFonts w:asciiTheme="majorHAnsi" w:hAnsiTheme="majorHAnsi" w:cstheme="majorHAnsi"/>
          <w:sz w:val="24"/>
          <w:szCs w:val="24"/>
        </w:rPr>
      </w:pPr>
      <w:r w:rsidRPr="00A941F0">
        <w:rPr>
          <w:rFonts w:asciiTheme="majorHAnsi" w:hAnsiTheme="majorHAnsi" w:cstheme="majorHAnsi"/>
          <w:sz w:val="24"/>
          <w:szCs w:val="24"/>
        </w:rPr>
        <w:t>2</w:t>
      </w:r>
      <w:r w:rsidR="00541554">
        <w:rPr>
          <w:rFonts w:asciiTheme="majorHAnsi" w:hAnsiTheme="majorHAnsi" w:cstheme="majorHAnsi"/>
          <w:sz w:val="24"/>
          <w:szCs w:val="24"/>
        </w:rPr>
        <w:t>0</w:t>
      </w:r>
      <w:r w:rsidRPr="00A941F0">
        <w:rPr>
          <w:rFonts w:asciiTheme="majorHAnsi" w:hAnsiTheme="majorHAnsi" w:cstheme="majorHAnsi"/>
          <w:sz w:val="24"/>
          <w:szCs w:val="24"/>
        </w:rPr>
        <w:t>.9 Postanowienia o których mowa w pkt. 5.÷8 powyżej odnoszą się również do poręczeń bankowych lub poręczeń spółdzielczej kasy oszczędnościowo-kredytowej, z tym, że poręczenie kasy jest zawsze poręczeniem pieniężnym oraz do poręczeń udzielanych przez podmioty, o których mowa w art. 6b ust. 5 pkt 2 ustawy z dnia 9 listopada 2000 r. o utworzeniu Polskiej Agencji Rozwoju Przedsiębiorczości.</w:t>
      </w:r>
    </w:p>
    <w:p w14:paraId="3CD27662" w14:textId="539CE88D" w:rsidR="00A941F0" w:rsidRPr="00A941F0" w:rsidRDefault="00A941F0" w:rsidP="00A941F0">
      <w:pPr>
        <w:widowControl w:val="0"/>
        <w:autoSpaceDE w:val="0"/>
        <w:spacing w:before="20" w:after="20"/>
        <w:ind w:right="567"/>
        <w:rPr>
          <w:rFonts w:asciiTheme="majorHAnsi" w:hAnsiTheme="majorHAnsi" w:cstheme="majorHAnsi"/>
          <w:sz w:val="24"/>
          <w:szCs w:val="24"/>
        </w:rPr>
      </w:pPr>
      <w:r w:rsidRPr="00A941F0">
        <w:rPr>
          <w:rFonts w:asciiTheme="majorHAnsi" w:hAnsiTheme="majorHAnsi" w:cstheme="majorHAnsi"/>
          <w:sz w:val="24"/>
          <w:szCs w:val="24"/>
        </w:rPr>
        <w:t>2</w:t>
      </w:r>
      <w:r w:rsidR="00541554">
        <w:rPr>
          <w:rFonts w:asciiTheme="majorHAnsi" w:hAnsiTheme="majorHAnsi" w:cstheme="majorHAnsi"/>
          <w:sz w:val="24"/>
          <w:szCs w:val="24"/>
        </w:rPr>
        <w:t>0</w:t>
      </w:r>
      <w:r w:rsidRPr="00A941F0">
        <w:rPr>
          <w:rFonts w:asciiTheme="majorHAnsi" w:hAnsiTheme="majorHAnsi" w:cstheme="majorHAnsi"/>
          <w:sz w:val="24"/>
          <w:szCs w:val="24"/>
        </w:rPr>
        <w:t xml:space="preserve">.10 Zabezpieczenie należytego wykonania umowy wnoszone w formie pieniężnej należy wpłacić przelewem na rachunek bankowy Zamawiającego: </w:t>
      </w:r>
    </w:p>
    <w:p w14:paraId="71147467" w14:textId="19375690" w:rsidR="00A941F0" w:rsidRPr="00A941F0" w:rsidRDefault="00A941F0" w:rsidP="00A941F0">
      <w:pPr>
        <w:widowControl w:val="0"/>
        <w:autoSpaceDE w:val="0"/>
        <w:spacing w:before="20" w:after="20"/>
        <w:ind w:right="567"/>
        <w:rPr>
          <w:rFonts w:asciiTheme="majorHAnsi" w:hAnsiTheme="majorHAnsi" w:cstheme="majorHAnsi"/>
          <w:sz w:val="24"/>
          <w:szCs w:val="24"/>
        </w:rPr>
      </w:pPr>
      <w:r w:rsidRPr="00A941F0">
        <w:rPr>
          <w:rFonts w:asciiTheme="majorHAnsi" w:hAnsiTheme="majorHAnsi" w:cstheme="majorHAnsi"/>
          <w:sz w:val="24"/>
          <w:szCs w:val="24"/>
        </w:rPr>
        <w:t>2</w:t>
      </w:r>
      <w:r w:rsidR="00541554">
        <w:rPr>
          <w:rFonts w:asciiTheme="majorHAnsi" w:hAnsiTheme="majorHAnsi" w:cstheme="majorHAnsi"/>
          <w:sz w:val="24"/>
          <w:szCs w:val="24"/>
        </w:rPr>
        <w:t>0</w:t>
      </w:r>
      <w:r w:rsidRPr="00A941F0">
        <w:rPr>
          <w:rFonts w:asciiTheme="majorHAnsi" w:hAnsiTheme="majorHAnsi" w:cstheme="majorHAnsi"/>
          <w:sz w:val="24"/>
          <w:szCs w:val="24"/>
        </w:rPr>
        <w:t xml:space="preserve">.11 Gwarant nie może uzależniać dokonania zapłaty od spełnienia jakichkolwiek dodatkowych warunków lub wykonania czynności jak również od przedłożenia dodatkowej dokumentacji, w szczególności Gwarancja (poręczenie) nie może zawierać zastrzeżenia gwaranta (poręczyciela), że pisemne żądanie zapłaty musi być przedstawione za pośrednictwem Banku prowadzącego rachunek Zamawiającego, w celu potwierdzenia, że podpisy złożone na pisemnym żądaniu należą do osób uprawnionych do zaciągania zobowiązań majątkowych w imieniu </w:t>
      </w:r>
      <w:r w:rsidRPr="00A941F0">
        <w:rPr>
          <w:rFonts w:asciiTheme="majorHAnsi" w:hAnsiTheme="majorHAnsi" w:cstheme="majorHAnsi"/>
          <w:sz w:val="24"/>
          <w:szCs w:val="24"/>
        </w:rPr>
        <w:lastRenderedPageBreak/>
        <w:t xml:space="preserve">Zamawiającego. </w:t>
      </w:r>
    </w:p>
    <w:p w14:paraId="38C2755A" w14:textId="5EC3006C" w:rsidR="00A941F0" w:rsidRPr="00A941F0" w:rsidRDefault="00A941F0" w:rsidP="00A941F0">
      <w:pPr>
        <w:widowControl w:val="0"/>
        <w:autoSpaceDE w:val="0"/>
        <w:spacing w:before="20" w:after="20"/>
        <w:ind w:right="567"/>
        <w:rPr>
          <w:rFonts w:asciiTheme="majorHAnsi" w:hAnsiTheme="majorHAnsi" w:cstheme="majorHAnsi"/>
          <w:sz w:val="24"/>
          <w:szCs w:val="24"/>
        </w:rPr>
      </w:pPr>
      <w:r w:rsidRPr="00A941F0">
        <w:rPr>
          <w:rFonts w:asciiTheme="majorHAnsi" w:hAnsiTheme="majorHAnsi" w:cstheme="majorHAnsi"/>
          <w:sz w:val="24"/>
          <w:szCs w:val="24"/>
        </w:rPr>
        <w:t>2</w:t>
      </w:r>
      <w:r w:rsidR="00541554">
        <w:rPr>
          <w:rFonts w:asciiTheme="majorHAnsi" w:hAnsiTheme="majorHAnsi" w:cstheme="majorHAnsi"/>
          <w:sz w:val="24"/>
          <w:szCs w:val="24"/>
        </w:rPr>
        <w:t>0</w:t>
      </w:r>
      <w:r w:rsidRPr="00A941F0">
        <w:rPr>
          <w:rFonts w:asciiTheme="majorHAnsi" w:hAnsiTheme="majorHAnsi" w:cstheme="majorHAnsi"/>
          <w:sz w:val="24"/>
          <w:szCs w:val="24"/>
        </w:rPr>
        <w:t>.12 Gwarancja (poręczenie) nie może zawierać zastrzeżenia gwaranta (poręczyciela), że odpowiedzialność gwaranta (poręczyciela) z tytułu gwarancji (poręczenia) jest wyłączona w stosunku do zmiany umowy, niewykraczającej poza zapisy wzoru umowy, objętej gwarancją (poręczeniem), jeżeli zmiana ta nie została zaakceptowana przez gwaranta (poręczyciela).</w:t>
      </w:r>
    </w:p>
    <w:p w14:paraId="171CC0C2" w14:textId="25CD0462" w:rsidR="00A941F0" w:rsidRPr="00A941F0" w:rsidRDefault="00A941F0" w:rsidP="00A941F0">
      <w:pPr>
        <w:widowControl w:val="0"/>
        <w:autoSpaceDE w:val="0"/>
        <w:spacing w:before="20" w:after="20"/>
        <w:ind w:right="567"/>
        <w:rPr>
          <w:rFonts w:asciiTheme="majorHAnsi" w:hAnsiTheme="majorHAnsi" w:cstheme="majorHAnsi"/>
          <w:sz w:val="24"/>
          <w:szCs w:val="24"/>
        </w:rPr>
      </w:pPr>
      <w:r w:rsidRPr="00A941F0">
        <w:rPr>
          <w:rFonts w:asciiTheme="majorHAnsi" w:hAnsiTheme="majorHAnsi" w:cstheme="majorHAnsi"/>
          <w:sz w:val="24"/>
          <w:szCs w:val="24"/>
        </w:rPr>
        <w:t>2</w:t>
      </w:r>
      <w:r w:rsidR="00541554">
        <w:rPr>
          <w:rFonts w:asciiTheme="majorHAnsi" w:hAnsiTheme="majorHAnsi" w:cstheme="majorHAnsi"/>
          <w:sz w:val="24"/>
          <w:szCs w:val="24"/>
        </w:rPr>
        <w:t>0</w:t>
      </w:r>
      <w:r w:rsidRPr="00A941F0">
        <w:rPr>
          <w:rFonts w:asciiTheme="majorHAnsi" w:hAnsiTheme="majorHAnsi" w:cstheme="majorHAnsi"/>
          <w:sz w:val="24"/>
          <w:szCs w:val="24"/>
        </w:rPr>
        <w:t xml:space="preserve">.13 Gwarancja (poręczenie) musi być egzekwowalna i wykonalna na terytorium Rzeczpospolitej Polskiej, podlegać prawu polskiemu, a w sporach z Gwarancji wyłącznie właściwy musi być Sąd Powszechny właściwy dla siedziby Zamawiającego. </w:t>
      </w:r>
    </w:p>
    <w:p w14:paraId="451B9BC2" w14:textId="0B41E4B3" w:rsidR="00A941F0" w:rsidRPr="00A941F0" w:rsidRDefault="00A941F0" w:rsidP="00A941F0">
      <w:pPr>
        <w:widowControl w:val="0"/>
        <w:autoSpaceDE w:val="0"/>
        <w:spacing w:before="20" w:after="20"/>
        <w:ind w:right="567"/>
        <w:rPr>
          <w:rFonts w:asciiTheme="majorHAnsi" w:hAnsiTheme="majorHAnsi" w:cstheme="majorHAnsi"/>
          <w:sz w:val="24"/>
          <w:szCs w:val="24"/>
        </w:rPr>
      </w:pPr>
      <w:r w:rsidRPr="00A941F0">
        <w:rPr>
          <w:rFonts w:asciiTheme="majorHAnsi" w:hAnsiTheme="majorHAnsi" w:cstheme="majorHAnsi"/>
          <w:sz w:val="24"/>
          <w:szCs w:val="24"/>
        </w:rPr>
        <w:t>2</w:t>
      </w:r>
      <w:r w:rsidR="00541554">
        <w:rPr>
          <w:rFonts w:asciiTheme="majorHAnsi" w:hAnsiTheme="majorHAnsi" w:cstheme="majorHAnsi"/>
          <w:sz w:val="24"/>
          <w:szCs w:val="24"/>
        </w:rPr>
        <w:t>0</w:t>
      </w:r>
      <w:r w:rsidRPr="00A941F0">
        <w:rPr>
          <w:rFonts w:asciiTheme="majorHAnsi" w:hAnsiTheme="majorHAnsi" w:cstheme="majorHAnsi"/>
          <w:sz w:val="24"/>
          <w:szCs w:val="24"/>
        </w:rPr>
        <w:t xml:space="preserve">.14 Treść gwarancji (poręczenia) podlega zatwierdzeniu przez Zamawiającego. Zamawiający zastrzega sobie prawo zgłaszania uwag i wiążących zastrzeżeń do treści gwarancji. </w:t>
      </w:r>
    </w:p>
    <w:p w14:paraId="4F332DAE" w14:textId="6E479A58" w:rsidR="00A941F0" w:rsidRPr="00A941F0" w:rsidRDefault="00A941F0" w:rsidP="00A941F0">
      <w:pPr>
        <w:widowControl w:val="0"/>
        <w:autoSpaceDE w:val="0"/>
        <w:spacing w:before="20" w:after="20"/>
        <w:ind w:right="567"/>
        <w:rPr>
          <w:rFonts w:asciiTheme="majorHAnsi" w:hAnsiTheme="majorHAnsi" w:cstheme="majorHAnsi"/>
          <w:sz w:val="24"/>
          <w:szCs w:val="24"/>
        </w:rPr>
      </w:pPr>
      <w:r w:rsidRPr="00A941F0">
        <w:rPr>
          <w:rFonts w:asciiTheme="majorHAnsi" w:hAnsiTheme="majorHAnsi" w:cstheme="majorHAnsi"/>
          <w:sz w:val="24"/>
          <w:szCs w:val="24"/>
        </w:rPr>
        <w:t>2</w:t>
      </w:r>
      <w:r w:rsidR="00541554">
        <w:rPr>
          <w:rFonts w:asciiTheme="majorHAnsi" w:hAnsiTheme="majorHAnsi" w:cstheme="majorHAnsi"/>
          <w:sz w:val="24"/>
          <w:szCs w:val="24"/>
        </w:rPr>
        <w:t>0</w:t>
      </w:r>
      <w:r w:rsidRPr="00A941F0">
        <w:rPr>
          <w:rFonts w:asciiTheme="majorHAnsi" w:hAnsiTheme="majorHAnsi" w:cstheme="majorHAnsi"/>
          <w:sz w:val="24"/>
          <w:szCs w:val="24"/>
        </w:rPr>
        <w:t xml:space="preserve">.15 W przypadku przedłożenia gwarancji nie zawierających wyżej wymienionych elementów lub zawierającej warunki wobec Zamawiającego inne niż opisane w niniejszym rozdziale SWZ, względnie nie zastosowania się do uwag Zamawiającego w zakresie niedopuszczalnych zapisów przedłożonej do akceptacji gwarancji, Zamawiający uzna, że Wykonawca nie wniósł zabezpieczenia należytego wykonania umowy. </w:t>
      </w:r>
    </w:p>
    <w:p w14:paraId="796C3BA2" w14:textId="688F20CD" w:rsidR="00A941F0" w:rsidRPr="00A941F0" w:rsidRDefault="00A941F0" w:rsidP="00A941F0">
      <w:pPr>
        <w:widowControl w:val="0"/>
        <w:autoSpaceDE w:val="0"/>
        <w:spacing w:before="20" w:after="20"/>
        <w:ind w:right="567"/>
        <w:rPr>
          <w:rFonts w:asciiTheme="majorHAnsi" w:hAnsiTheme="majorHAnsi" w:cstheme="majorHAnsi"/>
          <w:sz w:val="24"/>
          <w:szCs w:val="24"/>
        </w:rPr>
      </w:pPr>
      <w:r w:rsidRPr="00A941F0">
        <w:rPr>
          <w:rFonts w:asciiTheme="majorHAnsi" w:hAnsiTheme="majorHAnsi" w:cstheme="majorHAnsi"/>
          <w:sz w:val="24"/>
          <w:szCs w:val="24"/>
        </w:rPr>
        <w:t>2</w:t>
      </w:r>
      <w:r w:rsidR="00541554">
        <w:rPr>
          <w:rFonts w:asciiTheme="majorHAnsi" w:hAnsiTheme="majorHAnsi" w:cstheme="majorHAnsi"/>
          <w:sz w:val="24"/>
          <w:szCs w:val="24"/>
        </w:rPr>
        <w:t>0</w:t>
      </w:r>
      <w:r w:rsidRPr="00A941F0">
        <w:rPr>
          <w:rFonts w:asciiTheme="majorHAnsi" w:hAnsiTheme="majorHAnsi" w:cstheme="majorHAnsi"/>
          <w:sz w:val="24"/>
          <w:szCs w:val="24"/>
        </w:rPr>
        <w:t xml:space="preserve">.16 Zabezpieczenie w pieniądzu winno być wniesione na cały okres obowiązywania umowy, a zabezpieczenie w innej formie winno być wniesione na okres nie krótszy niż 5 lat, z jednoczesnym zobowiązaniem się wykonawcy do przedłużenia zabezpieczenia lub wniesienia nowego zabezpieczenia na kolejne okresy, z zastrzeżeniem pkt. 22.16.1. </w:t>
      </w:r>
    </w:p>
    <w:p w14:paraId="4838A45F" w14:textId="19DD1C15" w:rsidR="00A941F0" w:rsidRPr="00A941F0" w:rsidRDefault="00A941F0" w:rsidP="00A941F0">
      <w:pPr>
        <w:widowControl w:val="0"/>
        <w:autoSpaceDE w:val="0"/>
        <w:spacing w:before="20" w:after="20"/>
        <w:ind w:right="567"/>
        <w:rPr>
          <w:rFonts w:asciiTheme="majorHAnsi" w:hAnsiTheme="majorHAnsi" w:cstheme="majorHAnsi"/>
          <w:sz w:val="24"/>
          <w:szCs w:val="24"/>
        </w:rPr>
      </w:pPr>
      <w:r w:rsidRPr="00A941F0">
        <w:rPr>
          <w:rFonts w:asciiTheme="majorHAnsi" w:hAnsiTheme="majorHAnsi" w:cstheme="majorHAnsi"/>
          <w:sz w:val="24"/>
          <w:szCs w:val="24"/>
        </w:rPr>
        <w:t>2</w:t>
      </w:r>
      <w:r w:rsidR="00541554">
        <w:rPr>
          <w:rFonts w:asciiTheme="majorHAnsi" w:hAnsiTheme="majorHAnsi" w:cstheme="majorHAnsi"/>
          <w:sz w:val="24"/>
          <w:szCs w:val="24"/>
        </w:rPr>
        <w:t>0</w:t>
      </w:r>
      <w:r w:rsidRPr="00A941F0">
        <w:rPr>
          <w:rFonts w:asciiTheme="majorHAnsi" w:hAnsiTheme="majorHAnsi" w:cstheme="majorHAnsi"/>
          <w:sz w:val="24"/>
          <w:szCs w:val="24"/>
        </w:rPr>
        <w:t xml:space="preserve">.16.1.W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Zgoda gwaranta w tym zakresie winna znaleźć się w treści dokumentu gwarancyjnego. </w:t>
      </w:r>
    </w:p>
    <w:p w14:paraId="4006A75B" w14:textId="3DCDA643" w:rsidR="00A941F0" w:rsidRPr="00A941F0" w:rsidRDefault="00A941F0" w:rsidP="00A941F0">
      <w:pPr>
        <w:widowControl w:val="0"/>
        <w:autoSpaceDE w:val="0"/>
        <w:spacing w:before="20" w:after="20"/>
        <w:ind w:right="567"/>
        <w:rPr>
          <w:rFonts w:asciiTheme="majorHAnsi" w:hAnsiTheme="majorHAnsi" w:cstheme="majorHAnsi"/>
          <w:sz w:val="24"/>
          <w:szCs w:val="24"/>
        </w:rPr>
      </w:pPr>
      <w:r w:rsidRPr="00A941F0">
        <w:rPr>
          <w:rFonts w:asciiTheme="majorHAnsi" w:hAnsiTheme="majorHAnsi" w:cstheme="majorHAnsi"/>
          <w:sz w:val="24"/>
          <w:szCs w:val="24"/>
        </w:rPr>
        <w:t>2</w:t>
      </w:r>
      <w:r w:rsidR="00541554">
        <w:rPr>
          <w:rFonts w:asciiTheme="majorHAnsi" w:hAnsiTheme="majorHAnsi" w:cstheme="majorHAnsi"/>
          <w:sz w:val="24"/>
          <w:szCs w:val="24"/>
        </w:rPr>
        <w:t>0</w:t>
      </w:r>
      <w:r w:rsidRPr="00A941F0">
        <w:rPr>
          <w:rFonts w:asciiTheme="majorHAnsi" w:hAnsiTheme="majorHAnsi" w:cstheme="majorHAnsi"/>
          <w:sz w:val="24"/>
          <w:szCs w:val="24"/>
        </w:rPr>
        <w:t xml:space="preserve">.16.2 Wypłata, o której mowa w pkt. 16.1., następuje nie później niż w ostatnim dniu ważności dotychczasowego zabezpieczenia. </w:t>
      </w:r>
    </w:p>
    <w:p w14:paraId="5A4F158A" w14:textId="09D7DC31" w:rsidR="00A941F0" w:rsidRPr="00A941F0" w:rsidRDefault="00A941F0" w:rsidP="00A941F0">
      <w:pPr>
        <w:widowControl w:val="0"/>
        <w:autoSpaceDE w:val="0"/>
        <w:spacing w:before="20" w:after="20"/>
        <w:ind w:right="567"/>
        <w:rPr>
          <w:rFonts w:asciiTheme="majorHAnsi" w:hAnsiTheme="majorHAnsi" w:cstheme="majorHAnsi"/>
          <w:sz w:val="24"/>
          <w:szCs w:val="24"/>
        </w:rPr>
      </w:pPr>
      <w:r w:rsidRPr="00A941F0">
        <w:rPr>
          <w:rFonts w:asciiTheme="majorHAnsi" w:hAnsiTheme="majorHAnsi" w:cstheme="majorHAnsi"/>
          <w:sz w:val="24"/>
          <w:szCs w:val="24"/>
        </w:rPr>
        <w:t>2</w:t>
      </w:r>
      <w:r w:rsidR="00541554">
        <w:rPr>
          <w:rFonts w:asciiTheme="majorHAnsi" w:hAnsiTheme="majorHAnsi" w:cstheme="majorHAnsi"/>
          <w:sz w:val="24"/>
          <w:szCs w:val="24"/>
        </w:rPr>
        <w:t>0</w:t>
      </w:r>
      <w:r w:rsidRPr="00A941F0">
        <w:rPr>
          <w:rFonts w:asciiTheme="majorHAnsi" w:hAnsiTheme="majorHAnsi" w:cstheme="majorHAnsi"/>
          <w:sz w:val="24"/>
          <w:szCs w:val="24"/>
        </w:rPr>
        <w:t xml:space="preserve">.17 Jeżeli zabezpieczenie zostanie wniesione w pieniądzu, Zamawiający przechowa je na oprocentowanym rachunku bankowym. Zamawiający zwróci zabezpieczenie wniesione w pieniądzu z odsetkami wynikającymi z Umowy rachunku bankowego, na którym było przechowywane, pomniejszone o koszt prowadzenia tego rachunku oraz prowizji bankowej za przelew pieniędzy na rachunek bankowy wykonawcy. </w:t>
      </w:r>
    </w:p>
    <w:p w14:paraId="26FA33EA" w14:textId="2764CAE8" w:rsidR="00A941F0" w:rsidRPr="00A941F0" w:rsidRDefault="00A941F0" w:rsidP="00A941F0">
      <w:pPr>
        <w:widowControl w:val="0"/>
        <w:autoSpaceDE w:val="0"/>
        <w:spacing w:before="20" w:after="20"/>
        <w:ind w:right="567"/>
        <w:rPr>
          <w:rFonts w:asciiTheme="majorHAnsi" w:hAnsiTheme="majorHAnsi" w:cstheme="majorHAnsi"/>
          <w:sz w:val="24"/>
          <w:szCs w:val="24"/>
        </w:rPr>
      </w:pPr>
      <w:r w:rsidRPr="00A941F0">
        <w:rPr>
          <w:rFonts w:asciiTheme="majorHAnsi" w:hAnsiTheme="majorHAnsi" w:cstheme="majorHAnsi"/>
          <w:sz w:val="24"/>
          <w:szCs w:val="24"/>
        </w:rPr>
        <w:t>2</w:t>
      </w:r>
      <w:r w:rsidR="00541554">
        <w:rPr>
          <w:rFonts w:asciiTheme="majorHAnsi" w:hAnsiTheme="majorHAnsi" w:cstheme="majorHAnsi"/>
          <w:sz w:val="24"/>
          <w:szCs w:val="24"/>
        </w:rPr>
        <w:t>0</w:t>
      </w:r>
      <w:r w:rsidRPr="00A941F0">
        <w:rPr>
          <w:rFonts w:asciiTheme="majorHAnsi" w:hAnsiTheme="majorHAnsi" w:cstheme="majorHAnsi"/>
          <w:sz w:val="24"/>
          <w:szCs w:val="24"/>
        </w:rPr>
        <w:t xml:space="preserve">.18 W przypadku należytego wykonania zamówienia, Zamawiający zobowiązuje się zwrócić lub zwolnić zabezpieczenie w następujący sposób: </w:t>
      </w:r>
    </w:p>
    <w:p w14:paraId="67A6573F" w14:textId="167600B5" w:rsidR="00A941F0" w:rsidRPr="00A941F0" w:rsidRDefault="00A941F0" w:rsidP="00A941F0">
      <w:pPr>
        <w:widowControl w:val="0"/>
        <w:autoSpaceDE w:val="0"/>
        <w:spacing w:before="20" w:after="20"/>
        <w:ind w:right="567"/>
        <w:rPr>
          <w:rFonts w:asciiTheme="majorHAnsi" w:hAnsiTheme="majorHAnsi" w:cstheme="majorHAnsi"/>
          <w:sz w:val="24"/>
          <w:szCs w:val="24"/>
        </w:rPr>
      </w:pPr>
      <w:r w:rsidRPr="00A941F0">
        <w:rPr>
          <w:rFonts w:asciiTheme="majorHAnsi" w:hAnsiTheme="majorHAnsi" w:cstheme="majorHAnsi"/>
          <w:sz w:val="24"/>
          <w:szCs w:val="24"/>
        </w:rPr>
        <w:t>2</w:t>
      </w:r>
      <w:r w:rsidR="00541554">
        <w:rPr>
          <w:rFonts w:asciiTheme="majorHAnsi" w:hAnsiTheme="majorHAnsi" w:cstheme="majorHAnsi"/>
          <w:sz w:val="24"/>
          <w:szCs w:val="24"/>
        </w:rPr>
        <w:t>0</w:t>
      </w:r>
      <w:r w:rsidRPr="00A941F0">
        <w:rPr>
          <w:rFonts w:asciiTheme="majorHAnsi" w:hAnsiTheme="majorHAnsi" w:cstheme="majorHAnsi"/>
          <w:sz w:val="24"/>
          <w:szCs w:val="24"/>
        </w:rPr>
        <w:t xml:space="preserve">.18.1 70% kwoty zabezpieczenia zostanie zwrócone w ciągu 30 dni po podpisaniu Protokołu Odbioru Końcowego, </w:t>
      </w:r>
    </w:p>
    <w:p w14:paraId="041410BA" w14:textId="267642B7" w:rsidR="00292FF3" w:rsidRPr="003954A8" w:rsidRDefault="00A941F0" w:rsidP="00A941F0">
      <w:pPr>
        <w:widowControl w:val="0"/>
        <w:autoSpaceDE w:val="0"/>
        <w:spacing w:before="20" w:after="20"/>
        <w:ind w:right="567"/>
        <w:rPr>
          <w:rFonts w:asciiTheme="majorHAnsi" w:hAnsiTheme="majorHAnsi" w:cstheme="majorHAnsi"/>
          <w:sz w:val="24"/>
          <w:szCs w:val="24"/>
        </w:rPr>
      </w:pPr>
      <w:r w:rsidRPr="00A941F0">
        <w:rPr>
          <w:rFonts w:asciiTheme="majorHAnsi" w:hAnsiTheme="majorHAnsi" w:cstheme="majorHAnsi"/>
          <w:sz w:val="24"/>
          <w:szCs w:val="24"/>
        </w:rPr>
        <w:t>2</w:t>
      </w:r>
      <w:r w:rsidR="00541554">
        <w:rPr>
          <w:rFonts w:asciiTheme="majorHAnsi" w:hAnsiTheme="majorHAnsi" w:cstheme="majorHAnsi"/>
          <w:sz w:val="24"/>
          <w:szCs w:val="24"/>
        </w:rPr>
        <w:t>0</w:t>
      </w:r>
      <w:r w:rsidRPr="00A941F0">
        <w:rPr>
          <w:rFonts w:asciiTheme="majorHAnsi" w:hAnsiTheme="majorHAnsi" w:cstheme="majorHAnsi"/>
          <w:sz w:val="24"/>
          <w:szCs w:val="24"/>
        </w:rPr>
        <w:t>.18.2 30% kwoty zabezpieczenia zostanie pozostawione na zabezpieczenie roszczeń z tytułu rękojmi za wady lub gwarancji. Zwrot lub zwolnienie zabezpieczenia nastąpi nie później niż w 15 dniu po upływie okresu rękojmi za wady lub gwarancji w zależności od tego, który z okresów jest dłuższy.</w:t>
      </w:r>
    </w:p>
    <w:p w14:paraId="232F92CA" w14:textId="77777777" w:rsidR="00541554" w:rsidRDefault="00541554" w:rsidP="00755B9F">
      <w:pPr>
        <w:pStyle w:val="Tekstpodstawowy"/>
        <w:overflowPunct w:val="0"/>
        <w:spacing w:before="20" w:after="20" w:line="276" w:lineRule="auto"/>
        <w:ind w:left="567" w:hanging="567"/>
        <w:rPr>
          <w:rFonts w:ascii="Arial" w:hAnsi="Arial" w:cs="Arial"/>
          <w:b/>
          <w:bCs/>
          <w:color w:val="auto"/>
          <w:sz w:val="24"/>
          <w:szCs w:val="24"/>
        </w:rPr>
      </w:pPr>
    </w:p>
    <w:p w14:paraId="18EA7243" w14:textId="6879C962" w:rsidR="00FC2DD8" w:rsidRPr="00AB6EE0" w:rsidRDefault="00FC5ECF" w:rsidP="00755B9F">
      <w:pPr>
        <w:pStyle w:val="Tekstpodstawowy"/>
        <w:overflowPunct w:val="0"/>
        <w:spacing w:before="20" w:after="20" w:line="276" w:lineRule="auto"/>
        <w:ind w:left="567" w:hanging="567"/>
        <w:rPr>
          <w:rFonts w:ascii="Arial" w:hAnsi="Arial" w:cs="Arial"/>
          <w:b/>
          <w:bCs/>
          <w:color w:val="auto"/>
          <w:sz w:val="24"/>
          <w:szCs w:val="24"/>
        </w:rPr>
      </w:pPr>
      <w:r>
        <w:rPr>
          <w:rFonts w:ascii="Arial" w:hAnsi="Arial" w:cs="Arial"/>
          <w:b/>
          <w:bCs/>
          <w:color w:val="auto"/>
          <w:sz w:val="24"/>
          <w:szCs w:val="24"/>
        </w:rPr>
        <w:t>2</w:t>
      </w:r>
      <w:r w:rsidR="00541554">
        <w:rPr>
          <w:rFonts w:ascii="Arial" w:hAnsi="Arial" w:cs="Arial"/>
          <w:b/>
          <w:bCs/>
          <w:color w:val="auto"/>
          <w:sz w:val="24"/>
          <w:szCs w:val="24"/>
        </w:rPr>
        <w:t>1</w:t>
      </w:r>
      <w:r w:rsidR="00FC2DD8" w:rsidRPr="00AB6EE0">
        <w:rPr>
          <w:rFonts w:ascii="Arial" w:hAnsi="Arial" w:cs="Arial"/>
          <w:b/>
          <w:bCs/>
          <w:color w:val="auto"/>
          <w:sz w:val="24"/>
          <w:szCs w:val="24"/>
        </w:rPr>
        <w:t xml:space="preserve">. </w:t>
      </w:r>
      <w:r w:rsidR="002D6083" w:rsidRPr="00AB6EE0">
        <w:rPr>
          <w:rFonts w:ascii="Arial" w:hAnsi="Arial" w:cs="Arial"/>
          <w:b/>
          <w:color w:val="auto"/>
          <w:sz w:val="24"/>
          <w:szCs w:val="24"/>
          <w:lang w:eastAsia="pl-PL"/>
        </w:rPr>
        <w:t>ISTOTNE DLA STRON POSTANOWIENIA UMOWY</w:t>
      </w:r>
    </w:p>
    <w:p w14:paraId="1BA1AE7E" w14:textId="18544CFC" w:rsidR="00840CFF" w:rsidRPr="00840CFF" w:rsidRDefault="00840CFF" w:rsidP="00840CFF">
      <w:pPr>
        <w:widowControl w:val="0"/>
        <w:autoSpaceDE w:val="0"/>
        <w:spacing w:before="20" w:after="20"/>
        <w:ind w:right="567"/>
        <w:rPr>
          <w:rFonts w:ascii="Arial" w:hAnsi="Arial" w:cs="Arial"/>
          <w:sz w:val="24"/>
          <w:szCs w:val="24"/>
        </w:rPr>
      </w:pPr>
      <w:r w:rsidRPr="00840CFF">
        <w:rPr>
          <w:rFonts w:ascii="Arial" w:hAnsi="Arial" w:cs="Arial"/>
          <w:sz w:val="24"/>
          <w:szCs w:val="24"/>
        </w:rPr>
        <w:t xml:space="preserve">21.1 Istotne dla stron postanowienia zawarte są we wzorze umowy, który stanowi załącznik nr </w:t>
      </w:r>
      <w:r>
        <w:rPr>
          <w:rFonts w:ascii="Arial" w:hAnsi="Arial" w:cs="Arial"/>
          <w:sz w:val="24"/>
          <w:szCs w:val="24"/>
        </w:rPr>
        <w:t>5</w:t>
      </w:r>
      <w:r w:rsidRPr="00840CFF">
        <w:rPr>
          <w:rFonts w:ascii="Arial" w:hAnsi="Arial" w:cs="Arial"/>
          <w:sz w:val="24"/>
          <w:szCs w:val="24"/>
        </w:rPr>
        <w:t xml:space="preserve"> do SWZ.</w:t>
      </w:r>
    </w:p>
    <w:p w14:paraId="24AFE494" w14:textId="3236E460" w:rsidR="00840CFF" w:rsidRPr="00840CFF" w:rsidRDefault="00840CFF" w:rsidP="00840CFF">
      <w:pPr>
        <w:widowControl w:val="0"/>
        <w:autoSpaceDE w:val="0"/>
        <w:spacing w:before="20" w:after="20"/>
        <w:ind w:right="567"/>
        <w:rPr>
          <w:rFonts w:ascii="Arial" w:hAnsi="Arial" w:cs="Arial"/>
          <w:sz w:val="24"/>
          <w:szCs w:val="24"/>
        </w:rPr>
      </w:pPr>
      <w:r w:rsidRPr="00840CFF">
        <w:rPr>
          <w:rFonts w:ascii="Arial" w:hAnsi="Arial" w:cs="Arial"/>
          <w:sz w:val="24"/>
          <w:szCs w:val="24"/>
        </w:rPr>
        <w:t>21.2 Dopuszczalne zmiany postanowień umowy w stosunku do treści oferty, na podstawie której dokonano wyboru Wykonawcy, określa § 1</w:t>
      </w:r>
      <w:r w:rsidR="00AD7C46">
        <w:rPr>
          <w:rFonts w:ascii="Arial" w:hAnsi="Arial" w:cs="Arial"/>
          <w:sz w:val="24"/>
          <w:szCs w:val="24"/>
        </w:rPr>
        <w:t>2</w:t>
      </w:r>
      <w:r w:rsidRPr="00840CFF">
        <w:rPr>
          <w:rFonts w:ascii="Arial" w:hAnsi="Arial" w:cs="Arial"/>
          <w:sz w:val="24"/>
          <w:szCs w:val="24"/>
        </w:rPr>
        <w:t xml:space="preserve"> wzoru umowy, stanowiącego załącznik nr </w:t>
      </w:r>
      <w:r>
        <w:rPr>
          <w:rFonts w:ascii="Arial" w:hAnsi="Arial" w:cs="Arial"/>
          <w:sz w:val="24"/>
          <w:szCs w:val="24"/>
        </w:rPr>
        <w:t>5</w:t>
      </w:r>
      <w:r w:rsidRPr="00840CFF">
        <w:rPr>
          <w:rFonts w:ascii="Arial" w:hAnsi="Arial" w:cs="Arial"/>
          <w:sz w:val="24"/>
          <w:szCs w:val="24"/>
        </w:rPr>
        <w:t xml:space="preserve"> do SWZ. </w:t>
      </w:r>
    </w:p>
    <w:p w14:paraId="64A0931F" w14:textId="77777777" w:rsidR="00FC2DD8" w:rsidRPr="00FC5ECF" w:rsidRDefault="00FC2DD8" w:rsidP="00755B9F">
      <w:pPr>
        <w:widowControl w:val="0"/>
        <w:autoSpaceDE w:val="0"/>
        <w:spacing w:before="20" w:after="20"/>
        <w:ind w:right="567"/>
        <w:rPr>
          <w:rFonts w:ascii="Arial" w:hAnsi="Arial" w:cs="Arial"/>
          <w:b/>
          <w:bCs/>
          <w:color w:val="FF0000"/>
          <w:sz w:val="24"/>
          <w:szCs w:val="24"/>
        </w:rPr>
      </w:pPr>
    </w:p>
    <w:p w14:paraId="7F39092A" w14:textId="31E89A71" w:rsidR="00FC2DD8" w:rsidRPr="00AB6EE0" w:rsidRDefault="00FC5ECF" w:rsidP="00755B9F">
      <w:pPr>
        <w:pStyle w:val="Tekstpodstawowy"/>
        <w:tabs>
          <w:tab w:val="left" w:pos="567"/>
        </w:tabs>
        <w:overflowPunct w:val="0"/>
        <w:spacing w:before="20" w:after="20" w:line="276" w:lineRule="auto"/>
        <w:ind w:right="567"/>
        <w:rPr>
          <w:rFonts w:ascii="Arial" w:hAnsi="Arial" w:cs="Arial"/>
          <w:b/>
          <w:bCs/>
          <w:color w:val="auto"/>
          <w:sz w:val="24"/>
          <w:szCs w:val="24"/>
        </w:rPr>
      </w:pPr>
      <w:r>
        <w:rPr>
          <w:rFonts w:ascii="Arial" w:hAnsi="Arial" w:cs="Arial"/>
          <w:b/>
          <w:bCs/>
          <w:color w:val="auto"/>
          <w:sz w:val="24"/>
          <w:szCs w:val="24"/>
        </w:rPr>
        <w:t>2</w:t>
      </w:r>
      <w:r w:rsidR="00541554">
        <w:rPr>
          <w:rFonts w:ascii="Arial" w:hAnsi="Arial" w:cs="Arial"/>
          <w:b/>
          <w:bCs/>
          <w:color w:val="auto"/>
          <w:sz w:val="24"/>
          <w:szCs w:val="24"/>
        </w:rPr>
        <w:t>2</w:t>
      </w:r>
      <w:r w:rsidR="00FC2DD8" w:rsidRPr="00AB6EE0">
        <w:rPr>
          <w:rFonts w:ascii="Arial" w:hAnsi="Arial" w:cs="Arial"/>
          <w:b/>
          <w:bCs/>
          <w:color w:val="auto"/>
          <w:sz w:val="24"/>
          <w:szCs w:val="24"/>
        </w:rPr>
        <w:t>. POUCZENIE O ŚRODKACH OCHRONY PRAWNEJ przysługujących Wykonawcy w toku postępowania o udzielenie zamówienia</w:t>
      </w:r>
      <w:r w:rsidR="001D0692" w:rsidRPr="00AB6EE0">
        <w:rPr>
          <w:rFonts w:ascii="Arial" w:hAnsi="Arial" w:cs="Arial"/>
          <w:b/>
          <w:bCs/>
          <w:color w:val="auto"/>
          <w:sz w:val="24"/>
          <w:szCs w:val="24"/>
        </w:rPr>
        <w:t>.</w:t>
      </w:r>
    </w:p>
    <w:p w14:paraId="13549BCA" w14:textId="34914B32" w:rsidR="00DD330E" w:rsidRPr="00DD330E" w:rsidRDefault="00FC5ECF" w:rsidP="00DD330E">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2</w:t>
      </w:r>
      <w:r w:rsidR="00541554">
        <w:rPr>
          <w:rFonts w:asciiTheme="majorHAnsi" w:eastAsia="Times New Roman" w:hAnsiTheme="majorHAnsi" w:cstheme="majorHAnsi"/>
          <w:sz w:val="24"/>
          <w:szCs w:val="24"/>
          <w:lang w:eastAsia="pl-PL"/>
        </w:rPr>
        <w:t>2</w:t>
      </w:r>
      <w:r>
        <w:rPr>
          <w:rFonts w:asciiTheme="majorHAnsi" w:eastAsia="Times New Roman" w:hAnsiTheme="majorHAnsi" w:cstheme="majorHAnsi"/>
          <w:sz w:val="24"/>
          <w:szCs w:val="24"/>
          <w:lang w:eastAsia="pl-PL"/>
        </w:rPr>
        <w:t xml:space="preserve">.1 </w:t>
      </w:r>
      <w:r w:rsidR="00DD330E" w:rsidRPr="00DD330E">
        <w:rPr>
          <w:rFonts w:asciiTheme="majorHAnsi" w:eastAsia="Times New Roman" w:hAnsiTheme="majorHAnsi" w:cstheme="majorHAnsi"/>
          <w:sz w:val="24"/>
          <w:szCs w:val="24"/>
          <w:lang w:eastAsia="pl-PL"/>
        </w:rPr>
        <w:t>Środki ochrony prawnej przysługują Wykonawcy, uczestn</w:t>
      </w:r>
      <w:r w:rsidR="00DD330E">
        <w:rPr>
          <w:rFonts w:asciiTheme="majorHAnsi" w:eastAsia="Times New Roman" w:hAnsiTheme="majorHAnsi" w:cstheme="majorHAnsi"/>
          <w:sz w:val="24"/>
          <w:szCs w:val="24"/>
          <w:lang w:eastAsia="pl-PL"/>
        </w:rPr>
        <w:t xml:space="preserve">ikowi konkursu oraz innemu </w:t>
      </w:r>
      <w:r w:rsidR="00DD330E" w:rsidRPr="00DD330E">
        <w:rPr>
          <w:rFonts w:asciiTheme="majorHAnsi" w:eastAsia="Times New Roman" w:hAnsiTheme="majorHAnsi" w:cstheme="majorHAnsi"/>
          <w:sz w:val="24"/>
          <w:szCs w:val="24"/>
          <w:lang w:eastAsia="pl-PL"/>
        </w:rPr>
        <w:t>podmiotowi, jeżeli ma lub miał interes w uzyskaniu zam</w:t>
      </w:r>
      <w:r w:rsidR="00DD330E">
        <w:rPr>
          <w:rFonts w:asciiTheme="majorHAnsi" w:eastAsia="Times New Roman" w:hAnsiTheme="majorHAnsi" w:cstheme="majorHAnsi"/>
          <w:sz w:val="24"/>
          <w:szCs w:val="24"/>
          <w:lang w:eastAsia="pl-PL"/>
        </w:rPr>
        <w:t xml:space="preserve">ówienia lub nagrody w konkursie </w:t>
      </w:r>
      <w:r w:rsidR="00DD330E" w:rsidRPr="00DD330E">
        <w:rPr>
          <w:rFonts w:asciiTheme="majorHAnsi" w:eastAsia="Times New Roman" w:hAnsiTheme="majorHAnsi" w:cstheme="majorHAnsi"/>
          <w:sz w:val="24"/>
          <w:szCs w:val="24"/>
          <w:lang w:eastAsia="pl-PL"/>
        </w:rPr>
        <w:t>oraz poniósł lub może ponieść szkodę w wyniku</w:t>
      </w:r>
      <w:r w:rsidR="00DD330E">
        <w:rPr>
          <w:rFonts w:asciiTheme="majorHAnsi" w:eastAsia="Times New Roman" w:hAnsiTheme="majorHAnsi" w:cstheme="majorHAnsi"/>
          <w:sz w:val="24"/>
          <w:szCs w:val="24"/>
          <w:lang w:eastAsia="pl-PL"/>
        </w:rPr>
        <w:t xml:space="preserve"> naruszenia przez Zamawiającego </w:t>
      </w:r>
      <w:r w:rsidR="00DD330E" w:rsidRPr="00DD330E">
        <w:rPr>
          <w:rFonts w:asciiTheme="majorHAnsi" w:eastAsia="Times New Roman" w:hAnsiTheme="majorHAnsi" w:cstheme="majorHAnsi"/>
          <w:sz w:val="24"/>
          <w:szCs w:val="24"/>
          <w:lang w:eastAsia="pl-PL"/>
        </w:rPr>
        <w:t xml:space="preserve">przepisów ustawy </w:t>
      </w:r>
      <w:proofErr w:type="spellStart"/>
      <w:r w:rsidR="00DD330E" w:rsidRPr="00DD330E">
        <w:rPr>
          <w:rFonts w:asciiTheme="majorHAnsi" w:eastAsia="Times New Roman" w:hAnsiTheme="majorHAnsi" w:cstheme="majorHAnsi"/>
          <w:sz w:val="24"/>
          <w:szCs w:val="24"/>
          <w:lang w:eastAsia="pl-PL"/>
        </w:rPr>
        <w:t>pzp</w:t>
      </w:r>
      <w:proofErr w:type="spellEnd"/>
      <w:r w:rsidR="00DD330E" w:rsidRPr="00DD330E">
        <w:rPr>
          <w:rFonts w:asciiTheme="majorHAnsi" w:eastAsia="Times New Roman" w:hAnsiTheme="majorHAnsi" w:cstheme="majorHAnsi"/>
          <w:sz w:val="24"/>
          <w:szCs w:val="24"/>
          <w:lang w:eastAsia="pl-PL"/>
        </w:rPr>
        <w:t>.</w:t>
      </w:r>
    </w:p>
    <w:p w14:paraId="2FE95FE9" w14:textId="73982E31" w:rsidR="00DD330E" w:rsidRPr="00DD330E" w:rsidRDefault="00FC5ECF" w:rsidP="00DD330E">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2</w:t>
      </w:r>
      <w:r w:rsidR="00541554">
        <w:rPr>
          <w:rFonts w:asciiTheme="majorHAnsi" w:eastAsia="Times New Roman" w:hAnsiTheme="majorHAnsi" w:cstheme="majorHAnsi"/>
          <w:sz w:val="24"/>
          <w:szCs w:val="24"/>
          <w:lang w:eastAsia="pl-PL"/>
        </w:rPr>
        <w:t>2</w:t>
      </w:r>
      <w:r>
        <w:rPr>
          <w:rFonts w:asciiTheme="majorHAnsi" w:eastAsia="Times New Roman" w:hAnsiTheme="majorHAnsi" w:cstheme="majorHAnsi"/>
          <w:sz w:val="24"/>
          <w:szCs w:val="24"/>
          <w:lang w:eastAsia="pl-PL"/>
        </w:rPr>
        <w:t xml:space="preserve">.2 </w:t>
      </w:r>
      <w:r w:rsidR="00DD330E" w:rsidRPr="00DD330E">
        <w:rPr>
          <w:rFonts w:asciiTheme="majorHAnsi" w:eastAsia="Times New Roman" w:hAnsiTheme="majorHAnsi" w:cstheme="majorHAnsi"/>
          <w:sz w:val="24"/>
          <w:szCs w:val="24"/>
          <w:lang w:eastAsia="pl-PL"/>
        </w:rPr>
        <w:t>Wykonawcy przysługuje odwołanie na:</w:t>
      </w:r>
    </w:p>
    <w:p w14:paraId="5D7A2B82" w14:textId="599DF04B" w:rsidR="00DD330E" w:rsidRPr="00DD330E" w:rsidRDefault="00DD330E" w:rsidP="00DD330E">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sidRPr="00DD330E">
        <w:rPr>
          <w:rFonts w:asciiTheme="majorHAnsi" w:eastAsia="Times New Roman" w:hAnsiTheme="majorHAnsi" w:cstheme="majorHAnsi"/>
          <w:sz w:val="24"/>
          <w:szCs w:val="24"/>
          <w:lang w:eastAsia="pl-PL"/>
        </w:rPr>
        <w:t>1) niezgodną z przepisami ustawy czynność zamawi</w:t>
      </w:r>
      <w:r w:rsidR="00C55F3C">
        <w:rPr>
          <w:rFonts w:asciiTheme="majorHAnsi" w:eastAsia="Times New Roman" w:hAnsiTheme="majorHAnsi" w:cstheme="majorHAnsi"/>
          <w:sz w:val="24"/>
          <w:szCs w:val="24"/>
          <w:lang w:eastAsia="pl-PL"/>
        </w:rPr>
        <w:t xml:space="preserve">ającego, podjętą w postępowaniu </w:t>
      </w:r>
      <w:r w:rsidRPr="00DD330E">
        <w:rPr>
          <w:rFonts w:asciiTheme="majorHAnsi" w:eastAsia="Times New Roman" w:hAnsiTheme="majorHAnsi" w:cstheme="majorHAnsi"/>
          <w:sz w:val="24"/>
          <w:szCs w:val="24"/>
          <w:lang w:eastAsia="pl-PL"/>
        </w:rPr>
        <w:t>o udzielenie zamówienia, w tym na projektowane postanowienie umowy,</w:t>
      </w:r>
    </w:p>
    <w:p w14:paraId="32E413FC" w14:textId="77777777" w:rsidR="00DD330E" w:rsidRPr="00DD330E" w:rsidRDefault="00DD330E" w:rsidP="00DD330E">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sidRPr="00DD330E">
        <w:rPr>
          <w:rFonts w:asciiTheme="majorHAnsi" w:eastAsia="Times New Roman" w:hAnsiTheme="majorHAnsi" w:cstheme="majorHAnsi"/>
          <w:sz w:val="24"/>
          <w:szCs w:val="24"/>
          <w:lang w:eastAsia="pl-PL"/>
        </w:rPr>
        <w:t>2) zaniechanie czynności w postępowaniu o udzielenie zamówienia, do której</w:t>
      </w:r>
    </w:p>
    <w:p w14:paraId="72DF8AC1" w14:textId="77777777" w:rsidR="00DD330E" w:rsidRPr="00DD330E" w:rsidRDefault="00DD330E" w:rsidP="00DD330E">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sidRPr="00DD330E">
        <w:rPr>
          <w:rFonts w:asciiTheme="majorHAnsi" w:eastAsia="Times New Roman" w:hAnsiTheme="majorHAnsi" w:cstheme="majorHAnsi"/>
          <w:sz w:val="24"/>
          <w:szCs w:val="24"/>
          <w:lang w:eastAsia="pl-PL"/>
        </w:rPr>
        <w:t>zamawiający był obowiązany na podstawie ustawy;</w:t>
      </w:r>
    </w:p>
    <w:p w14:paraId="5E4EBE62" w14:textId="62582C1D" w:rsidR="00DD330E" w:rsidRPr="00DD330E" w:rsidRDefault="003E7A08" w:rsidP="00DD330E">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2</w:t>
      </w:r>
      <w:r w:rsidR="00541554">
        <w:rPr>
          <w:rFonts w:asciiTheme="majorHAnsi" w:eastAsia="Times New Roman" w:hAnsiTheme="majorHAnsi" w:cstheme="majorHAnsi"/>
          <w:sz w:val="24"/>
          <w:szCs w:val="24"/>
          <w:lang w:eastAsia="pl-PL"/>
        </w:rPr>
        <w:t>2</w:t>
      </w:r>
      <w:r>
        <w:rPr>
          <w:rFonts w:asciiTheme="majorHAnsi" w:eastAsia="Times New Roman" w:hAnsiTheme="majorHAnsi" w:cstheme="majorHAnsi"/>
          <w:sz w:val="24"/>
          <w:szCs w:val="24"/>
          <w:lang w:eastAsia="pl-PL"/>
        </w:rPr>
        <w:t xml:space="preserve">.3 </w:t>
      </w:r>
      <w:r w:rsidR="00DD330E" w:rsidRPr="00DD330E">
        <w:rPr>
          <w:rFonts w:asciiTheme="majorHAnsi" w:eastAsia="Times New Roman" w:hAnsiTheme="majorHAnsi" w:cstheme="majorHAnsi"/>
          <w:sz w:val="24"/>
          <w:szCs w:val="24"/>
          <w:lang w:eastAsia="pl-PL"/>
        </w:rPr>
        <w:t>Odwołanie wnosi się do Prezesa Krajowej Izby Odw</w:t>
      </w:r>
      <w:r w:rsidR="00C55F3C">
        <w:rPr>
          <w:rFonts w:asciiTheme="majorHAnsi" w:eastAsia="Times New Roman" w:hAnsiTheme="majorHAnsi" w:cstheme="majorHAnsi"/>
          <w:sz w:val="24"/>
          <w:szCs w:val="24"/>
          <w:lang w:eastAsia="pl-PL"/>
        </w:rPr>
        <w:t xml:space="preserve">oławczej w formie pisemnej albo </w:t>
      </w:r>
      <w:r w:rsidR="00DD330E" w:rsidRPr="00DD330E">
        <w:rPr>
          <w:rFonts w:asciiTheme="majorHAnsi" w:eastAsia="Times New Roman" w:hAnsiTheme="majorHAnsi" w:cstheme="majorHAnsi"/>
          <w:sz w:val="24"/>
          <w:szCs w:val="24"/>
          <w:lang w:eastAsia="pl-PL"/>
        </w:rPr>
        <w:t>w formie elektronicznej albo w postaci elektronicznej opatrzone podpisem zaufanym.</w:t>
      </w:r>
    </w:p>
    <w:p w14:paraId="4A218898" w14:textId="22040478" w:rsidR="00FC2DD8" w:rsidRPr="00C55F3C" w:rsidRDefault="003E7A08" w:rsidP="00C55F3C">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2</w:t>
      </w:r>
      <w:r w:rsidR="00541554">
        <w:rPr>
          <w:rFonts w:asciiTheme="majorHAnsi" w:eastAsia="Times New Roman" w:hAnsiTheme="majorHAnsi" w:cstheme="majorHAnsi"/>
          <w:sz w:val="24"/>
          <w:szCs w:val="24"/>
          <w:lang w:eastAsia="pl-PL"/>
        </w:rPr>
        <w:t>2</w:t>
      </w:r>
      <w:r>
        <w:rPr>
          <w:rFonts w:asciiTheme="majorHAnsi" w:eastAsia="Times New Roman" w:hAnsiTheme="majorHAnsi" w:cstheme="majorHAnsi"/>
          <w:sz w:val="24"/>
          <w:szCs w:val="24"/>
          <w:lang w:eastAsia="pl-PL"/>
        </w:rPr>
        <w:t xml:space="preserve">.4 </w:t>
      </w:r>
      <w:r w:rsidR="00DD330E" w:rsidRPr="00DD330E">
        <w:rPr>
          <w:rFonts w:asciiTheme="majorHAnsi" w:eastAsia="Times New Roman" w:hAnsiTheme="majorHAnsi" w:cstheme="majorHAnsi"/>
          <w:sz w:val="24"/>
          <w:szCs w:val="24"/>
          <w:lang w:eastAsia="pl-PL"/>
        </w:rPr>
        <w:t>Na orzeczenie Krajowej Izby Odwoławczej oraz post</w:t>
      </w:r>
      <w:r w:rsidR="00C55F3C">
        <w:rPr>
          <w:rFonts w:asciiTheme="majorHAnsi" w:eastAsia="Times New Roman" w:hAnsiTheme="majorHAnsi" w:cstheme="majorHAnsi"/>
          <w:sz w:val="24"/>
          <w:szCs w:val="24"/>
          <w:lang w:eastAsia="pl-PL"/>
        </w:rPr>
        <w:t xml:space="preserve">anowienie Prezesa Krajowej Izby </w:t>
      </w:r>
      <w:r w:rsidR="00DD330E" w:rsidRPr="00DD330E">
        <w:rPr>
          <w:rFonts w:asciiTheme="majorHAnsi" w:eastAsia="Times New Roman" w:hAnsiTheme="majorHAnsi" w:cstheme="majorHAnsi"/>
          <w:sz w:val="24"/>
          <w:szCs w:val="24"/>
          <w:lang w:eastAsia="pl-PL"/>
        </w:rPr>
        <w:t>Odwoławczej, uczestnikom postępowania odwoławcz</w:t>
      </w:r>
      <w:r w:rsidR="00C55F3C">
        <w:rPr>
          <w:rFonts w:asciiTheme="majorHAnsi" w:eastAsia="Times New Roman" w:hAnsiTheme="majorHAnsi" w:cstheme="majorHAnsi"/>
          <w:sz w:val="24"/>
          <w:szCs w:val="24"/>
          <w:lang w:eastAsia="pl-PL"/>
        </w:rPr>
        <w:t xml:space="preserve">ego przysługuje skarga do sądu. </w:t>
      </w:r>
      <w:r w:rsidR="00DD330E" w:rsidRPr="00DD330E">
        <w:rPr>
          <w:rFonts w:asciiTheme="majorHAnsi" w:eastAsia="Times New Roman" w:hAnsiTheme="majorHAnsi" w:cstheme="majorHAnsi"/>
          <w:sz w:val="24"/>
          <w:szCs w:val="24"/>
          <w:lang w:eastAsia="pl-PL"/>
        </w:rPr>
        <w:t xml:space="preserve">Skargę do Sądu wnosi się </w:t>
      </w:r>
      <w:proofErr w:type="spellStart"/>
      <w:r w:rsidR="00DD330E" w:rsidRPr="00DD330E">
        <w:rPr>
          <w:rFonts w:asciiTheme="majorHAnsi" w:eastAsia="Times New Roman" w:hAnsiTheme="majorHAnsi" w:cstheme="majorHAnsi"/>
          <w:sz w:val="24"/>
          <w:szCs w:val="24"/>
          <w:lang w:eastAsia="pl-PL"/>
        </w:rPr>
        <w:t>się</w:t>
      </w:r>
      <w:proofErr w:type="spellEnd"/>
      <w:r w:rsidR="00DD330E" w:rsidRPr="00DD330E">
        <w:rPr>
          <w:rFonts w:asciiTheme="majorHAnsi" w:eastAsia="Times New Roman" w:hAnsiTheme="majorHAnsi" w:cstheme="majorHAnsi"/>
          <w:sz w:val="24"/>
          <w:szCs w:val="24"/>
          <w:lang w:eastAsia="pl-PL"/>
        </w:rPr>
        <w:t xml:space="preserve"> za pośrednictwem Prezesa Krajowej Izby Odwoławczej.</w:t>
      </w:r>
    </w:p>
    <w:p w14:paraId="489B0DFA" w14:textId="77777777" w:rsidR="00107366" w:rsidRPr="00AB6EE0" w:rsidRDefault="00107366" w:rsidP="00755B9F">
      <w:pPr>
        <w:pStyle w:val="Tekstpodstawowy"/>
        <w:overflowPunct w:val="0"/>
        <w:spacing w:before="20" w:after="20" w:line="276" w:lineRule="auto"/>
        <w:ind w:right="567"/>
        <w:rPr>
          <w:rFonts w:ascii="Arial" w:hAnsi="Arial" w:cs="Arial"/>
          <w:b/>
          <w:bCs/>
          <w:color w:val="auto"/>
          <w:sz w:val="24"/>
          <w:szCs w:val="24"/>
        </w:rPr>
      </w:pPr>
    </w:p>
    <w:p w14:paraId="7F73FBDE" w14:textId="30B3BCE1" w:rsidR="00E00DC3" w:rsidRPr="00AB6EE0" w:rsidRDefault="003E7A08" w:rsidP="00755B9F">
      <w:pPr>
        <w:pStyle w:val="Tekstpodstawowy"/>
        <w:overflowPunct w:val="0"/>
        <w:spacing w:before="20" w:after="20" w:line="276" w:lineRule="auto"/>
        <w:ind w:right="567"/>
        <w:rPr>
          <w:rStyle w:val="CharStyle52"/>
          <w:rFonts w:ascii="Arial" w:hAnsi="Arial" w:cs="Arial"/>
          <w:b/>
          <w:color w:val="auto"/>
          <w:sz w:val="24"/>
          <w:szCs w:val="24"/>
        </w:rPr>
      </w:pPr>
      <w:r>
        <w:rPr>
          <w:rFonts w:ascii="Arial" w:hAnsi="Arial" w:cs="Arial"/>
          <w:b/>
          <w:bCs/>
          <w:color w:val="auto"/>
          <w:sz w:val="24"/>
          <w:szCs w:val="24"/>
        </w:rPr>
        <w:t>2</w:t>
      </w:r>
      <w:r w:rsidR="00541554">
        <w:rPr>
          <w:rFonts w:ascii="Arial" w:hAnsi="Arial" w:cs="Arial"/>
          <w:b/>
          <w:bCs/>
          <w:color w:val="auto"/>
          <w:sz w:val="24"/>
          <w:szCs w:val="24"/>
        </w:rPr>
        <w:t>3</w:t>
      </w:r>
      <w:r w:rsidR="00E00DC3" w:rsidRPr="00AB6EE0">
        <w:rPr>
          <w:rFonts w:ascii="Arial" w:hAnsi="Arial" w:cs="Arial"/>
          <w:b/>
          <w:bCs/>
          <w:color w:val="auto"/>
          <w:sz w:val="24"/>
          <w:szCs w:val="24"/>
        </w:rPr>
        <w:t xml:space="preserve">. </w:t>
      </w:r>
      <w:r w:rsidR="00E00DC3" w:rsidRPr="00AB6EE0">
        <w:rPr>
          <w:rStyle w:val="CharStyle52"/>
          <w:rFonts w:ascii="Arial" w:hAnsi="Arial" w:cs="Arial"/>
          <w:b/>
          <w:color w:val="auto"/>
          <w:sz w:val="24"/>
          <w:szCs w:val="24"/>
        </w:rPr>
        <w:t>ZAŁĄCZNIKI</w:t>
      </w:r>
      <w:r w:rsidR="00882A70" w:rsidRPr="00AB6EE0">
        <w:rPr>
          <w:rStyle w:val="CharStyle52"/>
          <w:rFonts w:ascii="Arial" w:hAnsi="Arial" w:cs="Arial"/>
          <w:b/>
          <w:color w:val="auto"/>
          <w:sz w:val="24"/>
          <w:szCs w:val="24"/>
        </w:rPr>
        <w:t xml:space="preserve">  DO INTEGRALNEJ CZĘŚCI NINIEJSZEJ SPECYFIKACJI.</w:t>
      </w:r>
    </w:p>
    <w:p w14:paraId="1F9281DD" w14:textId="45E0214F" w:rsidR="00107366" w:rsidRDefault="00882A70" w:rsidP="00755B9F">
      <w:pPr>
        <w:pStyle w:val="Tekstpodstawowy"/>
        <w:overflowPunct w:val="0"/>
        <w:spacing w:before="20" w:after="20" w:line="276" w:lineRule="auto"/>
        <w:ind w:right="567"/>
        <w:rPr>
          <w:rStyle w:val="CharStyle52"/>
          <w:rFonts w:ascii="Arial" w:hAnsi="Arial" w:cs="Arial"/>
          <w:b/>
          <w:color w:val="auto"/>
          <w:sz w:val="24"/>
          <w:szCs w:val="24"/>
        </w:rPr>
      </w:pPr>
      <w:r w:rsidRPr="00AB6EE0">
        <w:rPr>
          <w:rStyle w:val="CharStyle52"/>
          <w:rFonts w:ascii="Arial" w:hAnsi="Arial" w:cs="Arial"/>
          <w:b/>
          <w:color w:val="auto"/>
          <w:sz w:val="24"/>
          <w:szCs w:val="24"/>
        </w:rPr>
        <w:t>Integralną częścią niniejszej specyfikacji istotnych warunków zamówienia są następujące załączniki:</w:t>
      </w:r>
    </w:p>
    <w:p w14:paraId="426ABBA0" w14:textId="77777777" w:rsidR="007D4BFE" w:rsidRPr="00AB6EE0" w:rsidRDefault="007D4BFE" w:rsidP="00755B9F">
      <w:pPr>
        <w:pStyle w:val="Tekstpodstawowy"/>
        <w:overflowPunct w:val="0"/>
        <w:spacing w:before="20" w:after="20" w:line="276" w:lineRule="auto"/>
        <w:ind w:right="567"/>
        <w:rPr>
          <w:rStyle w:val="CharStyle52"/>
          <w:rFonts w:ascii="Arial" w:hAnsi="Arial" w:cs="Arial"/>
          <w:b/>
          <w:color w:val="auto"/>
          <w:sz w:val="24"/>
          <w:szCs w:val="24"/>
        </w:rPr>
      </w:pPr>
    </w:p>
    <w:p w14:paraId="5885388E" w14:textId="12F4FCB0" w:rsidR="00330835" w:rsidRPr="003E7A08" w:rsidRDefault="003E7A08" w:rsidP="003E7A08">
      <w:pPr>
        <w:spacing w:before="20" w:after="20"/>
        <w:rPr>
          <w:rFonts w:ascii="Arial" w:hAnsi="Arial" w:cs="Arial"/>
          <w:bCs/>
          <w:sz w:val="24"/>
          <w:szCs w:val="24"/>
        </w:rPr>
      </w:pPr>
      <w:r>
        <w:rPr>
          <w:rFonts w:ascii="Arial" w:hAnsi="Arial" w:cs="Arial"/>
          <w:bCs/>
          <w:sz w:val="24"/>
          <w:szCs w:val="24"/>
        </w:rPr>
        <w:t>2</w:t>
      </w:r>
      <w:r w:rsidR="00541554">
        <w:rPr>
          <w:rFonts w:ascii="Arial" w:hAnsi="Arial" w:cs="Arial"/>
          <w:bCs/>
          <w:sz w:val="24"/>
          <w:szCs w:val="24"/>
        </w:rPr>
        <w:t>3</w:t>
      </w:r>
      <w:r>
        <w:rPr>
          <w:rFonts w:ascii="Arial" w:hAnsi="Arial" w:cs="Arial"/>
          <w:bCs/>
          <w:sz w:val="24"/>
          <w:szCs w:val="24"/>
        </w:rPr>
        <w:t xml:space="preserve">.1 </w:t>
      </w:r>
      <w:r w:rsidR="00330835" w:rsidRPr="003E7A08">
        <w:rPr>
          <w:rFonts w:ascii="Arial" w:hAnsi="Arial" w:cs="Arial"/>
          <w:bCs/>
          <w:sz w:val="24"/>
          <w:szCs w:val="24"/>
        </w:rPr>
        <w:t>Formularz ofertowy</w:t>
      </w:r>
      <w:r w:rsidR="00B01040" w:rsidRPr="003E7A08">
        <w:rPr>
          <w:rFonts w:ascii="Arial" w:hAnsi="Arial" w:cs="Arial"/>
          <w:bCs/>
          <w:sz w:val="24"/>
          <w:szCs w:val="24"/>
        </w:rPr>
        <w:t xml:space="preserve"> </w:t>
      </w:r>
      <w:r w:rsidR="00FA7000" w:rsidRPr="003E7A08">
        <w:rPr>
          <w:rFonts w:ascii="Arial" w:hAnsi="Arial" w:cs="Arial"/>
          <w:bCs/>
          <w:sz w:val="24"/>
          <w:szCs w:val="24"/>
        </w:rPr>
        <w:t>- Z</w:t>
      </w:r>
      <w:r w:rsidR="00330835" w:rsidRPr="003E7A08">
        <w:rPr>
          <w:rFonts w:ascii="Arial" w:hAnsi="Arial" w:cs="Arial"/>
          <w:bCs/>
          <w:sz w:val="24"/>
          <w:szCs w:val="24"/>
        </w:rPr>
        <w:t xml:space="preserve">ałącznik nr </w:t>
      </w:r>
      <w:r w:rsidR="00C55F3C" w:rsidRPr="003E7A08">
        <w:rPr>
          <w:rFonts w:ascii="Arial" w:hAnsi="Arial" w:cs="Arial"/>
          <w:bCs/>
          <w:sz w:val="24"/>
          <w:szCs w:val="24"/>
        </w:rPr>
        <w:t>1</w:t>
      </w:r>
    </w:p>
    <w:p w14:paraId="5D53E0AE" w14:textId="1BC08269" w:rsidR="005E08A7" w:rsidRPr="00A658C3" w:rsidRDefault="00A658C3" w:rsidP="00A658C3">
      <w:pPr>
        <w:spacing w:before="20" w:after="20"/>
        <w:rPr>
          <w:rFonts w:ascii="Arial" w:hAnsi="Arial" w:cs="Arial"/>
          <w:bCs/>
          <w:sz w:val="24"/>
          <w:szCs w:val="24"/>
        </w:rPr>
      </w:pPr>
      <w:r>
        <w:rPr>
          <w:rFonts w:ascii="Arial" w:hAnsi="Arial" w:cs="Arial"/>
          <w:bCs/>
          <w:sz w:val="24"/>
          <w:szCs w:val="24"/>
        </w:rPr>
        <w:t>2</w:t>
      </w:r>
      <w:r w:rsidR="00541554">
        <w:rPr>
          <w:rFonts w:ascii="Arial" w:hAnsi="Arial" w:cs="Arial"/>
          <w:bCs/>
          <w:sz w:val="24"/>
          <w:szCs w:val="24"/>
        </w:rPr>
        <w:t>3</w:t>
      </w:r>
      <w:r>
        <w:rPr>
          <w:rFonts w:ascii="Arial" w:hAnsi="Arial" w:cs="Arial"/>
          <w:bCs/>
          <w:sz w:val="24"/>
          <w:szCs w:val="24"/>
        </w:rPr>
        <w:t>.2</w:t>
      </w:r>
      <w:r w:rsidR="009E0640">
        <w:rPr>
          <w:rFonts w:ascii="Arial" w:hAnsi="Arial" w:cs="Arial"/>
          <w:bCs/>
          <w:sz w:val="24"/>
          <w:szCs w:val="24"/>
        </w:rPr>
        <w:t>.</w:t>
      </w:r>
      <w:r>
        <w:rPr>
          <w:rFonts w:ascii="Arial" w:hAnsi="Arial" w:cs="Arial"/>
          <w:bCs/>
          <w:sz w:val="24"/>
          <w:szCs w:val="24"/>
        </w:rPr>
        <w:t xml:space="preserve"> </w:t>
      </w:r>
      <w:r w:rsidR="005E08A7" w:rsidRPr="00A658C3">
        <w:rPr>
          <w:rFonts w:ascii="Arial" w:hAnsi="Arial" w:cs="Arial"/>
          <w:bCs/>
          <w:sz w:val="24"/>
          <w:szCs w:val="24"/>
        </w:rPr>
        <w:t xml:space="preserve">Oświadczenie o </w:t>
      </w:r>
      <w:r w:rsidR="005E1EC6" w:rsidRPr="00A658C3">
        <w:rPr>
          <w:rFonts w:ascii="Arial" w:hAnsi="Arial" w:cs="Arial"/>
          <w:bCs/>
          <w:sz w:val="24"/>
          <w:szCs w:val="24"/>
        </w:rPr>
        <w:t>braku podstaw do wykluczenia</w:t>
      </w:r>
      <w:r w:rsidR="005E08A7" w:rsidRPr="00A658C3">
        <w:rPr>
          <w:rFonts w:ascii="Arial" w:hAnsi="Arial" w:cs="Arial"/>
          <w:bCs/>
          <w:sz w:val="24"/>
          <w:szCs w:val="24"/>
        </w:rPr>
        <w:t xml:space="preserve"> </w:t>
      </w:r>
      <w:r w:rsidR="005E1EC6" w:rsidRPr="00A658C3">
        <w:rPr>
          <w:rFonts w:ascii="Arial" w:hAnsi="Arial" w:cs="Arial"/>
          <w:bCs/>
          <w:sz w:val="24"/>
          <w:szCs w:val="24"/>
        </w:rPr>
        <w:t xml:space="preserve">oraz </w:t>
      </w:r>
      <w:r w:rsidR="005E08A7" w:rsidRPr="00A658C3">
        <w:rPr>
          <w:rFonts w:ascii="Arial" w:hAnsi="Arial" w:cs="Arial"/>
          <w:bCs/>
          <w:sz w:val="24"/>
          <w:szCs w:val="24"/>
        </w:rPr>
        <w:t>speł</w:t>
      </w:r>
      <w:r w:rsidR="005E1EC6" w:rsidRPr="00A658C3">
        <w:rPr>
          <w:rFonts w:ascii="Arial" w:hAnsi="Arial" w:cs="Arial"/>
          <w:bCs/>
          <w:sz w:val="24"/>
          <w:szCs w:val="24"/>
        </w:rPr>
        <w:t>nieniu warunków udziału w postępowaniu.</w:t>
      </w:r>
    </w:p>
    <w:p w14:paraId="1E59363C" w14:textId="1613C949" w:rsidR="005E1EC6" w:rsidRPr="00100821" w:rsidRDefault="00A658C3" w:rsidP="00100821">
      <w:pPr>
        <w:numPr>
          <w:ilvl w:val="0"/>
          <w:numId w:val="1"/>
        </w:numPr>
        <w:spacing w:before="20" w:after="20"/>
        <w:rPr>
          <w:rFonts w:asciiTheme="majorHAnsi" w:hAnsiTheme="majorHAnsi" w:cstheme="majorHAnsi"/>
          <w:bCs/>
          <w:iCs/>
          <w:sz w:val="24"/>
          <w:szCs w:val="24"/>
        </w:rPr>
      </w:pPr>
      <w:r>
        <w:rPr>
          <w:rFonts w:ascii="Arial" w:hAnsi="Arial" w:cs="Arial"/>
          <w:bCs/>
          <w:sz w:val="24"/>
          <w:szCs w:val="24"/>
        </w:rPr>
        <w:t>2</w:t>
      </w:r>
      <w:r w:rsidR="00541554">
        <w:rPr>
          <w:rFonts w:ascii="Arial" w:hAnsi="Arial" w:cs="Arial"/>
          <w:bCs/>
          <w:sz w:val="24"/>
          <w:szCs w:val="24"/>
        </w:rPr>
        <w:t>3</w:t>
      </w:r>
      <w:r>
        <w:rPr>
          <w:rFonts w:ascii="Arial" w:hAnsi="Arial" w:cs="Arial"/>
          <w:bCs/>
          <w:sz w:val="24"/>
          <w:szCs w:val="24"/>
        </w:rPr>
        <w:t>.3</w:t>
      </w:r>
      <w:r w:rsidR="009E0640">
        <w:rPr>
          <w:rFonts w:ascii="Arial" w:hAnsi="Arial" w:cs="Arial"/>
          <w:bCs/>
          <w:sz w:val="24"/>
          <w:szCs w:val="24"/>
        </w:rPr>
        <w:t>.</w:t>
      </w:r>
      <w:r>
        <w:rPr>
          <w:rFonts w:ascii="Arial" w:hAnsi="Arial" w:cs="Arial"/>
          <w:bCs/>
          <w:sz w:val="24"/>
          <w:szCs w:val="24"/>
        </w:rPr>
        <w:t xml:space="preserve"> </w:t>
      </w:r>
      <w:r w:rsidR="00100821" w:rsidRPr="00100821">
        <w:rPr>
          <w:rFonts w:asciiTheme="majorHAnsi" w:hAnsiTheme="majorHAnsi" w:cstheme="majorHAnsi"/>
          <w:bCs/>
          <w:sz w:val="24"/>
          <w:szCs w:val="24"/>
        </w:rPr>
        <w:t>Oświadczenie Wykonawcy</w:t>
      </w:r>
      <w:r w:rsidR="00100821">
        <w:rPr>
          <w:rFonts w:asciiTheme="majorHAnsi" w:hAnsiTheme="majorHAnsi" w:cstheme="majorHAnsi"/>
          <w:bCs/>
          <w:iCs/>
          <w:sz w:val="24"/>
          <w:szCs w:val="24"/>
        </w:rPr>
        <w:t xml:space="preserve"> </w:t>
      </w:r>
      <w:r w:rsidR="00100821" w:rsidRPr="00100821">
        <w:rPr>
          <w:rFonts w:asciiTheme="majorHAnsi" w:hAnsiTheme="majorHAnsi" w:cstheme="majorHAnsi"/>
          <w:bCs/>
          <w:sz w:val="24"/>
          <w:szCs w:val="24"/>
        </w:rPr>
        <w:t>o aktualności informacji zawartych w oświadczeniu</w:t>
      </w:r>
      <w:r w:rsidR="00100821">
        <w:rPr>
          <w:rFonts w:asciiTheme="majorHAnsi" w:hAnsiTheme="majorHAnsi" w:cstheme="majorHAnsi"/>
          <w:bCs/>
          <w:sz w:val="24"/>
          <w:szCs w:val="24"/>
        </w:rPr>
        <w:t>.</w:t>
      </w:r>
    </w:p>
    <w:p w14:paraId="5D2979B1" w14:textId="4F68F16A" w:rsidR="0037395A" w:rsidRDefault="00A658C3" w:rsidP="00A658C3">
      <w:pPr>
        <w:spacing w:before="20" w:after="20"/>
        <w:rPr>
          <w:rFonts w:ascii="Arial" w:hAnsi="Arial" w:cs="Arial"/>
          <w:bCs/>
          <w:sz w:val="24"/>
          <w:szCs w:val="24"/>
        </w:rPr>
      </w:pPr>
      <w:r>
        <w:rPr>
          <w:rFonts w:ascii="Arial" w:hAnsi="Arial" w:cs="Arial"/>
          <w:bCs/>
          <w:sz w:val="24"/>
          <w:szCs w:val="24"/>
        </w:rPr>
        <w:t>2</w:t>
      </w:r>
      <w:r w:rsidR="00541554">
        <w:rPr>
          <w:rFonts w:ascii="Arial" w:hAnsi="Arial" w:cs="Arial"/>
          <w:bCs/>
          <w:sz w:val="24"/>
          <w:szCs w:val="24"/>
        </w:rPr>
        <w:t>3</w:t>
      </w:r>
      <w:r>
        <w:rPr>
          <w:rFonts w:ascii="Arial" w:hAnsi="Arial" w:cs="Arial"/>
          <w:bCs/>
          <w:sz w:val="24"/>
          <w:szCs w:val="24"/>
        </w:rPr>
        <w:t>.4</w:t>
      </w:r>
      <w:r w:rsidR="009E0640">
        <w:rPr>
          <w:rFonts w:ascii="Arial" w:hAnsi="Arial" w:cs="Arial"/>
          <w:bCs/>
          <w:sz w:val="24"/>
          <w:szCs w:val="24"/>
        </w:rPr>
        <w:t>. Wykaz osób skierowanych do realizacji zamówienia.</w:t>
      </w:r>
    </w:p>
    <w:p w14:paraId="58155380" w14:textId="46B9FF69" w:rsidR="008F1E12" w:rsidRPr="00A658C3" w:rsidRDefault="008F1E12" w:rsidP="00A658C3">
      <w:pPr>
        <w:spacing w:before="20" w:after="20"/>
        <w:rPr>
          <w:rFonts w:ascii="Arial" w:hAnsi="Arial" w:cs="Arial"/>
          <w:bCs/>
          <w:sz w:val="24"/>
          <w:szCs w:val="24"/>
        </w:rPr>
      </w:pPr>
      <w:r>
        <w:rPr>
          <w:rFonts w:ascii="Arial" w:hAnsi="Arial" w:cs="Arial"/>
          <w:bCs/>
          <w:sz w:val="24"/>
          <w:szCs w:val="24"/>
        </w:rPr>
        <w:t>2</w:t>
      </w:r>
      <w:r w:rsidR="00541554">
        <w:rPr>
          <w:rFonts w:ascii="Arial" w:hAnsi="Arial" w:cs="Arial"/>
          <w:bCs/>
          <w:sz w:val="24"/>
          <w:szCs w:val="24"/>
        </w:rPr>
        <w:t>3</w:t>
      </w:r>
      <w:r>
        <w:rPr>
          <w:rFonts w:ascii="Arial" w:hAnsi="Arial" w:cs="Arial"/>
          <w:bCs/>
          <w:sz w:val="24"/>
          <w:szCs w:val="24"/>
        </w:rPr>
        <w:t>.5.</w:t>
      </w:r>
      <w:r w:rsidR="009E0640" w:rsidRPr="009E0640">
        <w:rPr>
          <w:rFonts w:ascii="Arial" w:hAnsi="Arial" w:cs="Arial"/>
          <w:bCs/>
          <w:sz w:val="24"/>
          <w:szCs w:val="24"/>
        </w:rPr>
        <w:t xml:space="preserve"> </w:t>
      </w:r>
      <w:r w:rsidR="009E0640" w:rsidRPr="00A658C3">
        <w:rPr>
          <w:rFonts w:ascii="Arial" w:hAnsi="Arial" w:cs="Arial"/>
          <w:bCs/>
          <w:sz w:val="24"/>
          <w:szCs w:val="24"/>
        </w:rPr>
        <w:t>Projekt umowy</w:t>
      </w:r>
    </w:p>
    <w:p w14:paraId="5ADE5F40" w14:textId="448D6C0E" w:rsidR="0037395A" w:rsidRPr="00A658C3" w:rsidRDefault="00A658C3" w:rsidP="00A658C3">
      <w:pPr>
        <w:spacing w:before="20" w:after="20"/>
        <w:rPr>
          <w:rFonts w:ascii="Arial" w:hAnsi="Arial" w:cs="Arial"/>
          <w:bCs/>
          <w:sz w:val="24"/>
          <w:szCs w:val="24"/>
        </w:rPr>
      </w:pPr>
      <w:r>
        <w:rPr>
          <w:rFonts w:ascii="Arial" w:hAnsi="Arial" w:cs="Arial"/>
          <w:bCs/>
          <w:sz w:val="24"/>
          <w:szCs w:val="24"/>
        </w:rPr>
        <w:t>2</w:t>
      </w:r>
      <w:r w:rsidR="00541554">
        <w:rPr>
          <w:rFonts w:ascii="Arial" w:hAnsi="Arial" w:cs="Arial"/>
          <w:bCs/>
          <w:sz w:val="24"/>
          <w:szCs w:val="24"/>
        </w:rPr>
        <w:t>3</w:t>
      </w:r>
      <w:r>
        <w:rPr>
          <w:rFonts w:ascii="Arial" w:hAnsi="Arial" w:cs="Arial"/>
          <w:bCs/>
          <w:sz w:val="24"/>
          <w:szCs w:val="24"/>
        </w:rPr>
        <w:t>.</w:t>
      </w:r>
      <w:r w:rsidR="007D4BFE">
        <w:rPr>
          <w:rFonts w:ascii="Arial" w:hAnsi="Arial" w:cs="Arial"/>
          <w:bCs/>
          <w:sz w:val="24"/>
          <w:szCs w:val="24"/>
        </w:rPr>
        <w:t>6</w:t>
      </w:r>
      <w:r>
        <w:rPr>
          <w:rFonts w:ascii="Arial" w:hAnsi="Arial" w:cs="Arial"/>
          <w:bCs/>
          <w:sz w:val="24"/>
          <w:szCs w:val="24"/>
        </w:rPr>
        <w:t xml:space="preserve"> </w:t>
      </w:r>
      <w:r w:rsidR="009E0640" w:rsidRPr="00A658C3">
        <w:rPr>
          <w:rFonts w:ascii="Arial" w:hAnsi="Arial" w:cs="Arial"/>
          <w:bCs/>
          <w:sz w:val="24"/>
          <w:szCs w:val="24"/>
        </w:rPr>
        <w:t>Zobowiązanie podmiotu udostępniającego zasoby.</w:t>
      </w:r>
    </w:p>
    <w:p w14:paraId="73CEEE72" w14:textId="5101B777" w:rsidR="00C60E18" w:rsidRDefault="00A658C3" w:rsidP="00A658C3">
      <w:pPr>
        <w:spacing w:before="20" w:after="20"/>
        <w:rPr>
          <w:rFonts w:ascii="Arial" w:hAnsi="Arial" w:cs="Arial"/>
          <w:bCs/>
          <w:sz w:val="24"/>
          <w:szCs w:val="24"/>
        </w:rPr>
      </w:pPr>
      <w:r>
        <w:rPr>
          <w:rFonts w:ascii="Arial" w:hAnsi="Arial" w:cs="Arial"/>
          <w:bCs/>
          <w:sz w:val="24"/>
          <w:szCs w:val="24"/>
        </w:rPr>
        <w:t>2</w:t>
      </w:r>
      <w:r w:rsidR="00541554">
        <w:rPr>
          <w:rFonts w:ascii="Arial" w:hAnsi="Arial" w:cs="Arial"/>
          <w:bCs/>
          <w:sz w:val="24"/>
          <w:szCs w:val="24"/>
        </w:rPr>
        <w:t>3</w:t>
      </w:r>
      <w:r>
        <w:rPr>
          <w:rFonts w:ascii="Arial" w:hAnsi="Arial" w:cs="Arial"/>
          <w:bCs/>
          <w:sz w:val="24"/>
          <w:szCs w:val="24"/>
        </w:rPr>
        <w:t>.</w:t>
      </w:r>
      <w:r w:rsidR="007D4BFE">
        <w:rPr>
          <w:rFonts w:ascii="Arial" w:hAnsi="Arial" w:cs="Arial"/>
          <w:bCs/>
          <w:sz w:val="24"/>
          <w:szCs w:val="24"/>
        </w:rPr>
        <w:t>7</w:t>
      </w:r>
      <w:r w:rsidR="00DB2DC8">
        <w:rPr>
          <w:rFonts w:ascii="Arial" w:hAnsi="Arial" w:cs="Arial"/>
          <w:bCs/>
          <w:sz w:val="24"/>
          <w:szCs w:val="24"/>
        </w:rPr>
        <w:t xml:space="preserve"> </w:t>
      </w:r>
      <w:r w:rsidR="009E0640">
        <w:rPr>
          <w:rFonts w:ascii="Arial" w:hAnsi="Arial" w:cs="Arial"/>
          <w:bCs/>
          <w:sz w:val="24"/>
          <w:szCs w:val="24"/>
        </w:rPr>
        <w:t>Oświadczenie wykonawców wspólnie ubiegających się o zamówienie.</w:t>
      </w:r>
    </w:p>
    <w:p w14:paraId="3D7BBFE9" w14:textId="0A19C769" w:rsidR="006A1AC5" w:rsidRDefault="006A1AC5" w:rsidP="00A658C3">
      <w:pPr>
        <w:spacing w:before="20" w:after="20"/>
        <w:rPr>
          <w:rFonts w:ascii="Arial" w:hAnsi="Arial" w:cs="Arial"/>
          <w:bCs/>
          <w:sz w:val="24"/>
          <w:szCs w:val="24"/>
        </w:rPr>
      </w:pPr>
      <w:r>
        <w:rPr>
          <w:rFonts w:ascii="Arial" w:hAnsi="Arial" w:cs="Arial"/>
          <w:bCs/>
          <w:sz w:val="24"/>
          <w:szCs w:val="24"/>
        </w:rPr>
        <w:t>2</w:t>
      </w:r>
      <w:r w:rsidR="00541554">
        <w:rPr>
          <w:rFonts w:ascii="Arial" w:hAnsi="Arial" w:cs="Arial"/>
          <w:bCs/>
          <w:sz w:val="24"/>
          <w:szCs w:val="24"/>
        </w:rPr>
        <w:t>3</w:t>
      </w:r>
      <w:r>
        <w:rPr>
          <w:rFonts w:ascii="Arial" w:hAnsi="Arial" w:cs="Arial"/>
          <w:bCs/>
          <w:sz w:val="24"/>
          <w:szCs w:val="24"/>
        </w:rPr>
        <w:t>.8.</w:t>
      </w:r>
      <w:r w:rsidR="009E0640">
        <w:rPr>
          <w:rFonts w:ascii="Arial" w:hAnsi="Arial" w:cs="Arial"/>
          <w:bCs/>
          <w:sz w:val="24"/>
          <w:szCs w:val="24"/>
        </w:rPr>
        <w:t>Oświadczenie podmiotu udostępniającego zasoby.</w:t>
      </w:r>
    </w:p>
    <w:p w14:paraId="5AB74F34" w14:textId="77777777" w:rsidR="00BA1CD9" w:rsidRDefault="00BA1CD9" w:rsidP="00755B9F">
      <w:pPr>
        <w:suppressAutoHyphens w:val="0"/>
        <w:autoSpaceDE w:val="0"/>
        <w:autoSpaceDN w:val="0"/>
        <w:spacing w:after="0" w:line="240" w:lineRule="auto"/>
        <w:ind w:right="-30"/>
        <w:rPr>
          <w:rFonts w:ascii="Arial" w:hAnsi="Arial" w:cs="Arial"/>
          <w:b/>
          <w:bCs/>
          <w:sz w:val="24"/>
          <w:szCs w:val="24"/>
        </w:rPr>
      </w:pPr>
    </w:p>
    <w:p w14:paraId="76CFA59E" w14:textId="77777777" w:rsidR="00A9457F" w:rsidRDefault="00A9457F" w:rsidP="00755B9F">
      <w:pPr>
        <w:suppressAutoHyphens w:val="0"/>
        <w:autoSpaceDE w:val="0"/>
        <w:autoSpaceDN w:val="0"/>
        <w:spacing w:after="0" w:line="240" w:lineRule="auto"/>
        <w:ind w:right="-30"/>
        <w:rPr>
          <w:rFonts w:ascii="Arial" w:hAnsi="Arial" w:cs="Arial"/>
          <w:b/>
          <w:bCs/>
          <w:sz w:val="24"/>
          <w:szCs w:val="24"/>
        </w:rPr>
      </w:pPr>
    </w:p>
    <w:p w14:paraId="26880B20" w14:textId="2BF5266B" w:rsidR="009865A4" w:rsidRPr="00AB6EE0" w:rsidRDefault="00CF7638" w:rsidP="00755B9F">
      <w:pPr>
        <w:suppressAutoHyphens w:val="0"/>
        <w:autoSpaceDE w:val="0"/>
        <w:autoSpaceDN w:val="0"/>
        <w:spacing w:after="0" w:line="240" w:lineRule="auto"/>
        <w:ind w:right="-30"/>
        <w:rPr>
          <w:rFonts w:ascii="Arial" w:hAnsi="Arial" w:cs="Arial"/>
          <w:b/>
          <w:bCs/>
          <w:sz w:val="24"/>
          <w:szCs w:val="24"/>
        </w:rPr>
      </w:pPr>
      <w:r>
        <w:rPr>
          <w:rFonts w:ascii="Arial" w:hAnsi="Arial" w:cs="Arial"/>
          <w:b/>
          <w:bCs/>
          <w:sz w:val="24"/>
          <w:szCs w:val="24"/>
        </w:rPr>
        <w:t>2</w:t>
      </w:r>
      <w:r w:rsidR="00541554">
        <w:rPr>
          <w:rFonts w:ascii="Arial" w:hAnsi="Arial" w:cs="Arial"/>
          <w:b/>
          <w:bCs/>
          <w:sz w:val="24"/>
          <w:szCs w:val="24"/>
        </w:rPr>
        <w:t>4</w:t>
      </w:r>
      <w:r w:rsidR="009865A4" w:rsidRPr="00AB6EE0">
        <w:rPr>
          <w:rFonts w:ascii="Arial" w:hAnsi="Arial" w:cs="Arial"/>
          <w:b/>
          <w:bCs/>
          <w:sz w:val="24"/>
          <w:szCs w:val="24"/>
        </w:rPr>
        <w:t xml:space="preserve">. KLAUZULA INFORMACYJNNA O PRZETWARZANIU DANYCH OSOBOWYCH W PRZYPADKU ZBIERANIA DANYCH OD OSOBY, KTÓREJ DANE DOTYCZĄ. </w:t>
      </w:r>
    </w:p>
    <w:p w14:paraId="7448C2A9" w14:textId="77777777" w:rsidR="009865A4" w:rsidRPr="00AB6EE0" w:rsidRDefault="009865A4" w:rsidP="00755B9F">
      <w:pPr>
        <w:suppressAutoHyphens w:val="0"/>
        <w:autoSpaceDE w:val="0"/>
        <w:autoSpaceDN w:val="0"/>
        <w:spacing w:after="0" w:line="240" w:lineRule="auto"/>
        <w:ind w:right="-30"/>
        <w:rPr>
          <w:rFonts w:ascii="Arial" w:hAnsi="Arial" w:cs="Arial"/>
          <w:sz w:val="24"/>
          <w:szCs w:val="24"/>
        </w:rPr>
      </w:pPr>
    </w:p>
    <w:p w14:paraId="6E64CDBF" w14:textId="763F82C8" w:rsidR="009865A4" w:rsidRPr="00AB6EE0" w:rsidRDefault="009865A4" w:rsidP="00755B9F">
      <w:pPr>
        <w:suppressAutoHyphens w:val="0"/>
        <w:autoSpaceDE w:val="0"/>
        <w:autoSpaceDN w:val="0"/>
        <w:spacing w:after="0" w:line="240" w:lineRule="auto"/>
        <w:ind w:right="-30"/>
        <w:rPr>
          <w:rFonts w:ascii="Arial" w:hAnsi="Arial" w:cs="Arial"/>
          <w:sz w:val="24"/>
          <w:szCs w:val="24"/>
        </w:rPr>
      </w:pPr>
      <w:r w:rsidRPr="00AB6EE0">
        <w:rPr>
          <w:rFonts w:ascii="Arial" w:hAnsi="Arial" w:cs="Arial"/>
          <w:sz w:val="24"/>
          <w:szCs w:val="24"/>
        </w:rPr>
        <w:t>Zgodnie z art. 13 ust. 1 i 2 rozporządzenia Parlamentu Europejskiego i Rady (UE) 2016/679 z dnia 2</w:t>
      </w:r>
      <w:r w:rsidR="003B29C6">
        <w:rPr>
          <w:rFonts w:ascii="Arial" w:hAnsi="Arial" w:cs="Arial"/>
          <w:sz w:val="24"/>
          <w:szCs w:val="24"/>
        </w:rPr>
        <w:t xml:space="preserve">7 kwietnia 2016 r. w </w:t>
      </w:r>
      <w:r w:rsidRPr="00AB6EE0">
        <w:rPr>
          <w:rFonts w:ascii="Arial" w:hAnsi="Arial" w:cs="Arial"/>
          <w:sz w:val="24"/>
          <w:szCs w:val="24"/>
        </w:rPr>
        <w:t>sp</w:t>
      </w:r>
      <w:r w:rsidR="003B29C6">
        <w:rPr>
          <w:rFonts w:ascii="Arial" w:hAnsi="Arial" w:cs="Arial"/>
          <w:sz w:val="24"/>
          <w:szCs w:val="24"/>
        </w:rPr>
        <w:t xml:space="preserve">rawie ochrony osób fizycznych </w:t>
      </w:r>
      <w:r w:rsidRPr="00AB6EE0">
        <w:rPr>
          <w:rFonts w:ascii="Arial" w:hAnsi="Arial" w:cs="Arial"/>
          <w:sz w:val="24"/>
          <w:szCs w:val="24"/>
        </w:rPr>
        <w:t>w związku z</w:t>
      </w:r>
      <w:r w:rsidR="003B29C6">
        <w:rPr>
          <w:rFonts w:ascii="Arial" w:hAnsi="Arial" w:cs="Arial"/>
          <w:sz w:val="24"/>
          <w:szCs w:val="24"/>
        </w:rPr>
        <w:t> </w:t>
      </w:r>
      <w:r w:rsidRPr="00AB6EE0">
        <w:rPr>
          <w:rFonts w:ascii="Arial" w:hAnsi="Arial" w:cs="Arial"/>
          <w:sz w:val="24"/>
          <w:szCs w:val="24"/>
        </w:rPr>
        <w:t xml:space="preserve">przetwarzaniem danych osobowych i w sprawie swobodnego przepływu takich danych </w:t>
      </w:r>
      <w:r w:rsidRPr="00AB6EE0">
        <w:rPr>
          <w:rFonts w:ascii="Arial" w:hAnsi="Arial" w:cs="Arial"/>
          <w:sz w:val="24"/>
          <w:szCs w:val="24"/>
        </w:rPr>
        <w:lastRenderedPageBreak/>
        <w:t xml:space="preserve">oraz uchylenia dyrektywy 95/46/WE (ogólne rozporządzenie o ochronie danych) (Dz. Urz. UE L 119 z 04.05.2016, str. 1), dalej „RODO”, </w:t>
      </w:r>
      <w:r w:rsidRPr="003C7853">
        <w:rPr>
          <w:rFonts w:ascii="Arial" w:hAnsi="Arial" w:cs="Arial"/>
          <w:sz w:val="24"/>
          <w:szCs w:val="24"/>
        </w:rPr>
        <w:t xml:space="preserve">Zamawiający </w:t>
      </w:r>
      <w:r w:rsidRPr="00AB6EE0">
        <w:rPr>
          <w:rFonts w:ascii="Arial" w:hAnsi="Arial" w:cs="Arial"/>
          <w:sz w:val="24"/>
          <w:szCs w:val="24"/>
        </w:rPr>
        <w:t>informuje, że:</w:t>
      </w:r>
    </w:p>
    <w:p w14:paraId="2C35FD04" w14:textId="1B85BD58" w:rsidR="009865A4" w:rsidRPr="00AB6EE0" w:rsidRDefault="009865A4">
      <w:pPr>
        <w:numPr>
          <w:ilvl w:val="2"/>
          <w:numId w:val="2"/>
        </w:numPr>
        <w:tabs>
          <w:tab w:val="clear" w:pos="1130"/>
        </w:tabs>
        <w:suppressAutoHyphens w:val="0"/>
        <w:autoSpaceDE w:val="0"/>
        <w:autoSpaceDN w:val="0"/>
        <w:spacing w:after="0" w:line="240" w:lineRule="auto"/>
        <w:ind w:left="284" w:right="-30" w:hanging="284"/>
        <w:rPr>
          <w:rFonts w:ascii="Arial" w:hAnsi="Arial" w:cs="Arial"/>
          <w:sz w:val="24"/>
          <w:szCs w:val="24"/>
        </w:rPr>
      </w:pPr>
      <w:r w:rsidRPr="00AB6EE0">
        <w:rPr>
          <w:rFonts w:ascii="Arial" w:hAnsi="Arial" w:cs="Arial"/>
          <w:w w:val="105"/>
          <w:sz w:val="24"/>
          <w:szCs w:val="24"/>
        </w:rPr>
        <w:t>administratorem Pani/Pana danych osobowych jest Gmina Polanów z siedzibą – Urząd Miejski w Polanowie, ul. Wolności 4, 76 – 010 Polanów,</w:t>
      </w:r>
    </w:p>
    <w:p w14:paraId="2E385A32" w14:textId="77777777" w:rsidR="009865A4" w:rsidRPr="00AB6EE0" w:rsidRDefault="009865A4">
      <w:pPr>
        <w:numPr>
          <w:ilvl w:val="2"/>
          <w:numId w:val="2"/>
        </w:numPr>
        <w:tabs>
          <w:tab w:val="clear" w:pos="1130"/>
        </w:tabs>
        <w:suppressAutoHyphens w:val="0"/>
        <w:autoSpaceDE w:val="0"/>
        <w:autoSpaceDN w:val="0"/>
        <w:spacing w:after="0" w:line="240" w:lineRule="auto"/>
        <w:ind w:left="284" w:right="-30" w:hanging="284"/>
        <w:rPr>
          <w:rFonts w:ascii="Arial" w:hAnsi="Arial" w:cs="Arial"/>
          <w:sz w:val="24"/>
          <w:szCs w:val="24"/>
        </w:rPr>
      </w:pPr>
      <w:r w:rsidRPr="00AB6EE0">
        <w:rPr>
          <w:rFonts w:ascii="Arial" w:hAnsi="Arial" w:cs="Arial"/>
          <w:w w:val="105"/>
          <w:sz w:val="24"/>
          <w:szCs w:val="24"/>
        </w:rPr>
        <w:t xml:space="preserve">inspektorem ochrony danych osobowych w Gminie Polanów jest Jerzy </w:t>
      </w:r>
      <w:proofErr w:type="spellStart"/>
      <w:r w:rsidRPr="00AB6EE0">
        <w:rPr>
          <w:rFonts w:ascii="Arial" w:hAnsi="Arial" w:cs="Arial"/>
          <w:w w:val="105"/>
          <w:sz w:val="24"/>
          <w:szCs w:val="24"/>
        </w:rPr>
        <w:t>Hirowicz</w:t>
      </w:r>
      <w:proofErr w:type="spellEnd"/>
      <w:r w:rsidRPr="00AB6EE0">
        <w:rPr>
          <w:rFonts w:ascii="Arial" w:hAnsi="Arial" w:cs="Arial"/>
          <w:w w:val="105"/>
          <w:sz w:val="24"/>
          <w:szCs w:val="24"/>
        </w:rPr>
        <w:t>, e-mail: j.hirowicz@polanow.eu</w:t>
      </w:r>
      <w:r w:rsidRPr="00AB6EE0">
        <w:rPr>
          <w:rFonts w:ascii="Arial" w:hAnsi="Arial" w:cs="Arial"/>
          <w:sz w:val="24"/>
          <w:szCs w:val="24"/>
        </w:rPr>
        <w:t>,</w:t>
      </w:r>
    </w:p>
    <w:p w14:paraId="42E8FE8A" w14:textId="30E34234" w:rsidR="009865A4" w:rsidRPr="00AB6EE0" w:rsidRDefault="009865A4">
      <w:pPr>
        <w:pStyle w:val="Akapitzlist"/>
        <w:widowControl w:val="0"/>
        <w:numPr>
          <w:ilvl w:val="1"/>
          <w:numId w:val="3"/>
        </w:numPr>
        <w:suppressAutoHyphens w:val="0"/>
        <w:autoSpaceDE w:val="0"/>
        <w:autoSpaceDN w:val="0"/>
        <w:spacing w:after="0" w:line="240" w:lineRule="auto"/>
        <w:ind w:left="284" w:right="-30" w:hanging="350"/>
        <w:contextualSpacing w:val="0"/>
        <w:rPr>
          <w:rFonts w:ascii="Arial" w:hAnsi="Arial" w:cs="Arial"/>
          <w:sz w:val="24"/>
          <w:szCs w:val="24"/>
        </w:rPr>
      </w:pPr>
      <w:r w:rsidRPr="00AB6EE0">
        <w:rPr>
          <w:rFonts w:ascii="Arial" w:hAnsi="Arial" w:cs="Arial"/>
          <w:sz w:val="24"/>
          <w:szCs w:val="24"/>
        </w:rPr>
        <w:t xml:space="preserve">Pani/Pana dane osobowe przetwarzane będą na podstawie art. 6 ust. 1 lit. c RODO w celu </w:t>
      </w:r>
      <w:r w:rsidR="00C8658C">
        <w:rPr>
          <w:rFonts w:ascii="Arial" w:hAnsi="Arial" w:cs="Arial"/>
          <w:sz w:val="24"/>
          <w:szCs w:val="24"/>
        </w:rPr>
        <w:t>prowadzenia przedmiotowego postępowania</w:t>
      </w:r>
      <w:r w:rsidRPr="00AB6EE0">
        <w:rPr>
          <w:rFonts w:ascii="Arial" w:hAnsi="Arial" w:cs="Arial"/>
          <w:sz w:val="24"/>
          <w:szCs w:val="24"/>
        </w:rPr>
        <w:t xml:space="preserve"> o udzielenie zamówienia publicznego </w:t>
      </w:r>
      <w:r w:rsidR="00E84F0B">
        <w:rPr>
          <w:rFonts w:ascii="Arial" w:hAnsi="Arial" w:cs="Arial"/>
          <w:sz w:val="24"/>
          <w:szCs w:val="24"/>
        </w:rPr>
        <w:t>oraz zawarcia umowy, a podstawą prawną ich przetwarzania jest obowiązek prawny stosowania sformalizowanych procedur udzielania zamówień publicznych spoczywający na Zamawiającym.</w:t>
      </w:r>
    </w:p>
    <w:p w14:paraId="7F79CDD2" w14:textId="77777777" w:rsidR="009865A4" w:rsidRPr="00AB6EE0" w:rsidRDefault="009865A4">
      <w:pPr>
        <w:pStyle w:val="Akapitzlist"/>
        <w:widowControl w:val="0"/>
        <w:numPr>
          <w:ilvl w:val="1"/>
          <w:numId w:val="3"/>
        </w:numPr>
        <w:suppressAutoHyphens w:val="0"/>
        <w:autoSpaceDE w:val="0"/>
        <w:autoSpaceDN w:val="0"/>
        <w:spacing w:after="0" w:line="240" w:lineRule="auto"/>
        <w:ind w:left="284" w:right="-30" w:hanging="350"/>
        <w:contextualSpacing w:val="0"/>
        <w:rPr>
          <w:rFonts w:ascii="Arial" w:hAnsi="Arial" w:cs="Arial"/>
          <w:sz w:val="24"/>
          <w:szCs w:val="24"/>
        </w:rPr>
      </w:pPr>
      <w:r w:rsidRPr="00AB6EE0">
        <w:rPr>
          <w:rFonts w:ascii="Arial" w:hAnsi="Arial" w:cs="Arial"/>
          <w:sz w:val="24"/>
          <w:szCs w:val="24"/>
        </w:rPr>
        <w:t xml:space="preserve">odbiorcami Pani/Pana danych osobowych będą osoby lub podmioty, którym udostępniona zostanie dokumentacja postępowania w oparciu o art. 8 oraz art. 96 ust. 3ustawy </w:t>
      </w:r>
      <w:proofErr w:type="spellStart"/>
      <w:r w:rsidRPr="00AB6EE0">
        <w:rPr>
          <w:rFonts w:ascii="Arial" w:hAnsi="Arial" w:cs="Arial"/>
          <w:sz w:val="24"/>
          <w:szCs w:val="24"/>
        </w:rPr>
        <w:t>Pzp</w:t>
      </w:r>
      <w:proofErr w:type="spellEnd"/>
      <w:r w:rsidRPr="00AB6EE0">
        <w:rPr>
          <w:rFonts w:ascii="Arial" w:hAnsi="Arial" w:cs="Arial"/>
          <w:sz w:val="24"/>
          <w:szCs w:val="24"/>
        </w:rPr>
        <w:t>,</w:t>
      </w:r>
    </w:p>
    <w:p w14:paraId="7ED9DB62" w14:textId="77777777" w:rsidR="009865A4" w:rsidRPr="00AB6EE0" w:rsidRDefault="009865A4">
      <w:pPr>
        <w:pStyle w:val="Akapitzlist"/>
        <w:widowControl w:val="0"/>
        <w:numPr>
          <w:ilvl w:val="1"/>
          <w:numId w:val="3"/>
        </w:numPr>
        <w:suppressAutoHyphens w:val="0"/>
        <w:autoSpaceDE w:val="0"/>
        <w:autoSpaceDN w:val="0"/>
        <w:spacing w:after="0" w:line="240" w:lineRule="auto"/>
        <w:ind w:left="284" w:right="-30" w:hanging="350"/>
        <w:contextualSpacing w:val="0"/>
        <w:rPr>
          <w:rFonts w:ascii="Arial" w:hAnsi="Arial" w:cs="Arial"/>
          <w:sz w:val="24"/>
          <w:szCs w:val="24"/>
        </w:rPr>
      </w:pPr>
      <w:r w:rsidRPr="00AB6EE0">
        <w:rPr>
          <w:rFonts w:ascii="Arial" w:hAnsi="Arial" w:cs="Arial"/>
          <w:sz w:val="24"/>
          <w:szCs w:val="24"/>
        </w:rPr>
        <w:t xml:space="preserve">Pani/Pana dane osobowe będą przechowywane, zgodnie z art. 97 ust. 1 ustawy </w:t>
      </w:r>
      <w:proofErr w:type="spellStart"/>
      <w:r w:rsidRPr="00AB6EE0">
        <w:rPr>
          <w:rFonts w:ascii="Arial" w:hAnsi="Arial" w:cs="Arial"/>
          <w:sz w:val="24"/>
          <w:szCs w:val="24"/>
        </w:rPr>
        <w:t>Pzp</w:t>
      </w:r>
      <w:proofErr w:type="spellEnd"/>
      <w:r w:rsidRPr="00AB6EE0">
        <w:rPr>
          <w:rFonts w:ascii="Arial" w:hAnsi="Arial" w:cs="Arial"/>
          <w:sz w:val="24"/>
          <w:szCs w:val="24"/>
        </w:rPr>
        <w:t>, przez okres 4 lat od dnia zakończenia postępowania o udzielenie zamówienia, a jeżeli czas trwania umowy przekracza 4 lata, okres przechowywania obejmuje cały czas trwania umowy,</w:t>
      </w:r>
    </w:p>
    <w:p w14:paraId="06C2469A" w14:textId="77777777" w:rsidR="009865A4" w:rsidRPr="00AB6EE0" w:rsidRDefault="009865A4">
      <w:pPr>
        <w:pStyle w:val="Akapitzlist"/>
        <w:widowControl w:val="0"/>
        <w:numPr>
          <w:ilvl w:val="1"/>
          <w:numId w:val="3"/>
        </w:numPr>
        <w:suppressAutoHyphens w:val="0"/>
        <w:autoSpaceDE w:val="0"/>
        <w:autoSpaceDN w:val="0"/>
        <w:spacing w:after="0" w:line="240" w:lineRule="auto"/>
        <w:ind w:left="284" w:right="-30" w:hanging="350"/>
        <w:contextualSpacing w:val="0"/>
        <w:rPr>
          <w:rFonts w:ascii="Arial" w:hAnsi="Arial" w:cs="Arial"/>
          <w:sz w:val="24"/>
          <w:szCs w:val="24"/>
        </w:rPr>
      </w:pPr>
      <w:r w:rsidRPr="00AB6EE0">
        <w:rPr>
          <w:rFonts w:ascii="Arial" w:hAnsi="Arial" w:cs="Arial"/>
          <w:sz w:val="24"/>
          <w:szCs w:val="24"/>
        </w:rPr>
        <w:t xml:space="preserve">obowiązek podania przez Panią/Pana danych osobowych bezpośrednio Pani/Pana dotyczących jest wymogiem ustawowym określonym w przepisach ustawy </w:t>
      </w:r>
      <w:proofErr w:type="spellStart"/>
      <w:r w:rsidRPr="00AB6EE0">
        <w:rPr>
          <w:rFonts w:ascii="Arial" w:hAnsi="Arial" w:cs="Arial"/>
          <w:sz w:val="24"/>
          <w:szCs w:val="24"/>
        </w:rPr>
        <w:t>Pzp</w:t>
      </w:r>
      <w:proofErr w:type="spellEnd"/>
      <w:r w:rsidRPr="00AB6EE0">
        <w:rPr>
          <w:rFonts w:ascii="Arial" w:hAnsi="Arial" w:cs="Arial"/>
          <w:sz w:val="24"/>
          <w:szCs w:val="24"/>
        </w:rPr>
        <w:t xml:space="preserve">, związanym z udziałem w postępowaniu o udzielenie zamówienia publicznego; konsekwencje niepodania określonych danych wynikają z ustawy </w:t>
      </w:r>
      <w:proofErr w:type="spellStart"/>
      <w:r w:rsidRPr="00AB6EE0">
        <w:rPr>
          <w:rFonts w:ascii="Arial" w:hAnsi="Arial" w:cs="Arial"/>
          <w:sz w:val="24"/>
          <w:szCs w:val="24"/>
        </w:rPr>
        <w:t>Pzp</w:t>
      </w:r>
      <w:proofErr w:type="spellEnd"/>
      <w:r w:rsidRPr="00AB6EE0">
        <w:rPr>
          <w:rFonts w:ascii="Arial" w:hAnsi="Arial" w:cs="Arial"/>
          <w:sz w:val="24"/>
          <w:szCs w:val="24"/>
        </w:rPr>
        <w:t>,</w:t>
      </w:r>
    </w:p>
    <w:p w14:paraId="661B2921" w14:textId="7D89357A" w:rsidR="009865A4" w:rsidRPr="00AB6EE0" w:rsidRDefault="009865A4">
      <w:pPr>
        <w:pStyle w:val="Akapitzlist"/>
        <w:widowControl w:val="0"/>
        <w:numPr>
          <w:ilvl w:val="1"/>
          <w:numId w:val="3"/>
        </w:numPr>
        <w:suppressAutoHyphens w:val="0"/>
        <w:autoSpaceDE w:val="0"/>
        <w:autoSpaceDN w:val="0"/>
        <w:spacing w:after="0" w:line="240" w:lineRule="auto"/>
        <w:ind w:left="284" w:right="-30" w:hanging="350"/>
        <w:contextualSpacing w:val="0"/>
        <w:rPr>
          <w:rFonts w:ascii="Arial" w:hAnsi="Arial" w:cs="Arial"/>
          <w:sz w:val="24"/>
          <w:szCs w:val="24"/>
        </w:rPr>
      </w:pPr>
      <w:r w:rsidRPr="00AB6EE0">
        <w:rPr>
          <w:rFonts w:ascii="Arial" w:hAnsi="Arial" w:cs="Arial"/>
          <w:sz w:val="24"/>
          <w:szCs w:val="24"/>
        </w:rPr>
        <w:t>w odniesieniu do Pani/Pana danych osobowych decyzje nie będą podejmowane w</w:t>
      </w:r>
      <w:r w:rsidR="003B29C6">
        <w:rPr>
          <w:rFonts w:ascii="Arial" w:hAnsi="Arial" w:cs="Arial"/>
          <w:sz w:val="24"/>
          <w:szCs w:val="24"/>
        </w:rPr>
        <w:t> </w:t>
      </w:r>
      <w:r w:rsidRPr="00AB6EE0">
        <w:rPr>
          <w:rFonts w:ascii="Arial" w:hAnsi="Arial" w:cs="Arial"/>
          <w:sz w:val="24"/>
          <w:szCs w:val="24"/>
        </w:rPr>
        <w:t>sposób zautomatyzowany, stosowanie do art. 22RODO,</w:t>
      </w:r>
    </w:p>
    <w:p w14:paraId="3B05D71E" w14:textId="77777777" w:rsidR="009865A4" w:rsidRPr="00AB6EE0" w:rsidRDefault="009865A4">
      <w:pPr>
        <w:pStyle w:val="Akapitzlist"/>
        <w:widowControl w:val="0"/>
        <w:numPr>
          <w:ilvl w:val="1"/>
          <w:numId w:val="3"/>
        </w:numPr>
        <w:suppressAutoHyphens w:val="0"/>
        <w:autoSpaceDE w:val="0"/>
        <w:autoSpaceDN w:val="0"/>
        <w:spacing w:after="0" w:line="240" w:lineRule="auto"/>
        <w:ind w:left="284" w:right="-28" w:hanging="350"/>
        <w:contextualSpacing w:val="0"/>
        <w:rPr>
          <w:rFonts w:ascii="Arial" w:hAnsi="Arial" w:cs="Arial"/>
          <w:sz w:val="24"/>
          <w:szCs w:val="24"/>
        </w:rPr>
      </w:pPr>
      <w:r w:rsidRPr="00AB6EE0">
        <w:rPr>
          <w:rFonts w:ascii="Arial" w:hAnsi="Arial" w:cs="Arial"/>
          <w:sz w:val="24"/>
          <w:szCs w:val="24"/>
        </w:rPr>
        <w:t>posiada Pani/Pan:</w:t>
      </w:r>
    </w:p>
    <w:p w14:paraId="6A1A649A" w14:textId="49F25C25" w:rsidR="009865A4" w:rsidRPr="00AB6EE0" w:rsidRDefault="009865A4">
      <w:pPr>
        <w:pStyle w:val="Akapitzlist"/>
        <w:widowControl w:val="0"/>
        <w:numPr>
          <w:ilvl w:val="2"/>
          <w:numId w:val="3"/>
        </w:numPr>
        <w:suppressAutoHyphens w:val="0"/>
        <w:autoSpaceDE w:val="0"/>
        <w:autoSpaceDN w:val="0"/>
        <w:spacing w:after="0" w:line="240" w:lineRule="auto"/>
        <w:ind w:left="284" w:right="-28" w:hanging="284"/>
        <w:contextualSpacing w:val="0"/>
        <w:rPr>
          <w:rFonts w:ascii="Arial" w:hAnsi="Arial" w:cs="Arial"/>
          <w:sz w:val="24"/>
          <w:szCs w:val="24"/>
        </w:rPr>
      </w:pPr>
      <w:r w:rsidRPr="00AB6EE0">
        <w:rPr>
          <w:rFonts w:ascii="Arial" w:hAnsi="Arial" w:cs="Arial"/>
          <w:sz w:val="24"/>
          <w:szCs w:val="24"/>
        </w:rPr>
        <w:t>na podstawie art.15 RODO prawo dostępu do danych osobowych Pani/Pana dotyczących;</w:t>
      </w:r>
    </w:p>
    <w:p w14:paraId="11924575" w14:textId="71C5E1D6" w:rsidR="009865A4" w:rsidRPr="00AB6EE0" w:rsidRDefault="009865A4">
      <w:pPr>
        <w:pStyle w:val="Akapitzlist"/>
        <w:widowControl w:val="0"/>
        <w:numPr>
          <w:ilvl w:val="2"/>
          <w:numId w:val="3"/>
        </w:numPr>
        <w:tabs>
          <w:tab w:val="left" w:pos="1127"/>
        </w:tabs>
        <w:suppressAutoHyphens w:val="0"/>
        <w:autoSpaceDE w:val="0"/>
        <w:autoSpaceDN w:val="0"/>
        <w:spacing w:after="0" w:line="240" w:lineRule="auto"/>
        <w:ind w:left="284" w:right="-28" w:hanging="284"/>
        <w:contextualSpacing w:val="0"/>
        <w:rPr>
          <w:rFonts w:ascii="Arial" w:hAnsi="Arial" w:cs="Arial"/>
          <w:sz w:val="24"/>
          <w:szCs w:val="24"/>
        </w:rPr>
      </w:pPr>
      <w:r w:rsidRPr="00AB6EE0">
        <w:rPr>
          <w:rFonts w:ascii="Arial" w:hAnsi="Arial" w:cs="Arial"/>
          <w:sz w:val="24"/>
          <w:szCs w:val="24"/>
        </w:rPr>
        <w:t>na podstawie art.16 RODO prawo do sprostowania Pani/Pana danych osobowych*;</w:t>
      </w:r>
    </w:p>
    <w:p w14:paraId="337F675B" w14:textId="75297050" w:rsidR="009865A4" w:rsidRPr="00AB6EE0" w:rsidRDefault="009865A4">
      <w:pPr>
        <w:pStyle w:val="Akapitzlist"/>
        <w:widowControl w:val="0"/>
        <w:numPr>
          <w:ilvl w:val="2"/>
          <w:numId w:val="3"/>
        </w:numPr>
        <w:tabs>
          <w:tab w:val="left" w:pos="1127"/>
        </w:tabs>
        <w:suppressAutoHyphens w:val="0"/>
        <w:autoSpaceDE w:val="0"/>
        <w:autoSpaceDN w:val="0"/>
        <w:spacing w:after="0" w:line="240" w:lineRule="auto"/>
        <w:ind w:left="284" w:right="-28" w:hanging="284"/>
        <w:contextualSpacing w:val="0"/>
        <w:rPr>
          <w:rFonts w:ascii="Arial" w:hAnsi="Arial" w:cs="Arial"/>
          <w:sz w:val="24"/>
          <w:szCs w:val="24"/>
        </w:rPr>
      </w:pPr>
      <w:r w:rsidRPr="00AB6EE0">
        <w:rPr>
          <w:rFonts w:ascii="Arial" w:hAnsi="Arial" w:cs="Arial"/>
          <w:sz w:val="24"/>
          <w:szCs w:val="24"/>
        </w:rPr>
        <w:t>na podstawie art.18 RODO prawo żądania od administratora  ograniczenia  przetwarzania danych osobowych z zastrzeżeniem przypadków, o których mowa w</w:t>
      </w:r>
      <w:r w:rsidR="003B29C6">
        <w:rPr>
          <w:rFonts w:ascii="Arial" w:hAnsi="Arial" w:cs="Arial"/>
          <w:sz w:val="24"/>
          <w:szCs w:val="24"/>
        </w:rPr>
        <w:t> </w:t>
      </w:r>
      <w:r w:rsidRPr="00AB6EE0">
        <w:rPr>
          <w:rFonts w:ascii="Arial" w:hAnsi="Arial" w:cs="Arial"/>
          <w:sz w:val="24"/>
          <w:szCs w:val="24"/>
        </w:rPr>
        <w:t>art. 18 ust. 2 RODO**;</w:t>
      </w:r>
    </w:p>
    <w:p w14:paraId="39ACDD55" w14:textId="77777777" w:rsidR="009865A4" w:rsidRPr="00AB6EE0" w:rsidRDefault="009865A4">
      <w:pPr>
        <w:pStyle w:val="Akapitzlist"/>
        <w:widowControl w:val="0"/>
        <w:numPr>
          <w:ilvl w:val="2"/>
          <w:numId w:val="3"/>
        </w:numPr>
        <w:tabs>
          <w:tab w:val="left" w:pos="1127"/>
        </w:tabs>
        <w:suppressAutoHyphens w:val="0"/>
        <w:autoSpaceDE w:val="0"/>
        <w:autoSpaceDN w:val="0"/>
        <w:spacing w:after="0" w:line="240" w:lineRule="auto"/>
        <w:ind w:left="284" w:right="-28" w:hanging="284"/>
        <w:contextualSpacing w:val="0"/>
        <w:rPr>
          <w:rFonts w:ascii="Arial" w:hAnsi="Arial" w:cs="Arial"/>
          <w:sz w:val="24"/>
          <w:szCs w:val="24"/>
        </w:rPr>
      </w:pPr>
      <w:r w:rsidRPr="00AB6EE0">
        <w:rPr>
          <w:rFonts w:ascii="Arial" w:hAnsi="Arial" w:cs="Arial"/>
          <w:sz w:val="24"/>
          <w:szCs w:val="24"/>
        </w:rPr>
        <w:t>prawo do wniesienia skargi do Prezesa Urzędu Ochrony Danych Osobowych, gdy uzna Pani/Pan, że przetwarzanie danych osobowych Pani/Pana dotyczących narusza przepisy RODO.</w:t>
      </w:r>
    </w:p>
    <w:p w14:paraId="37B3E676" w14:textId="77777777" w:rsidR="009865A4" w:rsidRPr="00AB6EE0" w:rsidRDefault="009865A4">
      <w:pPr>
        <w:pStyle w:val="Akapitzlist"/>
        <w:widowControl w:val="0"/>
        <w:numPr>
          <w:ilvl w:val="1"/>
          <w:numId w:val="3"/>
        </w:numPr>
        <w:suppressAutoHyphens w:val="0"/>
        <w:autoSpaceDE w:val="0"/>
        <w:autoSpaceDN w:val="0"/>
        <w:spacing w:after="0" w:line="240" w:lineRule="auto"/>
        <w:ind w:left="284" w:right="-28" w:hanging="350"/>
        <w:contextualSpacing w:val="0"/>
        <w:rPr>
          <w:rFonts w:ascii="Arial" w:hAnsi="Arial" w:cs="Arial"/>
          <w:sz w:val="24"/>
          <w:szCs w:val="24"/>
        </w:rPr>
      </w:pPr>
      <w:r w:rsidRPr="00AB6EE0">
        <w:rPr>
          <w:rFonts w:ascii="Arial" w:hAnsi="Arial" w:cs="Arial"/>
          <w:sz w:val="24"/>
          <w:szCs w:val="24"/>
        </w:rPr>
        <w:t>nie przysługuje Pani/Panu:</w:t>
      </w:r>
    </w:p>
    <w:p w14:paraId="0B9D1BE1" w14:textId="77777777" w:rsidR="009865A4" w:rsidRPr="00AB6EE0" w:rsidRDefault="009865A4">
      <w:pPr>
        <w:pStyle w:val="Akapitzlist"/>
        <w:widowControl w:val="0"/>
        <w:numPr>
          <w:ilvl w:val="2"/>
          <w:numId w:val="3"/>
        </w:numPr>
        <w:suppressAutoHyphens w:val="0"/>
        <w:autoSpaceDE w:val="0"/>
        <w:autoSpaceDN w:val="0"/>
        <w:spacing w:after="0" w:line="240" w:lineRule="auto"/>
        <w:ind w:left="284" w:right="-28" w:hanging="283"/>
        <w:contextualSpacing w:val="0"/>
        <w:rPr>
          <w:rFonts w:ascii="Arial" w:hAnsi="Arial" w:cs="Arial"/>
          <w:sz w:val="24"/>
          <w:szCs w:val="24"/>
        </w:rPr>
      </w:pPr>
      <w:r w:rsidRPr="00AB6EE0">
        <w:rPr>
          <w:rFonts w:ascii="Arial" w:hAnsi="Arial" w:cs="Arial"/>
          <w:sz w:val="24"/>
          <w:szCs w:val="24"/>
        </w:rPr>
        <w:t>w związku z art. 17 ust. 3 lit. b, d lub e RODO prawo do usunięcia danych osobowych;</w:t>
      </w:r>
    </w:p>
    <w:p w14:paraId="25434681" w14:textId="77777777" w:rsidR="009865A4" w:rsidRPr="00AB6EE0" w:rsidRDefault="009865A4">
      <w:pPr>
        <w:pStyle w:val="Akapitzlist"/>
        <w:widowControl w:val="0"/>
        <w:numPr>
          <w:ilvl w:val="2"/>
          <w:numId w:val="3"/>
        </w:numPr>
        <w:suppressAutoHyphens w:val="0"/>
        <w:autoSpaceDE w:val="0"/>
        <w:autoSpaceDN w:val="0"/>
        <w:spacing w:after="0" w:line="240" w:lineRule="auto"/>
        <w:ind w:left="284" w:right="-28" w:hanging="283"/>
        <w:contextualSpacing w:val="0"/>
        <w:rPr>
          <w:rFonts w:ascii="Arial" w:hAnsi="Arial" w:cs="Arial"/>
          <w:sz w:val="24"/>
          <w:szCs w:val="24"/>
        </w:rPr>
      </w:pPr>
      <w:r w:rsidRPr="00AB6EE0">
        <w:rPr>
          <w:rFonts w:ascii="Arial" w:hAnsi="Arial" w:cs="Arial"/>
          <w:sz w:val="24"/>
          <w:szCs w:val="24"/>
        </w:rPr>
        <w:t>prawo do przenoszenia danych osobowych, o którym mowa w art. 20RODO;</w:t>
      </w:r>
    </w:p>
    <w:p w14:paraId="20F48C72" w14:textId="77777777" w:rsidR="009865A4" w:rsidRPr="00AB6EE0" w:rsidRDefault="009865A4">
      <w:pPr>
        <w:pStyle w:val="Akapitzlist"/>
        <w:widowControl w:val="0"/>
        <w:numPr>
          <w:ilvl w:val="2"/>
          <w:numId w:val="3"/>
        </w:numPr>
        <w:suppressAutoHyphens w:val="0"/>
        <w:autoSpaceDE w:val="0"/>
        <w:autoSpaceDN w:val="0"/>
        <w:spacing w:after="0" w:line="240" w:lineRule="auto"/>
        <w:ind w:left="284" w:right="-28" w:hanging="283"/>
        <w:contextualSpacing w:val="0"/>
        <w:rPr>
          <w:rFonts w:ascii="Arial" w:hAnsi="Arial" w:cs="Arial"/>
          <w:sz w:val="24"/>
          <w:szCs w:val="24"/>
        </w:rPr>
      </w:pPr>
      <w:r w:rsidRPr="00AB6EE0">
        <w:rPr>
          <w:rFonts w:ascii="Arial" w:hAnsi="Arial" w:cs="Arial"/>
          <w:sz w:val="24"/>
          <w:szCs w:val="24"/>
        </w:rPr>
        <w:t>na podstawie art. 21 RODO prawo sprzeciwu, wobec przetwarzania danych osobowych, gdyż podstawą prawną przetwarzania Pani/Pana danych osobowych jest art. 6 ust. 1 lit. c RODO.</w:t>
      </w:r>
    </w:p>
    <w:p w14:paraId="60BCB320" w14:textId="659EF493" w:rsidR="009865A4" w:rsidRPr="00AB6EE0" w:rsidRDefault="009865A4" w:rsidP="00755B9F">
      <w:pPr>
        <w:spacing w:line="240" w:lineRule="auto"/>
        <w:ind w:left="567" w:right="-28"/>
        <w:rPr>
          <w:rFonts w:ascii="Arial" w:hAnsi="Arial" w:cs="Arial"/>
          <w:sz w:val="24"/>
          <w:szCs w:val="24"/>
        </w:rPr>
      </w:pPr>
      <w:r w:rsidRPr="00AB6EE0">
        <w:rPr>
          <w:rFonts w:ascii="Arial" w:hAnsi="Arial" w:cs="Arial"/>
          <w:w w:val="105"/>
          <w:position w:val="8"/>
          <w:sz w:val="24"/>
          <w:szCs w:val="24"/>
        </w:rPr>
        <w:t>*</w:t>
      </w:r>
      <w:r w:rsidR="003B29C6">
        <w:rPr>
          <w:rFonts w:ascii="Arial" w:hAnsi="Arial" w:cs="Arial"/>
          <w:w w:val="105"/>
          <w:sz w:val="24"/>
          <w:szCs w:val="24"/>
        </w:rPr>
        <w:t>Wyjaśnienie: skorzystanie z prawa do sprostowania nie może skutkować zmianą wyniku postępowania</w:t>
      </w:r>
      <w:r w:rsidRPr="00AB6EE0">
        <w:rPr>
          <w:rFonts w:ascii="Arial" w:hAnsi="Arial" w:cs="Arial"/>
          <w:w w:val="105"/>
          <w:sz w:val="24"/>
          <w:szCs w:val="24"/>
        </w:rPr>
        <w:t xml:space="preserve"> o udzielenie zamówienia publicznego ani zmianą postanowień umowy w zakresie nie zgodnym z ustawą </w:t>
      </w:r>
      <w:proofErr w:type="spellStart"/>
      <w:r w:rsidRPr="00AB6EE0">
        <w:rPr>
          <w:rFonts w:ascii="Arial" w:hAnsi="Arial" w:cs="Arial"/>
          <w:w w:val="105"/>
          <w:sz w:val="24"/>
          <w:szCs w:val="24"/>
        </w:rPr>
        <w:t>Pzp</w:t>
      </w:r>
      <w:proofErr w:type="spellEnd"/>
      <w:r w:rsidRPr="00AB6EE0">
        <w:rPr>
          <w:rFonts w:ascii="Arial" w:hAnsi="Arial" w:cs="Arial"/>
          <w:w w:val="105"/>
          <w:sz w:val="24"/>
          <w:szCs w:val="24"/>
        </w:rPr>
        <w:t xml:space="preserve"> oraz</w:t>
      </w:r>
      <w:r w:rsidRPr="00AB6EE0">
        <w:rPr>
          <w:rFonts w:ascii="Arial" w:hAnsi="Arial" w:cs="Arial"/>
          <w:spacing w:val="-4"/>
          <w:w w:val="105"/>
          <w:sz w:val="24"/>
          <w:szCs w:val="24"/>
        </w:rPr>
        <w:t> </w:t>
      </w:r>
      <w:r w:rsidRPr="00AB6EE0">
        <w:rPr>
          <w:rFonts w:ascii="Arial" w:hAnsi="Arial" w:cs="Arial"/>
          <w:w w:val="105"/>
          <w:sz w:val="24"/>
          <w:szCs w:val="24"/>
        </w:rPr>
        <w:t>nie</w:t>
      </w:r>
      <w:r w:rsidRPr="00AB6EE0">
        <w:rPr>
          <w:rFonts w:ascii="Arial" w:hAnsi="Arial" w:cs="Arial"/>
          <w:spacing w:val="-6"/>
          <w:w w:val="105"/>
          <w:sz w:val="24"/>
          <w:szCs w:val="24"/>
        </w:rPr>
        <w:t> </w:t>
      </w:r>
      <w:r w:rsidRPr="00AB6EE0">
        <w:rPr>
          <w:rFonts w:ascii="Arial" w:hAnsi="Arial" w:cs="Arial"/>
          <w:w w:val="105"/>
          <w:sz w:val="24"/>
          <w:szCs w:val="24"/>
        </w:rPr>
        <w:t>może naruszać integralności protokołu oraz jego załączników.</w:t>
      </w:r>
    </w:p>
    <w:p w14:paraId="4230B7EE" w14:textId="77777777" w:rsidR="009865A4" w:rsidRPr="00AB6EE0" w:rsidRDefault="009865A4" w:rsidP="00755B9F">
      <w:pPr>
        <w:spacing w:line="240" w:lineRule="auto"/>
        <w:ind w:left="567" w:right="-28"/>
        <w:rPr>
          <w:rFonts w:ascii="Arial" w:hAnsi="Arial" w:cs="Arial"/>
          <w:sz w:val="24"/>
          <w:szCs w:val="24"/>
        </w:rPr>
      </w:pPr>
      <w:r w:rsidRPr="00AB6EE0">
        <w:rPr>
          <w:rFonts w:ascii="Arial" w:hAnsi="Arial" w:cs="Arial"/>
          <w:w w:val="105"/>
          <w:position w:val="8"/>
          <w:sz w:val="24"/>
          <w:szCs w:val="24"/>
        </w:rPr>
        <w:t>**</w:t>
      </w:r>
      <w:r w:rsidRPr="00AB6EE0">
        <w:rPr>
          <w:rFonts w:ascii="Arial" w:hAnsi="Arial" w:cs="Arial"/>
          <w:w w:val="105"/>
          <w:sz w:val="24"/>
          <w:szCs w:val="24"/>
        </w:rPr>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607C0DFF" w14:textId="77777777" w:rsidR="005A2844" w:rsidRPr="00AB6EE0" w:rsidRDefault="005A2844" w:rsidP="00020B2C">
      <w:pPr>
        <w:pStyle w:val="Tekstpodstawowy"/>
        <w:overflowPunct w:val="0"/>
        <w:spacing w:before="20" w:after="20" w:line="276" w:lineRule="auto"/>
        <w:ind w:right="567"/>
        <w:jc w:val="both"/>
        <w:rPr>
          <w:rStyle w:val="CharStyle52"/>
          <w:rFonts w:ascii="Arial" w:hAnsi="Arial" w:cs="Arial"/>
          <w:b/>
          <w:color w:val="auto"/>
          <w:sz w:val="24"/>
          <w:szCs w:val="24"/>
        </w:rPr>
      </w:pPr>
    </w:p>
    <w:sectPr w:rsidR="005A2844" w:rsidRPr="00AB6EE0" w:rsidSect="00EE0B9B">
      <w:headerReference w:type="default" r:id="rId12"/>
      <w:footerReference w:type="default" r:id="rId13"/>
      <w:pgSz w:w="11906" w:h="16838"/>
      <w:pgMar w:top="284" w:right="1133" w:bottom="1276" w:left="1417" w:header="426" w:footer="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217AC" w14:textId="77777777" w:rsidR="000D138F" w:rsidRDefault="000D138F">
      <w:pPr>
        <w:spacing w:after="0" w:line="240" w:lineRule="auto"/>
      </w:pPr>
      <w:r>
        <w:separator/>
      </w:r>
    </w:p>
  </w:endnote>
  <w:endnote w:type="continuationSeparator" w:id="0">
    <w:p w14:paraId="318E4525" w14:textId="77777777" w:rsidR="000D138F" w:rsidRDefault="000D1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Ottawa">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5022"/>
      <w:docPartObj>
        <w:docPartGallery w:val="Page Numbers (Bottom of Page)"/>
        <w:docPartUnique/>
      </w:docPartObj>
    </w:sdtPr>
    <w:sdtEndPr/>
    <w:sdtContent>
      <w:p w14:paraId="7BE92BFD" w14:textId="77777777" w:rsidR="00D8262F" w:rsidRDefault="00D8262F">
        <w:pPr>
          <w:pStyle w:val="Stopka"/>
          <w:jc w:val="right"/>
        </w:pPr>
        <w:r>
          <w:fldChar w:fldCharType="begin"/>
        </w:r>
        <w:r>
          <w:instrText xml:space="preserve"> PAGE   \* MERGEFORMAT </w:instrText>
        </w:r>
        <w:r>
          <w:fldChar w:fldCharType="separate"/>
        </w:r>
        <w:r w:rsidR="00313FD0">
          <w:rPr>
            <w:noProof/>
          </w:rPr>
          <w:t>28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7B6CA" w14:textId="77777777" w:rsidR="000D138F" w:rsidRDefault="000D138F">
      <w:pPr>
        <w:spacing w:after="0" w:line="240" w:lineRule="auto"/>
      </w:pPr>
      <w:r>
        <w:separator/>
      </w:r>
    </w:p>
  </w:footnote>
  <w:footnote w:type="continuationSeparator" w:id="0">
    <w:p w14:paraId="1F85ECF4" w14:textId="77777777" w:rsidR="000D138F" w:rsidRDefault="000D1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B43A" w14:textId="6503A189" w:rsidR="00D8262F" w:rsidRDefault="00D8262F" w:rsidP="00F81AB1">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AB5EB8B2"/>
    <w:name w:val="WW8Num2"/>
    <w:lvl w:ilvl="0">
      <w:start w:val="1"/>
      <w:numFmt w:val="decimal"/>
      <w:lvlText w:val="%1."/>
      <w:lvlJc w:val="left"/>
      <w:pPr>
        <w:tabs>
          <w:tab w:val="num" w:pos="720"/>
        </w:tabs>
        <w:ind w:left="720" w:hanging="360"/>
      </w:pPr>
      <w:rPr>
        <w:rFonts w:ascii="Arial" w:hAnsi="Arial" w:cs="Arial" w:hint="default"/>
        <w:b w:val="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000003"/>
    <w:multiLevelType w:val="multilevel"/>
    <w:tmpl w:val="6610E540"/>
    <w:name w:val="WW8Num3"/>
    <w:lvl w:ilvl="0">
      <w:start w:val="1"/>
      <w:numFmt w:val="decimal"/>
      <w:lvlText w:val="%1."/>
      <w:lvlJc w:val="left"/>
      <w:pPr>
        <w:tabs>
          <w:tab w:val="num" w:pos="720"/>
        </w:tabs>
        <w:ind w:left="720" w:hanging="360"/>
      </w:pPr>
      <w:rPr>
        <w:rFonts w:ascii="Arial" w:hAnsi="Arial" w:cs="Arial" w:hint="default"/>
        <w:b/>
        <w:bCs/>
        <w:color w:val="auto"/>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06"/>
    <w:multiLevelType w:val="multilevel"/>
    <w:tmpl w:val="00000006"/>
    <w:name w:val="WW8Num6"/>
    <w:lvl w:ilvl="0">
      <w:start w:val="7"/>
      <w:numFmt w:val="decimal"/>
      <w:lvlText w:val="%1."/>
      <w:lvlJc w:val="left"/>
      <w:pPr>
        <w:tabs>
          <w:tab w:val="num" w:pos="720"/>
        </w:tabs>
        <w:ind w:left="720" w:hanging="360"/>
      </w:pPr>
      <w:rPr>
        <w:rFonts w:ascii="Arial" w:hAnsi="Arial" w:cs="Arial"/>
        <w:b w:val="0"/>
        <w:bCs w:val="0"/>
      </w:rPr>
    </w:lvl>
    <w:lvl w:ilvl="1">
      <w:start w:val="1"/>
      <w:numFmt w:val="lowerLetter"/>
      <w:lvlText w:val="%2)"/>
      <w:lvlJc w:val="left"/>
      <w:pPr>
        <w:tabs>
          <w:tab w:val="num" w:pos="1440"/>
        </w:tabs>
        <w:ind w:left="1440" w:hanging="360"/>
      </w:pPr>
      <w:rPr>
        <w:rFonts w:ascii="Arial" w:hAnsi="Arial" w:cs="Arial"/>
        <w:sz w:val="24"/>
        <w:szCs w:val="22"/>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15:restartNumberingAfterBreak="0">
    <w:nsid w:val="00000007"/>
    <w:multiLevelType w:val="multilevel"/>
    <w:tmpl w:val="FBB858F0"/>
    <w:name w:val="WW8Num7"/>
    <w:lvl w:ilvl="0">
      <w:start w:val="1"/>
      <w:numFmt w:val="decimal"/>
      <w:lvlText w:val="%1."/>
      <w:lvlJc w:val="left"/>
      <w:pPr>
        <w:tabs>
          <w:tab w:val="num" w:pos="720"/>
        </w:tabs>
        <w:ind w:left="720" w:hanging="360"/>
      </w:pPr>
      <w:rPr>
        <w:rFonts w:ascii="Arial" w:hAnsi="Arial" w:cs="Arial" w:hint="default"/>
      </w:rPr>
    </w:lvl>
    <w:lvl w:ilvl="1">
      <w:start w:val="1"/>
      <w:numFmt w:val="upperLetter"/>
      <w:lvlText w:val="%2"/>
      <w:lvlJc w:val="left"/>
      <w:pPr>
        <w:tabs>
          <w:tab w:val="num" w:pos="1440"/>
        </w:tabs>
        <w:ind w:left="1440" w:hanging="36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15:restartNumberingAfterBreak="0">
    <w:nsid w:val="00000008"/>
    <w:multiLevelType w:val="multilevel"/>
    <w:tmpl w:val="ACF48E26"/>
    <w:name w:val="WW8Num8"/>
    <w:lvl w:ilvl="0">
      <w:start w:val="1"/>
      <w:numFmt w:val="decimal"/>
      <w:lvlText w:val="%1."/>
      <w:lvlJc w:val="left"/>
      <w:pPr>
        <w:tabs>
          <w:tab w:val="num" w:pos="720"/>
        </w:tabs>
        <w:ind w:left="720" w:hanging="360"/>
      </w:pPr>
      <w:rPr>
        <w:rFonts w:ascii="Arial" w:hAnsi="Arial" w:cs="Arial" w:hint="default"/>
        <w:b w:val="0"/>
        <w:bCs/>
        <w:color w:val="auto"/>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7" w15:restartNumberingAfterBreak="0">
    <w:nsid w:val="00000009"/>
    <w:multiLevelType w:val="multilevel"/>
    <w:tmpl w:val="EF4A7898"/>
    <w:name w:val="WW8Num9"/>
    <w:lvl w:ilvl="0">
      <w:start w:val="2"/>
      <w:numFmt w:val="decimal"/>
      <w:lvlText w:val="%1."/>
      <w:lvlJc w:val="left"/>
      <w:pPr>
        <w:tabs>
          <w:tab w:val="num" w:pos="720"/>
        </w:tabs>
        <w:ind w:left="720" w:hanging="360"/>
      </w:pPr>
      <w:rPr>
        <w:rFonts w:ascii="Arial" w:hAnsi="Arial" w:cs="Arial" w:hint="default"/>
        <w:b/>
        <w:bCs/>
        <w:iCs/>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8" w15:restartNumberingAfterBreak="0">
    <w:nsid w:val="0000000A"/>
    <w:multiLevelType w:val="multilevel"/>
    <w:tmpl w:val="0000000A"/>
    <w:name w:val="WW8Num10"/>
    <w:lvl w:ilvl="0">
      <w:start w:val="2"/>
      <w:numFmt w:val="decimal"/>
      <w:lvlText w:val="%1."/>
      <w:lvlJc w:val="left"/>
      <w:pPr>
        <w:tabs>
          <w:tab w:val="num" w:pos="720"/>
        </w:tabs>
        <w:ind w:left="720" w:hanging="360"/>
      </w:pPr>
      <w:rPr>
        <w:rFonts w:ascii="Times New Roman" w:hAnsi="Times New Roman" w:cs="Times New Roman"/>
        <w:b/>
        <w:bCs/>
        <w:sz w:val="24"/>
        <w:szCs w:val="24"/>
      </w:rPr>
    </w:lvl>
    <w:lvl w:ilvl="1">
      <w:start w:val="1"/>
      <w:numFmt w:val="decimal"/>
      <w:lvlText w:val="2.%2."/>
      <w:lvlJc w:val="left"/>
      <w:pPr>
        <w:tabs>
          <w:tab w:val="num" w:pos="1440"/>
        </w:tabs>
        <w:ind w:left="1440" w:hanging="360"/>
      </w:pPr>
    </w:lvl>
    <w:lvl w:ilvl="2">
      <w:start w:val="1"/>
      <w:numFmt w:val="lowerLetter"/>
      <w:lvlText w:val="%3)"/>
      <w:lvlJc w:val="left"/>
      <w:pPr>
        <w:tabs>
          <w:tab w:val="num" w:pos="2160"/>
        </w:tabs>
        <w:ind w:left="2160" w:hanging="36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9" w15:restartNumberingAfterBreak="0">
    <w:nsid w:val="0000000B"/>
    <w:multiLevelType w:val="multilevel"/>
    <w:tmpl w:val="B4FA5D70"/>
    <w:name w:val="WW8Num12"/>
    <w:lvl w:ilvl="0">
      <w:start w:val="5"/>
      <w:numFmt w:val="decimal"/>
      <w:lvlText w:val="%1."/>
      <w:lvlJc w:val="left"/>
      <w:pPr>
        <w:tabs>
          <w:tab w:val="num" w:pos="720"/>
        </w:tabs>
        <w:ind w:left="720" w:hanging="360"/>
      </w:pPr>
      <w:rPr>
        <w:rFonts w:ascii="Arial" w:hAnsi="Arial" w:cs="Arial" w:hint="default"/>
      </w:rPr>
    </w:lvl>
    <w:lvl w:ilvl="1">
      <w:start w:val="1"/>
      <w:numFmt w:val="decimal"/>
      <w:lvlText w:val="13.%2."/>
      <w:lvlJc w:val="left"/>
      <w:pPr>
        <w:tabs>
          <w:tab w:val="num" w:pos="1440"/>
        </w:tabs>
        <w:ind w:left="1440" w:hanging="36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0" w15:restartNumberingAfterBreak="0">
    <w:nsid w:val="0000000C"/>
    <w:multiLevelType w:val="multilevel"/>
    <w:tmpl w:val="26AABC42"/>
    <w:name w:val="WW8Num13"/>
    <w:lvl w:ilvl="0">
      <w:start w:val="5"/>
      <w:numFmt w:val="decimal"/>
      <w:lvlText w:val="%1."/>
      <w:lvlJc w:val="left"/>
      <w:pPr>
        <w:tabs>
          <w:tab w:val="num" w:pos="720"/>
        </w:tabs>
        <w:ind w:left="720" w:hanging="360"/>
      </w:pPr>
      <w:rPr>
        <w:color w:val="auto"/>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1" w15:restartNumberingAfterBreak="0">
    <w:nsid w:val="0000000D"/>
    <w:multiLevelType w:val="multilevel"/>
    <w:tmpl w:val="4740CC0A"/>
    <w:name w:val="WW8Num14"/>
    <w:lvl w:ilvl="0">
      <w:start w:val="5"/>
      <w:numFmt w:val="decimal"/>
      <w:lvlText w:val="%1."/>
      <w:lvlJc w:val="left"/>
      <w:pPr>
        <w:tabs>
          <w:tab w:val="num" w:pos="786"/>
        </w:tabs>
        <w:ind w:left="786" w:hanging="360"/>
      </w:pPr>
      <w:rPr>
        <w:rFonts w:ascii="Arial" w:hAnsi="Arial" w:cs="Arial" w:hint="default"/>
      </w:rPr>
    </w:lvl>
    <w:lvl w:ilvl="1">
      <w:numFmt w:val="decimal"/>
      <w:lvlText w:val="%2"/>
      <w:lvlJc w:val="left"/>
      <w:pPr>
        <w:tabs>
          <w:tab w:val="num" w:pos="66"/>
        </w:tabs>
        <w:ind w:left="66" w:firstLine="0"/>
      </w:pPr>
    </w:lvl>
    <w:lvl w:ilvl="2">
      <w:numFmt w:val="decimal"/>
      <w:lvlText w:val="%3"/>
      <w:lvlJc w:val="left"/>
      <w:pPr>
        <w:tabs>
          <w:tab w:val="num" w:pos="66"/>
        </w:tabs>
        <w:ind w:left="66" w:firstLine="0"/>
      </w:pPr>
    </w:lvl>
    <w:lvl w:ilvl="3">
      <w:numFmt w:val="decimal"/>
      <w:lvlText w:val="%4"/>
      <w:lvlJc w:val="left"/>
      <w:pPr>
        <w:tabs>
          <w:tab w:val="num" w:pos="66"/>
        </w:tabs>
        <w:ind w:left="66" w:firstLine="0"/>
      </w:pPr>
    </w:lvl>
    <w:lvl w:ilvl="4">
      <w:numFmt w:val="decimal"/>
      <w:lvlText w:val="%5"/>
      <w:lvlJc w:val="left"/>
      <w:pPr>
        <w:tabs>
          <w:tab w:val="num" w:pos="66"/>
        </w:tabs>
        <w:ind w:left="66" w:firstLine="0"/>
      </w:pPr>
    </w:lvl>
    <w:lvl w:ilvl="5">
      <w:numFmt w:val="decimal"/>
      <w:lvlText w:val="%6"/>
      <w:lvlJc w:val="left"/>
      <w:pPr>
        <w:tabs>
          <w:tab w:val="num" w:pos="66"/>
        </w:tabs>
        <w:ind w:left="66" w:firstLine="0"/>
      </w:pPr>
    </w:lvl>
    <w:lvl w:ilvl="6">
      <w:numFmt w:val="decimal"/>
      <w:lvlText w:val="%7"/>
      <w:lvlJc w:val="left"/>
      <w:pPr>
        <w:tabs>
          <w:tab w:val="num" w:pos="66"/>
        </w:tabs>
        <w:ind w:left="66" w:firstLine="0"/>
      </w:pPr>
    </w:lvl>
    <w:lvl w:ilvl="7">
      <w:numFmt w:val="decimal"/>
      <w:lvlText w:val="%8"/>
      <w:lvlJc w:val="left"/>
      <w:pPr>
        <w:tabs>
          <w:tab w:val="num" w:pos="66"/>
        </w:tabs>
        <w:ind w:left="66" w:firstLine="0"/>
      </w:pPr>
    </w:lvl>
    <w:lvl w:ilvl="8">
      <w:numFmt w:val="decimal"/>
      <w:lvlText w:val="%9"/>
      <w:lvlJc w:val="left"/>
      <w:pPr>
        <w:tabs>
          <w:tab w:val="num" w:pos="66"/>
        </w:tabs>
        <w:ind w:left="66" w:firstLine="0"/>
      </w:pPr>
    </w:lvl>
  </w:abstractNum>
  <w:abstractNum w:abstractNumId="12" w15:restartNumberingAfterBreak="0">
    <w:nsid w:val="0000000F"/>
    <w:multiLevelType w:val="multilevel"/>
    <w:tmpl w:val="56427C94"/>
    <w:name w:val="WW8Num16"/>
    <w:lvl w:ilvl="0">
      <w:start w:val="1"/>
      <w:numFmt w:val="decimal"/>
      <w:lvlText w:val="3.%1."/>
      <w:lvlJc w:val="left"/>
      <w:pPr>
        <w:tabs>
          <w:tab w:val="num" w:pos="502"/>
        </w:tabs>
        <w:ind w:left="502" w:hanging="360"/>
      </w:pPr>
      <w:rPr>
        <w:rFonts w:ascii="Arial" w:hAnsi="Arial" w:cs="Arial" w:hint="default"/>
        <w:iCs/>
        <w:color w:val="auto"/>
        <w:sz w:val="24"/>
        <w:szCs w:val="24"/>
      </w:rPr>
    </w:lvl>
    <w:lvl w:ilvl="1">
      <w:numFmt w:val="decimal"/>
      <w:lvlText w:val="%2"/>
      <w:lvlJc w:val="left"/>
      <w:pPr>
        <w:tabs>
          <w:tab w:val="num" w:pos="-218"/>
        </w:tabs>
        <w:ind w:left="-218" w:firstLine="0"/>
      </w:pPr>
    </w:lvl>
    <w:lvl w:ilvl="2">
      <w:numFmt w:val="decimal"/>
      <w:lvlText w:val="%3"/>
      <w:lvlJc w:val="left"/>
      <w:pPr>
        <w:tabs>
          <w:tab w:val="num" w:pos="-218"/>
        </w:tabs>
        <w:ind w:left="-218" w:firstLine="0"/>
      </w:pPr>
    </w:lvl>
    <w:lvl w:ilvl="3">
      <w:numFmt w:val="decimal"/>
      <w:lvlText w:val="%4"/>
      <w:lvlJc w:val="left"/>
      <w:pPr>
        <w:tabs>
          <w:tab w:val="num" w:pos="-218"/>
        </w:tabs>
        <w:ind w:left="-218" w:firstLine="0"/>
      </w:pPr>
    </w:lvl>
    <w:lvl w:ilvl="4">
      <w:numFmt w:val="decimal"/>
      <w:lvlText w:val="%5"/>
      <w:lvlJc w:val="left"/>
      <w:pPr>
        <w:tabs>
          <w:tab w:val="num" w:pos="-218"/>
        </w:tabs>
        <w:ind w:left="-218" w:firstLine="0"/>
      </w:pPr>
    </w:lvl>
    <w:lvl w:ilvl="5">
      <w:numFmt w:val="decimal"/>
      <w:lvlText w:val="%6"/>
      <w:lvlJc w:val="left"/>
      <w:pPr>
        <w:tabs>
          <w:tab w:val="num" w:pos="-218"/>
        </w:tabs>
        <w:ind w:left="-218" w:firstLine="0"/>
      </w:pPr>
    </w:lvl>
    <w:lvl w:ilvl="6">
      <w:numFmt w:val="decimal"/>
      <w:lvlText w:val="%7"/>
      <w:lvlJc w:val="left"/>
      <w:pPr>
        <w:tabs>
          <w:tab w:val="num" w:pos="-218"/>
        </w:tabs>
        <w:ind w:left="-218" w:firstLine="0"/>
      </w:pPr>
    </w:lvl>
    <w:lvl w:ilvl="7">
      <w:numFmt w:val="decimal"/>
      <w:lvlText w:val="%8"/>
      <w:lvlJc w:val="left"/>
      <w:pPr>
        <w:tabs>
          <w:tab w:val="num" w:pos="-218"/>
        </w:tabs>
        <w:ind w:left="-218" w:firstLine="0"/>
      </w:pPr>
    </w:lvl>
    <w:lvl w:ilvl="8">
      <w:numFmt w:val="decimal"/>
      <w:lvlText w:val="%9"/>
      <w:lvlJc w:val="left"/>
      <w:pPr>
        <w:tabs>
          <w:tab w:val="num" w:pos="-218"/>
        </w:tabs>
        <w:ind w:left="-218" w:firstLine="0"/>
      </w:pPr>
    </w:lvl>
  </w:abstractNum>
  <w:abstractNum w:abstractNumId="13" w15:restartNumberingAfterBreak="0">
    <w:nsid w:val="00000011"/>
    <w:multiLevelType w:val="multilevel"/>
    <w:tmpl w:val="00000011"/>
    <w:name w:val="WW8Num18"/>
    <w:lvl w:ilvl="0">
      <w:start w:val="1"/>
      <w:numFmt w:val="bullet"/>
      <w:lvlText w:val=""/>
      <w:lvlJc w:val="left"/>
      <w:pPr>
        <w:tabs>
          <w:tab w:val="num" w:pos="0"/>
        </w:tabs>
        <w:ind w:left="720" w:hanging="360"/>
      </w:pPr>
      <w:rPr>
        <w:rFonts w:ascii="Symbol" w:hAnsi="Symbol" w:cs="Symbol" w:hint="default"/>
        <w:color w:val="000000"/>
        <w:sz w:val="22"/>
        <w:szCs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color w:val="000000"/>
        <w:sz w:val="22"/>
        <w:szCs w:val="22"/>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color w:val="000000"/>
        <w:sz w:val="22"/>
        <w:szCs w:val="22"/>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00000012"/>
    <w:multiLevelType w:val="multilevel"/>
    <w:tmpl w:val="00000012"/>
    <w:name w:val="WW8Num19"/>
    <w:lvl w:ilvl="0">
      <w:start w:val="1"/>
      <w:numFmt w:val="decimal"/>
      <w:lvlText w:val="13.%1."/>
      <w:lvlJc w:val="left"/>
      <w:pPr>
        <w:tabs>
          <w:tab w:val="num" w:pos="0"/>
        </w:tabs>
        <w:ind w:left="78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5" w15:restartNumberingAfterBreak="0">
    <w:nsid w:val="00000013"/>
    <w:multiLevelType w:val="singleLevel"/>
    <w:tmpl w:val="00000013"/>
    <w:name w:val="WW8Num20"/>
    <w:lvl w:ilvl="0">
      <w:start w:val="1"/>
      <w:numFmt w:val="bullet"/>
      <w:lvlText w:val=""/>
      <w:lvlJc w:val="left"/>
      <w:pPr>
        <w:tabs>
          <w:tab w:val="num" w:pos="0"/>
        </w:tabs>
        <w:ind w:left="1080" w:hanging="360"/>
      </w:pPr>
      <w:rPr>
        <w:rFonts w:ascii="Symbol" w:hAnsi="Symbol" w:cs="Symbol" w:hint="default"/>
        <w:color w:val="000000"/>
      </w:rPr>
    </w:lvl>
  </w:abstractNum>
  <w:abstractNum w:abstractNumId="16" w15:restartNumberingAfterBreak="0">
    <w:nsid w:val="00000014"/>
    <w:multiLevelType w:val="multilevel"/>
    <w:tmpl w:val="1BE81816"/>
    <w:name w:val="WW8Num21"/>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rPr>
        <w:rFonts w:ascii="Arial" w:hAnsi="Arial" w:cs="Arial" w:hint="default"/>
        <w:b w:val="0"/>
        <w:sz w:val="24"/>
        <w:szCs w:val="24"/>
      </w:rPr>
    </w:lvl>
    <w:lvl w:ilvl="2">
      <w:start w:val="1"/>
      <w:numFmt w:val="decimal"/>
      <w:lvlText w:val="%3."/>
      <w:lvlJc w:val="left"/>
      <w:pPr>
        <w:tabs>
          <w:tab w:val="num" w:pos="2160"/>
        </w:tabs>
        <w:ind w:left="2160" w:hanging="360"/>
      </w:pPr>
      <w:rPr>
        <w:rFonts w:ascii="Arial" w:hAnsi="Arial" w:cs="Times New Roman"/>
      </w:rPr>
    </w:lvl>
    <w:lvl w:ilvl="3">
      <w:start w:val="1"/>
      <w:numFmt w:val="lowerLetter"/>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0"/>
        </w:tabs>
        <w:ind w:left="3690" w:hanging="450"/>
      </w:pPr>
      <w:rPr>
        <w:rFonts w:cs="Times New Roman" w:hint="default"/>
      </w:rPr>
    </w:lvl>
    <w:lvl w:ilvl="5">
      <w:start w:val="1"/>
      <w:numFmt w:val="decimal"/>
      <w:lvlText w:val="%6."/>
      <w:lvlJc w:val="left"/>
      <w:pPr>
        <w:tabs>
          <w:tab w:val="num" w:pos="4320"/>
        </w:tabs>
        <w:ind w:left="4320" w:hanging="360"/>
      </w:pPr>
      <w:rPr>
        <w:rFonts w:ascii="Arial" w:hAnsi="Arial" w:cs="Times New Roman"/>
      </w:rPr>
    </w:lvl>
    <w:lvl w:ilvl="6">
      <w:start w:val="1"/>
      <w:numFmt w:val="decimal"/>
      <w:lvlText w:val="%7."/>
      <w:lvlJc w:val="left"/>
      <w:pPr>
        <w:tabs>
          <w:tab w:val="num" w:pos="5040"/>
        </w:tabs>
        <w:ind w:left="5040" w:hanging="360"/>
      </w:pPr>
      <w:rPr>
        <w:rFonts w:ascii="Arial" w:hAnsi="Arial" w:cs="Times New Roman"/>
      </w:rPr>
    </w:lvl>
    <w:lvl w:ilvl="7">
      <w:start w:val="1"/>
      <w:numFmt w:val="decimal"/>
      <w:lvlText w:val="%8."/>
      <w:lvlJc w:val="left"/>
      <w:pPr>
        <w:tabs>
          <w:tab w:val="num" w:pos="5760"/>
        </w:tabs>
        <w:ind w:left="5760" w:hanging="360"/>
      </w:pPr>
      <w:rPr>
        <w:rFonts w:ascii="Arial" w:hAnsi="Arial" w:cs="Times New Roman"/>
      </w:rPr>
    </w:lvl>
    <w:lvl w:ilvl="8">
      <w:start w:val="1"/>
      <w:numFmt w:val="decimal"/>
      <w:lvlText w:val="%9."/>
      <w:lvlJc w:val="left"/>
      <w:pPr>
        <w:tabs>
          <w:tab w:val="num" w:pos="6480"/>
        </w:tabs>
        <w:ind w:left="6480" w:hanging="360"/>
      </w:pPr>
      <w:rPr>
        <w:rFonts w:ascii="Arial" w:hAnsi="Arial" w:cs="Times New Roman"/>
      </w:rPr>
    </w:lvl>
  </w:abstractNum>
  <w:abstractNum w:abstractNumId="17" w15:restartNumberingAfterBreak="0">
    <w:nsid w:val="00000015"/>
    <w:multiLevelType w:val="singleLevel"/>
    <w:tmpl w:val="758A8D2E"/>
    <w:name w:val="WW8Num22"/>
    <w:lvl w:ilvl="0">
      <w:start w:val="1"/>
      <w:numFmt w:val="decimal"/>
      <w:lvlText w:val="%1."/>
      <w:lvlJc w:val="left"/>
      <w:pPr>
        <w:tabs>
          <w:tab w:val="num" w:pos="-283"/>
        </w:tabs>
        <w:ind w:left="644" w:hanging="360"/>
      </w:pPr>
      <w:rPr>
        <w:rFonts w:ascii="Arial" w:hAnsi="Arial" w:cs="Arial" w:hint="default"/>
        <w:sz w:val="24"/>
        <w:szCs w:val="22"/>
      </w:rPr>
    </w:lvl>
  </w:abstractNum>
  <w:abstractNum w:abstractNumId="18" w15:restartNumberingAfterBreak="0">
    <w:nsid w:val="00000016"/>
    <w:multiLevelType w:val="multilevel"/>
    <w:tmpl w:val="56E2B896"/>
    <w:name w:val="WW8Num2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7"/>
    <w:multiLevelType w:val="singleLevel"/>
    <w:tmpl w:val="23BE7836"/>
    <w:name w:val="WW8Num24"/>
    <w:lvl w:ilvl="0">
      <w:start w:val="1"/>
      <w:numFmt w:val="lowerLetter"/>
      <w:lvlText w:val="%1)"/>
      <w:lvlJc w:val="left"/>
      <w:pPr>
        <w:tabs>
          <w:tab w:val="num" w:pos="0"/>
        </w:tabs>
        <w:ind w:left="2221" w:hanging="360"/>
      </w:pPr>
      <w:rPr>
        <w:b w:val="0"/>
        <w:bCs w:val="0"/>
        <w:color w:val="auto"/>
      </w:rPr>
    </w:lvl>
  </w:abstractNum>
  <w:abstractNum w:abstractNumId="20" w15:restartNumberingAfterBreak="0">
    <w:nsid w:val="00000018"/>
    <w:multiLevelType w:val="singleLevel"/>
    <w:tmpl w:val="00000018"/>
    <w:name w:val="WW8Num25"/>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19"/>
    <w:multiLevelType w:val="singleLevel"/>
    <w:tmpl w:val="00000019"/>
    <w:name w:val="WW8Num26"/>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1A"/>
    <w:multiLevelType w:val="multilevel"/>
    <w:tmpl w:val="0000001A"/>
    <w:name w:val="WW8Num27"/>
    <w:lvl w:ilvl="0">
      <w:start w:val="1"/>
      <w:numFmt w:val="decimal"/>
      <w:lvlText w:val="%1)"/>
      <w:lvlJc w:val="left"/>
      <w:pPr>
        <w:tabs>
          <w:tab w:val="num" w:pos="0"/>
        </w:tabs>
        <w:ind w:left="1429" w:hanging="360"/>
      </w:pPr>
      <w:rPr>
        <w:rFonts w:ascii="Arial" w:hAnsi="Arial" w:cs="Aria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3" w15:restartNumberingAfterBreak="0">
    <w:nsid w:val="0000001B"/>
    <w:multiLevelType w:val="multilevel"/>
    <w:tmpl w:val="0000001B"/>
    <w:name w:val="WW8Num2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lowerLetter"/>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000001C"/>
    <w:multiLevelType w:val="singleLevel"/>
    <w:tmpl w:val="0000001C"/>
    <w:name w:val="WW8Num29"/>
    <w:lvl w:ilvl="0">
      <w:start w:val="1"/>
      <w:numFmt w:val="bullet"/>
      <w:lvlText w:val=""/>
      <w:lvlJc w:val="left"/>
      <w:pPr>
        <w:tabs>
          <w:tab w:val="num" w:pos="163"/>
        </w:tabs>
        <w:ind w:left="928" w:hanging="360"/>
      </w:pPr>
      <w:rPr>
        <w:rFonts w:ascii="Symbol" w:hAnsi="Symbol" w:cs="Symbol" w:hint="default"/>
        <w:color w:val="000000"/>
        <w:shd w:val="clear" w:color="auto" w:fill="FFFF00"/>
      </w:rPr>
    </w:lvl>
  </w:abstractNum>
  <w:abstractNum w:abstractNumId="25" w15:restartNumberingAfterBreak="0">
    <w:nsid w:val="0000001E"/>
    <w:multiLevelType w:val="multilevel"/>
    <w:tmpl w:val="C5583EF4"/>
    <w:name w:val="WW8Num31"/>
    <w:lvl w:ilvl="0">
      <w:start w:val="1"/>
      <w:numFmt w:val="decimal"/>
      <w:lvlText w:val="%1."/>
      <w:lvlJc w:val="left"/>
      <w:pPr>
        <w:tabs>
          <w:tab w:val="num" w:pos="0"/>
        </w:tabs>
        <w:ind w:left="1920" w:hanging="360"/>
      </w:pPr>
      <w:rPr>
        <w:rFonts w:ascii="Arial" w:hAnsi="Arial" w:cs="Arial" w:hint="default"/>
        <w:b w:val="0"/>
        <w:iCs/>
        <w:color w:val="auto"/>
      </w:rPr>
    </w:lvl>
    <w:lvl w:ilvl="1">
      <w:start w:val="1"/>
      <w:numFmt w:val="lowerLetter"/>
      <w:lvlText w:val="%2."/>
      <w:lvlJc w:val="left"/>
      <w:pPr>
        <w:tabs>
          <w:tab w:val="num" w:pos="0"/>
        </w:tabs>
        <w:ind w:left="2640" w:hanging="360"/>
      </w:pPr>
    </w:lvl>
    <w:lvl w:ilvl="2">
      <w:start w:val="1"/>
      <w:numFmt w:val="lowerRoman"/>
      <w:lvlText w:val="%3."/>
      <w:lvlJc w:val="right"/>
      <w:pPr>
        <w:tabs>
          <w:tab w:val="num" w:pos="0"/>
        </w:tabs>
        <w:ind w:left="3360" w:hanging="180"/>
      </w:pPr>
    </w:lvl>
    <w:lvl w:ilvl="3">
      <w:start w:val="1"/>
      <w:numFmt w:val="decimal"/>
      <w:lvlText w:val="%4."/>
      <w:lvlJc w:val="left"/>
      <w:pPr>
        <w:tabs>
          <w:tab w:val="num" w:pos="0"/>
        </w:tabs>
        <w:ind w:left="4080" w:hanging="360"/>
      </w:pPr>
    </w:lvl>
    <w:lvl w:ilvl="4">
      <w:start w:val="1"/>
      <w:numFmt w:val="lowerLetter"/>
      <w:lvlText w:val="%5."/>
      <w:lvlJc w:val="left"/>
      <w:pPr>
        <w:tabs>
          <w:tab w:val="num" w:pos="0"/>
        </w:tabs>
        <w:ind w:left="4800" w:hanging="360"/>
      </w:pPr>
    </w:lvl>
    <w:lvl w:ilvl="5">
      <w:start w:val="1"/>
      <w:numFmt w:val="lowerRoman"/>
      <w:lvlText w:val="%6."/>
      <w:lvlJc w:val="right"/>
      <w:pPr>
        <w:tabs>
          <w:tab w:val="num" w:pos="0"/>
        </w:tabs>
        <w:ind w:left="5520" w:hanging="180"/>
      </w:pPr>
    </w:lvl>
    <w:lvl w:ilvl="6">
      <w:start w:val="1"/>
      <w:numFmt w:val="decimal"/>
      <w:lvlText w:val="%7."/>
      <w:lvlJc w:val="left"/>
      <w:pPr>
        <w:tabs>
          <w:tab w:val="num" w:pos="0"/>
        </w:tabs>
        <w:ind w:left="6240" w:hanging="360"/>
      </w:pPr>
    </w:lvl>
    <w:lvl w:ilvl="7">
      <w:start w:val="1"/>
      <w:numFmt w:val="lowerLetter"/>
      <w:lvlText w:val="%8."/>
      <w:lvlJc w:val="left"/>
      <w:pPr>
        <w:tabs>
          <w:tab w:val="num" w:pos="0"/>
        </w:tabs>
        <w:ind w:left="6960" w:hanging="360"/>
      </w:pPr>
    </w:lvl>
    <w:lvl w:ilvl="8">
      <w:start w:val="1"/>
      <w:numFmt w:val="lowerRoman"/>
      <w:lvlText w:val="%9."/>
      <w:lvlJc w:val="right"/>
      <w:pPr>
        <w:tabs>
          <w:tab w:val="num" w:pos="0"/>
        </w:tabs>
        <w:ind w:left="7680" w:hanging="180"/>
      </w:pPr>
    </w:lvl>
  </w:abstractNum>
  <w:abstractNum w:abstractNumId="26" w15:restartNumberingAfterBreak="0">
    <w:nsid w:val="00000021"/>
    <w:multiLevelType w:val="multilevel"/>
    <w:tmpl w:val="D9A2DA14"/>
    <w:name w:val="WW8Num34"/>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928"/>
        </w:tabs>
        <w:ind w:left="928"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22"/>
    <w:multiLevelType w:val="multilevel"/>
    <w:tmpl w:val="1668E182"/>
    <w:name w:val="WW8Num35"/>
    <w:lvl w:ilvl="0">
      <w:start w:val="1"/>
      <w:numFmt w:val="decimal"/>
      <w:lvlText w:val="%1."/>
      <w:lvlJc w:val="left"/>
      <w:pPr>
        <w:tabs>
          <w:tab w:val="num" w:pos="862"/>
        </w:tabs>
        <w:ind w:left="862" w:hanging="360"/>
      </w:pPr>
      <w:rPr>
        <w:rFonts w:ascii="Times New Roman" w:hAnsi="Times New Roman" w:cs="Times New Roman" w:hint="default"/>
        <w:sz w:val="22"/>
        <w:szCs w:val="22"/>
      </w:rPr>
    </w:lvl>
    <w:lvl w:ilvl="1">
      <w:start w:val="1"/>
      <w:numFmt w:val="decimal"/>
      <w:lvlText w:val="%2."/>
      <w:lvlJc w:val="left"/>
      <w:pPr>
        <w:tabs>
          <w:tab w:val="num" w:pos="1222"/>
        </w:tabs>
        <w:ind w:left="1222" w:hanging="360"/>
      </w:pPr>
    </w:lvl>
    <w:lvl w:ilvl="2">
      <w:start w:val="1"/>
      <w:numFmt w:val="decimal"/>
      <w:lvlText w:val="%3."/>
      <w:lvlJc w:val="left"/>
      <w:pPr>
        <w:tabs>
          <w:tab w:val="num" w:pos="1582"/>
        </w:tabs>
        <w:ind w:left="1582" w:hanging="360"/>
      </w:pPr>
    </w:lvl>
    <w:lvl w:ilvl="3">
      <w:start w:val="1"/>
      <w:numFmt w:val="decimal"/>
      <w:lvlText w:val="%4."/>
      <w:lvlJc w:val="left"/>
      <w:pPr>
        <w:tabs>
          <w:tab w:val="num" w:pos="1942"/>
        </w:tabs>
        <w:ind w:left="1942" w:hanging="360"/>
      </w:pPr>
    </w:lvl>
    <w:lvl w:ilvl="4">
      <w:start w:val="1"/>
      <w:numFmt w:val="decimal"/>
      <w:lvlText w:val="%5."/>
      <w:lvlJc w:val="left"/>
      <w:pPr>
        <w:tabs>
          <w:tab w:val="num" w:pos="2302"/>
        </w:tabs>
        <w:ind w:left="2302" w:hanging="360"/>
      </w:pPr>
    </w:lvl>
    <w:lvl w:ilvl="5">
      <w:start w:val="1"/>
      <w:numFmt w:val="decimal"/>
      <w:lvlText w:val="%6."/>
      <w:lvlJc w:val="left"/>
      <w:pPr>
        <w:tabs>
          <w:tab w:val="num" w:pos="2662"/>
        </w:tabs>
        <w:ind w:left="2662" w:hanging="360"/>
      </w:pPr>
    </w:lvl>
    <w:lvl w:ilvl="6">
      <w:start w:val="1"/>
      <w:numFmt w:val="decimal"/>
      <w:lvlText w:val="%7."/>
      <w:lvlJc w:val="left"/>
      <w:pPr>
        <w:tabs>
          <w:tab w:val="num" w:pos="3022"/>
        </w:tabs>
        <w:ind w:left="3022" w:hanging="360"/>
      </w:pPr>
    </w:lvl>
    <w:lvl w:ilvl="7">
      <w:start w:val="1"/>
      <w:numFmt w:val="decimal"/>
      <w:lvlText w:val="%8."/>
      <w:lvlJc w:val="left"/>
      <w:pPr>
        <w:tabs>
          <w:tab w:val="num" w:pos="3382"/>
        </w:tabs>
        <w:ind w:left="3382" w:hanging="360"/>
      </w:pPr>
    </w:lvl>
    <w:lvl w:ilvl="8">
      <w:start w:val="1"/>
      <w:numFmt w:val="decimal"/>
      <w:lvlText w:val="%9."/>
      <w:lvlJc w:val="left"/>
      <w:pPr>
        <w:tabs>
          <w:tab w:val="num" w:pos="3742"/>
        </w:tabs>
        <w:ind w:left="3742" w:hanging="360"/>
      </w:pPr>
    </w:lvl>
  </w:abstractNum>
  <w:abstractNum w:abstractNumId="28" w15:restartNumberingAfterBreak="0">
    <w:nsid w:val="00000023"/>
    <w:multiLevelType w:val="multilevel"/>
    <w:tmpl w:val="BF9AF072"/>
    <w:name w:val="WW8Num36"/>
    <w:lvl w:ilvl="0">
      <w:start w:val="1"/>
      <w:numFmt w:val="decimal"/>
      <w:lvlText w:val="%1."/>
      <w:lvlJc w:val="left"/>
      <w:pPr>
        <w:tabs>
          <w:tab w:val="num" w:pos="720"/>
        </w:tabs>
        <w:ind w:left="720" w:hanging="360"/>
      </w:pPr>
      <w:rPr>
        <w:rFonts w:ascii="Arial" w:hAnsi="Arial" w:cs="Arial" w:hint="default"/>
        <w:b w:val="0"/>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25"/>
    <w:multiLevelType w:val="multilevel"/>
    <w:tmpl w:val="155231F0"/>
    <w:name w:val="WW8Num38"/>
    <w:lvl w:ilvl="0">
      <w:start w:val="1"/>
      <w:numFmt w:val="decimal"/>
      <w:lvlText w:val="%1."/>
      <w:lvlJc w:val="left"/>
      <w:pPr>
        <w:tabs>
          <w:tab w:val="num" w:pos="720"/>
        </w:tabs>
        <w:ind w:left="720" w:hanging="360"/>
      </w:pPr>
      <w:rPr>
        <w:rFonts w:ascii="Arial" w:hAnsi="Arial" w:cs="Arial" w:hint="default"/>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26"/>
    <w:multiLevelType w:val="multilevel"/>
    <w:tmpl w:val="630EB08C"/>
    <w:name w:val="WW8Num39"/>
    <w:lvl w:ilvl="0">
      <w:start w:val="1"/>
      <w:numFmt w:val="decimal"/>
      <w:lvlText w:val="%1."/>
      <w:lvlJc w:val="left"/>
      <w:pPr>
        <w:tabs>
          <w:tab w:val="num" w:pos="644"/>
        </w:tabs>
        <w:ind w:left="644" w:hanging="360"/>
      </w:pPr>
      <w:rPr>
        <w:rFonts w:ascii="Arial" w:hAnsi="Arial" w:cs="Arial" w:hint="default"/>
        <w:b/>
        <w:bCs/>
        <w:color w:val="auto"/>
      </w:rPr>
    </w:lvl>
    <w:lvl w:ilvl="1">
      <w:start w:val="1"/>
      <w:numFmt w:val="decimal"/>
      <w:lvlText w:val="%2."/>
      <w:lvlJc w:val="left"/>
      <w:pPr>
        <w:tabs>
          <w:tab w:val="num" w:pos="1193"/>
        </w:tabs>
        <w:ind w:left="1193" w:hanging="360"/>
      </w:pPr>
    </w:lvl>
    <w:lvl w:ilvl="2">
      <w:start w:val="1"/>
      <w:numFmt w:val="decimal"/>
      <w:lvlText w:val="%3."/>
      <w:lvlJc w:val="left"/>
      <w:pPr>
        <w:tabs>
          <w:tab w:val="num" w:pos="1553"/>
        </w:tabs>
        <w:ind w:left="1553" w:hanging="360"/>
      </w:pPr>
    </w:lvl>
    <w:lvl w:ilvl="3">
      <w:start w:val="1"/>
      <w:numFmt w:val="decimal"/>
      <w:lvlText w:val="%4."/>
      <w:lvlJc w:val="left"/>
      <w:pPr>
        <w:tabs>
          <w:tab w:val="num" w:pos="1913"/>
        </w:tabs>
        <w:ind w:left="1913" w:hanging="360"/>
      </w:pPr>
    </w:lvl>
    <w:lvl w:ilvl="4">
      <w:start w:val="1"/>
      <w:numFmt w:val="decimal"/>
      <w:lvlText w:val="%5."/>
      <w:lvlJc w:val="left"/>
      <w:pPr>
        <w:tabs>
          <w:tab w:val="num" w:pos="2273"/>
        </w:tabs>
        <w:ind w:left="2273" w:hanging="360"/>
      </w:pPr>
    </w:lvl>
    <w:lvl w:ilvl="5">
      <w:start w:val="1"/>
      <w:numFmt w:val="decimal"/>
      <w:lvlText w:val="%6."/>
      <w:lvlJc w:val="left"/>
      <w:pPr>
        <w:tabs>
          <w:tab w:val="num" w:pos="2633"/>
        </w:tabs>
        <w:ind w:left="2633" w:hanging="360"/>
      </w:pPr>
    </w:lvl>
    <w:lvl w:ilvl="6">
      <w:start w:val="1"/>
      <w:numFmt w:val="decimal"/>
      <w:lvlText w:val="%7."/>
      <w:lvlJc w:val="left"/>
      <w:pPr>
        <w:tabs>
          <w:tab w:val="num" w:pos="2993"/>
        </w:tabs>
        <w:ind w:left="2993" w:hanging="360"/>
      </w:pPr>
    </w:lvl>
    <w:lvl w:ilvl="7">
      <w:start w:val="1"/>
      <w:numFmt w:val="decimal"/>
      <w:lvlText w:val="%8."/>
      <w:lvlJc w:val="left"/>
      <w:pPr>
        <w:tabs>
          <w:tab w:val="num" w:pos="3353"/>
        </w:tabs>
        <w:ind w:left="3353" w:hanging="360"/>
      </w:pPr>
    </w:lvl>
    <w:lvl w:ilvl="8">
      <w:start w:val="1"/>
      <w:numFmt w:val="decimal"/>
      <w:lvlText w:val="%9."/>
      <w:lvlJc w:val="left"/>
      <w:pPr>
        <w:tabs>
          <w:tab w:val="num" w:pos="3713"/>
        </w:tabs>
        <w:ind w:left="3713" w:hanging="360"/>
      </w:pPr>
    </w:lvl>
  </w:abstractNum>
  <w:abstractNum w:abstractNumId="31" w15:restartNumberingAfterBreak="0">
    <w:nsid w:val="01110D73"/>
    <w:multiLevelType w:val="multilevel"/>
    <w:tmpl w:val="59A44D5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0BFD15DD"/>
    <w:multiLevelType w:val="hybridMultilevel"/>
    <w:tmpl w:val="7B84174A"/>
    <w:lvl w:ilvl="0" w:tplc="0415000F">
      <w:start w:val="1"/>
      <w:numFmt w:val="decimal"/>
      <w:lvlText w:val="%1."/>
      <w:lvlJc w:val="left"/>
      <w:pPr>
        <w:ind w:left="720" w:hanging="360"/>
      </w:pPr>
      <w:rPr>
        <w:rFonts w:hint="default"/>
      </w:rPr>
    </w:lvl>
    <w:lvl w:ilvl="1" w:tplc="C59440A4">
      <w:start w:val="1"/>
      <w:numFmt w:val="lowerLetter"/>
      <w:lvlText w:val="%2)"/>
      <w:lvlJc w:val="left"/>
      <w:pPr>
        <w:ind w:left="1070" w:hanging="360"/>
      </w:pPr>
      <w:rPr>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FBD6AD1"/>
    <w:multiLevelType w:val="hybridMultilevel"/>
    <w:tmpl w:val="57B2DBAE"/>
    <w:lvl w:ilvl="0" w:tplc="C59440A4">
      <w:start w:val="1"/>
      <w:numFmt w:val="lowerLetter"/>
      <w:lvlText w:val="%1)"/>
      <w:lvlJc w:val="left"/>
      <w:pPr>
        <w:ind w:left="144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4DA24F2"/>
    <w:multiLevelType w:val="hybridMultilevel"/>
    <w:tmpl w:val="36FA8D04"/>
    <w:lvl w:ilvl="0" w:tplc="C59440A4">
      <w:start w:val="1"/>
      <w:numFmt w:val="lowerLetter"/>
      <w:lvlText w:val="%1)"/>
      <w:lvlJc w:val="left"/>
      <w:pPr>
        <w:ind w:left="107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95928EA"/>
    <w:multiLevelType w:val="hybridMultilevel"/>
    <w:tmpl w:val="570277F4"/>
    <w:lvl w:ilvl="0" w:tplc="F8961ED6">
      <w:start w:val="1"/>
      <w:numFmt w:val="lowerLetter"/>
      <w:lvlText w:val="%1)"/>
      <w:lvlJc w:val="left"/>
      <w:pPr>
        <w:ind w:left="1713" w:hanging="360"/>
      </w:pPr>
      <w:rPr>
        <w:rFonts w:hint="default"/>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6" w15:restartNumberingAfterBreak="0">
    <w:nsid w:val="2711752D"/>
    <w:multiLevelType w:val="hybridMultilevel"/>
    <w:tmpl w:val="126071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E884BDC"/>
    <w:multiLevelType w:val="hybridMultilevel"/>
    <w:tmpl w:val="8594F802"/>
    <w:lvl w:ilvl="0" w:tplc="DC48539C">
      <w:start w:val="1"/>
      <w:numFmt w:val="decimal"/>
      <w:lvlText w:val="%1."/>
      <w:lvlJc w:val="left"/>
      <w:pPr>
        <w:ind w:left="588" w:hanging="351"/>
      </w:pPr>
      <w:rPr>
        <w:rFonts w:ascii="Times New Roman" w:eastAsia="Times New Roman" w:hAnsi="Times New Roman" w:cs="Times New Roman" w:hint="default"/>
        <w:w w:val="101"/>
        <w:sz w:val="23"/>
        <w:szCs w:val="23"/>
      </w:rPr>
    </w:lvl>
    <w:lvl w:ilvl="1" w:tplc="E938BDB0">
      <w:start w:val="3"/>
      <w:numFmt w:val="lowerLetter"/>
      <w:lvlText w:val="%2)"/>
      <w:lvlJc w:val="left"/>
      <w:pPr>
        <w:ind w:left="938" w:hanging="339"/>
      </w:pPr>
      <w:rPr>
        <w:rFonts w:ascii="Arial" w:eastAsia="Times New Roman" w:hAnsi="Arial" w:cs="Arial" w:hint="default"/>
        <w:w w:val="101"/>
        <w:sz w:val="23"/>
        <w:szCs w:val="23"/>
      </w:rPr>
    </w:lvl>
    <w:lvl w:ilvl="2" w:tplc="79BA5E9A">
      <w:numFmt w:val="bullet"/>
      <w:lvlText w:val="−"/>
      <w:lvlJc w:val="left"/>
      <w:pPr>
        <w:ind w:left="1068" w:hanging="200"/>
      </w:pPr>
      <w:rPr>
        <w:rFonts w:ascii="Times New Roman" w:eastAsia="Times New Roman" w:hAnsi="Times New Roman" w:cs="Times New Roman" w:hint="default"/>
        <w:w w:val="101"/>
        <w:sz w:val="23"/>
        <w:szCs w:val="23"/>
      </w:rPr>
    </w:lvl>
    <w:lvl w:ilvl="3" w:tplc="B7E8AF32">
      <w:numFmt w:val="bullet"/>
      <w:lvlText w:val="•"/>
      <w:lvlJc w:val="left"/>
      <w:pPr>
        <w:ind w:left="2130" w:hanging="200"/>
      </w:pPr>
      <w:rPr>
        <w:rFonts w:hint="default"/>
      </w:rPr>
    </w:lvl>
    <w:lvl w:ilvl="4" w:tplc="890AAC0C">
      <w:numFmt w:val="bullet"/>
      <w:lvlText w:val="•"/>
      <w:lvlJc w:val="left"/>
      <w:pPr>
        <w:ind w:left="3201" w:hanging="200"/>
      </w:pPr>
      <w:rPr>
        <w:rFonts w:hint="default"/>
      </w:rPr>
    </w:lvl>
    <w:lvl w:ilvl="5" w:tplc="E5F0CBCE">
      <w:numFmt w:val="bullet"/>
      <w:lvlText w:val="•"/>
      <w:lvlJc w:val="left"/>
      <w:pPr>
        <w:ind w:left="4272" w:hanging="200"/>
      </w:pPr>
      <w:rPr>
        <w:rFonts w:hint="default"/>
      </w:rPr>
    </w:lvl>
    <w:lvl w:ilvl="6" w:tplc="27A695F8">
      <w:numFmt w:val="bullet"/>
      <w:lvlText w:val="•"/>
      <w:lvlJc w:val="left"/>
      <w:pPr>
        <w:ind w:left="5343" w:hanging="200"/>
      </w:pPr>
      <w:rPr>
        <w:rFonts w:hint="default"/>
      </w:rPr>
    </w:lvl>
    <w:lvl w:ilvl="7" w:tplc="DB003B92">
      <w:numFmt w:val="bullet"/>
      <w:lvlText w:val="•"/>
      <w:lvlJc w:val="left"/>
      <w:pPr>
        <w:ind w:left="6414" w:hanging="200"/>
      </w:pPr>
      <w:rPr>
        <w:rFonts w:hint="default"/>
      </w:rPr>
    </w:lvl>
    <w:lvl w:ilvl="8" w:tplc="C9C631B4">
      <w:numFmt w:val="bullet"/>
      <w:lvlText w:val="•"/>
      <w:lvlJc w:val="left"/>
      <w:pPr>
        <w:ind w:left="7484" w:hanging="200"/>
      </w:pPr>
      <w:rPr>
        <w:rFonts w:hint="default"/>
      </w:rPr>
    </w:lvl>
  </w:abstractNum>
  <w:abstractNum w:abstractNumId="38" w15:restartNumberingAfterBreak="0">
    <w:nsid w:val="398720AA"/>
    <w:multiLevelType w:val="hybridMultilevel"/>
    <w:tmpl w:val="BA6C62C2"/>
    <w:lvl w:ilvl="0" w:tplc="12629448">
      <w:start w:val="1"/>
      <w:numFmt w:val="lowerLetter"/>
      <w:lvlText w:val="%1)"/>
      <w:lvlJc w:val="left"/>
      <w:pPr>
        <w:ind w:left="1287" w:hanging="360"/>
      </w:pPr>
      <w:rPr>
        <w:rFonts w:ascii="Arial" w:eastAsia="SimSun" w:hAnsi="Arial" w:cs="Arial"/>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15:restartNumberingAfterBreak="0">
    <w:nsid w:val="46E918ED"/>
    <w:multiLevelType w:val="multilevel"/>
    <w:tmpl w:val="61D241A6"/>
    <w:lvl w:ilvl="0">
      <w:start w:val="1"/>
      <w:numFmt w:val="decimal"/>
      <w:lvlText w:val="%1."/>
      <w:lvlJc w:val="left"/>
      <w:pPr>
        <w:ind w:left="1146" w:hanging="360"/>
      </w:pPr>
      <w:rPr>
        <w:rFonts w:ascii="Arial" w:eastAsia="Times New Roman" w:hAnsi="Arial" w:cs="Arial"/>
        <w:b w:val="0"/>
        <w:bCs/>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40" w15:restartNumberingAfterBreak="0">
    <w:nsid w:val="48FC33CC"/>
    <w:multiLevelType w:val="hybridMultilevel"/>
    <w:tmpl w:val="461034BA"/>
    <w:lvl w:ilvl="0" w:tplc="83BC3F32">
      <w:start w:val="1"/>
      <w:numFmt w:val="decimal"/>
      <w:lvlText w:val="%1."/>
      <w:lvlJc w:val="left"/>
      <w:pPr>
        <w:ind w:left="478" w:hanging="360"/>
      </w:pPr>
      <w:rPr>
        <w:rFonts w:ascii="Arial" w:eastAsia="Times New Roman" w:hAnsi="Arial" w:cs="Arial" w:hint="default"/>
        <w:w w:val="100"/>
        <w:sz w:val="24"/>
        <w:szCs w:val="24"/>
        <w:lang w:val="pl-PL" w:eastAsia="en-US" w:bidi="ar-SA"/>
      </w:rPr>
    </w:lvl>
    <w:lvl w:ilvl="1" w:tplc="37F6378A">
      <w:start w:val="1"/>
      <w:numFmt w:val="decimal"/>
      <w:lvlText w:val="%2)"/>
      <w:lvlJc w:val="left"/>
      <w:pPr>
        <w:ind w:left="838" w:hanging="360"/>
      </w:pPr>
      <w:rPr>
        <w:rFonts w:ascii="Arial" w:eastAsia="Times New Roman" w:hAnsi="Arial" w:cs="Arial" w:hint="default"/>
        <w:w w:val="100"/>
        <w:sz w:val="24"/>
        <w:szCs w:val="24"/>
        <w:lang w:val="pl-PL" w:eastAsia="en-US" w:bidi="ar-SA"/>
      </w:rPr>
    </w:lvl>
    <w:lvl w:ilvl="2" w:tplc="49187058">
      <w:start w:val="1"/>
      <w:numFmt w:val="lowerLetter"/>
      <w:lvlText w:val="%3)"/>
      <w:lvlJc w:val="left"/>
      <w:pPr>
        <w:ind w:left="1198" w:hanging="360"/>
      </w:pPr>
      <w:rPr>
        <w:rFonts w:ascii="Arial" w:eastAsia="Times New Roman" w:hAnsi="Arial" w:cs="Arial" w:hint="default"/>
        <w:w w:val="100"/>
        <w:sz w:val="24"/>
        <w:szCs w:val="24"/>
        <w:lang w:val="pl-PL" w:eastAsia="en-US" w:bidi="ar-SA"/>
      </w:rPr>
    </w:lvl>
    <w:lvl w:ilvl="3" w:tplc="E3D03BF2">
      <w:numFmt w:val="bullet"/>
      <w:lvlText w:val="•"/>
      <w:lvlJc w:val="left"/>
      <w:pPr>
        <w:ind w:left="1200" w:hanging="360"/>
      </w:pPr>
      <w:rPr>
        <w:rFonts w:hint="default"/>
        <w:lang w:val="pl-PL" w:eastAsia="en-US" w:bidi="ar-SA"/>
      </w:rPr>
    </w:lvl>
    <w:lvl w:ilvl="4" w:tplc="1264C4C2">
      <w:numFmt w:val="bullet"/>
      <w:lvlText w:val="•"/>
      <w:lvlJc w:val="left"/>
      <w:pPr>
        <w:ind w:left="2358" w:hanging="360"/>
      </w:pPr>
      <w:rPr>
        <w:rFonts w:hint="default"/>
        <w:lang w:val="pl-PL" w:eastAsia="en-US" w:bidi="ar-SA"/>
      </w:rPr>
    </w:lvl>
    <w:lvl w:ilvl="5" w:tplc="CD745E88">
      <w:numFmt w:val="bullet"/>
      <w:lvlText w:val="•"/>
      <w:lvlJc w:val="left"/>
      <w:pPr>
        <w:ind w:left="3516" w:hanging="360"/>
      </w:pPr>
      <w:rPr>
        <w:rFonts w:hint="default"/>
        <w:lang w:val="pl-PL" w:eastAsia="en-US" w:bidi="ar-SA"/>
      </w:rPr>
    </w:lvl>
    <w:lvl w:ilvl="6" w:tplc="ED1E25DA">
      <w:numFmt w:val="bullet"/>
      <w:lvlText w:val="•"/>
      <w:lvlJc w:val="left"/>
      <w:pPr>
        <w:ind w:left="4674" w:hanging="360"/>
      </w:pPr>
      <w:rPr>
        <w:rFonts w:hint="default"/>
        <w:lang w:val="pl-PL" w:eastAsia="en-US" w:bidi="ar-SA"/>
      </w:rPr>
    </w:lvl>
    <w:lvl w:ilvl="7" w:tplc="729AE950">
      <w:numFmt w:val="bullet"/>
      <w:lvlText w:val="•"/>
      <w:lvlJc w:val="left"/>
      <w:pPr>
        <w:ind w:left="5832" w:hanging="360"/>
      </w:pPr>
      <w:rPr>
        <w:rFonts w:hint="default"/>
        <w:lang w:val="pl-PL" w:eastAsia="en-US" w:bidi="ar-SA"/>
      </w:rPr>
    </w:lvl>
    <w:lvl w:ilvl="8" w:tplc="1F0C5D08">
      <w:numFmt w:val="bullet"/>
      <w:lvlText w:val="•"/>
      <w:lvlJc w:val="left"/>
      <w:pPr>
        <w:ind w:left="6990" w:hanging="360"/>
      </w:pPr>
      <w:rPr>
        <w:rFonts w:hint="default"/>
        <w:lang w:val="pl-PL" w:eastAsia="en-US" w:bidi="ar-SA"/>
      </w:rPr>
    </w:lvl>
  </w:abstractNum>
  <w:abstractNum w:abstractNumId="41" w15:restartNumberingAfterBreak="0">
    <w:nsid w:val="4AFA0C50"/>
    <w:multiLevelType w:val="hybridMultilevel"/>
    <w:tmpl w:val="4768CB06"/>
    <w:lvl w:ilvl="0" w:tplc="C42E97C8">
      <w:start w:val="1"/>
      <w:numFmt w:val="decimal"/>
      <w:suff w:val="space"/>
      <w:lvlText w:val="%1)"/>
      <w:lvlJc w:val="left"/>
      <w:pPr>
        <w:ind w:left="340" w:hanging="34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4C051A8B"/>
    <w:multiLevelType w:val="hybridMultilevel"/>
    <w:tmpl w:val="EF647116"/>
    <w:lvl w:ilvl="0" w:tplc="0B16B9D6">
      <w:start w:val="1"/>
      <w:numFmt w:val="decimal"/>
      <w:lvlText w:val="%1."/>
      <w:lvlJc w:val="left"/>
      <w:pPr>
        <w:ind w:left="459" w:hanging="339"/>
      </w:pPr>
      <w:rPr>
        <w:rFonts w:ascii="Arial" w:eastAsia="Times New Roman" w:hAnsi="Arial" w:cs="Arial" w:hint="default"/>
        <w:b w:val="0"/>
        <w:bCs/>
        <w:w w:val="100"/>
        <w:sz w:val="24"/>
        <w:szCs w:val="24"/>
        <w:lang w:val="pl-PL" w:eastAsia="en-US" w:bidi="ar-SA"/>
      </w:rPr>
    </w:lvl>
    <w:lvl w:ilvl="1" w:tplc="CE9CE710">
      <w:start w:val="1"/>
      <w:numFmt w:val="decimal"/>
      <w:lvlText w:val="%2)"/>
      <w:lvlJc w:val="left"/>
      <w:pPr>
        <w:ind w:left="814" w:hanging="356"/>
      </w:pPr>
      <w:rPr>
        <w:rFonts w:ascii="Arial" w:eastAsia="Times New Roman" w:hAnsi="Arial" w:cs="Arial" w:hint="default"/>
        <w:w w:val="100"/>
        <w:sz w:val="24"/>
        <w:szCs w:val="24"/>
        <w:lang w:val="pl-PL" w:eastAsia="en-US" w:bidi="ar-SA"/>
      </w:rPr>
    </w:lvl>
    <w:lvl w:ilvl="2" w:tplc="AC0CDDE4">
      <w:numFmt w:val="bullet"/>
      <w:lvlText w:val="•"/>
      <w:lvlJc w:val="left"/>
      <w:pPr>
        <w:ind w:left="1762" w:hanging="356"/>
      </w:pPr>
      <w:rPr>
        <w:rFonts w:hint="default"/>
        <w:lang w:val="pl-PL" w:eastAsia="en-US" w:bidi="ar-SA"/>
      </w:rPr>
    </w:lvl>
    <w:lvl w:ilvl="3" w:tplc="1798742C">
      <w:numFmt w:val="bullet"/>
      <w:lvlText w:val="•"/>
      <w:lvlJc w:val="left"/>
      <w:pPr>
        <w:ind w:left="2705" w:hanging="356"/>
      </w:pPr>
      <w:rPr>
        <w:rFonts w:hint="default"/>
        <w:lang w:val="pl-PL" w:eastAsia="en-US" w:bidi="ar-SA"/>
      </w:rPr>
    </w:lvl>
    <w:lvl w:ilvl="4" w:tplc="43CA00A2">
      <w:numFmt w:val="bullet"/>
      <w:lvlText w:val="•"/>
      <w:lvlJc w:val="left"/>
      <w:pPr>
        <w:ind w:left="3648" w:hanging="356"/>
      </w:pPr>
      <w:rPr>
        <w:rFonts w:hint="default"/>
        <w:lang w:val="pl-PL" w:eastAsia="en-US" w:bidi="ar-SA"/>
      </w:rPr>
    </w:lvl>
    <w:lvl w:ilvl="5" w:tplc="B5C4D360">
      <w:numFmt w:val="bullet"/>
      <w:lvlText w:val="•"/>
      <w:lvlJc w:val="left"/>
      <w:pPr>
        <w:ind w:left="4591" w:hanging="356"/>
      </w:pPr>
      <w:rPr>
        <w:rFonts w:hint="default"/>
        <w:lang w:val="pl-PL" w:eastAsia="en-US" w:bidi="ar-SA"/>
      </w:rPr>
    </w:lvl>
    <w:lvl w:ilvl="6" w:tplc="C52CE28C">
      <w:numFmt w:val="bullet"/>
      <w:lvlText w:val="•"/>
      <w:lvlJc w:val="left"/>
      <w:pPr>
        <w:ind w:left="5534" w:hanging="356"/>
      </w:pPr>
      <w:rPr>
        <w:rFonts w:hint="default"/>
        <w:lang w:val="pl-PL" w:eastAsia="en-US" w:bidi="ar-SA"/>
      </w:rPr>
    </w:lvl>
    <w:lvl w:ilvl="7" w:tplc="ADA407EE">
      <w:numFmt w:val="bullet"/>
      <w:lvlText w:val="•"/>
      <w:lvlJc w:val="left"/>
      <w:pPr>
        <w:ind w:left="6477" w:hanging="356"/>
      </w:pPr>
      <w:rPr>
        <w:rFonts w:hint="default"/>
        <w:lang w:val="pl-PL" w:eastAsia="en-US" w:bidi="ar-SA"/>
      </w:rPr>
    </w:lvl>
    <w:lvl w:ilvl="8" w:tplc="781687EE">
      <w:numFmt w:val="bullet"/>
      <w:lvlText w:val="•"/>
      <w:lvlJc w:val="left"/>
      <w:pPr>
        <w:ind w:left="7420" w:hanging="356"/>
      </w:pPr>
      <w:rPr>
        <w:rFonts w:hint="default"/>
        <w:lang w:val="pl-PL" w:eastAsia="en-US" w:bidi="ar-SA"/>
      </w:rPr>
    </w:lvl>
  </w:abstractNum>
  <w:abstractNum w:abstractNumId="43" w15:restartNumberingAfterBreak="0">
    <w:nsid w:val="4C104D92"/>
    <w:multiLevelType w:val="multilevel"/>
    <w:tmpl w:val="F1945DC4"/>
    <w:lvl w:ilvl="0">
      <w:start w:val="1"/>
      <w:numFmt w:val="upperRoman"/>
      <w:lvlText w:val="%1."/>
      <w:lvlJc w:val="right"/>
      <w:pPr>
        <w:ind w:left="1125" w:hanging="360"/>
      </w:pPr>
      <w:rPr>
        <w:rFonts w:cs="Times New Roman"/>
        <w:b/>
        <w:bCs/>
        <w:color w:val="auto"/>
      </w:rPr>
    </w:lvl>
    <w:lvl w:ilvl="1">
      <w:start w:val="1"/>
      <w:numFmt w:val="lowerLetter"/>
      <w:lvlText w:val="%2."/>
      <w:lvlJc w:val="left"/>
      <w:pPr>
        <w:ind w:left="1845" w:hanging="360"/>
      </w:pPr>
      <w:rPr>
        <w:rFonts w:cs="Times New Roman"/>
      </w:rPr>
    </w:lvl>
    <w:lvl w:ilvl="2">
      <w:start w:val="1"/>
      <w:numFmt w:val="lowerLetter"/>
      <w:lvlText w:val="%3)"/>
      <w:lvlJc w:val="left"/>
      <w:pPr>
        <w:tabs>
          <w:tab w:val="num" w:pos="1130"/>
        </w:tabs>
        <w:ind w:left="1130" w:hanging="360"/>
      </w:pPr>
      <w:rPr>
        <w:rFonts w:cs="Times New Roman" w:hint="default"/>
        <w:b w:val="0"/>
        <w:bCs w:val="0"/>
        <w:color w:val="auto"/>
      </w:rPr>
    </w:lvl>
    <w:lvl w:ilvl="3">
      <w:start w:val="1"/>
      <w:numFmt w:val="upperRoman"/>
      <w:lvlText w:val="%4."/>
      <w:lvlJc w:val="left"/>
      <w:pPr>
        <w:ind w:left="3285" w:hanging="360"/>
      </w:pPr>
      <w:rPr>
        <w:rFonts w:ascii="Times New Roman" w:eastAsia="Times New Roman" w:hAnsi="Times New Roman" w:cs="Times New Roman"/>
      </w:rPr>
    </w:lvl>
    <w:lvl w:ilvl="4">
      <w:start w:val="1"/>
      <w:numFmt w:val="decimal"/>
      <w:lvlText w:val="%5)"/>
      <w:lvlJc w:val="left"/>
      <w:pPr>
        <w:tabs>
          <w:tab w:val="num" w:pos="4005"/>
        </w:tabs>
        <w:ind w:left="4005" w:hanging="360"/>
      </w:pPr>
      <w:rPr>
        <w:rFonts w:cs="Times New Roman" w:hint="default"/>
      </w:rPr>
    </w:lvl>
    <w:lvl w:ilvl="5">
      <w:start w:val="1"/>
      <w:numFmt w:val="lowerRoman"/>
      <w:lvlText w:val="%6."/>
      <w:lvlJc w:val="right"/>
      <w:pPr>
        <w:ind w:left="4725" w:hanging="180"/>
      </w:pPr>
      <w:rPr>
        <w:rFonts w:cs="Times New Roman"/>
      </w:rPr>
    </w:lvl>
    <w:lvl w:ilvl="6">
      <w:start w:val="1"/>
      <w:numFmt w:val="decimal"/>
      <w:lvlText w:val="%7."/>
      <w:lvlJc w:val="left"/>
      <w:pPr>
        <w:ind w:left="5445" w:hanging="360"/>
      </w:pPr>
      <w:rPr>
        <w:rFonts w:cs="Times New Roman"/>
        <w:b w:val="0"/>
      </w:rPr>
    </w:lvl>
    <w:lvl w:ilvl="7">
      <w:start w:val="1"/>
      <w:numFmt w:val="lowerLetter"/>
      <w:lvlText w:val="%8."/>
      <w:lvlJc w:val="left"/>
      <w:pPr>
        <w:ind w:left="6165" w:hanging="360"/>
      </w:pPr>
      <w:rPr>
        <w:rFonts w:cs="Times New Roman"/>
      </w:rPr>
    </w:lvl>
    <w:lvl w:ilvl="8">
      <w:start w:val="1"/>
      <w:numFmt w:val="lowerRoman"/>
      <w:lvlText w:val="%9."/>
      <w:lvlJc w:val="right"/>
      <w:pPr>
        <w:ind w:left="6885" w:hanging="180"/>
      </w:pPr>
      <w:rPr>
        <w:rFonts w:cs="Times New Roman"/>
      </w:rPr>
    </w:lvl>
  </w:abstractNum>
  <w:abstractNum w:abstractNumId="44" w15:restartNumberingAfterBreak="0">
    <w:nsid w:val="506F7840"/>
    <w:multiLevelType w:val="multilevel"/>
    <w:tmpl w:val="1CC2B0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52E96A8B"/>
    <w:multiLevelType w:val="hybridMultilevel"/>
    <w:tmpl w:val="4656C012"/>
    <w:lvl w:ilvl="0" w:tplc="A8D801D0">
      <w:start w:val="1"/>
      <w:numFmt w:val="bullet"/>
      <w:lvlText w:val="-"/>
      <w:lvlJc w:val="left"/>
      <w:pPr>
        <w:ind w:left="1713" w:hanging="360"/>
      </w:pPr>
      <w:rPr>
        <w:rFonts w:ascii="Arial" w:hAnsi="Arial" w:cs="Times New Roman"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46" w15:restartNumberingAfterBreak="0">
    <w:nsid w:val="53DF5FC5"/>
    <w:multiLevelType w:val="multilevel"/>
    <w:tmpl w:val="191C8D68"/>
    <w:lvl w:ilvl="0">
      <w:start w:val="1"/>
      <w:numFmt w:val="decimal"/>
      <w:lvlText w:val="%1."/>
      <w:lvlJc w:val="left"/>
      <w:pPr>
        <w:ind w:left="360" w:hanging="360"/>
      </w:pPr>
      <w:rPr>
        <w:strike w:val="0"/>
        <w:dstrike w:val="0"/>
        <w:u w:val="none"/>
        <w:effect w:val="none"/>
      </w:rPr>
    </w:lvl>
    <w:lvl w:ilvl="1">
      <w:start w:val="1"/>
      <w:numFmt w:val="decimal"/>
      <w:isLgl/>
      <w:lvlText w:val="%1.%2."/>
      <w:lvlJc w:val="left"/>
      <w:pPr>
        <w:ind w:left="720" w:hanging="720"/>
      </w:pPr>
      <w:rPr>
        <w:b w:val="0"/>
        <w:strike w:val="0"/>
        <w:dstrike w:val="0"/>
        <w:color w:val="auto"/>
        <w:u w:val="none"/>
        <w:effect w:val="none"/>
      </w:rPr>
    </w:lvl>
    <w:lvl w:ilvl="2">
      <w:start w:val="1"/>
      <w:numFmt w:val="decimal"/>
      <w:isLgl/>
      <w:lvlText w:val="%1.%2.%3."/>
      <w:lvlJc w:val="left"/>
      <w:pPr>
        <w:ind w:left="720" w:hanging="720"/>
      </w:pPr>
      <w:rPr>
        <w:strike w:val="0"/>
        <w:dstrike w:val="0"/>
        <w:color w:val="auto"/>
        <w:u w:val="none"/>
        <w:effect w:val="none"/>
      </w:r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47" w15:restartNumberingAfterBreak="0">
    <w:nsid w:val="5E095361"/>
    <w:multiLevelType w:val="multilevel"/>
    <w:tmpl w:val="3AD2FD8E"/>
    <w:lvl w:ilvl="0">
      <w:start w:val="1"/>
      <w:numFmt w:val="upperRoman"/>
      <w:lvlText w:val="%1."/>
      <w:lvlJc w:val="left"/>
      <w:pPr>
        <w:tabs>
          <w:tab w:val="num" w:pos="0"/>
        </w:tabs>
        <w:ind w:left="1162" w:hanging="684"/>
      </w:pPr>
      <w:rPr>
        <w:rFonts w:ascii="Calibri" w:eastAsia="Calibri" w:hAnsi="Calibri" w:cs="Calibri"/>
        <w:b/>
        <w:bCs/>
        <w:spacing w:val="0"/>
        <w:w w:val="100"/>
        <w:sz w:val="22"/>
        <w:szCs w:val="22"/>
        <w:lang w:val="pl-PL" w:eastAsia="en-US" w:bidi="ar-SA"/>
      </w:rPr>
    </w:lvl>
    <w:lvl w:ilvl="1">
      <w:start w:val="1"/>
      <w:numFmt w:val="decimal"/>
      <w:lvlText w:val="%2."/>
      <w:lvlJc w:val="left"/>
      <w:pPr>
        <w:tabs>
          <w:tab w:val="num" w:pos="0"/>
        </w:tabs>
        <w:ind w:left="956" w:hanging="360"/>
      </w:pPr>
      <w:rPr>
        <w:b w:val="0"/>
        <w:color w:val="auto"/>
        <w:spacing w:val="-1"/>
        <w:w w:val="99"/>
        <w:lang w:val="pl-PL" w:eastAsia="en-US" w:bidi="ar-SA"/>
      </w:rPr>
    </w:lvl>
    <w:lvl w:ilvl="2">
      <w:start w:val="1"/>
      <w:numFmt w:val="decimal"/>
      <w:lvlText w:val="%2.%3."/>
      <w:lvlJc w:val="left"/>
      <w:pPr>
        <w:tabs>
          <w:tab w:val="num" w:pos="0"/>
        </w:tabs>
        <w:ind w:left="1068" w:hanging="360"/>
      </w:pPr>
      <w:rPr>
        <w:rFonts w:ascii="Calibri" w:eastAsia="Calibri" w:hAnsi="Calibri" w:cs="Calibri"/>
        <w:b w:val="0"/>
        <w:spacing w:val="-1"/>
        <w:w w:val="99"/>
        <w:sz w:val="22"/>
        <w:szCs w:val="22"/>
        <w:lang w:val="pl-PL" w:eastAsia="en-US" w:bidi="ar-SA"/>
      </w:rPr>
    </w:lvl>
    <w:lvl w:ilvl="3">
      <w:start w:val="1"/>
      <w:numFmt w:val="lowerLetter"/>
      <w:lvlText w:val="%4)"/>
      <w:lvlJc w:val="left"/>
      <w:pPr>
        <w:tabs>
          <w:tab w:val="num" w:pos="0"/>
        </w:tabs>
        <w:ind w:left="1920" w:hanging="360"/>
      </w:pPr>
      <w:rPr>
        <w:rFonts w:cs="Times New Roman"/>
        <w:b w:val="0"/>
        <w:color w:val="auto"/>
        <w:w w:val="99"/>
        <w:sz w:val="20"/>
        <w:szCs w:val="20"/>
        <w:lang w:val="pl-PL" w:eastAsia="en-US" w:bidi="ar-SA"/>
      </w:rPr>
    </w:lvl>
    <w:lvl w:ilvl="4">
      <w:numFmt w:val="bullet"/>
      <w:lvlText w:val=""/>
      <w:lvlJc w:val="left"/>
      <w:pPr>
        <w:tabs>
          <w:tab w:val="num" w:pos="0"/>
        </w:tabs>
        <w:ind w:left="1400" w:hanging="360"/>
      </w:pPr>
      <w:rPr>
        <w:rFonts w:ascii="Symbol" w:hAnsi="Symbol" w:cs="Symbol" w:hint="default"/>
        <w:lang w:val="pl-PL" w:eastAsia="en-US" w:bidi="ar-SA"/>
      </w:rPr>
    </w:lvl>
    <w:lvl w:ilvl="5">
      <w:numFmt w:val="bullet"/>
      <w:lvlText w:val=""/>
      <w:lvlJc w:val="left"/>
      <w:pPr>
        <w:tabs>
          <w:tab w:val="num" w:pos="0"/>
        </w:tabs>
        <w:ind w:left="1820" w:hanging="360"/>
      </w:pPr>
      <w:rPr>
        <w:rFonts w:ascii="Symbol" w:hAnsi="Symbol" w:cs="Symbol" w:hint="default"/>
        <w:lang w:val="pl-PL" w:eastAsia="en-US" w:bidi="ar-SA"/>
      </w:rPr>
    </w:lvl>
    <w:lvl w:ilvl="6">
      <w:numFmt w:val="bullet"/>
      <w:lvlText w:val=""/>
      <w:lvlJc w:val="left"/>
      <w:pPr>
        <w:tabs>
          <w:tab w:val="num" w:pos="0"/>
        </w:tabs>
        <w:ind w:left="3440" w:hanging="360"/>
      </w:pPr>
      <w:rPr>
        <w:rFonts w:ascii="Symbol" w:hAnsi="Symbol" w:cs="Symbol" w:hint="default"/>
        <w:lang w:val="pl-PL" w:eastAsia="en-US" w:bidi="ar-SA"/>
      </w:rPr>
    </w:lvl>
    <w:lvl w:ilvl="7">
      <w:numFmt w:val="bullet"/>
      <w:lvlText w:val=""/>
      <w:lvlJc w:val="left"/>
      <w:pPr>
        <w:tabs>
          <w:tab w:val="num" w:pos="0"/>
        </w:tabs>
        <w:ind w:left="5060" w:hanging="360"/>
      </w:pPr>
      <w:rPr>
        <w:rFonts w:ascii="Symbol" w:hAnsi="Symbol" w:cs="Symbol" w:hint="default"/>
        <w:lang w:val="pl-PL" w:eastAsia="en-US" w:bidi="ar-SA"/>
      </w:rPr>
    </w:lvl>
    <w:lvl w:ilvl="8">
      <w:numFmt w:val="bullet"/>
      <w:lvlText w:val=""/>
      <w:lvlJc w:val="left"/>
      <w:pPr>
        <w:tabs>
          <w:tab w:val="num" w:pos="0"/>
        </w:tabs>
        <w:ind w:left="6680" w:hanging="360"/>
      </w:pPr>
      <w:rPr>
        <w:rFonts w:ascii="Symbol" w:hAnsi="Symbol" w:cs="Symbol" w:hint="default"/>
        <w:lang w:val="pl-PL" w:eastAsia="en-US" w:bidi="ar-SA"/>
      </w:rPr>
    </w:lvl>
  </w:abstractNum>
  <w:abstractNum w:abstractNumId="48" w15:restartNumberingAfterBreak="0">
    <w:nsid w:val="607D6F8D"/>
    <w:multiLevelType w:val="hybridMultilevel"/>
    <w:tmpl w:val="6C2A05E0"/>
    <w:lvl w:ilvl="0" w:tplc="C59440A4">
      <w:start w:val="1"/>
      <w:numFmt w:val="lowerLetter"/>
      <w:lvlText w:val="%1)"/>
      <w:lvlJc w:val="left"/>
      <w:pPr>
        <w:ind w:left="144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75279E8"/>
    <w:multiLevelType w:val="multilevel"/>
    <w:tmpl w:val="DF7E6CB8"/>
    <w:lvl w:ilvl="0">
      <w:start w:val="1"/>
      <w:numFmt w:val="decimal"/>
      <w:lvlText w:val="%1."/>
      <w:lvlJc w:val="left"/>
      <w:pPr>
        <w:ind w:left="454" w:hanging="454"/>
      </w:pPr>
      <w:rPr>
        <w:rFonts w:cs="Times New Roman"/>
        <w:b w:val="0"/>
        <w:bCs/>
        <w:vertAlign w:val="baseline"/>
      </w:rPr>
    </w:lvl>
    <w:lvl w:ilvl="1">
      <w:start w:val="1"/>
      <w:numFmt w:val="lowerLetter"/>
      <w:lvlText w:val="%2)"/>
      <w:lvlJc w:val="left"/>
      <w:pPr>
        <w:ind w:left="884" w:hanging="360"/>
      </w:pPr>
      <w:rPr>
        <w:rFonts w:cs="Times New Roman"/>
        <w:vertAlign w:val="baseline"/>
      </w:rPr>
    </w:lvl>
    <w:lvl w:ilvl="2">
      <w:start w:val="1"/>
      <w:numFmt w:val="decimal"/>
      <w:lvlText w:val="%3)"/>
      <w:lvlJc w:val="left"/>
      <w:pPr>
        <w:ind w:left="644" w:hanging="360"/>
      </w:pPr>
      <w:rPr>
        <w:rFonts w:cs="Times New Roman"/>
        <w:b w:val="0"/>
        <w:bCs/>
        <w:color w:val="auto"/>
        <w:vertAlign w:val="baseline"/>
      </w:rPr>
    </w:lvl>
    <w:lvl w:ilvl="3">
      <w:start w:val="1"/>
      <w:numFmt w:val="decimal"/>
      <w:lvlText w:val="%4."/>
      <w:lvlJc w:val="left"/>
      <w:pPr>
        <w:ind w:left="2324" w:hanging="360"/>
      </w:pPr>
      <w:rPr>
        <w:rFonts w:cs="Times New Roman"/>
        <w:b/>
        <w:vertAlign w:val="baseline"/>
      </w:rPr>
    </w:lvl>
    <w:lvl w:ilvl="4">
      <w:start w:val="1"/>
      <w:numFmt w:val="lowerLetter"/>
      <w:lvlText w:val="%5."/>
      <w:lvlJc w:val="left"/>
      <w:pPr>
        <w:ind w:left="3044" w:hanging="360"/>
      </w:pPr>
      <w:rPr>
        <w:rFonts w:cs="Times New Roman"/>
        <w:vertAlign w:val="baseline"/>
      </w:rPr>
    </w:lvl>
    <w:lvl w:ilvl="5">
      <w:start w:val="1"/>
      <w:numFmt w:val="lowerRoman"/>
      <w:lvlText w:val="%6."/>
      <w:lvlJc w:val="right"/>
      <w:pPr>
        <w:ind w:left="3764" w:hanging="180"/>
      </w:pPr>
      <w:rPr>
        <w:rFonts w:cs="Times New Roman"/>
        <w:vertAlign w:val="baseline"/>
      </w:rPr>
    </w:lvl>
    <w:lvl w:ilvl="6">
      <w:start w:val="1"/>
      <w:numFmt w:val="decimal"/>
      <w:lvlText w:val="%7."/>
      <w:lvlJc w:val="left"/>
      <w:pPr>
        <w:ind w:left="4484" w:hanging="360"/>
      </w:pPr>
      <w:rPr>
        <w:rFonts w:cs="Times New Roman"/>
        <w:vertAlign w:val="baseline"/>
      </w:rPr>
    </w:lvl>
    <w:lvl w:ilvl="7">
      <w:start w:val="1"/>
      <w:numFmt w:val="lowerLetter"/>
      <w:lvlText w:val="%8."/>
      <w:lvlJc w:val="left"/>
      <w:pPr>
        <w:ind w:left="5204" w:hanging="360"/>
      </w:pPr>
      <w:rPr>
        <w:rFonts w:cs="Times New Roman"/>
        <w:vertAlign w:val="baseline"/>
      </w:rPr>
    </w:lvl>
    <w:lvl w:ilvl="8">
      <w:start w:val="1"/>
      <w:numFmt w:val="lowerRoman"/>
      <w:lvlText w:val="%9."/>
      <w:lvlJc w:val="right"/>
      <w:pPr>
        <w:ind w:left="5924" w:hanging="180"/>
      </w:pPr>
      <w:rPr>
        <w:rFonts w:cs="Times New Roman"/>
        <w:vertAlign w:val="baseline"/>
      </w:rPr>
    </w:lvl>
  </w:abstractNum>
  <w:abstractNum w:abstractNumId="50" w15:restartNumberingAfterBreak="0">
    <w:nsid w:val="76C817BA"/>
    <w:multiLevelType w:val="multilevel"/>
    <w:tmpl w:val="C2F6CE0C"/>
    <w:lvl w:ilvl="0">
      <w:start w:val="1"/>
      <w:numFmt w:val="decimal"/>
      <w:lvlText w:val="%1."/>
      <w:lvlJc w:val="left"/>
      <w:pPr>
        <w:tabs>
          <w:tab w:val="num" w:pos="0"/>
        </w:tabs>
        <w:ind w:left="720" w:hanging="360"/>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778B63DE"/>
    <w:multiLevelType w:val="multilevel"/>
    <w:tmpl w:val="1AF20098"/>
    <w:lvl w:ilvl="0">
      <w:start w:val="4"/>
      <w:numFmt w:val="decimal"/>
      <w:lvlText w:val="%1."/>
      <w:lvlJc w:val="left"/>
      <w:pPr>
        <w:ind w:left="390" w:hanging="390"/>
      </w:pPr>
      <w:rPr>
        <w:rFonts w:ascii="Arial" w:eastAsia="SimSun" w:hAnsi="Arial" w:cs="Arial" w:hint="default"/>
      </w:rPr>
    </w:lvl>
    <w:lvl w:ilvl="1">
      <w:start w:val="1"/>
      <w:numFmt w:val="decimal"/>
      <w:lvlText w:val="%1.%2."/>
      <w:lvlJc w:val="left"/>
      <w:pPr>
        <w:ind w:left="720" w:hanging="720"/>
      </w:pPr>
      <w:rPr>
        <w:rFonts w:ascii="Arial" w:eastAsia="SimSun" w:hAnsi="Arial" w:cs="Arial" w:hint="default"/>
      </w:rPr>
    </w:lvl>
    <w:lvl w:ilvl="2">
      <w:start w:val="1"/>
      <w:numFmt w:val="decimal"/>
      <w:lvlText w:val="%1.%2.%3."/>
      <w:lvlJc w:val="left"/>
      <w:pPr>
        <w:ind w:left="720" w:hanging="720"/>
      </w:pPr>
      <w:rPr>
        <w:rFonts w:ascii="Arial" w:eastAsia="SimSun" w:hAnsi="Arial" w:cs="Arial" w:hint="default"/>
      </w:rPr>
    </w:lvl>
    <w:lvl w:ilvl="3">
      <w:start w:val="1"/>
      <w:numFmt w:val="decimal"/>
      <w:lvlText w:val="%1.%2.%3.%4."/>
      <w:lvlJc w:val="left"/>
      <w:pPr>
        <w:ind w:left="1080" w:hanging="1080"/>
      </w:pPr>
      <w:rPr>
        <w:rFonts w:ascii="Arial" w:eastAsia="SimSun" w:hAnsi="Arial" w:cs="Arial" w:hint="default"/>
      </w:rPr>
    </w:lvl>
    <w:lvl w:ilvl="4">
      <w:start w:val="1"/>
      <w:numFmt w:val="decimal"/>
      <w:lvlText w:val="%1.%2.%3.%4.%5."/>
      <w:lvlJc w:val="left"/>
      <w:pPr>
        <w:ind w:left="1440" w:hanging="1440"/>
      </w:pPr>
      <w:rPr>
        <w:rFonts w:ascii="Arial" w:eastAsia="SimSun" w:hAnsi="Arial" w:cs="Arial" w:hint="default"/>
      </w:rPr>
    </w:lvl>
    <w:lvl w:ilvl="5">
      <w:start w:val="1"/>
      <w:numFmt w:val="decimal"/>
      <w:lvlText w:val="%1.%2.%3.%4.%5.%6."/>
      <w:lvlJc w:val="left"/>
      <w:pPr>
        <w:ind w:left="1440" w:hanging="1440"/>
      </w:pPr>
      <w:rPr>
        <w:rFonts w:ascii="Arial" w:eastAsia="SimSun" w:hAnsi="Arial" w:cs="Arial" w:hint="default"/>
      </w:rPr>
    </w:lvl>
    <w:lvl w:ilvl="6">
      <w:start w:val="1"/>
      <w:numFmt w:val="decimal"/>
      <w:lvlText w:val="%1.%2.%3.%4.%5.%6.%7."/>
      <w:lvlJc w:val="left"/>
      <w:pPr>
        <w:ind w:left="1800" w:hanging="1800"/>
      </w:pPr>
      <w:rPr>
        <w:rFonts w:ascii="Arial" w:eastAsia="SimSun" w:hAnsi="Arial" w:cs="Arial" w:hint="default"/>
      </w:rPr>
    </w:lvl>
    <w:lvl w:ilvl="7">
      <w:start w:val="1"/>
      <w:numFmt w:val="decimal"/>
      <w:lvlText w:val="%1.%2.%3.%4.%5.%6.%7.%8."/>
      <w:lvlJc w:val="left"/>
      <w:pPr>
        <w:ind w:left="1800" w:hanging="1800"/>
      </w:pPr>
      <w:rPr>
        <w:rFonts w:ascii="Arial" w:eastAsia="SimSun" w:hAnsi="Arial" w:cs="Arial" w:hint="default"/>
      </w:rPr>
    </w:lvl>
    <w:lvl w:ilvl="8">
      <w:start w:val="1"/>
      <w:numFmt w:val="decimal"/>
      <w:lvlText w:val="%1.%2.%3.%4.%5.%6.%7.%8.%9."/>
      <w:lvlJc w:val="left"/>
      <w:pPr>
        <w:ind w:left="2160" w:hanging="2160"/>
      </w:pPr>
      <w:rPr>
        <w:rFonts w:ascii="Arial" w:eastAsia="SimSun" w:hAnsi="Arial" w:cs="Arial" w:hint="default"/>
      </w:rPr>
    </w:lvl>
  </w:abstractNum>
  <w:num w:numId="1" w16cid:durableId="286669508">
    <w:abstractNumId w:val="0"/>
  </w:num>
  <w:num w:numId="2" w16cid:durableId="1652521073">
    <w:abstractNumId w:val="43"/>
  </w:num>
  <w:num w:numId="3" w16cid:durableId="1974557040">
    <w:abstractNumId w:val="37"/>
  </w:num>
  <w:num w:numId="4" w16cid:durableId="1924096869">
    <w:abstractNumId w:val="31"/>
  </w:num>
  <w:num w:numId="5" w16cid:durableId="523324608">
    <w:abstractNumId w:val="39"/>
  </w:num>
  <w:num w:numId="6" w16cid:durableId="591280320">
    <w:abstractNumId w:val="49"/>
  </w:num>
  <w:num w:numId="7" w16cid:durableId="1148090107">
    <w:abstractNumId w:val="41"/>
  </w:num>
  <w:num w:numId="8" w16cid:durableId="8521882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866409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6124225">
    <w:abstractNumId w:val="32"/>
  </w:num>
  <w:num w:numId="11" w16cid:durableId="2023622855">
    <w:abstractNumId w:val="48"/>
  </w:num>
  <w:num w:numId="12" w16cid:durableId="1519390025">
    <w:abstractNumId w:val="36"/>
  </w:num>
  <w:num w:numId="13" w16cid:durableId="1007437445">
    <w:abstractNumId w:val="33"/>
  </w:num>
  <w:num w:numId="14" w16cid:durableId="941913702">
    <w:abstractNumId w:val="35"/>
  </w:num>
  <w:num w:numId="15" w16cid:durableId="15071383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412873">
    <w:abstractNumId w:val="34"/>
  </w:num>
  <w:num w:numId="17" w16cid:durableId="1039860968">
    <w:abstractNumId w:val="47"/>
  </w:num>
  <w:num w:numId="18" w16cid:durableId="8841045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6031267">
    <w:abstractNumId w:val="51"/>
  </w:num>
  <w:num w:numId="20" w16cid:durableId="1423987742">
    <w:abstractNumId w:val="45"/>
  </w:num>
  <w:num w:numId="21" w16cid:durableId="1819035308">
    <w:abstractNumId w:val="4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2" w16cid:durableId="1827428698">
    <w:abstractNumId w:val="40"/>
  </w:num>
  <w:num w:numId="23" w16cid:durableId="676159069">
    <w:abstractNumId w:val="42"/>
  </w:num>
  <w:num w:numId="24" w16cid:durableId="2096704466">
    <w:abstractNumId w:val="38"/>
  </w:num>
  <w:num w:numId="25" w16cid:durableId="1738820146">
    <w:abstractNumId w:val="50"/>
  </w:num>
  <w:num w:numId="26" w16cid:durableId="804395059">
    <w:abstractNumId w:val="4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ED8"/>
    <w:rsid w:val="00000280"/>
    <w:rsid w:val="000003B7"/>
    <w:rsid w:val="00001C98"/>
    <w:rsid w:val="00001CDD"/>
    <w:rsid w:val="00001F61"/>
    <w:rsid w:val="0000248C"/>
    <w:rsid w:val="00002CED"/>
    <w:rsid w:val="000046CF"/>
    <w:rsid w:val="00006887"/>
    <w:rsid w:val="00011DBC"/>
    <w:rsid w:val="00013412"/>
    <w:rsid w:val="000151E1"/>
    <w:rsid w:val="00015594"/>
    <w:rsid w:val="00020B2C"/>
    <w:rsid w:val="00020DD3"/>
    <w:rsid w:val="0002114F"/>
    <w:rsid w:val="00026453"/>
    <w:rsid w:val="00026515"/>
    <w:rsid w:val="000266BD"/>
    <w:rsid w:val="00026AD3"/>
    <w:rsid w:val="00030AA2"/>
    <w:rsid w:val="00030ED7"/>
    <w:rsid w:val="00032BFA"/>
    <w:rsid w:val="00034760"/>
    <w:rsid w:val="000355DC"/>
    <w:rsid w:val="0003647C"/>
    <w:rsid w:val="000364A2"/>
    <w:rsid w:val="000367A4"/>
    <w:rsid w:val="0004010E"/>
    <w:rsid w:val="00041C20"/>
    <w:rsid w:val="00042023"/>
    <w:rsid w:val="00042743"/>
    <w:rsid w:val="000429D9"/>
    <w:rsid w:val="00043894"/>
    <w:rsid w:val="00044ACB"/>
    <w:rsid w:val="00044D38"/>
    <w:rsid w:val="00044D8A"/>
    <w:rsid w:val="00044EBC"/>
    <w:rsid w:val="00046E9B"/>
    <w:rsid w:val="000509E1"/>
    <w:rsid w:val="00050A19"/>
    <w:rsid w:val="00050C16"/>
    <w:rsid w:val="00051590"/>
    <w:rsid w:val="000528B0"/>
    <w:rsid w:val="0005310E"/>
    <w:rsid w:val="00055202"/>
    <w:rsid w:val="0005584A"/>
    <w:rsid w:val="0005665B"/>
    <w:rsid w:val="00060234"/>
    <w:rsid w:val="00061315"/>
    <w:rsid w:val="00062D58"/>
    <w:rsid w:val="000632B1"/>
    <w:rsid w:val="00064002"/>
    <w:rsid w:val="00064D08"/>
    <w:rsid w:val="00066C0F"/>
    <w:rsid w:val="00070118"/>
    <w:rsid w:val="00071D4E"/>
    <w:rsid w:val="00072C9F"/>
    <w:rsid w:val="00073AD1"/>
    <w:rsid w:val="00074ABA"/>
    <w:rsid w:val="00075288"/>
    <w:rsid w:val="000775C2"/>
    <w:rsid w:val="00077868"/>
    <w:rsid w:val="0007788C"/>
    <w:rsid w:val="00082550"/>
    <w:rsid w:val="00084EA8"/>
    <w:rsid w:val="000874A9"/>
    <w:rsid w:val="000902B6"/>
    <w:rsid w:val="000949E7"/>
    <w:rsid w:val="000A4A38"/>
    <w:rsid w:val="000A7FC6"/>
    <w:rsid w:val="000A7FC9"/>
    <w:rsid w:val="000B2088"/>
    <w:rsid w:val="000B348C"/>
    <w:rsid w:val="000B391C"/>
    <w:rsid w:val="000B4AD2"/>
    <w:rsid w:val="000B5B6D"/>
    <w:rsid w:val="000B6431"/>
    <w:rsid w:val="000B6E6E"/>
    <w:rsid w:val="000C14F9"/>
    <w:rsid w:val="000C29BF"/>
    <w:rsid w:val="000C4BAD"/>
    <w:rsid w:val="000C5EC3"/>
    <w:rsid w:val="000C6278"/>
    <w:rsid w:val="000C630A"/>
    <w:rsid w:val="000C70E1"/>
    <w:rsid w:val="000C7457"/>
    <w:rsid w:val="000D138F"/>
    <w:rsid w:val="000D21E7"/>
    <w:rsid w:val="000D634F"/>
    <w:rsid w:val="000D6637"/>
    <w:rsid w:val="000D72E1"/>
    <w:rsid w:val="000E1580"/>
    <w:rsid w:val="000E194E"/>
    <w:rsid w:val="000E1B82"/>
    <w:rsid w:val="000E25C7"/>
    <w:rsid w:val="000E25E1"/>
    <w:rsid w:val="000E7ABE"/>
    <w:rsid w:val="000E7DD1"/>
    <w:rsid w:val="000F3077"/>
    <w:rsid w:val="000F318D"/>
    <w:rsid w:val="000F5A9D"/>
    <w:rsid w:val="000F5D4F"/>
    <w:rsid w:val="000F6DA2"/>
    <w:rsid w:val="001004CD"/>
    <w:rsid w:val="00100821"/>
    <w:rsid w:val="00100CD9"/>
    <w:rsid w:val="0010327D"/>
    <w:rsid w:val="001034D8"/>
    <w:rsid w:val="00104642"/>
    <w:rsid w:val="00104B99"/>
    <w:rsid w:val="00104DBF"/>
    <w:rsid w:val="00105BD2"/>
    <w:rsid w:val="00107215"/>
    <w:rsid w:val="00107366"/>
    <w:rsid w:val="00107661"/>
    <w:rsid w:val="00110199"/>
    <w:rsid w:val="001123BD"/>
    <w:rsid w:val="00112DB8"/>
    <w:rsid w:val="00115093"/>
    <w:rsid w:val="00117BB4"/>
    <w:rsid w:val="00117EC2"/>
    <w:rsid w:val="00120E0C"/>
    <w:rsid w:val="00121686"/>
    <w:rsid w:val="00121848"/>
    <w:rsid w:val="00122C05"/>
    <w:rsid w:val="00125E26"/>
    <w:rsid w:val="0012768A"/>
    <w:rsid w:val="00127C76"/>
    <w:rsid w:val="00130295"/>
    <w:rsid w:val="00130BE9"/>
    <w:rsid w:val="00132224"/>
    <w:rsid w:val="00133ACE"/>
    <w:rsid w:val="00134511"/>
    <w:rsid w:val="00134DFA"/>
    <w:rsid w:val="00135148"/>
    <w:rsid w:val="001359EC"/>
    <w:rsid w:val="00135EFC"/>
    <w:rsid w:val="0013683D"/>
    <w:rsid w:val="00136E29"/>
    <w:rsid w:val="00140A80"/>
    <w:rsid w:val="00140CAF"/>
    <w:rsid w:val="001418FD"/>
    <w:rsid w:val="001441A2"/>
    <w:rsid w:val="00144BDB"/>
    <w:rsid w:val="00144FAA"/>
    <w:rsid w:val="00152859"/>
    <w:rsid w:val="001604C2"/>
    <w:rsid w:val="00161303"/>
    <w:rsid w:val="00162682"/>
    <w:rsid w:val="00163662"/>
    <w:rsid w:val="00163E35"/>
    <w:rsid w:val="00165DB3"/>
    <w:rsid w:val="0016632F"/>
    <w:rsid w:val="00166DB1"/>
    <w:rsid w:val="00167B63"/>
    <w:rsid w:val="00175A43"/>
    <w:rsid w:val="001761FD"/>
    <w:rsid w:val="00177A73"/>
    <w:rsid w:val="0018042B"/>
    <w:rsid w:val="00180540"/>
    <w:rsid w:val="001816FF"/>
    <w:rsid w:val="0018259C"/>
    <w:rsid w:val="00182EA9"/>
    <w:rsid w:val="001859A7"/>
    <w:rsid w:val="00186506"/>
    <w:rsid w:val="001865E7"/>
    <w:rsid w:val="0018679E"/>
    <w:rsid w:val="001877EC"/>
    <w:rsid w:val="00187D9E"/>
    <w:rsid w:val="001928C2"/>
    <w:rsid w:val="00194AF9"/>
    <w:rsid w:val="00194B9C"/>
    <w:rsid w:val="00195032"/>
    <w:rsid w:val="00197D3D"/>
    <w:rsid w:val="00197FA5"/>
    <w:rsid w:val="001A4A36"/>
    <w:rsid w:val="001A5AC8"/>
    <w:rsid w:val="001A6A19"/>
    <w:rsid w:val="001B0557"/>
    <w:rsid w:val="001B0B23"/>
    <w:rsid w:val="001B1D7B"/>
    <w:rsid w:val="001B5970"/>
    <w:rsid w:val="001B599A"/>
    <w:rsid w:val="001B5FC2"/>
    <w:rsid w:val="001B6C6E"/>
    <w:rsid w:val="001B7797"/>
    <w:rsid w:val="001C008C"/>
    <w:rsid w:val="001C221C"/>
    <w:rsid w:val="001C2959"/>
    <w:rsid w:val="001C2D2D"/>
    <w:rsid w:val="001C5958"/>
    <w:rsid w:val="001C5A36"/>
    <w:rsid w:val="001C5BE7"/>
    <w:rsid w:val="001D0692"/>
    <w:rsid w:val="001D1719"/>
    <w:rsid w:val="001D2EEC"/>
    <w:rsid w:val="001D357A"/>
    <w:rsid w:val="001D4C34"/>
    <w:rsid w:val="001D5C0A"/>
    <w:rsid w:val="001D6157"/>
    <w:rsid w:val="001D65A0"/>
    <w:rsid w:val="001D6DB4"/>
    <w:rsid w:val="001D77FE"/>
    <w:rsid w:val="001E157B"/>
    <w:rsid w:val="001E1673"/>
    <w:rsid w:val="001E1A31"/>
    <w:rsid w:val="001E36FB"/>
    <w:rsid w:val="001E43EB"/>
    <w:rsid w:val="001E5030"/>
    <w:rsid w:val="001E706C"/>
    <w:rsid w:val="001E745C"/>
    <w:rsid w:val="001F0271"/>
    <w:rsid w:val="001F0FA8"/>
    <w:rsid w:val="001F41D4"/>
    <w:rsid w:val="001F7999"/>
    <w:rsid w:val="00200F6C"/>
    <w:rsid w:val="002018C6"/>
    <w:rsid w:val="002025F7"/>
    <w:rsid w:val="002028E9"/>
    <w:rsid w:val="002039B4"/>
    <w:rsid w:val="00204A61"/>
    <w:rsid w:val="002051F5"/>
    <w:rsid w:val="00205490"/>
    <w:rsid w:val="002065FA"/>
    <w:rsid w:val="00206947"/>
    <w:rsid w:val="00207DDC"/>
    <w:rsid w:val="00211FE0"/>
    <w:rsid w:val="0021247E"/>
    <w:rsid w:val="00212DDF"/>
    <w:rsid w:val="00213D2C"/>
    <w:rsid w:val="0021585A"/>
    <w:rsid w:val="00217181"/>
    <w:rsid w:val="002176FA"/>
    <w:rsid w:val="002179F4"/>
    <w:rsid w:val="00217D63"/>
    <w:rsid w:val="002217ED"/>
    <w:rsid w:val="00221925"/>
    <w:rsid w:val="002230DA"/>
    <w:rsid w:val="0022477A"/>
    <w:rsid w:val="00226552"/>
    <w:rsid w:val="002273C0"/>
    <w:rsid w:val="00231AB7"/>
    <w:rsid w:val="00232F0B"/>
    <w:rsid w:val="0023314B"/>
    <w:rsid w:val="002333A6"/>
    <w:rsid w:val="00233663"/>
    <w:rsid w:val="00240307"/>
    <w:rsid w:val="0024171C"/>
    <w:rsid w:val="00242332"/>
    <w:rsid w:val="0024468D"/>
    <w:rsid w:val="0024502E"/>
    <w:rsid w:val="00245280"/>
    <w:rsid w:val="0025062E"/>
    <w:rsid w:val="00255574"/>
    <w:rsid w:val="002558AF"/>
    <w:rsid w:val="00255E08"/>
    <w:rsid w:val="00257987"/>
    <w:rsid w:val="00260509"/>
    <w:rsid w:val="00260D18"/>
    <w:rsid w:val="00262404"/>
    <w:rsid w:val="00262565"/>
    <w:rsid w:val="0026270E"/>
    <w:rsid w:val="00262A53"/>
    <w:rsid w:val="00262ACA"/>
    <w:rsid w:val="00262B21"/>
    <w:rsid w:val="00262C73"/>
    <w:rsid w:val="00263C46"/>
    <w:rsid w:val="00263D00"/>
    <w:rsid w:val="00263E23"/>
    <w:rsid w:val="00264866"/>
    <w:rsid w:val="00265A82"/>
    <w:rsid w:val="0026734D"/>
    <w:rsid w:val="00270C9C"/>
    <w:rsid w:val="002719FC"/>
    <w:rsid w:val="00272AC1"/>
    <w:rsid w:val="002732B2"/>
    <w:rsid w:val="002738FF"/>
    <w:rsid w:val="00274A49"/>
    <w:rsid w:val="002774E5"/>
    <w:rsid w:val="00281552"/>
    <w:rsid w:val="00282908"/>
    <w:rsid w:val="00282BAE"/>
    <w:rsid w:val="00283BD6"/>
    <w:rsid w:val="00283CE4"/>
    <w:rsid w:val="00285EEF"/>
    <w:rsid w:val="002866B1"/>
    <w:rsid w:val="00286F2D"/>
    <w:rsid w:val="0028775A"/>
    <w:rsid w:val="0028789B"/>
    <w:rsid w:val="00287AFF"/>
    <w:rsid w:val="00287E24"/>
    <w:rsid w:val="002901E9"/>
    <w:rsid w:val="00290C3F"/>
    <w:rsid w:val="00291CFE"/>
    <w:rsid w:val="00291D92"/>
    <w:rsid w:val="00292FF3"/>
    <w:rsid w:val="0029389B"/>
    <w:rsid w:val="0029490D"/>
    <w:rsid w:val="00294990"/>
    <w:rsid w:val="002949B3"/>
    <w:rsid w:val="00297C65"/>
    <w:rsid w:val="002A2E69"/>
    <w:rsid w:val="002A3F4F"/>
    <w:rsid w:val="002A48F1"/>
    <w:rsid w:val="002A55D1"/>
    <w:rsid w:val="002A7C50"/>
    <w:rsid w:val="002A7E07"/>
    <w:rsid w:val="002B1B78"/>
    <w:rsid w:val="002B4309"/>
    <w:rsid w:val="002B59AC"/>
    <w:rsid w:val="002B71BA"/>
    <w:rsid w:val="002C048F"/>
    <w:rsid w:val="002C0595"/>
    <w:rsid w:val="002C1A1B"/>
    <w:rsid w:val="002C3689"/>
    <w:rsid w:val="002C39A2"/>
    <w:rsid w:val="002C4B84"/>
    <w:rsid w:val="002C5449"/>
    <w:rsid w:val="002C692E"/>
    <w:rsid w:val="002D2CF8"/>
    <w:rsid w:val="002D3D48"/>
    <w:rsid w:val="002D44DE"/>
    <w:rsid w:val="002D5254"/>
    <w:rsid w:val="002D5771"/>
    <w:rsid w:val="002D5D19"/>
    <w:rsid w:val="002D6083"/>
    <w:rsid w:val="002E00D3"/>
    <w:rsid w:val="002E7EFE"/>
    <w:rsid w:val="002F1214"/>
    <w:rsid w:val="002F3431"/>
    <w:rsid w:val="002F3782"/>
    <w:rsid w:val="002F393D"/>
    <w:rsid w:val="002F4238"/>
    <w:rsid w:val="002F4325"/>
    <w:rsid w:val="002F45F6"/>
    <w:rsid w:val="002F47A2"/>
    <w:rsid w:val="002F77EC"/>
    <w:rsid w:val="00303A7E"/>
    <w:rsid w:val="00303B9F"/>
    <w:rsid w:val="00304211"/>
    <w:rsid w:val="003068E4"/>
    <w:rsid w:val="00306FF6"/>
    <w:rsid w:val="0031240C"/>
    <w:rsid w:val="00312B0C"/>
    <w:rsid w:val="00313FD0"/>
    <w:rsid w:val="003148F8"/>
    <w:rsid w:val="003157C1"/>
    <w:rsid w:val="00317B86"/>
    <w:rsid w:val="003208B0"/>
    <w:rsid w:val="003225A2"/>
    <w:rsid w:val="0032390D"/>
    <w:rsid w:val="00323F07"/>
    <w:rsid w:val="00325AA7"/>
    <w:rsid w:val="00325DA3"/>
    <w:rsid w:val="00326993"/>
    <w:rsid w:val="00330359"/>
    <w:rsid w:val="00330835"/>
    <w:rsid w:val="00330C2B"/>
    <w:rsid w:val="00333F50"/>
    <w:rsid w:val="00334B59"/>
    <w:rsid w:val="0033694A"/>
    <w:rsid w:val="00343FAA"/>
    <w:rsid w:val="00345AD6"/>
    <w:rsid w:val="003463BE"/>
    <w:rsid w:val="00350A65"/>
    <w:rsid w:val="0035159C"/>
    <w:rsid w:val="003521F1"/>
    <w:rsid w:val="00352B57"/>
    <w:rsid w:val="003557F5"/>
    <w:rsid w:val="003628E0"/>
    <w:rsid w:val="003637A1"/>
    <w:rsid w:val="00365B00"/>
    <w:rsid w:val="0036623F"/>
    <w:rsid w:val="00366607"/>
    <w:rsid w:val="003666FB"/>
    <w:rsid w:val="00366CAC"/>
    <w:rsid w:val="00367290"/>
    <w:rsid w:val="00367A2C"/>
    <w:rsid w:val="00370091"/>
    <w:rsid w:val="00370487"/>
    <w:rsid w:val="00371422"/>
    <w:rsid w:val="00371E07"/>
    <w:rsid w:val="0037395A"/>
    <w:rsid w:val="00374A63"/>
    <w:rsid w:val="003772D9"/>
    <w:rsid w:val="00380816"/>
    <w:rsid w:val="00380A77"/>
    <w:rsid w:val="003817C8"/>
    <w:rsid w:val="00382F18"/>
    <w:rsid w:val="00385188"/>
    <w:rsid w:val="00386637"/>
    <w:rsid w:val="00391C87"/>
    <w:rsid w:val="00393FBA"/>
    <w:rsid w:val="003953D8"/>
    <w:rsid w:val="003954A8"/>
    <w:rsid w:val="00395EE2"/>
    <w:rsid w:val="00397B1F"/>
    <w:rsid w:val="003A424D"/>
    <w:rsid w:val="003A54E8"/>
    <w:rsid w:val="003A597F"/>
    <w:rsid w:val="003A5D7B"/>
    <w:rsid w:val="003B11AE"/>
    <w:rsid w:val="003B1388"/>
    <w:rsid w:val="003B1B5D"/>
    <w:rsid w:val="003B1BB0"/>
    <w:rsid w:val="003B22B6"/>
    <w:rsid w:val="003B29C6"/>
    <w:rsid w:val="003B2A2C"/>
    <w:rsid w:val="003B2A79"/>
    <w:rsid w:val="003C0732"/>
    <w:rsid w:val="003C20BC"/>
    <w:rsid w:val="003C3BB6"/>
    <w:rsid w:val="003C697F"/>
    <w:rsid w:val="003C7853"/>
    <w:rsid w:val="003D05B9"/>
    <w:rsid w:val="003D0A6D"/>
    <w:rsid w:val="003D125A"/>
    <w:rsid w:val="003D131A"/>
    <w:rsid w:val="003D2EC8"/>
    <w:rsid w:val="003D3394"/>
    <w:rsid w:val="003D34E9"/>
    <w:rsid w:val="003D3528"/>
    <w:rsid w:val="003D3E5D"/>
    <w:rsid w:val="003D447D"/>
    <w:rsid w:val="003D47A0"/>
    <w:rsid w:val="003E3C37"/>
    <w:rsid w:val="003E7A08"/>
    <w:rsid w:val="003F07B0"/>
    <w:rsid w:val="003F3BF3"/>
    <w:rsid w:val="003F454D"/>
    <w:rsid w:val="003F4A55"/>
    <w:rsid w:val="003F7249"/>
    <w:rsid w:val="003F7C5D"/>
    <w:rsid w:val="003F7D37"/>
    <w:rsid w:val="003F7DAB"/>
    <w:rsid w:val="004011C3"/>
    <w:rsid w:val="004021D8"/>
    <w:rsid w:val="00403415"/>
    <w:rsid w:val="00403BB4"/>
    <w:rsid w:val="00403D8C"/>
    <w:rsid w:val="004040D9"/>
    <w:rsid w:val="00405CB2"/>
    <w:rsid w:val="0040644A"/>
    <w:rsid w:val="00412A1B"/>
    <w:rsid w:val="0041410C"/>
    <w:rsid w:val="00414330"/>
    <w:rsid w:val="00414854"/>
    <w:rsid w:val="00420AB9"/>
    <w:rsid w:val="00421C03"/>
    <w:rsid w:val="004223AC"/>
    <w:rsid w:val="00423B4D"/>
    <w:rsid w:val="0042400E"/>
    <w:rsid w:val="00424703"/>
    <w:rsid w:val="00424898"/>
    <w:rsid w:val="004266D3"/>
    <w:rsid w:val="004274FA"/>
    <w:rsid w:val="00427606"/>
    <w:rsid w:val="00431A6C"/>
    <w:rsid w:val="00435003"/>
    <w:rsid w:val="004372C9"/>
    <w:rsid w:val="004378FA"/>
    <w:rsid w:val="004418EF"/>
    <w:rsid w:val="00441FAB"/>
    <w:rsid w:val="0044200D"/>
    <w:rsid w:val="00442183"/>
    <w:rsid w:val="00445842"/>
    <w:rsid w:val="00446486"/>
    <w:rsid w:val="00450C90"/>
    <w:rsid w:val="0045105D"/>
    <w:rsid w:val="0045190B"/>
    <w:rsid w:val="004521E9"/>
    <w:rsid w:val="0045298A"/>
    <w:rsid w:val="00452A83"/>
    <w:rsid w:val="0045469C"/>
    <w:rsid w:val="00455437"/>
    <w:rsid w:val="00456136"/>
    <w:rsid w:val="0045678A"/>
    <w:rsid w:val="00456FC5"/>
    <w:rsid w:val="004576D5"/>
    <w:rsid w:val="00457E2C"/>
    <w:rsid w:val="0046008C"/>
    <w:rsid w:val="0046060D"/>
    <w:rsid w:val="00461626"/>
    <w:rsid w:val="00461D27"/>
    <w:rsid w:val="004631CA"/>
    <w:rsid w:val="0046320D"/>
    <w:rsid w:val="00463500"/>
    <w:rsid w:val="004658F4"/>
    <w:rsid w:val="0047175A"/>
    <w:rsid w:val="00472A04"/>
    <w:rsid w:val="00474FF7"/>
    <w:rsid w:val="00475CE0"/>
    <w:rsid w:val="00476576"/>
    <w:rsid w:val="0047657A"/>
    <w:rsid w:val="004776D2"/>
    <w:rsid w:val="004804E0"/>
    <w:rsid w:val="00480B84"/>
    <w:rsid w:val="00480D67"/>
    <w:rsid w:val="00481876"/>
    <w:rsid w:val="00482104"/>
    <w:rsid w:val="00482ABD"/>
    <w:rsid w:val="00484B4A"/>
    <w:rsid w:val="00484CB8"/>
    <w:rsid w:val="00485B20"/>
    <w:rsid w:val="00485F61"/>
    <w:rsid w:val="00487A38"/>
    <w:rsid w:val="00490FD1"/>
    <w:rsid w:val="004914BA"/>
    <w:rsid w:val="00491C69"/>
    <w:rsid w:val="004924B1"/>
    <w:rsid w:val="00493556"/>
    <w:rsid w:val="00494123"/>
    <w:rsid w:val="004953D1"/>
    <w:rsid w:val="00496317"/>
    <w:rsid w:val="004972A3"/>
    <w:rsid w:val="004A0D8C"/>
    <w:rsid w:val="004A0E9B"/>
    <w:rsid w:val="004A1EFF"/>
    <w:rsid w:val="004A2318"/>
    <w:rsid w:val="004A484B"/>
    <w:rsid w:val="004A503C"/>
    <w:rsid w:val="004A59EE"/>
    <w:rsid w:val="004A7DEE"/>
    <w:rsid w:val="004B0FC1"/>
    <w:rsid w:val="004B3C40"/>
    <w:rsid w:val="004B3C6C"/>
    <w:rsid w:val="004B511A"/>
    <w:rsid w:val="004B523A"/>
    <w:rsid w:val="004B6420"/>
    <w:rsid w:val="004B6D2C"/>
    <w:rsid w:val="004B758E"/>
    <w:rsid w:val="004B78EC"/>
    <w:rsid w:val="004C0C97"/>
    <w:rsid w:val="004C56FC"/>
    <w:rsid w:val="004C5EB0"/>
    <w:rsid w:val="004C6621"/>
    <w:rsid w:val="004C7F31"/>
    <w:rsid w:val="004D099D"/>
    <w:rsid w:val="004D378C"/>
    <w:rsid w:val="004D4286"/>
    <w:rsid w:val="004D5B5D"/>
    <w:rsid w:val="004D63DA"/>
    <w:rsid w:val="004D6B90"/>
    <w:rsid w:val="004D74A7"/>
    <w:rsid w:val="004E0A20"/>
    <w:rsid w:val="004E11ED"/>
    <w:rsid w:val="004E3216"/>
    <w:rsid w:val="004E59F4"/>
    <w:rsid w:val="004E5DAA"/>
    <w:rsid w:val="004F049E"/>
    <w:rsid w:val="004F0E7D"/>
    <w:rsid w:val="004F1D28"/>
    <w:rsid w:val="004F2B63"/>
    <w:rsid w:val="004F4164"/>
    <w:rsid w:val="004F5A24"/>
    <w:rsid w:val="00500AFE"/>
    <w:rsid w:val="00500C76"/>
    <w:rsid w:val="00502452"/>
    <w:rsid w:val="00503F49"/>
    <w:rsid w:val="005046F6"/>
    <w:rsid w:val="00504CCC"/>
    <w:rsid w:val="0050573D"/>
    <w:rsid w:val="005060B2"/>
    <w:rsid w:val="00507207"/>
    <w:rsid w:val="00507DA9"/>
    <w:rsid w:val="005104BF"/>
    <w:rsid w:val="00511710"/>
    <w:rsid w:val="00512738"/>
    <w:rsid w:val="005129EC"/>
    <w:rsid w:val="00513D34"/>
    <w:rsid w:val="0051417D"/>
    <w:rsid w:val="0051451C"/>
    <w:rsid w:val="005150CB"/>
    <w:rsid w:val="00515497"/>
    <w:rsid w:val="00515549"/>
    <w:rsid w:val="00516CF0"/>
    <w:rsid w:val="00517CD8"/>
    <w:rsid w:val="00520AD7"/>
    <w:rsid w:val="00520EA1"/>
    <w:rsid w:val="00521380"/>
    <w:rsid w:val="00521A09"/>
    <w:rsid w:val="00521DB1"/>
    <w:rsid w:val="00522899"/>
    <w:rsid w:val="005229C2"/>
    <w:rsid w:val="0052595E"/>
    <w:rsid w:val="00526B73"/>
    <w:rsid w:val="00527240"/>
    <w:rsid w:val="005306CC"/>
    <w:rsid w:val="005323B6"/>
    <w:rsid w:val="005355F5"/>
    <w:rsid w:val="0054062B"/>
    <w:rsid w:val="00541554"/>
    <w:rsid w:val="005429FA"/>
    <w:rsid w:val="00542C69"/>
    <w:rsid w:val="005444E7"/>
    <w:rsid w:val="00544C01"/>
    <w:rsid w:val="00544CCE"/>
    <w:rsid w:val="00545D62"/>
    <w:rsid w:val="00547178"/>
    <w:rsid w:val="00550792"/>
    <w:rsid w:val="00550DBE"/>
    <w:rsid w:val="005520F2"/>
    <w:rsid w:val="0055394E"/>
    <w:rsid w:val="0055398D"/>
    <w:rsid w:val="005541CF"/>
    <w:rsid w:val="00554F83"/>
    <w:rsid w:val="00555005"/>
    <w:rsid w:val="00555836"/>
    <w:rsid w:val="00556F13"/>
    <w:rsid w:val="0055718C"/>
    <w:rsid w:val="00557760"/>
    <w:rsid w:val="00570003"/>
    <w:rsid w:val="00570279"/>
    <w:rsid w:val="00574146"/>
    <w:rsid w:val="00574DF7"/>
    <w:rsid w:val="00576FB1"/>
    <w:rsid w:val="0058040E"/>
    <w:rsid w:val="005807B3"/>
    <w:rsid w:val="00581953"/>
    <w:rsid w:val="005821F9"/>
    <w:rsid w:val="005867F8"/>
    <w:rsid w:val="00586B05"/>
    <w:rsid w:val="00587DFC"/>
    <w:rsid w:val="0059099F"/>
    <w:rsid w:val="00590C97"/>
    <w:rsid w:val="00591D94"/>
    <w:rsid w:val="00592069"/>
    <w:rsid w:val="0059206D"/>
    <w:rsid w:val="00592AFA"/>
    <w:rsid w:val="00592F26"/>
    <w:rsid w:val="005950A3"/>
    <w:rsid w:val="00595DCC"/>
    <w:rsid w:val="0059660B"/>
    <w:rsid w:val="005A0D33"/>
    <w:rsid w:val="005A1A23"/>
    <w:rsid w:val="005A2844"/>
    <w:rsid w:val="005A3435"/>
    <w:rsid w:val="005A3EFB"/>
    <w:rsid w:val="005A4103"/>
    <w:rsid w:val="005A4120"/>
    <w:rsid w:val="005A4901"/>
    <w:rsid w:val="005A6244"/>
    <w:rsid w:val="005A69B7"/>
    <w:rsid w:val="005B11B9"/>
    <w:rsid w:val="005B451D"/>
    <w:rsid w:val="005B4D0B"/>
    <w:rsid w:val="005C00CE"/>
    <w:rsid w:val="005C114F"/>
    <w:rsid w:val="005C4D9F"/>
    <w:rsid w:val="005D3372"/>
    <w:rsid w:val="005D3493"/>
    <w:rsid w:val="005D3CBE"/>
    <w:rsid w:val="005D5A6E"/>
    <w:rsid w:val="005D64E5"/>
    <w:rsid w:val="005D7FBC"/>
    <w:rsid w:val="005E08A7"/>
    <w:rsid w:val="005E08D8"/>
    <w:rsid w:val="005E1D63"/>
    <w:rsid w:val="005E1EC6"/>
    <w:rsid w:val="005E21B3"/>
    <w:rsid w:val="005E21B4"/>
    <w:rsid w:val="005E27EA"/>
    <w:rsid w:val="005E466E"/>
    <w:rsid w:val="005E6063"/>
    <w:rsid w:val="005E6DA7"/>
    <w:rsid w:val="005E6EE3"/>
    <w:rsid w:val="005E704F"/>
    <w:rsid w:val="005F1C5D"/>
    <w:rsid w:val="005F413A"/>
    <w:rsid w:val="005F542D"/>
    <w:rsid w:val="005F781A"/>
    <w:rsid w:val="00600501"/>
    <w:rsid w:val="0060151A"/>
    <w:rsid w:val="00601C19"/>
    <w:rsid w:val="0060246C"/>
    <w:rsid w:val="00604F04"/>
    <w:rsid w:val="006069DA"/>
    <w:rsid w:val="00606FFC"/>
    <w:rsid w:val="0061006E"/>
    <w:rsid w:val="00610489"/>
    <w:rsid w:val="00610DA0"/>
    <w:rsid w:val="00610EB2"/>
    <w:rsid w:val="00611DA4"/>
    <w:rsid w:val="006121AA"/>
    <w:rsid w:val="00612AC2"/>
    <w:rsid w:val="0061464A"/>
    <w:rsid w:val="006152F7"/>
    <w:rsid w:val="00615DF2"/>
    <w:rsid w:val="006168EF"/>
    <w:rsid w:val="00616C18"/>
    <w:rsid w:val="00620316"/>
    <w:rsid w:val="006221A7"/>
    <w:rsid w:val="00622326"/>
    <w:rsid w:val="00623BA1"/>
    <w:rsid w:val="006243F6"/>
    <w:rsid w:val="00624C71"/>
    <w:rsid w:val="00624DEC"/>
    <w:rsid w:val="00624E97"/>
    <w:rsid w:val="0062524A"/>
    <w:rsid w:val="0062531B"/>
    <w:rsid w:val="00626C27"/>
    <w:rsid w:val="00627702"/>
    <w:rsid w:val="00630C9F"/>
    <w:rsid w:val="006315C3"/>
    <w:rsid w:val="006319DE"/>
    <w:rsid w:val="00632BE7"/>
    <w:rsid w:val="00633D4D"/>
    <w:rsid w:val="00633FF0"/>
    <w:rsid w:val="00634706"/>
    <w:rsid w:val="00634BB3"/>
    <w:rsid w:val="00634C1D"/>
    <w:rsid w:val="006360D9"/>
    <w:rsid w:val="0063650D"/>
    <w:rsid w:val="006367BF"/>
    <w:rsid w:val="00636C50"/>
    <w:rsid w:val="00637328"/>
    <w:rsid w:val="00640D46"/>
    <w:rsid w:val="006419DD"/>
    <w:rsid w:val="00642002"/>
    <w:rsid w:val="00643259"/>
    <w:rsid w:val="00644FD2"/>
    <w:rsid w:val="0065038C"/>
    <w:rsid w:val="006557BB"/>
    <w:rsid w:val="0065702F"/>
    <w:rsid w:val="00661B34"/>
    <w:rsid w:val="00661EDF"/>
    <w:rsid w:val="0066353A"/>
    <w:rsid w:val="0066655A"/>
    <w:rsid w:val="00666D68"/>
    <w:rsid w:val="00667F18"/>
    <w:rsid w:val="00670CDE"/>
    <w:rsid w:val="00671197"/>
    <w:rsid w:val="00671D09"/>
    <w:rsid w:val="0067513C"/>
    <w:rsid w:val="00683E31"/>
    <w:rsid w:val="00685F86"/>
    <w:rsid w:val="00686142"/>
    <w:rsid w:val="00687642"/>
    <w:rsid w:val="00690B2A"/>
    <w:rsid w:val="006934D7"/>
    <w:rsid w:val="00693945"/>
    <w:rsid w:val="00695791"/>
    <w:rsid w:val="006957E7"/>
    <w:rsid w:val="00696E7D"/>
    <w:rsid w:val="0069756B"/>
    <w:rsid w:val="00697EBD"/>
    <w:rsid w:val="006A0787"/>
    <w:rsid w:val="006A1510"/>
    <w:rsid w:val="006A1AC5"/>
    <w:rsid w:val="006A30B7"/>
    <w:rsid w:val="006A51F7"/>
    <w:rsid w:val="006A5F90"/>
    <w:rsid w:val="006A73D2"/>
    <w:rsid w:val="006B029F"/>
    <w:rsid w:val="006B0715"/>
    <w:rsid w:val="006B1D06"/>
    <w:rsid w:val="006B20AB"/>
    <w:rsid w:val="006B22E4"/>
    <w:rsid w:val="006B352A"/>
    <w:rsid w:val="006B3CDD"/>
    <w:rsid w:val="006B6425"/>
    <w:rsid w:val="006C068B"/>
    <w:rsid w:val="006C3046"/>
    <w:rsid w:val="006C3763"/>
    <w:rsid w:val="006C5AAE"/>
    <w:rsid w:val="006C5EEF"/>
    <w:rsid w:val="006C6802"/>
    <w:rsid w:val="006D010F"/>
    <w:rsid w:val="006D05D6"/>
    <w:rsid w:val="006D081D"/>
    <w:rsid w:val="006D2105"/>
    <w:rsid w:val="006D2C2D"/>
    <w:rsid w:val="006D2E69"/>
    <w:rsid w:val="006D2FD0"/>
    <w:rsid w:val="006D5D33"/>
    <w:rsid w:val="006E1E8D"/>
    <w:rsid w:val="006E22E8"/>
    <w:rsid w:val="006E2E5F"/>
    <w:rsid w:val="006E3FEA"/>
    <w:rsid w:val="006E44C8"/>
    <w:rsid w:val="006E53CF"/>
    <w:rsid w:val="006E7FDF"/>
    <w:rsid w:val="006F4780"/>
    <w:rsid w:val="006F5272"/>
    <w:rsid w:val="006F7248"/>
    <w:rsid w:val="006F74CC"/>
    <w:rsid w:val="00700038"/>
    <w:rsid w:val="007013ED"/>
    <w:rsid w:val="007016B3"/>
    <w:rsid w:val="00701AA5"/>
    <w:rsid w:val="00702A57"/>
    <w:rsid w:val="00702CEC"/>
    <w:rsid w:val="00703F97"/>
    <w:rsid w:val="00704152"/>
    <w:rsid w:val="0070425D"/>
    <w:rsid w:val="00705368"/>
    <w:rsid w:val="00705815"/>
    <w:rsid w:val="00707EBE"/>
    <w:rsid w:val="00712A4F"/>
    <w:rsid w:val="007143CF"/>
    <w:rsid w:val="00714567"/>
    <w:rsid w:val="00715BC0"/>
    <w:rsid w:val="007205A7"/>
    <w:rsid w:val="007222AF"/>
    <w:rsid w:val="00722319"/>
    <w:rsid w:val="00722FA0"/>
    <w:rsid w:val="0072375C"/>
    <w:rsid w:val="0072377F"/>
    <w:rsid w:val="00724297"/>
    <w:rsid w:val="00725F8B"/>
    <w:rsid w:val="00725FEC"/>
    <w:rsid w:val="00726D74"/>
    <w:rsid w:val="0072706C"/>
    <w:rsid w:val="00727686"/>
    <w:rsid w:val="00731492"/>
    <w:rsid w:val="0073209F"/>
    <w:rsid w:val="0073249F"/>
    <w:rsid w:val="00732864"/>
    <w:rsid w:val="00733A38"/>
    <w:rsid w:val="00733A97"/>
    <w:rsid w:val="00735E52"/>
    <w:rsid w:val="00735ED0"/>
    <w:rsid w:val="00737AAF"/>
    <w:rsid w:val="00743359"/>
    <w:rsid w:val="00743D27"/>
    <w:rsid w:val="0074592C"/>
    <w:rsid w:val="007464BC"/>
    <w:rsid w:val="00747D0A"/>
    <w:rsid w:val="00752780"/>
    <w:rsid w:val="00753735"/>
    <w:rsid w:val="00753EC3"/>
    <w:rsid w:val="00755B9F"/>
    <w:rsid w:val="00755F9F"/>
    <w:rsid w:val="007569DE"/>
    <w:rsid w:val="007603CD"/>
    <w:rsid w:val="00761613"/>
    <w:rsid w:val="00763B1F"/>
    <w:rsid w:val="0076414F"/>
    <w:rsid w:val="00764A38"/>
    <w:rsid w:val="0076605C"/>
    <w:rsid w:val="00766294"/>
    <w:rsid w:val="00766681"/>
    <w:rsid w:val="00767FA1"/>
    <w:rsid w:val="007709CD"/>
    <w:rsid w:val="00771738"/>
    <w:rsid w:val="00774776"/>
    <w:rsid w:val="0077597B"/>
    <w:rsid w:val="00775B7C"/>
    <w:rsid w:val="00777ED3"/>
    <w:rsid w:val="0078160F"/>
    <w:rsid w:val="00782471"/>
    <w:rsid w:val="007828C4"/>
    <w:rsid w:val="00783862"/>
    <w:rsid w:val="00783E11"/>
    <w:rsid w:val="007870AB"/>
    <w:rsid w:val="007874E6"/>
    <w:rsid w:val="00787690"/>
    <w:rsid w:val="007942A2"/>
    <w:rsid w:val="007943BC"/>
    <w:rsid w:val="00796919"/>
    <w:rsid w:val="00796C68"/>
    <w:rsid w:val="007A07E6"/>
    <w:rsid w:val="007A2341"/>
    <w:rsid w:val="007A412E"/>
    <w:rsid w:val="007A5802"/>
    <w:rsid w:val="007A66DB"/>
    <w:rsid w:val="007A67C4"/>
    <w:rsid w:val="007A78C8"/>
    <w:rsid w:val="007B0386"/>
    <w:rsid w:val="007B30F6"/>
    <w:rsid w:val="007B56BC"/>
    <w:rsid w:val="007B621C"/>
    <w:rsid w:val="007B6FAC"/>
    <w:rsid w:val="007C1099"/>
    <w:rsid w:val="007C1292"/>
    <w:rsid w:val="007C1DFD"/>
    <w:rsid w:val="007C2498"/>
    <w:rsid w:val="007C2982"/>
    <w:rsid w:val="007C499A"/>
    <w:rsid w:val="007C5D0E"/>
    <w:rsid w:val="007C6A12"/>
    <w:rsid w:val="007D1B52"/>
    <w:rsid w:val="007D25B1"/>
    <w:rsid w:val="007D2E59"/>
    <w:rsid w:val="007D3881"/>
    <w:rsid w:val="007D4BFE"/>
    <w:rsid w:val="007E053C"/>
    <w:rsid w:val="007E1384"/>
    <w:rsid w:val="007E17C0"/>
    <w:rsid w:val="007E19C3"/>
    <w:rsid w:val="007E300F"/>
    <w:rsid w:val="007F1215"/>
    <w:rsid w:val="007F1634"/>
    <w:rsid w:val="007F2DA4"/>
    <w:rsid w:val="007F2FB5"/>
    <w:rsid w:val="007F4321"/>
    <w:rsid w:val="007F4B98"/>
    <w:rsid w:val="007F65C3"/>
    <w:rsid w:val="007F79BC"/>
    <w:rsid w:val="00800E0B"/>
    <w:rsid w:val="00802726"/>
    <w:rsid w:val="00803345"/>
    <w:rsid w:val="008045B4"/>
    <w:rsid w:val="00804C8F"/>
    <w:rsid w:val="008163B5"/>
    <w:rsid w:val="00817B94"/>
    <w:rsid w:val="0082097F"/>
    <w:rsid w:val="00822590"/>
    <w:rsid w:val="00823611"/>
    <w:rsid w:val="0082368B"/>
    <w:rsid w:val="00825255"/>
    <w:rsid w:val="0082576A"/>
    <w:rsid w:val="0082598C"/>
    <w:rsid w:val="00825CB0"/>
    <w:rsid w:val="0082632A"/>
    <w:rsid w:val="00830CB1"/>
    <w:rsid w:val="00830F14"/>
    <w:rsid w:val="0083260E"/>
    <w:rsid w:val="0083525E"/>
    <w:rsid w:val="00836BD1"/>
    <w:rsid w:val="00837EBC"/>
    <w:rsid w:val="0084075B"/>
    <w:rsid w:val="0084099E"/>
    <w:rsid w:val="00840CFF"/>
    <w:rsid w:val="00840FE1"/>
    <w:rsid w:val="00841214"/>
    <w:rsid w:val="008421AC"/>
    <w:rsid w:val="0084229A"/>
    <w:rsid w:val="00845714"/>
    <w:rsid w:val="008473CD"/>
    <w:rsid w:val="0085017D"/>
    <w:rsid w:val="00850A69"/>
    <w:rsid w:val="00851FC8"/>
    <w:rsid w:val="00852106"/>
    <w:rsid w:val="00852922"/>
    <w:rsid w:val="00852BA6"/>
    <w:rsid w:val="00855610"/>
    <w:rsid w:val="00861CAF"/>
    <w:rsid w:val="00862052"/>
    <w:rsid w:val="00864097"/>
    <w:rsid w:val="008645CC"/>
    <w:rsid w:val="00865C4C"/>
    <w:rsid w:val="00866074"/>
    <w:rsid w:val="00867CF2"/>
    <w:rsid w:val="008736EB"/>
    <w:rsid w:val="00874019"/>
    <w:rsid w:val="00874CFC"/>
    <w:rsid w:val="00877893"/>
    <w:rsid w:val="00882580"/>
    <w:rsid w:val="00882A70"/>
    <w:rsid w:val="00885332"/>
    <w:rsid w:val="00887261"/>
    <w:rsid w:val="008874A9"/>
    <w:rsid w:val="008874DA"/>
    <w:rsid w:val="00887E63"/>
    <w:rsid w:val="00890521"/>
    <w:rsid w:val="00890F50"/>
    <w:rsid w:val="008911E7"/>
    <w:rsid w:val="00892B4A"/>
    <w:rsid w:val="008931B8"/>
    <w:rsid w:val="008962CA"/>
    <w:rsid w:val="008A2D9E"/>
    <w:rsid w:val="008A4FBB"/>
    <w:rsid w:val="008A5A4F"/>
    <w:rsid w:val="008B0BD5"/>
    <w:rsid w:val="008B1EFC"/>
    <w:rsid w:val="008B2529"/>
    <w:rsid w:val="008B282C"/>
    <w:rsid w:val="008B405C"/>
    <w:rsid w:val="008B7C08"/>
    <w:rsid w:val="008C1E4D"/>
    <w:rsid w:val="008C2C1B"/>
    <w:rsid w:val="008C4B52"/>
    <w:rsid w:val="008C5DAC"/>
    <w:rsid w:val="008C6592"/>
    <w:rsid w:val="008C6E2E"/>
    <w:rsid w:val="008D18CD"/>
    <w:rsid w:val="008D4406"/>
    <w:rsid w:val="008D4CBF"/>
    <w:rsid w:val="008D5D06"/>
    <w:rsid w:val="008E6077"/>
    <w:rsid w:val="008E6D7D"/>
    <w:rsid w:val="008F11B4"/>
    <w:rsid w:val="008F1E12"/>
    <w:rsid w:val="008F245E"/>
    <w:rsid w:val="008F29CE"/>
    <w:rsid w:val="008F354F"/>
    <w:rsid w:val="008F6054"/>
    <w:rsid w:val="008F72A1"/>
    <w:rsid w:val="008F72CC"/>
    <w:rsid w:val="008F7592"/>
    <w:rsid w:val="008F7B37"/>
    <w:rsid w:val="009006C5"/>
    <w:rsid w:val="0090196D"/>
    <w:rsid w:val="00901C61"/>
    <w:rsid w:val="00902919"/>
    <w:rsid w:val="009029BC"/>
    <w:rsid w:val="009041EC"/>
    <w:rsid w:val="00904331"/>
    <w:rsid w:val="00910F5D"/>
    <w:rsid w:val="0091178D"/>
    <w:rsid w:val="00911FF5"/>
    <w:rsid w:val="0091202C"/>
    <w:rsid w:val="00912065"/>
    <w:rsid w:val="009128E9"/>
    <w:rsid w:val="00912DA2"/>
    <w:rsid w:val="00912F1D"/>
    <w:rsid w:val="00913260"/>
    <w:rsid w:val="009140AF"/>
    <w:rsid w:val="00914A17"/>
    <w:rsid w:val="00915684"/>
    <w:rsid w:val="00915846"/>
    <w:rsid w:val="00916E6D"/>
    <w:rsid w:val="00917149"/>
    <w:rsid w:val="009174C1"/>
    <w:rsid w:val="00920335"/>
    <w:rsid w:val="00920440"/>
    <w:rsid w:val="00921E0A"/>
    <w:rsid w:val="00923A39"/>
    <w:rsid w:val="00923F4E"/>
    <w:rsid w:val="00924411"/>
    <w:rsid w:val="00924BC3"/>
    <w:rsid w:val="00926BFF"/>
    <w:rsid w:val="00930C00"/>
    <w:rsid w:val="009311DD"/>
    <w:rsid w:val="009319B4"/>
    <w:rsid w:val="009345F9"/>
    <w:rsid w:val="00934CDB"/>
    <w:rsid w:val="00935D15"/>
    <w:rsid w:val="00941C77"/>
    <w:rsid w:val="0094331B"/>
    <w:rsid w:val="00943561"/>
    <w:rsid w:val="0095121F"/>
    <w:rsid w:val="00953F3E"/>
    <w:rsid w:val="009544F8"/>
    <w:rsid w:val="00961486"/>
    <w:rsid w:val="00962677"/>
    <w:rsid w:val="00963FAA"/>
    <w:rsid w:val="00965D66"/>
    <w:rsid w:val="00966103"/>
    <w:rsid w:val="00966251"/>
    <w:rsid w:val="0096720E"/>
    <w:rsid w:val="00971C60"/>
    <w:rsid w:val="00972375"/>
    <w:rsid w:val="00972827"/>
    <w:rsid w:val="00973632"/>
    <w:rsid w:val="0097471B"/>
    <w:rsid w:val="009750F2"/>
    <w:rsid w:val="0097574E"/>
    <w:rsid w:val="00976534"/>
    <w:rsid w:val="0097663B"/>
    <w:rsid w:val="009778C3"/>
    <w:rsid w:val="00977CB0"/>
    <w:rsid w:val="00977FEE"/>
    <w:rsid w:val="00980707"/>
    <w:rsid w:val="009810C5"/>
    <w:rsid w:val="00981CB4"/>
    <w:rsid w:val="009824F4"/>
    <w:rsid w:val="0098312C"/>
    <w:rsid w:val="009833AE"/>
    <w:rsid w:val="0098365B"/>
    <w:rsid w:val="009843A3"/>
    <w:rsid w:val="00984CD2"/>
    <w:rsid w:val="009865A4"/>
    <w:rsid w:val="00987513"/>
    <w:rsid w:val="00992389"/>
    <w:rsid w:val="009923F4"/>
    <w:rsid w:val="009939A2"/>
    <w:rsid w:val="0099445E"/>
    <w:rsid w:val="009957AB"/>
    <w:rsid w:val="009965D1"/>
    <w:rsid w:val="00996A29"/>
    <w:rsid w:val="009A01F4"/>
    <w:rsid w:val="009A3119"/>
    <w:rsid w:val="009A57C1"/>
    <w:rsid w:val="009A6D11"/>
    <w:rsid w:val="009B1515"/>
    <w:rsid w:val="009B18E5"/>
    <w:rsid w:val="009B1E6F"/>
    <w:rsid w:val="009B29C9"/>
    <w:rsid w:val="009B3F1F"/>
    <w:rsid w:val="009B407D"/>
    <w:rsid w:val="009B47AA"/>
    <w:rsid w:val="009B549B"/>
    <w:rsid w:val="009B56D4"/>
    <w:rsid w:val="009B63C9"/>
    <w:rsid w:val="009C27CA"/>
    <w:rsid w:val="009C36C5"/>
    <w:rsid w:val="009C495C"/>
    <w:rsid w:val="009C6333"/>
    <w:rsid w:val="009C6883"/>
    <w:rsid w:val="009C6896"/>
    <w:rsid w:val="009D1D6E"/>
    <w:rsid w:val="009D52F7"/>
    <w:rsid w:val="009D6151"/>
    <w:rsid w:val="009D6687"/>
    <w:rsid w:val="009D6FE2"/>
    <w:rsid w:val="009D7CE0"/>
    <w:rsid w:val="009E0640"/>
    <w:rsid w:val="009E0B55"/>
    <w:rsid w:val="009E3231"/>
    <w:rsid w:val="009E32A2"/>
    <w:rsid w:val="009E466A"/>
    <w:rsid w:val="009E7EE7"/>
    <w:rsid w:val="009E7FC2"/>
    <w:rsid w:val="009F22CF"/>
    <w:rsid w:val="009F264D"/>
    <w:rsid w:val="009F2DBE"/>
    <w:rsid w:val="009F4475"/>
    <w:rsid w:val="009F518D"/>
    <w:rsid w:val="009F66DA"/>
    <w:rsid w:val="00A00B4E"/>
    <w:rsid w:val="00A00E08"/>
    <w:rsid w:val="00A033BC"/>
    <w:rsid w:val="00A04110"/>
    <w:rsid w:val="00A06766"/>
    <w:rsid w:val="00A10B43"/>
    <w:rsid w:val="00A11814"/>
    <w:rsid w:val="00A14B5D"/>
    <w:rsid w:val="00A150A1"/>
    <w:rsid w:val="00A177B9"/>
    <w:rsid w:val="00A22C8D"/>
    <w:rsid w:val="00A2592A"/>
    <w:rsid w:val="00A275E1"/>
    <w:rsid w:val="00A276F0"/>
    <w:rsid w:val="00A2770A"/>
    <w:rsid w:val="00A30056"/>
    <w:rsid w:val="00A3118A"/>
    <w:rsid w:val="00A34892"/>
    <w:rsid w:val="00A34AC6"/>
    <w:rsid w:val="00A36C79"/>
    <w:rsid w:val="00A41724"/>
    <w:rsid w:val="00A41DDF"/>
    <w:rsid w:val="00A4303B"/>
    <w:rsid w:val="00A4354B"/>
    <w:rsid w:val="00A44ECC"/>
    <w:rsid w:val="00A47376"/>
    <w:rsid w:val="00A47C19"/>
    <w:rsid w:val="00A50380"/>
    <w:rsid w:val="00A5062B"/>
    <w:rsid w:val="00A50DA3"/>
    <w:rsid w:val="00A50DA4"/>
    <w:rsid w:val="00A51FAB"/>
    <w:rsid w:val="00A528C7"/>
    <w:rsid w:val="00A538C3"/>
    <w:rsid w:val="00A54963"/>
    <w:rsid w:val="00A557E6"/>
    <w:rsid w:val="00A57133"/>
    <w:rsid w:val="00A578CA"/>
    <w:rsid w:val="00A62764"/>
    <w:rsid w:val="00A62DF9"/>
    <w:rsid w:val="00A65337"/>
    <w:rsid w:val="00A658C3"/>
    <w:rsid w:val="00A66E06"/>
    <w:rsid w:val="00A70A76"/>
    <w:rsid w:val="00A72154"/>
    <w:rsid w:val="00A723D5"/>
    <w:rsid w:val="00A73BB2"/>
    <w:rsid w:val="00A74840"/>
    <w:rsid w:val="00A77963"/>
    <w:rsid w:val="00A82385"/>
    <w:rsid w:val="00A82438"/>
    <w:rsid w:val="00A834C2"/>
    <w:rsid w:val="00A855C0"/>
    <w:rsid w:val="00A8647B"/>
    <w:rsid w:val="00A8771F"/>
    <w:rsid w:val="00A9320C"/>
    <w:rsid w:val="00A93ABA"/>
    <w:rsid w:val="00A941F0"/>
    <w:rsid w:val="00A9457F"/>
    <w:rsid w:val="00A9607F"/>
    <w:rsid w:val="00A97AB6"/>
    <w:rsid w:val="00A97C61"/>
    <w:rsid w:val="00AA1416"/>
    <w:rsid w:val="00AA329D"/>
    <w:rsid w:val="00AA3F03"/>
    <w:rsid w:val="00AA44FF"/>
    <w:rsid w:val="00AA452B"/>
    <w:rsid w:val="00AA4530"/>
    <w:rsid w:val="00AA4A6C"/>
    <w:rsid w:val="00AA6627"/>
    <w:rsid w:val="00AA7848"/>
    <w:rsid w:val="00AA7EF3"/>
    <w:rsid w:val="00AB26FA"/>
    <w:rsid w:val="00AB2F81"/>
    <w:rsid w:val="00AB4365"/>
    <w:rsid w:val="00AB44D2"/>
    <w:rsid w:val="00AB6A77"/>
    <w:rsid w:val="00AB6EE0"/>
    <w:rsid w:val="00AC0470"/>
    <w:rsid w:val="00AC19E5"/>
    <w:rsid w:val="00AC2A27"/>
    <w:rsid w:val="00AC2BD1"/>
    <w:rsid w:val="00AC3808"/>
    <w:rsid w:val="00AC4191"/>
    <w:rsid w:val="00AC4AE6"/>
    <w:rsid w:val="00AC51CE"/>
    <w:rsid w:val="00AC6293"/>
    <w:rsid w:val="00AC673C"/>
    <w:rsid w:val="00AD1274"/>
    <w:rsid w:val="00AD184A"/>
    <w:rsid w:val="00AD19BF"/>
    <w:rsid w:val="00AD1B44"/>
    <w:rsid w:val="00AD2E69"/>
    <w:rsid w:val="00AD323B"/>
    <w:rsid w:val="00AD32FF"/>
    <w:rsid w:val="00AD3C57"/>
    <w:rsid w:val="00AD5EEB"/>
    <w:rsid w:val="00AD7C46"/>
    <w:rsid w:val="00AE00BF"/>
    <w:rsid w:val="00AE0BC0"/>
    <w:rsid w:val="00AE17C0"/>
    <w:rsid w:val="00AE1B9D"/>
    <w:rsid w:val="00AE2E9A"/>
    <w:rsid w:val="00AE31D6"/>
    <w:rsid w:val="00AE3C39"/>
    <w:rsid w:val="00AE3DA8"/>
    <w:rsid w:val="00AE3EE9"/>
    <w:rsid w:val="00AE5C9F"/>
    <w:rsid w:val="00AE5E2D"/>
    <w:rsid w:val="00AE6640"/>
    <w:rsid w:val="00AF17A7"/>
    <w:rsid w:val="00AF3EB9"/>
    <w:rsid w:val="00B003F0"/>
    <w:rsid w:val="00B01040"/>
    <w:rsid w:val="00B03EF2"/>
    <w:rsid w:val="00B042EF"/>
    <w:rsid w:val="00B045BE"/>
    <w:rsid w:val="00B0491A"/>
    <w:rsid w:val="00B060E4"/>
    <w:rsid w:val="00B0639D"/>
    <w:rsid w:val="00B073D6"/>
    <w:rsid w:val="00B11098"/>
    <w:rsid w:val="00B119B7"/>
    <w:rsid w:val="00B11F82"/>
    <w:rsid w:val="00B11FF4"/>
    <w:rsid w:val="00B13499"/>
    <w:rsid w:val="00B213D4"/>
    <w:rsid w:val="00B22E1D"/>
    <w:rsid w:val="00B2340D"/>
    <w:rsid w:val="00B2349A"/>
    <w:rsid w:val="00B249CA"/>
    <w:rsid w:val="00B25417"/>
    <w:rsid w:val="00B26E29"/>
    <w:rsid w:val="00B26F89"/>
    <w:rsid w:val="00B27146"/>
    <w:rsid w:val="00B31869"/>
    <w:rsid w:val="00B3211C"/>
    <w:rsid w:val="00B33358"/>
    <w:rsid w:val="00B3758D"/>
    <w:rsid w:val="00B37BC3"/>
    <w:rsid w:val="00B4032B"/>
    <w:rsid w:val="00B43632"/>
    <w:rsid w:val="00B44693"/>
    <w:rsid w:val="00B44799"/>
    <w:rsid w:val="00B457E2"/>
    <w:rsid w:val="00B46ED8"/>
    <w:rsid w:val="00B502E2"/>
    <w:rsid w:val="00B53D38"/>
    <w:rsid w:val="00B53E28"/>
    <w:rsid w:val="00B55B07"/>
    <w:rsid w:val="00B560F7"/>
    <w:rsid w:val="00B572D2"/>
    <w:rsid w:val="00B57B9C"/>
    <w:rsid w:val="00B62C4F"/>
    <w:rsid w:val="00B62F0A"/>
    <w:rsid w:val="00B63608"/>
    <w:rsid w:val="00B64AAE"/>
    <w:rsid w:val="00B66944"/>
    <w:rsid w:val="00B67266"/>
    <w:rsid w:val="00B71F9E"/>
    <w:rsid w:val="00B725A8"/>
    <w:rsid w:val="00B72CB8"/>
    <w:rsid w:val="00B736BF"/>
    <w:rsid w:val="00B7464B"/>
    <w:rsid w:val="00B74F1F"/>
    <w:rsid w:val="00B75440"/>
    <w:rsid w:val="00B757F6"/>
    <w:rsid w:val="00B77D9F"/>
    <w:rsid w:val="00B80D93"/>
    <w:rsid w:val="00B82BA9"/>
    <w:rsid w:val="00B83787"/>
    <w:rsid w:val="00B83C04"/>
    <w:rsid w:val="00B865E2"/>
    <w:rsid w:val="00B866AC"/>
    <w:rsid w:val="00B86B62"/>
    <w:rsid w:val="00B8749A"/>
    <w:rsid w:val="00B92309"/>
    <w:rsid w:val="00B92C29"/>
    <w:rsid w:val="00B9790B"/>
    <w:rsid w:val="00B97E6D"/>
    <w:rsid w:val="00BA0790"/>
    <w:rsid w:val="00BA0C67"/>
    <w:rsid w:val="00BA1CD9"/>
    <w:rsid w:val="00BA213C"/>
    <w:rsid w:val="00BA3965"/>
    <w:rsid w:val="00BA39BA"/>
    <w:rsid w:val="00BA56AA"/>
    <w:rsid w:val="00BA7400"/>
    <w:rsid w:val="00BA74E4"/>
    <w:rsid w:val="00BB1194"/>
    <w:rsid w:val="00BB1595"/>
    <w:rsid w:val="00BB22BF"/>
    <w:rsid w:val="00BB3591"/>
    <w:rsid w:val="00BB48FC"/>
    <w:rsid w:val="00BB5E36"/>
    <w:rsid w:val="00BB63B0"/>
    <w:rsid w:val="00BC00C1"/>
    <w:rsid w:val="00BC09DC"/>
    <w:rsid w:val="00BC24DE"/>
    <w:rsid w:val="00BC2FC6"/>
    <w:rsid w:val="00BC3987"/>
    <w:rsid w:val="00BC5CA7"/>
    <w:rsid w:val="00BD2109"/>
    <w:rsid w:val="00BD2969"/>
    <w:rsid w:val="00BD4815"/>
    <w:rsid w:val="00BD4FCE"/>
    <w:rsid w:val="00BD5BA6"/>
    <w:rsid w:val="00BD6B75"/>
    <w:rsid w:val="00BD72DE"/>
    <w:rsid w:val="00BD7E3D"/>
    <w:rsid w:val="00BE091B"/>
    <w:rsid w:val="00BE0A97"/>
    <w:rsid w:val="00BE1E2C"/>
    <w:rsid w:val="00BE292C"/>
    <w:rsid w:val="00BE3444"/>
    <w:rsid w:val="00BE3AEE"/>
    <w:rsid w:val="00BE468E"/>
    <w:rsid w:val="00BE4CB6"/>
    <w:rsid w:val="00BE63EE"/>
    <w:rsid w:val="00BE734C"/>
    <w:rsid w:val="00BE7580"/>
    <w:rsid w:val="00BF0310"/>
    <w:rsid w:val="00BF15C1"/>
    <w:rsid w:val="00BF1E0C"/>
    <w:rsid w:val="00BF2EFF"/>
    <w:rsid w:val="00BF7162"/>
    <w:rsid w:val="00BF7A2A"/>
    <w:rsid w:val="00C013C2"/>
    <w:rsid w:val="00C038BD"/>
    <w:rsid w:val="00C03D75"/>
    <w:rsid w:val="00C11AD3"/>
    <w:rsid w:val="00C11ECE"/>
    <w:rsid w:val="00C1358C"/>
    <w:rsid w:val="00C15086"/>
    <w:rsid w:val="00C1559A"/>
    <w:rsid w:val="00C15CDB"/>
    <w:rsid w:val="00C16D84"/>
    <w:rsid w:val="00C16FA1"/>
    <w:rsid w:val="00C17912"/>
    <w:rsid w:val="00C21682"/>
    <w:rsid w:val="00C2175D"/>
    <w:rsid w:val="00C2262A"/>
    <w:rsid w:val="00C2283C"/>
    <w:rsid w:val="00C234AE"/>
    <w:rsid w:val="00C23793"/>
    <w:rsid w:val="00C263B0"/>
    <w:rsid w:val="00C26507"/>
    <w:rsid w:val="00C30014"/>
    <w:rsid w:val="00C334D8"/>
    <w:rsid w:val="00C34E26"/>
    <w:rsid w:val="00C35525"/>
    <w:rsid w:val="00C36D88"/>
    <w:rsid w:val="00C37276"/>
    <w:rsid w:val="00C3795A"/>
    <w:rsid w:val="00C40601"/>
    <w:rsid w:val="00C42338"/>
    <w:rsid w:val="00C4750F"/>
    <w:rsid w:val="00C50325"/>
    <w:rsid w:val="00C522A9"/>
    <w:rsid w:val="00C5258F"/>
    <w:rsid w:val="00C54A50"/>
    <w:rsid w:val="00C5550D"/>
    <w:rsid w:val="00C557E9"/>
    <w:rsid w:val="00C55AFE"/>
    <w:rsid w:val="00C55F3C"/>
    <w:rsid w:val="00C56708"/>
    <w:rsid w:val="00C56A1D"/>
    <w:rsid w:val="00C56ED2"/>
    <w:rsid w:val="00C60E18"/>
    <w:rsid w:val="00C65803"/>
    <w:rsid w:val="00C660DE"/>
    <w:rsid w:val="00C66604"/>
    <w:rsid w:val="00C67309"/>
    <w:rsid w:val="00C77B58"/>
    <w:rsid w:val="00C80054"/>
    <w:rsid w:val="00C82E89"/>
    <w:rsid w:val="00C82F45"/>
    <w:rsid w:val="00C830EA"/>
    <w:rsid w:val="00C835C5"/>
    <w:rsid w:val="00C858EC"/>
    <w:rsid w:val="00C8658C"/>
    <w:rsid w:val="00C877E2"/>
    <w:rsid w:val="00C87ACF"/>
    <w:rsid w:val="00C900B9"/>
    <w:rsid w:val="00C90EC6"/>
    <w:rsid w:val="00C938FF"/>
    <w:rsid w:val="00C93E81"/>
    <w:rsid w:val="00C945AC"/>
    <w:rsid w:val="00C95361"/>
    <w:rsid w:val="00C962D7"/>
    <w:rsid w:val="00C96997"/>
    <w:rsid w:val="00C96DC3"/>
    <w:rsid w:val="00C96F7D"/>
    <w:rsid w:val="00C9744C"/>
    <w:rsid w:val="00CA0800"/>
    <w:rsid w:val="00CA112C"/>
    <w:rsid w:val="00CA18C7"/>
    <w:rsid w:val="00CA1A19"/>
    <w:rsid w:val="00CA2851"/>
    <w:rsid w:val="00CA2B4F"/>
    <w:rsid w:val="00CA38F2"/>
    <w:rsid w:val="00CA3EFE"/>
    <w:rsid w:val="00CA4D91"/>
    <w:rsid w:val="00CA5193"/>
    <w:rsid w:val="00CB206D"/>
    <w:rsid w:val="00CB3270"/>
    <w:rsid w:val="00CB3AE4"/>
    <w:rsid w:val="00CB6970"/>
    <w:rsid w:val="00CC0DC1"/>
    <w:rsid w:val="00CC3807"/>
    <w:rsid w:val="00CC3862"/>
    <w:rsid w:val="00CC59B6"/>
    <w:rsid w:val="00CC65D6"/>
    <w:rsid w:val="00CC75BA"/>
    <w:rsid w:val="00CD1044"/>
    <w:rsid w:val="00CD173A"/>
    <w:rsid w:val="00CD6193"/>
    <w:rsid w:val="00CD62FD"/>
    <w:rsid w:val="00CD6F17"/>
    <w:rsid w:val="00CD6FE1"/>
    <w:rsid w:val="00CE04AA"/>
    <w:rsid w:val="00CE14A9"/>
    <w:rsid w:val="00CE2A05"/>
    <w:rsid w:val="00CE5054"/>
    <w:rsid w:val="00CE5D2D"/>
    <w:rsid w:val="00CE7AA9"/>
    <w:rsid w:val="00CF3389"/>
    <w:rsid w:val="00CF363F"/>
    <w:rsid w:val="00CF3F23"/>
    <w:rsid w:val="00CF5458"/>
    <w:rsid w:val="00CF5E64"/>
    <w:rsid w:val="00CF7638"/>
    <w:rsid w:val="00CF79C7"/>
    <w:rsid w:val="00CF7BD4"/>
    <w:rsid w:val="00D00422"/>
    <w:rsid w:val="00D00544"/>
    <w:rsid w:val="00D00A47"/>
    <w:rsid w:val="00D01330"/>
    <w:rsid w:val="00D01BC9"/>
    <w:rsid w:val="00D01ED8"/>
    <w:rsid w:val="00D02633"/>
    <w:rsid w:val="00D03D04"/>
    <w:rsid w:val="00D0484B"/>
    <w:rsid w:val="00D048ED"/>
    <w:rsid w:val="00D05501"/>
    <w:rsid w:val="00D062CC"/>
    <w:rsid w:val="00D063C5"/>
    <w:rsid w:val="00D12F24"/>
    <w:rsid w:val="00D14451"/>
    <w:rsid w:val="00D15D19"/>
    <w:rsid w:val="00D20C99"/>
    <w:rsid w:val="00D23BAD"/>
    <w:rsid w:val="00D2453D"/>
    <w:rsid w:val="00D25BAA"/>
    <w:rsid w:val="00D25FF9"/>
    <w:rsid w:val="00D26751"/>
    <w:rsid w:val="00D26FEE"/>
    <w:rsid w:val="00D30943"/>
    <w:rsid w:val="00D3135E"/>
    <w:rsid w:val="00D32427"/>
    <w:rsid w:val="00D331BE"/>
    <w:rsid w:val="00D34CA9"/>
    <w:rsid w:val="00D350EE"/>
    <w:rsid w:val="00D35F73"/>
    <w:rsid w:val="00D37194"/>
    <w:rsid w:val="00D41A98"/>
    <w:rsid w:val="00D44474"/>
    <w:rsid w:val="00D45BC5"/>
    <w:rsid w:val="00D45E1C"/>
    <w:rsid w:val="00D4728C"/>
    <w:rsid w:val="00D5001B"/>
    <w:rsid w:val="00D5183C"/>
    <w:rsid w:val="00D5243C"/>
    <w:rsid w:val="00D5409E"/>
    <w:rsid w:val="00D54329"/>
    <w:rsid w:val="00D560FA"/>
    <w:rsid w:val="00D611A4"/>
    <w:rsid w:val="00D620B9"/>
    <w:rsid w:val="00D65315"/>
    <w:rsid w:val="00D671B5"/>
    <w:rsid w:val="00D674EA"/>
    <w:rsid w:val="00D709A9"/>
    <w:rsid w:val="00D71E69"/>
    <w:rsid w:val="00D72EBB"/>
    <w:rsid w:val="00D73329"/>
    <w:rsid w:val="00D73981"/>
    <w:rsid w:val="00D739BE"/>
    <w:rsid w:val="00D764C0"/>
    <w:rsid w:val="00D76BCD"/>
    <w:rsid w:val="00D80D84"/>
    <w:rsid w:val="00D8262F"/>
    <w:rsid w:val="00D83A6D"/>
    <w:rsid w:val="00D856C1"/>
    <w:rsid w:val="00D87081"/>
    <w:rsid w:val="00D876A9"/>
    <w:rsid w:val="00D87B16"/>
    <w:rsid w:val="00D87DC1"/>
    <w:rsid w:val="00D9089C"/>
    <w:rsid w:val="00D90F4C"/>
    <w:rsid w:val="00D91035"/>
    <w:rsid w:val="00D953C1"/>
    <w:rsid w:val="00D967E3"/>
    <w:rsid w:val="00D96DE8"/>
    <w:rsid w:val="00DA12CA"/>
    <w:rsid w:val="00DA18EB"/>
    <w:rsid w:val="00DA271E"/>
    <w:rsid w:val="00DA5FCB"/>
    <w:rsid w:val="00DA6F51"/>
    <w:rsid w:val="00DA7DF2"/>
    <w:rsid w:val="00DB0D7E"/>
    <w:rsid w:val="00DB0E77"/>
    <w:rsid w:val="00DB2C0A"/>
    <w:rsid w:val="00DB2DC8"/>
    <w:rsid w:val="00DB308C"/>
    <w:rsid w:val="00DB322C"/>
    <w:rsid w:val="00DB3650"/>
    <w:rsid w:val="00DB36E4"/>
    <w:rsid w:val="00DB3740"/>
    <w:rsid w:val="00DB3CFC"/>
    <w:rsid w:val="00DB3FC0"/>
    <w:rsid w:val="00DC1BD5"/>
    <w:rsid w:val="00DC206E"/>
    <w:rsid w:val="00DC3515"/>
    <w:rsid w:val="00DC388F"/>
    <w:rsid w:val="00DC6D2D"/>
    <w:rsid w:val="00DC7700"/>
    <w:rsid w:val="00DD2DD0"/>
    <w:rsid w:val="00DD2DD1"/>
    <w:rsid w:val="00DD330E"/>
    <w:rsid w:val="00DD340C"/>
    <w:rsid w:val="00DD3893"/>
    <w:rsid w:val="00DD4C8C"/>
    <w:rsid w:val="00DE067E"/>
    <w:rsid w:val="00DE16F7"/>
    <w:rsid w:val="00DE18B3"/>
    <w:rsid w:val="00DE1E3B"/>
    <w:rsid w:val="00DE29E2"/>
    <w:rsid w:val="00DE2F1A"/>
    <w:rsid w:val="00DE4026"/>
    <w:rsid w:val="00DE4079"/>
    <w:rsid w:val="00DE538A"/>
    <w:rsid w:val="00DE6A31"/>
    <w:rsid w:val="00DE753D"/>
    <w:rsid w:val="00DF088A"/>
    <w:rsid w:val="00DF26CB"/>
    <w:rsid w:val="00DF5660"/>
    <w:rsid w:val="00DF5C04"/>
    <w:rsid w:val="00DF64B0"/>
    <w:rsid w:val="00DF6CC1"/>
    <w:rsid w:val="00DF6EDA"/>
    <w:rsid w:val="00DF798F"/>
    <w:rsid w:val="00E00564"/>
    <w:rsid w:val="00E00DC3"/>
    <w:rsid w:val="00E010E8"/>
    <w:rsid w:val="00E0110E"/>
    <w:rsid w:val="00E0148C"/>
    <w:rsid w:val="00E02BEE"/>
    <w:rsid w:val="00E03227"/>
    <w:rsid w:val="00E03F2C"/>
    <w:rsid w:val="00E05D6F"/>
    <w:rsid w:val="00E06CE3"/>
    <w:rsid w:val="00E07541"/>
    <w:rsid w:val="00E108B4"/>
    <w:rsid w:val="00E109FB"/>
    <w:rsid w:val="00E10BCC"/>
    <w:rsid w:val="00E11179"/>
    <w:rsid w:val="00E11C87"/>
    <w:rsid w:val="00E12429"/>
    <w:rsid w:val="00E147DB"/>
    <w:rsid w:val="00E173AD"/>
    <w:rsid w:val="00E17BCC"/>
    <w:rsid w:val="00E20C77"/>
    <w:rsid w:val="00E22DD7"/>
    <w:rsid w:val="00E23045"/>
    <w:rsid w:val="00E2444B"/>
    <w:rsid w:val="00E262AC"/>
    <w:rsid w:val="00E266AA"/>
    <w:rsid w:val="00E26BE7"/>
    <w:rsid w:val="00E27182"/>
    <w:rsid w:val="00E32364"/>
    <w:rsid w:val="00E32F47"/>
    <w:rsid w:val="00E36B43"/>
    <w:rsid w:val="00E370EE"/>
    <w:rsid w:val="00E37308"/>
    <w:rsid w:val="00E43151"/>
    <w:rsid w:val="00E433F6"/>
    <w:rsid w:val="00E45CA1"/>
    <w:rsid w:val="00E47FC0"/>
    <w:rsid w:val="00E51004"/>
    <w:rsid w:val="00E51F04"/>
    <w:rsid w:val="00E52340"/>
    <w:rsid w:val="00E53A7B"/>
    <w:rsid w:val="00E55657"/>
    <w:rsid w:val="00E621E7"/>
    <w:rsid w:val="00E65B36"/>
    <w:rsid w:val="00E6679D"/>
    <w:rsid w:val="00E66A5F"/>
    <w:rsid w:val="00E66AFC"/>
    <w:rsid w:val="00E66F9D"/>
    <w:rsid w:val="00E70C57"/>
    <w:rsid w:val="00E70D3E"/>
    <w:rsid w:val="00E744C6"/>
    <w:rsid w:val="00E75CBA"/>
    <w:rsid w:val="00E7734A"/>
    <w:rsid w:val="00E7747B"/>
    <w:rsid w:val="00E77548"/>
    <w:rsid w:val="00E80147"/>
    <w:rsid w:val="00E80176"/>
    <w:rsid w:val="00E80F09"/>
    <w:rsid w:val="00E8367E"/>
    <w:rsid w:val="00E84F0B"/>
    <w:rsid w:val="00E85376"/>
    <w:rsid w:val="00E86EC0"/>
    <w:rsid w:val="00E8704C"/>
    <w:rsid w:val="00E913C1"/>
    <w:rsid w:val="00E96940"/>
    <w:rsid w:val="00E96A09"/>
    <w:rsid w:val="00E96D63"/>
    <w:rsid w:val="00E97E3C"/>
    <w:rsid w:val="00EA26F4"/>
    <w:rsid w:val="00EA327A"/>
    <w:rsid w:val="00EA3895"/>
    <w:rsid w:val="00EA3E32"/>
    <w:rsid w:val="00EA43DD"/>
    <w:rsid w:val="00EA47CC"/>
    <w:rsid w:val="00EA4864"/>
    <w:rsid w:val="00EA57F2"/>
    <w:rsid w:val="00EA5842"/>
    <w:rsid w:val="00EA5BA0"/>
    <w:rsid w:val="00EB0C86"/>
    <w:rsid w:val="00EB13D6"/>
    <w:rsid w:val="00EB1DF2"/>
    <w:rsid w:val="00EB3DB8"/>
    <w:rsid w:val="00EB4C89"/>
    <w:rsid w:val="00EB5BD7"/>
    <w:rsid w:val="00EB7740"/>
    <w:rsid w:val="00EC007F"/>
    <w:rsid w:val="00EC0DAB"/>
    <w:rsid w:val="00EC213B"/>
    <w:rsid w:val="00EC2286"/>
    <w:rsid w:val="00EC2634"/>
    <w:rsid w:val="00EC4C8C"/>
    <w:rsid w:val="00EC50C8"/>
    <w:rsid w:val="00EC7CF3"/>
    <w:rsid w:val="00ED0116"/>
    <w:rsid w:val="00ED470A"/>
    <w:rsid w:val="00ED523A"/>
    <w:rsid w:val="00ED6408"/>
    <w:rsid w:val="00ED6766"/>
    <w:rsid w:val="00ED712D"/>
    <w:rsid w:val="00EE0866"/>
    <w:rsid w:val="00EE0920"/>
    <w:rsid w:val="00EE0968"/>
    <w:rsid w:val="00EE0B9B"/>
    <w:rsid w:val="00EE0FEB"/>
    <w:rsid w:val="00EE1EFE"/>
    <w:rsid w:val="00EE2EA8"/>
    <w:rsid w:val="00EE40D9"/>
    <w:rsid w:val="00EE6247"/>
    <w:rsid w:val="00EE6F49"/>
    <w:rsid w:val="00EE7ED2"/>
    <w:rsid w:val="00EF080E"/>
    <w:rsid w:val="00EF2BAF"/>
    <w:rsid w:val="00EF39CE"/>
    <w:rsid w:val="00EF3C48"/>
    <w:rsid w:val="00EF4CB9"/>
    <w:rsid w:val="00EF4ED8"/>
    <w:rsid w:val="00EF685E"/>
    <w:rsid w:val="00F00994"/>
    <w:rsid w:val="00F0101D"/>
    <w:rsid w:val="00F01D2F"/>
    <w:rsid w:val="00F04EF4"/>
    <w:rsid w:val="00F05A27"/>
    <w:rsid w:val="00F06082"/>
    <w:rsid w:val="00F06C52"/>
    <w:rsid w:val="00F07B19"/>
    <w:rsid w:val="00F07C5B"/>
    <w:rsid w:val="00F10BE2"/>
    <w:rsid w:val="00F12555"/>
    <w:rsid w:val="00F12A1D"/>
    <w:rsid w:val="00F134E3"/>
    <w:rsid w:val="00F140F4"/>
    <w:rsid w:val="00F1473C"/>
    <w:rsid w:val="00F15045"/>
    <w:rsid w:val="00F174BE"/>
    <w:rsid w:val="00F201CF"/>
    <w:rsid w:val="00F203E2"/>
    <w:rsid w:val="00F20BD0"/>
    <w:rsid w:val="00F212CD"/>
    <w:rsid w:val="00F22003"/>
    <w:rsid w:val="00F22539"/>
    <w:rsid w:val="00F23E45"/>
    <w:rsid w:val="00F25492"/>
    <w:rsid w:val="00F258AD"/>
    <w:rsid w:val="00F26928"/>
    <w:rsid w:val="00F277B0"/>
    <w:rsid w:val="00F27FD2"/>
    <w:rsid w:val="00F3061B"/>
    <w:rsid w:val="00F31ABC"/>
    <w:rsid w:val="00F3255A"/>
    <w:rsid w:val="00F3324A"/>
    <w:rsid w:val="00F36A2C"/>
    <w:rsid w:val="00F36D49"/>
    <w:rsid w:val="00F40CBC"/>
    <w:rsid w:val="00F431EE"/>
    <w:rsid w:val="00F43C3F"/>
    <w:rsid w:val="00F43D2C"/>
    <w:rsid w:val="00F44818"/>
    <w:rsid w:val="00F45B17"/>
    <w:rsid w:val="00F473F4"/>
    <w:rsid w:val="00F47E5A"/>
    <w:rsid w:val="00F500B4"/>
    <w:rsid w:val="00F50CF5"/>
    <w:rsid w:val="00F513AE"/>
    <w:rsid w:val="00F518B2"/>
    <w:rsid w:val="00F51A15"/>
    <w:rsid w:val="00F530F5"/>
    <w:rsid w:val="00F60BF6"/>
    <w:rsid w:val="00F656BA"/>
    <w:rsid w:val="00F71751"/>
    <w:rsid w:val="00F72F58"/>
    <w:rsid w:val="00F73354"/>
    <w:rsid w:val="00F7478D"/>
    <w:rsid w:val="00F7663F"/>
    <w:rsid w:val="00F771AA"/>
    <w:rsid w:val="00F8040B"/>
    <w:rsid w:val="00F81153"/>
    <w:rsid w:val="00F815A8"/>
    <w:rsid w:val="00F81AB1"/>
    <w:rsid w:val="00F82A92"/>
    <w:rsid w:val="00F84CF3"/>
    <w:rsid w:val="00F84F86"/>
    <w:rsid w:val="00F850CE"/>
    <w:rsid w:val="00F85A24"/>
    <w:rsid w:val="00F868B6"/>
    <w:rsid w:val="00F86E9C"/>
    <w:rsid w:val="00F86ED8"/>
    <w:rsid w:val="00F871D2"/>
    <w:rsid w:val="00F922D3"/>
    <w:rsid w:val="00F93483"/>
    <w:rsid w:val="00F94EB0"/>
    <w:rsid w:val="00F96812"/>
    <w:rsid w:val="00F97A9D"/>
    <w:rsid w:val="00FA10FA"/>
    <w:rsid w:val="00FA1AF2"/>
    <w:rsid w:val="00FA4C44"/>
    <w:rsid w:val="00FA4F72"/>
    <w:rsid w:val="00FA54E6"/>
    <w:rsid w:val="00FA5572"/>
    <w:rsid w:val="00FA663B"/>
    <w:rsid w:val="00FA7000"/>
    <w:rsid w:val="00FA7127"/>
    <w:rsid w:val="00FB07F0"/>
    <w:rsid w:val="00FB119F"/>
    <w:rsid w:val="00FB2644"/>
    <w:rsid w:val="00FB445A"/>
    <w:rsid w:val="00FB5412"/>
    <w:rsid w:val="00FB6406"/>
    <w:rsid w:val="00FB6494"/>
    <w:rsid w:val="00FC0C52"/>
    <w:rsid w:val="00FC2DD8"/>
    <w:rsid w:val="00FC44F2"/>
    <w:rsid w:val="00FC5088"/>
    <w:rsid w:val="00FC5ECF"/>
    <w:rsid w:val="00FC7620"/>
    <w:rsid w:val="00FD02A2"/>
    <w:rsid w:val="00FD20D3"/>
    <w:rsid w:val="00FD26DD"/>
    <w:rsid w:val="00FD596A"/>
    <w:rsid w:val="00FD6252"/>
    <w:rsid w:val="00FD6CA3"/>
    <w:rsid w:val="00FE0331"/>
    <w:rsid w:val="00FE0E25"/>
    <w:rsid w:val="00FE10DB"/>
    <w:rsid w:val="00FE10E8"/>
    <w:rsid w:val="00FE24B6"/>
    <w:rsid w:val="00FE382D"/>
    <w:rsid w:val="00FE3B3F"/>
    <w:rsid w:val="00FF226C"/>
    <w:rsid w:val="00FF4FFB"/>
    <w:rsid w:val="00FF7A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C79A1A2"/>
  <w15:docId w15:val="{26700DAB-9B52-42BA-B890-180A08F90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B6406"/>
    <w:pPr>
      <w:suppressAutoHyphens/>
      <w:spacing w:after="200" w:line="276" w:lineRule="auto"/>
    </w:pPr>
    <w:rPr>
      <w:rFonts w:ascii="Calibri" w:eastAsia="SimSun" w:hAnsi="Calibri" w:cs="Calibri"/>
      <w:sz w:val="22"/>
      <w:szCs w:val="22"/>
      <w:lang w:eastAsia="zh-CN"/>
    </w:rPr>
  </w:style>
  <w:style w:type="paragraph" w:styleId="Nagwek1">
    <w:name w:val="heading 1"/>
    <w:basedOn w:val="Normalny"/>
    <w:next w:val="Normalny"/>
    <w:qFormat/>
    <w:rsid w:val="00A47C19"/>
    <w:pPr>
      <w:keepNext/>
      <w:numPr>
        <w:numId w:val="1"/>
      </w:numPr>
      <w:spacing w:before="240" w:after="60" w:line="240" w:lineRule="auto"/>
      <w:outlineLvl w:val="0"/>
    </w:pPr>
    <w:rPr>
      <w:rFonts w:ascii="Arial" w:eastAsia="Times New Roman" w:hAnsi="Arial" w:cs="Arial"/>
      <w:b/>
      <w:bCs/>
      <w:kern w:val="1"/>
      <w:sz w:val="32"/>
      <w:szCs w:val="32"/>
    </w:rPr>
  </w:style>
  <w:style w:type="paragraph" w:styleId="Nagwek2">
    <w:name w:val="heading 2"/>
    <w:basedOn w:val="Nagwek10"/>
    <w:next w:val="Tekstpodstawowy"/>
    <w:qFormat/>
    <w:rsid w:val="00A47C19"/>
    <w:pPr>
      <w:numPr>
        <w:ilvl w:val="1"/>
        <w:numId w:val="1"/>
      </w:numPr>
      <w:spacing w:before="200" w:after="120"/>
      <w:outlineLvl w:val="1"/>
    </w:pPr>
    <w:rPr>
      <w:b/>
      <w:bCs/>
      <w:sz w:val="32"/>
      <w:szCs w:val="32"/>
    </w:rPr>
  </w:style>
  <w:style w:type="paragraph" w:styleId="Nagwek3">
    <w:name w:val="heading 3"/>
    <w:basedOn w:val="Normalny"/>
    <w:next w:val="Normalny"/>
    <w:qFormat/>
    <w:rsid w:val="00A47C19"/>
    <w:pPr>
      <w:keepNext/>
      <w:numPr>
        <w:ilvl w:val="2"/>
        <w:numId w:val="1"/>
      </w:numPr>
      <w:autoSpaceDE w:val="0"/>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rsid w:val="00A47C19"/>
    <w:pPr>
      <w:keepNext/>
      <w:keepLines/>
      <w:numPr>
        <w:ilvl w:val="3"/>
        <w:numId w:val="1"/>
      </w:numPr>
      <w:spacing w:before="40" w:after="0"/>
      <w:outlineLvl w:val="3"/>
    </w:pPr>
    <w:rPr>
      <w:color w:val="008080"/>
    </w:rPr>
  </w:style>
  <w:style w:type="paragraph" w:styleId="Nagwek5">
    <w:name w:val="heading 5"/>
    <w:basedOn w:val="Normalny"/>
    <w:next w:val="Normalny"/>
    <w:qFormat/>
    <w:rsid w:val="00A47C19"/>
    <w:pPr>
      <w:numPr>
        <w:ilvl w:val="4"/>
        <w:numId w:val="1"/>
      </w:numPr>
      <w:spacing w:before="240" w:after="60" w:line="240" w:lineRule="auto"/>
      <w:outlineLvl w:val="4"/>
    </w:pPr>
    <w:rPr>
      <w:rFonts w:ascii="Times New Roman" w:eastAsia="Times New Roman" w:hAnsi="Times New Roman" w:cs="Times New Roman"/>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A47C19"/>
  </w:style>
  <w:style w:type="character" w:customStyle="1" w:styleId="WW8Num1z1">
    <w:name w:val="WW8Num1z1"/>
    <w:rsid w:val="00A47C19"/>
  </w:style>
  <w:style w:type="character" w:customStyle="1" w:styleId="WW8Num1z2">
    <w:name w:val="WW8Num1z2"/>
    <w:rsid w:val="00A47C19"/>
  </w:style>
  <w:style w:type="character" w:customStyle="1" w:styleId="WW8Num1z3">
    <w:name w:val="WW8Num1z3"/>
    <w:rsid w:val="00A47C19"/>
  </w:style>
  <w:style w:type="character" w:customStyle="1" w:styleId="WW8Num1z4">
    <w:name w:val="WW8Num1z4"/>
    <w:rsid w:val="00A47C19"/>
  </w:style>
  <w:style w:type="character" w:customStyle="1" w:styleId="WW8Num1z5">
    <w:name w:val="WW8Num1z5"/>
    <w:rsid w:val="00A47C19"/>
  </w:style>
  <w:style w:type="character" w:customStyle="1" w:styleId="WW8Num1z6">
    <w:name w:val="WW8Num1z6"/>
    <w:rsid w:val="00A47C19"/>
  </w:style>
  <w:style w:type="character" w:customStyle="1" w:styleId="WW8Num1z7">
    <w:name w:val="WW8Num1z7"/>
    <w:rsid w:val="00A47C19"/>
  </w:style>
  <w:style w:type="character" w:customStyle="1" w:styleId="WW8Num1z8">
    <w:name w:val="WW8Num1z8"/>
    <w:rsid w:val="00A47C19"/>
  </w:style>
  <w:style w:type="character" w:customStyle="1" w:styleId="WW8Num2z0">
    <w:name w:val="WW8Num2z0"/>
    <w:rsid w:val="00A47C19"/>
    <w:rPr>
      <w:rFonts w:ascii="Arial" w:hAnsi="Arial" w:cs="Arial"/>
      <w:b/>
    </w:rPr>
  </w:style>
  <w:style w:type="character" w:customStyle="1" w:styleId="WW8Num2z1">
    <w:name w:val="WW8Num2z1"/>
    <w:rsid w:val="00A47C19"/>
  </w:style>
  <w:style w:type="character" w:customStyle="1" w:styleId="WW8Num2z2">
    <w:name w:val="WW8Num2z2"/>
    <w:rsid w:val="00A47C19"/>
  </w:style>
  <w:style w:type="character" w:customStyle="1" w:styleId="WW8Num2z3">
    <w:name w:val="WW8Num2z3"/>
    <w:rsid w:val="00A47C19"/>
  </w:style>
  <w:style w:type="character" w:customStyle="1" w:styleId="WW8Num2z4">
    <w:name w:val="WW8Num2z4"/>
    <w:rsid w:val="00A47C19"/>
  </w:style>
  <w:style w:type="character" w:customStyle="1" w:styleId="WW8Num2z5">
    <w:name w:val="WW8Num2z5"/>
    <w:rsid w:val="00A47C19"/>
  </w:style>
  <w:style w:type="character" w:customStyle="1" w:styleId="WW8Num2z6">
    <w:name w:val="WW8Num2z6"/>
    <w:rsid w:val="00A47C19"/>
  </w:style>
  <w:style w:type="character" w:customStyle="1" w:styleId="WW8Num2z7">
    <w:name w:val="WW8Num2z7"/>
    <w:rsid w:val="00A47C19"/>
  </w:style>
  <w:style w:type="character" w:customStyle="1" w:styleId="WW8Num2z8">
    <w:name w:val="WW8Num2z8"/>
    <w:rsid w:val="00A47C19"/>
  </w:style>
  <w:style w:type="character" w:customStyle="1" w:styleId="WW8Num3z0">
    <w:name w:val="WW8Num3z0"/>
    <w:rsid w:val="00A47C19"/>
    <w:rPr>
      <w:rFonts w:ascii="Arial" w:hAnsi="Arial" w:cs="Arial"/>
      <w:b/>
      <w:bCs/>
    </w:rPr>
  </w:style>
  <w:style w:type="character" w:customStyle="1" w:styleId="WW8Num3z1">
    <w:name w:val="WW8Num3z1"/>
    <w:rsid w:val="00A47C19"/>
  </w:style>
  <w:style w:type="character" w:customStyle="1" w:styleId="WW8Num3z2">
    <w:name w:val="WW8Num3z2"/>
    <w:rsid w:val="00A47C19"/>
  </w:style>
  <w:style w:type="character" w:customStyle="1" w:styleId="WW8Num3z3">
    <w:name w:val="WW8Num3z3"/>
    <w:rsid w:val="00A47C19"/>
  </w:style>
  <w:style w:type="character" w:customStyle="1" w:styleId="WW8Num3z4">
    <w:name w:val="WW8Num3z4"/>
    <w:rsid w:val="00A47C19"/>
  </w:style>
  <w:style w:type="character" w:customStyle="1" w:styleId="WW8Num3z5">
    <w:name w:val="WW8Num3z5"/>
    <w:rsid w:val="00A47C19"/>
  </w:style>
  <w:style w:type="character" w:customStyle="1" w:styleId="WW8Num3z6">
    <w:name w:val="WW8Num3z6"/>
    <w:rsid w:val="00A47C19"/>
  </w:style>
  <w:style w:type="character" w:customStyle="1" w:styleId="WW8Num3z7">
    <w:name w:val="WW8Num3z7"/>
    <w:rsid w:val="00A47C19"/>
  </w:style>
  <w:style w:type="character" w:customStyle="1" w:styleId="WW8Num3z8">
    <w:name w:val="WW8Num3z8"/>
    <w:rsid w:val="00A47C19"/>
  </w:style>
  <w:style w:type="character" w:customStyle="1" w:styleId="WW8Num4z0">
    <w:name w:val="WW8Num4z0"/>
    <w:rsid w:val="00A47C19"/>
    <w:rPr>
      <w:rFonts w:ascii="Arial" w:hAnsi="Arial" w:cs="Arial"/>
      <w:b w:val="0"/>
      <w:bCs w:val="0"/>
    </w:rPr>
  </w:style>
  <w:style w:type="character" w:customStyle="1" w:styleId="WW8Num4z1">
    <w:name w:val="WW8Num4z1"/>
    <w:rsid w:val="00A47C19"/>
    <w:rPr>
      <w:rFonts w:ascii="Arial" w:hAnsi="Arial" w:cs="Arial"/>
    </w:rPr>
  </w:style>
  <w:style w:type="character" w:customStyle="1" w:styleId="WW8Num4z3">
    <w:name w:val="WW8Num4z3"/>
    <w:rsid w:val="00A47C19"/>
  </w:style>
  <w:style w:type="character" w:customStyle="1" w:styleId="WW8Num4z4">
    <w:name w:val="WW8Num4z4"/>
    <w:rsid w:val="00A47C19"/>
  </w:style>
  <w:style w:type="character" w:customStyle="1" w:styleId="WW8Num4z5">
    <w:name w:val="WW8Num4z5"/>
    <w:rsid w:val="00A47C19"/>
  </w:style>
  <w:style w:type="character" w:customStyle="1" w:styleId="WW8Num4z6">
    <w:name w:val="WW8Num4z6"/>
    <w:rsid w:val="00A47C19"/>
  </w:style>
  <w:style w:type="character" w:customStyle="1" w:styleId="WW8Num4z7">
    <w:name w:val="WW8Num4z7"/>
    <w:rsid w:val="00A47C19"/>
  </w:style>
  <w:style w:type="character" w:customStyle="1" w:styleId="WW8Num4z8">
    <w:name w:val="WW8Num4z8"/>
    <w:rsid w:val="00A47C19"/>
  </w:style>
  <w:style w:type="character" w:customStyle="1" w:styleId="WW8Num5z0">
    <w:name w:val="WW8Num5z0"/>
    <w:rsid w:val="00A47C19"/>
  </w:style>
  <w:style w:type="character" w:customStyle="1" w:styleId="WW8Num5z1">
    <w:name w:val="WW8Num5z1"/>
    <w:rsid w:val="00A47C19"/>
  </w:style>
  <w:style w:type="character" w:customStyle="1" w:styleId="WW8Num5z2">
    <w:name w:val="WW8Num5z2"/>
    <w:rsid w:val="00A47C19"/>
  </w:style>
  <w:style w:type="character" w:customStyle="1" w:styleId="WW8Num5z3">
    <w:name w:val="WW8Num5z3"/>
    <w:rsid w:val="00A47C19"/>
  </w:style>
  <w:style w:type="character" w:customStyle="1" w:styleId="WW8Num5z4">
    <w:name w:val="WW8Num5z4"/>
    <w:rsid w:val="00A47C19"/>
  </w:style>
  <w:style w:type="character" w:customStyle="1" w:styleId="WW8Num5z5">
    <w:name w:val="WW8Num5z5"/>
    <w:rsid w:val="00A47C19"/>
  </w:style>
  <w:style w:type="character" w:customStyle="1" w:styleId="WW8Num5z6">
    <w:name w:val="WW8Num5z6"/>
    <w:rsid w:val="00A47C19"/>
  </w:style>
  <w:style w:type="character" w:customStyle="1" w:styleId="WW8Num5z7">
    <w:name w:val="WW8Num5z7"/>
    <w:rsid w:val="00A47C19"/>
  </w:style>
  <w:style w:type="character" w:customStyle="1" w:styleId="WW8Num5z8">
    <w:name w:val="WW8Num5z8"/>
    <w:rsid w:val="00A47C19"/>
  </w:style>
  <w:style w:type="character" w:customStyle="1" w:styleId="WW8Num6z0">
    <w:name w:val="WW8Num6z0"/>
    <w:rsid w:val="00A47C19"/>
    <w:rPr>
      <w:rFonts w:ascii="Arial" w:hAnsi="Arial" w:cs="Arial"/>
      <w:b w:val="0"/>
      <w:bCs w:val="0"/>
    </w:rPr>
  </w:style>
  <w:style w:type="character" w:customStyle="1" w:styleId="WW8Num6z1">
    <w:name w:val="WW8Num6z1"/>
    <w:rsid w:val="00A47C19"/>
    <w:rPr>
      <w:rFonts w:ascii="Arial" w:hAnsi="Arial" w:cs="Arial"/>
      <w:sz w:val="24"/>
      <w:szCs w:val="22"/>
    </w:rPr>
  </w:style>
  <w:style w:type="character" w:customStyle="1" w:styleId="WW8Num6z2">
    <w:name w:val="WW8Num6z2"/>
    <w:rsid w:val="00A47C19"/>
  </w:style>
  <w:style w:type="character" w:customStyle="1" w:styleId="WW8Num6z3">
    <w:name w:val="WW8Num6z3"/>
    <w:rsid w:val="00A47C19"/>
  </w:style>
  <w:style w:type="character" w:customStyle="1" w:styleId="WW8Num6z4">
    <w:name w:val="WW8Num6z4"/>
    <w:rsid w:val="00A47C19"/>
  </w:style>
  <w:style w:type="character" w:customStyle="1" w:styleId="WW8Num6z5">
    <w:name w:val="WW8Num6z5"/>
    <w:rsid w:val="00A47C19"/>
  </w:style>
  <w:style w:type="character" w:customStyle="1" w:styleId="WW8Num6z6">
    <w:name w:val="WW8Num6z6"/>
    <w:rsid w:val="00A47C19"/>
  </w:style>
  <w:style w:type="character" w:customStyle="1" w:styleId="WW8Num6z7">
    <w:name w:val="WW8Num6z7"/>
    <w:rsid w:val="00A47C19"/>
  </w:style>
  <w:style w:type="character" w:customStyle="1" w:styleId="WW8Num6z8">
    <w:name w:val="WW8Num6z8"/>
    <w:rsid w:val="00A47C19"/>
  </w:style>
  <w:style w:type="character" w:customStyle="1" w:styleId="WW8Num7z0">
    <w:name w:val="WW8Num7z0"/>
    <w:rsid w:val="00A47C19"/>
    <w:rPr>
      <w:rFonts w:ascii="Arial" w:hAnsi="Arial" w:cs="Arial"/>
    </w:rPr>
  </w:style>
  <w:style w:type="character" w:customStyle="1" w:styleId="WW8Num7z1">
    <w:name w:val="WW8Num7z1"/>
    <w:rsid w:val="00A47C19"/>
  </w:style>
  <w:style w:type="character" w:customStyle="1" w:styleId="WW8Num7z2">
    <w:name w:val="WW8Num7z2"/>
    <w:rsid w:val="00A47C19"/>
  </w:style>
  <w:style w:type="character" w:customStyle="1" w:styleId="WW8Num7z3">
    <w:name w:val="WW8Num7z3"/>
    <w:rsid w:val="00A47C19"/>
  </w:style>
  <w:style w:type="character" w:customStyle="1" w:styleId="WW8Num7z4">
    <w:name w:val="WW8Num7z4"/>
    <w:rsid w:val="00A47C19"/>
  </w:style>
  <w:style w:type="character" w:customStyle="1" w:styleId="WW8Num7z5">
    <w:name w:val="WW8Num7z5"/>
    <w:rsid w:val="00A47C19"/>
  </w:style>
  <w:style w:type="character" w:customStyle="1" w:styleId="WW8Num7z6">
    <w:name w:val="WW8Num7z6"/>
    <w:rsid w:val="00A47C19"/>
  </w:style>
  <w:style w:type="character" w:customStyle="1" w:styleId="WW8Num7z7">
    <w:name w:val="WW8Num7z7"/>
    <w:rsid w:val="00A47C19"/>
  </w:style>
  <w:style w:type="character" w:customStyle="1" w:styleId="WW8Num7z8">
    <w:name w:val="WW8Num7z8"/>
    <w:rsid w:val="00A47C19"/>
  </w:style>
  <w:style w:type="character" w:customStyle="1" w:styleId="WW8Num8z0">
    <w:name w:val="WW8Num8z0"/>
    <w:rsid w:val="00A47C19"/>
    <w:rPr>
      <w:rFonts w:ascii="Arial" w:hAnsi="Arial" w:cs="Arial"/>
      <w:b/>
      <w:bCs/>
    </w:rPr>
  </w:style>
  <w:style w:type="character" w:customStyle="1" w:styleId="WW8Num8z1">
    <w:name w:val="WW8Num8z1"/>
    <w:rsid w:val="00A47C19"/>
  </w:style>
  <w:style w:type="character" w:customStyle="1" w:styleId="WW8Num8z2">
    <w:name w:val="WW8Num8z2"/>
    <w:rsid w:val="00A47C19"/>
  </w:style>
  <w:style w:type="character" w:customStyle="1" w:styleId="WW8Num8z3">
    <w:name w:val="WW8Num8z3"/>
    <w:rsid w:val="00A47C19"/>
  </w:style>
  <w:style w:type="character" w:customStyle="1" w:styleId="WW8Num8z4">
    <w:name w:val="WW8Num8z4"/>
    <w:rsid w:val="00A47C19"/>
  </w:style>
  <w:style w:type="character" w:customStyle="1" w:styleId="WW8Num8z5">
    <w:name w:val="WW8Num8z5"/>
    <w:rsid w:val="00A47C19"/>
  </w:style>
  <w:style w:type="character" w:customStyle="1" w:styleId="WW8Num8z6">
    <w:name w:val="WW8Num8z6"/>
    <w:rsid w:val="00A47C19"/>
  </w:style>
  <w:style w:type="character" w:customStyle="1" w:styleId="WW8Num8z7">
    <w:name w:val="WW8Num8z7"/>
    <w:rsid w:val="00A47C19"/>
  </w:style>
  <w:style w:type="character" w:customStyle="1" w:styleId="WW8Num8z8">
    <w:name w:val="WW8Num8z8"/>
    <w:rsid w:val="00A47C19"/>
  </w:style>
  <w:style w:type="character" w:customStyle="1" w:styleId="WW8Num9z0">
    <w:name w:val="WW8Num9z0"/>
    <w:rsid w:val="00A47C19"/>
    <w:rPr>
      <w:rFonts w:ascii="Arial" w:hAnsi="Arial" w:cs="Arial"/>
      <w:b/>
      <w:bCs/>
      <w:iCs/>
    </w:rPr>
  </w:style>
  <w:style w:type="character" w:customStyle="1" w:styleId="WW8Num9z1">
    <w:name w:val="WW8Num9z1"/>
    <w:rsid w:val="00A47C19"/>
  </w:style>
  <w:style w:type="character" w:customStyle="1" w:styleId="WW8Num9z2">
    <w:name w:val="WW8Num9z2"/>
    <w:rsid w:val="00A47C19"/>
  </w:style>
  <w:style w:type="character" w:customStyle="1" w:styleId="WW8Num9z3">
    <w:name w:val="WW8Num9z3"/>
    <w:rsid w:val="00A47C19"/>
  </w:style>
  <w:style w:type="character" w:customStyle="1" w:styleId="WW8Num9z4">
    <w:name w:val="WW8Num9z4"/>
    <w:rsid w:val="00A47C19"/>
  </w:style>
  <w:style w:type="character" w:customStyle="1" w:styleId="WW8Num9z5">
    <w:name w:val="WW8Num9z5"/>
    <w:rsid w:val="00A47C19"/>
  </w:style>
  <w:style w:type="character" w:customStyle="1" w:styleId="WW8Num9z6">
    <w:name w:val="WW8Num9z6"/>
    <w:rsid w:val="00A47C19"/>
  </w:style>
  <w:style w:type="character" w:customStyle="1" w:styleId="WW8Num9z7">
    <w:name w:val="WW8Num9z7"/>
    <w:rsid w:val="00A47C19"/>
  </w:style>
  <w:style w:type="character" w:customStyle="1" w:styleId="WW8Num9z8">
    <w:name w:val="WW8Num9z8"/>
    <w:rsid w:val="00A47C19"/>
  </w:style>
  <w:style w:type="character" w:customStyle="1" w:styleId="WW8Num10z0">
    <w:name w:val="WW8Num10z0"/>
    <w:rsid w:val="00A47C19"/>
    <w:rPr>
      <w:rFonts w:ascii="Times New Roman" w:hAnsi="Times New Roman" w:cs="Times New Roman"/>
      <w:b/>
      <w:bCs/>
      <w:sz w:val="24"/>
      <w:szCs w:val="24"/>
    </w:rPr>
  </w:style>
  <w:style w:type="character" w:customStyle="1" w:styleId="WW8Num10z1">
    <w:name w:val="WW8Num10z1"/>
    <w:rsid w:val="00A47C19"/>
  </w:style>
  <w:style w:type="character" w:customStyle="1" w:styleId="WW8Num10z2">
    <w:name w:val="WW8Num10z2"/>
    <w:rsid w:val="00A47C19"/>
  </w:style>
  <w:style w:type="character" w:customStyle="1" w:styleId="WW8Num10z3">
    <w:name w:val="WW8Num10z3"/>
    <w:rsid w:val="00A47C19"/>
  </w:style>
  <w:style w:type="character" w:customStyle="1" w:styleId="WW8Num10z4">
    <w:name w:val="WW8Num10z4"/>
    <w:rsid w:val="00A47C19"/>
  </w:style>
  <w:style w:type="character" w:customStyle="1" w:styleId="WW8Num10z5">
    <w:name w:val="WW8Num10z5"/>
    <w:rsid w:val="00A47C19"/>
  </w:style>
  <w:style w:type="character" w:customStyle="1" w:styleId="WW8Num10z6">
    <w:name w:val="WW8Num10z6"/>
    <w:rsid w:val="00A47C19"/>
  </w:style>
  <w:style w:type="character" w:customStyle="1" w:styleId="WW8Num10z7">
    <w:name w:val="WW8Num10z7"/>
    <w:rsid w:val="00A47C19"/>
  </w:style>
  <w:style w:type="character" w:customStyle="1" w:styleId="WW8Num10z8">
    <w:name w:val="WW8Num10z8"/>
    <w:rsid w:val="00A47C19"/>
  </w:style>
  <w:style w:type="character" w:customStyle="1" w:styleId="WW8Num11z0">
    <w:name w:val="WW8Num11z0"/>
    <w:rsid w:val="00A47C19"/>
    <w:rPr>
      <w:rFonts w:ascii="Arial" w:hAnsi="Arial" w:cs="Arial"/>
      <w:b w:val="0"/>
      <w:bCs w:val="0"/>
    </w:rPr>
  </w:style>
  <w:style w:type="character" w:customStyle="1" w:styleId="WW8Num11z1">
    <w:name w:val="WW8Num11z1"/>
    <w:rsid w:val="00A47C19"/>
  </w:style>
  <w:style w:type="character" w:customStyle="1" w:styleId="WW8Num11z2">
    <w:name w:val="WW8Num11z2"/>
    <w:rsid w:val="00A47C19"/>
  </w:style>
  <w:style w:type="character" w:customStyle="1" w:styleId="WW8Num11z3">
    <w:name w:val="WW8Num11z3"/>
    <w:rsid w:val="00A47C19"/>
  </w:style>
  <w:style w:type="character" w:customStyle="1" w:styleId="WW8Num11z4">
    <w:name w:val="WW8Num11z4"/>
    <w:rsid w:val="00A47C19"/>
  </w:style>
  <w:style w:type="character" w:customStyle="1" w:styleId="WW8Num11z5">
    <w:name w:val="WW8Num11z5"/>
    <w:rsid w:val="00A47C19"/>
  </w:style>
  <w:style w:type="character" w:customStyle="1" w:styleId="WW8Num11z6">
    <w:name w:val="WW8Num11z6"/>
    <w:rsid w:val="00A47C19"/>
  </w:style>
  <w:style w:type="character" w:customStyle="1" w:styleId="WW8Num11z7">
    <w:name w:val="WW8Num11z7"/>
    <w:rsid w:val="00A47C19"/>
  </w:style>
  <w:style w:type="character" w:customStyle="1" w:styleId="WW8Num11z8">
    <w:name w:val="WW8Num11z8"/>
    <w:rsid w:val="00A47C19"/>
  </w:style>
  <w:style w:type="character" w:customStyle="1" w:styleId="WW8Num12z0">
    <w:name w:val="WW8Num12z0"/>
    <w:rsid w:val="00A47C19"/>
    <w:rPr>
      <w:rFonts w:ascii="Arial" w:hAnsi="Arial" w:cs="Arial"/>
    </w:rPr>
  </w:style>
  <w:style w:type="character" w:customStyle="1" w:styleId="WW8Num12z1">
    <w:name w:val="WW8Num12z1"/>
    <w:rsid w:val="00A47C19"/>
  </w:style>
  <w:style w:type="character" w:customStyle="1" w:styleId="WW8Num12z2">
    <w:name w:val="WW8Num12z2"/>
    <w:rsid w:val="00A47C19"/>
  </w:style>
  <w:style w:type="character" w:customStyle="1" w:styleId="WW8Num12z3">
    <w:name w:val="WW8Num12z3"/>
    <w:rsid w:val="00A47C19"/>
  </w:style>
  <w:style w:type="character" w:customStyle="1" w:styleId="WW8Num12z4">
    <w:name w:val="WW8Num12z4"/>
    <w:rsid w:val="00A47C19"/>
  </w:style>
  <w:style w:type="character" w:customStyle="1" w:styleId="WW8Num12z5">
    <w:name w:val="WW8Num12z5"/>
    <w:rsid w:val="00A47C19"/>
  </w:style>
  <w:style w:type="character" w:customStyle="1" w:styleId="WW8Num12z6">
    <w:name w:val="WW8Num12z6"/>
    <w:rsid w:val="00A47C19"/>
  </w:style>
  <w:style w:type="character" w:customStyle="1" w:styleId="WW8Num12z7">
    <w:name w:val="WW8Num12z7"/>
    <w:rsid w:val="00A47C19"/>
  </w:style>
  <w:style w:type="character" w:customStyle="1" w:styleId="WW8Num12z8">
    <w:name w:val="WW8Num12z8"/>
    <w:rsid w:val="00A47C19"/>
  </w:style>
  <w:style w:type="character" w:customStyle="1" w:styleId="WW8Num13z0">
    <w:name w:val="WW8Num13z0"/>
    <w:rsid w:val="00A47C19"/>
  </w:style>
  <w:style w:type="character" w:customStyle="1" w:styleId="WW8Num13z1">
    <w:name w:val="WW8Num13z1"/>
    <w:rsid w:val="00A47C19"/>
  </w:style>
  <w:style w:type="character" w:customStyle="1" w:styleId="WW8Num13z2">
    <w:name w:val="WW8Num13z2"/>
    <w:rsid w:val="00A47C19"/>
  </w:style>
  <w:style w:type="character" w:customStyle="1" w:styleId="WW8Num13z3">
    <w:name w:val="WW8Num13z3"/>
    <w:rsid w:val="00A47C19"/>
  </w:style>
  <w:style w:type="character" w:customStyle="1" w:styleId="WW8Num13z4">
    <w:name w:val="WW8Num13z4"/>
    <w:rsid w:val="00A47C19"/>
  </w:style>
  <w:style w:type="character" w:customStyle="1" w:styleId="WW8Num13z5">
    <w:name w:val="WW8Num13z5"/>
    <w:rsid w:val="00A47C19"/>
  </w:style>
  <w:style w:type="character" w:customStyle="1" w:styleId="WW8Num13z6">
    <w:name w:val="WW8Num13z6"/>
    <w:rsid w:val="00A47C19"/>
  </w:style>
  <w:style w:type="character" w:customStyle="1" w:styleId="WW8Num13z7">
    <w:name w:val="WW8Num13z7"/>
    <w:rsid w:val="00A47C19"/>
  </w:style>
  <w:style w:type="character" w:customStyle="1" w:styleId="WW8Num13z8">
    <w:name w:val="WW8Num13z8"/>
    <w:rsid w:val="00A47C19"/>
  </w:style>
  <w:style w:type="character" w:customStyle="1" w:styleId="WW8Num14z0">
    <w:name w:val="WW8Num14z0"/>
    <w:rsid w:val="00A47C19"/>
    <w:rPr>
      <w:rFonts w:ascii="Arial" w:hAnsi="Arial" w:cs="Arial"/>
    </w:rPr>
  </w:style>
  <w:style w:type="character" w:customStyle="1" w:styleId="WW8Num14z1">
    <w:name w:val="WW8Num14z1"/>
    <w:rsid w:val="00A47C19"/>
  </w:style>
  <w:style w:type="character" w:customStyle="1" w:styleId="WW8Num14z2">
    <w:name w:val="WW8Num14z2"/>
    <w:rsid w:val="00A47C19"/>
  </w:style>
  <w:style w:type="character" w:customStyle="1" w:styleId="WW8Num14z3">
    <w:name w:val="WW8Num14z3"/>
    <w:rsid w:val="00A47C19"/>
  </w:style>
  <w:style w:type="character" w:customStyle="1" w:styleId="WW8Num14z4">
    <w:name w:val="WW8Num14z4"/>
    <w:rsid w:val="00A47C19"/>
  </w:style>
  <w:style w:type="character" w:customStyle="1" w:styleId="WW8Num14z5">
    <w:name w:val="WW8Num14z5"/>
    <w:rsid w:val="00A47C19"/>
  </w:style>
  <w:style w:type="character" w:customStyle="1" w:styleId="WW8Num14z6">
    <w:name w:val="WW8Num14z6"/>
    <w:rsid w:val="00A47C19"/>
  </w:style>
  <w:style w:type="character" w:customStyle="1" w:styleId="WW8Num14z7">
    <w:name w:val="WW8Num14z7"/>
    <w:rsid w:val="00A47C19"/>
  </w:style>
  <w:style w:type="character" w:customStyle="1" w:styleId="WW8Num14z8">
    <w:name w:val="WW8Num14z8"/>
    <w:rsid w:val="00A47C19"/>
  </w:style>
  <w:style w:type="character" w:customStyle="1" w:styleId="WW8Num15z0">
    <w:name w:val="WW8Num15z0"/>
    <w:rsid w:val="00A47C19"/>
    <w:rPr>
      <w:rFonts w:hint="default"/>
    </w:rPr>
  </w:style>
  <w:style w:type="character" w:customStyle="1" w:styleId="WW8Num16z0">
    <w:name w:val="WW8Num16z0"/>
    <w:rsid w:val="00A47C19"/>
    <w:rPr>
      <w:rFonts w:ascii="Arial" w:hAnsi="Arial" w:cs="Arial"/>
      <w:iCs/>
      <w:color w:val="auto"/>
    </w:rPr>
  </w:style>
  <w:style w:type="character" w:customStyle="1" w:styleId="WW8Num16z1">
    <w:name w:val="WW8Num16z1"/>
    <w:rsid w:val="00A47C19"/>
  </w:style>
  <w:style w:type="character" w:customStyle="1" w:styleId="WW8Num16z2">
    <w:name w:val="WW8Num16z2"/>
    <w:rsid w:val="00A47C19"/>
  </w:style>
  <w:style w:type="character" w:customStyle="1" w:styleId="WW8Num16z3">
    <w:name w:val="WW8Num16z3"/>
    <w:rsid w:val="00A47C19"/>
  </w:style>
  <w:style w:type="character" w:customStyle="1" w:styleId="WW8Num16z4">
    <w:name w:val="WW8Num16z4"/>
    <w:rsid w:val="00A47C19"/>
  </w:style>
  <w:style w:type="character" w:customStyle="1" w:styleId="WW8Num16z5">
    <w:name w:val="WW8Num16z5"/>
    <w:rsid w:val="00A47C19"/>
  </w:style>
  <w:style w:type="character" w:customStyle="1" w:styleId="WW8Num16z6">
    <w:name w:val="WW8Num16z6"/>
    <w:rsid w:val="00A47C19"/>
  </w:style>
  <w:style w:type="character" w:customStyle="1" w:styleId="WW8Num16z7">
    <w:name w:val="WW8Num16z7"/>
    <w:rsid w:val="00A47C19"/>
  </w:style>
  <w:style w:type="character" w:customStyle="1" w:styleId="WW8Num16z8">
    <w:name w:val="WW8Num16z8"/>
    <w:rsid w:val="00A47C19"/>
  </w:style>
  <w:style w:type="character" w:customStyle="1" w:styleId="WW8Num17z0">
    <w:name w:val="WW8Num17z0"/>
    <w:rsid w:val="00A47C19"/>
    <w:rPr>
      <w:rFonts w:ascii="Arial" w:hAnsi="Arial" w:cs="Arial"/>
      <w:bCs/>
      <w:i/>
      <w:color w:val="auto"/>
      <w:sz w:val="22"/>
      <w:szCs w:val="22"/>
    </w:rPr>
  </w:style>
  <w:style w:type="character" w:customStyle="1" w:styleId="WW8Num17z1">
    <w:name w:val="WW8Num17z1"/>
    <w:rsid w:val="00A47C19"/>
  </w:style>
  <w:style w:type="character" w:customStyle="1" w:styleId="WW8Num17z2">
    <w:name w:val="WW8Num17z2"/>
    <w:rsid w:val="00A47C19"/>
  </w:style>
  <w:style w:type="character" w:customStyle="1" w:styleId="WW8Num17z3">
    <w:name w:val="WW8Num17z3"/>
    <w:rsid w:val="00A47C19"/>
  </w:style>
  <w:style w:type="character" w:customStyle="1" w:styleId="WW8Num17z4">
    <w:name w:val="WW8Num17z4"/>
    <w:rsid w:val="00A47C19"/>
  </w:style>
  <w:style w:type="character" w:customStyle="1" w:styleId="WW8Num17z5">
    <w:name w:val="WW8Num17z5"/>
    <w:rsid w:val="00A47C19"/>
  </w:style>
  <w:style w:type="character" w:customStyle="1" w:styleId="WW8Num17z6">
    <w:name w:val="WW8Num17z6"/>
    <w:rsid w:val="00A47C19"/>
  </w:style>
  <w:style w:type="character" w:customStyle="1" w:styleId="WW8Num17z7">
    <w:name w:val="WW8Num17z7"/>
    <w:rsid w:val="00A47C19"/>
  </w:style>
  <w:style w:type="character" w:customStyle="1" w:styleId="WW8Num17z8">
    <w:name w:val="WW8Num17z8"/>
    <w:rsid w:val="00A47C19"/>
  </w:style>
  <w:style w:type="character" w:customStyle="1" w:styleId="WW8Num18z0">
    <w:name w:val="WW8Num18z0"/>
    <w:rsid w:val="00A47C19"/>
    <w:rPr>
      <w:rFonts w:ascii="Symbol" w:hAnsi="Symbol" w:cs="Symbol" w:hint="default"/>
      <w:color w:val="000000"/>
      <w:sz w:val="22"/>
      <w:szCs w:val="22"/>
    </w:rPr>
  </w:style>
  <w:style w:type="character" w:customStyle="1" w:styleId="WW8Num18z1">
    <w:name w:val="WW8Num18z1"/>
    <w:rsid w:val="00A47C19"/>
    <w:rPr>
      <w:rFonts w:ascii="Courier New" w:hAnsi="Courier New" w:cs="Courier New" w:hint="default"/>
    </w:rPr>
  </w:style>
  <w:style w:type="character" w:customStyle="1" w:styleId="WW8Num18z2">
    <w:name w:val="WW8Num18z2"/>
    <w:rsid w:val="00A47C19"/>
    <w:rPr>
      <w:rFonts w:ascii="Wingdings" w:hAnsi="Wingdings" w:cs="Wingdings" w:hint="default"/>
    </w:rPr>
  </w:style>
  <w:style w:type="character" w:customStyle="1" w:styleId="WW8Num19z0">
    <w:name w:val="WW8Num19z0"/>
    <w:rsid w:val="00A47C19"/>
  </w:style>
  <w:style w:type="character" w:customStyle="1" w:styleId="WW8Num19z1">
    <w:name w:val="WW8Num19z1"/>
    <w:rsid w:val="00A47C19"/>
  </w:style>
  <w:style w:type="character" w:customStyle="1" w:styleId="WW8Num19z2">
    <w:name w:val="WW8Num19z2"/>
    <w:rsid w:val="00A47C19"/>
  </w:style>
  <w:style w:type="character" w:customStyle="1" w:styleId="WW8Num19z3">
    <w:name w:val="WW8Num19z3"/>
    <w:rsid w:val="00A47C19"/>
  </w:style>
  <w:style w:type="character" w:customStyle="1" w:styleId="WW8Num19z4">
    <w:name w:val="WW8Num19z4"/>
    <w:rsid w:val="00A47C19"/>
  </w:style>
  <w:style w:type="character" w:customStyle="1" w:styleId="WW8Num19z5">
    <w:name w:val="WW8Num19z5"/>
    <w:rsid w:val="00A47C19"/>
  </w:style>
  <w:style w:type="character" w:customStyle="1" w:styleId="WW8Num19z6">
    <w:name w:val="WW8Num19z6"/>
    <w:rsid w:val="00A47C19"/>
  </w:style>
  <w:style w:type="character" w:customStyle="1" w:styleId="WW8Num19z7">
    <w:name w:val="WW8Num19z7"/>
    <w:rsid w:val="00A47C19"/>
  </w:style>
  <w:style w:type="character" w:customStyle="1" w:styleId="WW8Num19z8">
    <w:name w:val="WW8Num19z8"/>
    <w:rsid w:val="00A47C19"/>
  </w:style>
  <w:style w:type="character" w:customStyle="1" w:styleId="WW8Num20z0">
    <w:name w:val="WW8Num20z0"/>
    <w:rsid w:val="00A47C19"/>
    <w:rPr>
      <w:rFonts w:ascii="Symbol" w:hAnsi="Symbol" w:cs="Symbol" w:hint="default"/>
      <w:color w:val="000000"/>
    </w:rPr>
  </w:style>
  <w:style w:type="character" w:customStyle="1" w:styleId="WW8Num21z0">
    <w:name w:val="WW8Num21z0"/>
    <w:rsid w:val="00A47C19"/>
    <w:rPr>
      <w:rFonts w:ascii="Arial" w:hAnsi="Arial" w:cs="Times New Roman"/>
    </w:rPr>
  </w:style>
  <w:style w:type="character" w:customStyle="1" w:styleId="WW8Num21z3">
    <w:name w:val="WW8Num21z3"/>
    <w:rsid w:val="00A47C19"/>
    <w:rPr>
      <w:rFonts w:ascii="Times New Roman" w:eastAsia="Times New Roman" w:hAnsi="Times New Roman" w:cs="Times New Roman"/>
    </w:rPr>
  </w:style>
  <w:style w:type="character" w:customStyle="1" w:styleId="WW8Num21z4">
    <w:name w:val="WW8Num21z4"/>
    <w:rsid w:val="00A47C19"/>
    <w:rPr>
      <w:rFonts w:cs="Times New Roman" w:hint="default"/>
    </w:rPr>
  </w:style>
  <w:style w:type="character" w:customStyle="1" w:styleId="WW8Num22z0">
    <w:name w:val="WW8Num22z0"/>
    <w:rsid w:val="00A47C19"/>
    <w:rPr>
      <w:rFonts w:ascii="Arial" w:hAnsi="Arial" w:cs="Arial"/>
      <w:sz w:val="22"/>
      <w:szCs w:val="22"/>
    </w:rPr>
  </w:style>
  <w:style w:type="character" w:customStyle="1" w:styleId="WW8Num23z0">
    <w:name w:val="WW8Num23z0"/>
    <w:rsid w:val="00A47C19"/>
    <w:rPr>
      <w:rFonts w:ascii="Arial" w:hAnsi="Arial" w:cs="Arial"/>
    </w:rPr>
  </w:style>
  <w:style w:type="character" w:customStyle="1" w:styleId="WW8Num23z1">
    <w:name w:val="WW8Num23z1"/>
    <w:rsid w:val="00A47C19"/>
  </w:style>
  <w:style w:type="character" w:customStyle="1" w:styleId="WW8Num23z2">
    <w:name w:val="WW8Num23z2"/>
    <w:rsid w:val="00A47C19"/>
  </w:style>
  <w:style w:type="character" w:customStyle="1" w:styleId="WW8Num23z3">
    <w:name w:val="WW8Num23z3"/>
    <w:rsid w:val="00A47C19"/>
  </w:style>
  <w:style w:type="character" w:customStyle="1" w:styleId="WW8Num23z4">
    <w:name w:val="WW8Num23z4"/>
    <w:rsid w:val="00A47C19"/>
  </w:style>
  <w:style w:type="character" w:customStyle="1" w:styleId="WW8Num23z5">
    <w:name w:val="WW8Num23z5"/>
    <w:rsid w:val="00A47C19"/>
  </w:style>
  <w:style w:type="character" w:customStyle="1" w:styleId="WW8Num23z6">
    <w:name w:val="WW8Num23z6"/>
    <w:rsid w:val="00A47C19"/>
  </w:style>
  <w:style w:type="character" w:customStyle="1" w:styleId="WW8Num23z7">
    <w:name w:val="WW8Num23z7"/>
    <w:rsid w:val="00A47C19"/>
  </w:style>
  <w:style w:type="character" w:customStyle="1" w:styleId="WW8Num23z8">
    <w:name w:val="WW8Num23z8"/>
    <w:rsid w:val="00A47C19"/>
  </w:style>
  <w:style w:type="character" w:customStyle="1" w:styleId="WW8Num24z0">
    <w:name w:val="WW8Num24z0"/>
    <w:rsid w:val="00A47C19"/>
    <w:rPr>
      <w:b/>
      <w:bCs/>
    </w:rPr>
  </w:style>
  <w:style w:type="character" w:customStyle="1" w:styleId="WW8Num25z0">
    <w:name w:val="WW8Num25z0"/>
    <w:rsid w:val="00A47C19"/>
    <w:rPr>
      <w:rFonts w:ascii="Symbol" w:hAnsi="Symbol" w:cs="Symbol" w:hint="default"/>
    </w:rPr>
  </w:style>
  <w:style w:type="character" w:customStyle="1" w:styleId="WW8Num26z0">
    <w:name w:val="WW8Num26z0"/>
    <w:rsid w:val="00A47C19"/>
    <w:rPr>
      <w:rFonts w:ascii="Symbol" w:hAnsi="Symbol" w:cs="Symbol" w:hint="default"/>
    </w:rPr>
  </w:style>
  <w:style w:type="character" w:customStyle="1" w:styleId="WW8Num27z0">
    <w:name w:val="WW8Num27z0"/>
    <w:rsid w:val="00A47C19"/>
    <w:rPr>
      <w:rFonts w:ascii="Arial" w:hAnsi="Arial" w:cs="Arial"/>
    </w:rPr>
  </w:style>
  <w:style w:type="character" w:customStyle="1" w:styleId="WW8Num27z1">
    <w:name w:val="WW8Num27z1"/>
    <w:rsid w:val="00A47C19"/>
  </w:style>
  <w:style w:type="character" w:customStyle="1" w:styleId="WW8Num27z2">
    <w:name w:val="WW8Num27z2"/>
    <w:rsid w:val="00A47C19"/>
  </w:style>
  <w:style w:type="character" w:customStyle="1" w:styleId="WW8Num27z3">
    <w:name w:val="WW8Num27z3"/>
    <w:rsid w:val="00A47C19"/>
  </w:style>
  <w:style w:type="character" w:customStyle="1" w:styleId="WW8Num27z4">
    <w:name w:val="WW8Num27z4"/>
    <w:rsid w:val="00A47C19"/>
  </w:style>
  <w:style w:type="character" w:customStyle="1" w:styleId="WW8Num27z5">
    <w:name w:val="WW8Num27z5"/>
    <w:rsid w:val="00A47C19"/>
  </w:style>
  <w:style w:type="character" w:customStyle="1" w:styleId="WW8Num27z6">
    <w:name w:val="WW8Num27z6"/>
    <w:rsid w:val="00A47C19"/>
  </w:style>
  <w:style w:type="character" w:customStyle="1" w:styleId="WW8Num27z7">
    <w:name w:val="WW8Num27z7"/>
    <w:rsid w:val="00A47C19"/>
  </w:style>
  <w:style w:type="character" w:customStyle="1" w:styleId="WW8Num27z8">
    <w:name w:val="WW8Num27z8"/>
    <w:rsid w:val="00A47C19"/>
  </w:style>
  <w:style w:type="character" w:customStyle="1" w:styleId="WW8Num28z0">
    <w:name w:val="WW8Num28z0"/>
    <w:rsid w:val="00A47C19"/>
  </w:style>
  <w:style w:type="character" w:customStyle="1" w:styleId="WW8Num28z1">
    <w:name w:val="WW8Num28z1"/>
    <w:rsid w:val="00A47C19"/>
  </w:style>
  <w:style w:type="character" w:customStyle="1" w:styleId="WW8Num28z2">
    <w:name w:val="WW8Num28z2"/>
    <w:rsid w:val="00A47C19"/>
  </w:style>
  <w:style w:type="character" w:customStyle="1" w:styleId="WW8Num28z3">
    <w:name w:val="WW8Num28z3"/>
    <w:rsid w:val="00A47C19"/>
  </w:style>
  <w:style w:type="character" w:customStyle="1" w:styleId="WW8Num28z4">
    <w:name w:val="WW8Num28z4"/>
    <w:rsid w:val="00A47C19"/>
  </w:style>
  <w:style w:type="character" w:customStyle="1" w:styleId="WW8Num28z5">
    <w:name w:val="WW8Num28z5"/>
    <w:rsid w:val="00A47C19"/>
  </w:style>
  <w:style w:type="character" w:customStyle="1" w:styleId="WW8Num28z6">
    <w:name w:val="WW8Num28z6"/>
    <w:rsid w:val="00A47C19"/>
  </w:style>
  <w:style w:type="character" w:customStyle="1" w:styleId="WW8Num28z7">
    <w:name w:val="WW8Num28z7"/>
    <w:rsid w:val="00A47C19"/>
  </w:style>
  <w:style w:type="character" w:customStyle="1" w:styleId="WW8Num28z8">
    <w:name w:val="WW8Num28z8"/>
    <w:rsid w:val="00A47C19"/>
  </w:style>
  <w:style w:type="character" w:customStyle="1" w:styleId="WW8Num29z0">
    <w:name w:val="WW8Num29z0"/>
    <w:rsid w:val="00A47C19"/>
    <w:rPr>
      <w:rFonts w:ascii="Symbol" w:hAnsi="Symbol" w:cs="Symbol" w:hint="default"/>
      <w:color w:val="000000"/>
      <w:shd w:val="clear" w:color="auto" w:fill="FFFF00"/>
    </w:rPr>
  </w:style>
  <w:style w:type="character" w:customStyle="1" w:styleId="WW8Num30z0">
    <w:name w:val="WW8Num30z0"/>
    <w:rsid w:val="00A47C19"/>
    <w:rPr>
      <w:rFonts w:ascii="Book Antiqua" w:hAnsi="Book Antiqua" w:cs="Times New Roman"/>
      <w:b w:val="0"/>
      <w:bCs/>
      <w:sz w:val="22"/>
      <w:szCs w:val="22"/>
    </w:rPr>
  </w:style>
  <w:style w:type="character" w:customStyle="1" w:styleId="WW8Num30z1">
    <w:name w:val="WW8Num30z1"/>
    <w:rsid w:val="00A47C19"/>
    <w:rPr>
      <w:rFonts w:ascii="Book Antiqua" w:hAnsi="Book Antiqua" w:cs="Times New Roman" w:hint="default"/>
      <w:sz w:val="22"/>
      <w:szCs w:val="22"/>
    </w:rPr>
  </w:style>
  <w:style w:type="character" w:customStyle="1" w:styleId="WW8Num31z0">
    <w:name w:val="WW8Num31z0"/>
    <w:rsid w:val="00A47C19"/>
    <w:rPr>
      <w:rFonts w:ascii="Arial" w:hAnsi="Arial" w:cs="Arial"/>
      <w:b/>
      <w:iCs/>
      <w:color w:val="auto"/>
    </w:rPr>
  </w:style>
  <w:style w:type="character" w:customStyle="1" w:styleId="WW8Num31z1">
    <w:name w:val="WW8Num31z1"/>
    <w:rsid w:val="00A47C19"/>
  </w:style>
  <w:style w:type="character" w:customStyle="1" w:styleId="WW8Num31z2">
    <w:name w:val="WW8Num31z2"/>
    <w:rsid w:val="00A47C19"/>
  </w:style>
  <w:style w:type="character" w:customStyle="1" w:styleId="WW8Num31z3">
    <w:name w:val="WW8Num31z3"/>
    <w:rsid w:val="00A47C19"/>
  </w:style>
  <w:style w:type="character" w:customStyle="1" w:styleId="WW8Num31z4">
    <w:name w:val="WW8Num31z4"/>
    <w:rsid w:val="00A47C19"/>
  </w:style>
  <w:style w:type="character" w:customStyle="1" w:styleId="WW8Num31z5">
    <w:name w:val="WW8Num31z5"/>
    <w:rsid w:val="00A47C19"/>
  </w:style>
  <w:style w:type="character" w:customStyle="1" w:styleId="WW8Num31z6">
    <w:name w:val="WW8Num31z6"/>
    <w:rsid w:val="00A47C19"/>
  </w:style>
  <w:style w:type="character" w:customStyle="1" w:styleId="WW8Num31z7">
    <w:name w:val="WW8Num31z7"/>
    <w:rsid w:val="00A47C19"/>
  </w:style>
  <w:style w:type="character" w:customStyle="1" w:styleId="WW8Num31z8">
    <w:name w:val="WW8Num31z8"/>
    <w:rsid w:val="00A47C19"/>
  </w:style>
  <w:style w:type="character" w:customStyle="1" w:styleId="WW8Num32z0">
    <w:name w:val="WW8Num32z0"/>
    <w:rsid w:val="00A47C19"/>
    <w:rPr>
      <w:rFonts w:ascii="Arial" w:hAnsi="Arial" w:cs="Arial"/>
      <w:bCs/>
      <w:i/>
      <w:iCs/>
    </w:rPr>
  </w:style>
  <w:style w:type="character" w:customStyle="1" w:styleId="WW8Num33z0">
    <w:name w:val="WW8Num33z0"/>
    <w:rsid w:val="00A47C19"/>
    <w:rPr>
      <w:rFonts w:ascii="Arial" w:hAnsi="Arial" w:cs="Arial"/>
    </w:rPr>
  </w:style>
  <w:style w:type="character" w:customStyle="1" w:styleId="WW8Num33z1">
    <w:name w:val="WW8Num33z1"/>
    <w:rsid w:val="00A47C19"/>
  </w:style>
  <w:style w:type="character" w:customStyle="1" w:styleId="WW8Num33z2">
    <w:name w:val="WW8Num33z2"/>
    <w:rsid w:val="00A47C19"/>
  </w:style>
  <w:style w:type="character" w:customStyle="1" w:styleId="WW8Num33z3">
    <w:name w:val="WW8Num33z3"/>
    <w:rsid w:val="00A47C19"/>
  </w:style>
  <w:style w:type="character" w:customStyle="1" w:styleId="WW8Num33z4">
    <w:name w:val="WW8Num33z4"/>
    <w:rsid w:val="00A47C19"/>
  </w:style>
  <w:style w:type="character" w:customStyle="1" w:styleId="WW8Num33z5">
    <w:name w:val="WW8Num33z5"/>
    <w:rsid w:val="00A47C19"/>
  </w:style>
  <w:style w:type="character" w:customStyle="1" w:styleId="WW8Num33z6">
    <w:name w:val="WW8Num33z6"/>
    <w:rsid w:val="00A47C19"/>
  </w:style>
  <w:style w:type="character" w:customStyle="1" w:styleId="WW8Num33z7">
    <w:name w:val="WW8Num33z7"/>
    <w:rsid w:val="00A47C19"/>
  </w:style>
  <w:style w:type="character" w:customStyle="1" w:styleId="WW8Num33z8">
    <w:name w:val="WW8Num33z8"/>
    <w:rsid w:val="00A47C19"/>
  </w:style>
  <w:style w:type="character" w:customStyle="1" w:styleId="WW8Num34z0">
    <w:name w:val="WW8Num34z0"/>
    <w:rsid w:val="00A47C19"/>
    <w:rPr>
      <w:rFonts w:ascii="Arial" w:hAnsi="Arial" w:cs="Arial"/>
      <w:sz w:val="22"/>
      <w:szCs w:val="22"/>
    </w:rPr>
  </w:style>
  <w:style w:type="character" w:customStyle="1" w:styleId="WW8Num34z1">
    <w:name w:val="WW8Num34z1"/>
    <w:rsid w:val="00A47C19"/>
  </w:style>
  <w:style w:type="character" w:customStyle="1" w:styleId="WW8Num34z2">
    <w:name w:val="WW8Num34z2"/>
    <w:rsid w:val="00A47C19"/>
  </w:style>
  <w:style w:type="character" w:customStyle="1" w:styleId="WW8Num34z3">
    <w:name w:val="WW8Num34z3"/>
    <w:rsid w:val="00A47C19"/>
  </w:style>
  <w:style w:type="character" w:customStyle="1" w:styleId="WW8Num34z4">
    <w:name w:val="WW8Num34z4"/>
    <w:rsid w:val="00A47C19"/>
  </w:style>
  <w:style w:type="character" w:customStyle="1" w:styleId="WW8Num34z5">
    <w:name w:val="WW8Num34z5"/>
    <w:rsid w:val="00A47C19"/>
  </w:style>
  <w:style w:type="character" w:customStyle="1" w:styleId="WW8Num34z6">
    <w:name w:val="WW8Num34z6"/>
    <w:rsid w:val="00A47C19"/>
  </w:style>
  <w:style w:type="character" w:customStyle="1" w:styleId="WW8Num34z7">
    <w:name w:val="WW8Num34z7"/>
    <w:rsid w:val="00A47C19"/>
  </w:style>
  <w:style w:type="character" w:customStyle="1" w:styleId="WW8Num34z8">
    <w:name w:val="WW8Num34z8"/>
    <w:rsid w:val="00A47C19"/>
  </w:style>
  <w:style w:type="character" w:customStyle="1" w:styleId="WW8Num35z0">
    <w:name w:val="WW8Num35z0"/>
    <w:rsid w:val="00A47C19"/>
    <w:rPr>
      <w:rFonts w:ascii="Arial" w:hAnsi="Arial" w:cs="Arial"/>
      <w:sz w:val="22"/>
      <w:szCs w:val="22"/>
    </w:rPr>
  </w:style>
  <w:style w:type="character" w:customStyle="1" w:styleId="WW8Num35z1">
    <w:name w:val="WW8Num35z1"/>
    <w:rsid w:val="00A47C19"/>
  </w:style>
  <w:style w:type="character" w:customStyle="1" w:styleId="WW8Num35z2">
    <w:name w:val="WW8Num35z2"/>
    <w:rsid w:val="00A47C19"/>
  </w:style>
  <w:style w:type="character" w:customStyle="1" w:styleId="WW8Num35z3">
    <w:name w:val="WW8Num35z3"/>
    <w:rsid w:val="00A47C19"/>
  </w:style>
  <w:style w:type="character" w:customStyle="1" w:styleId="WW8Num35z4">
    <w:name w:val="WW8Num35z4"/>
    <w:rsid w:val="00A47C19"/>
  </w:style>
  <w:style w:type="character" w:customStyle="1" w:styleId="WW8Num35z5">
    <w:name w:val="WW8Num35z5"/>
    <w:rsid w:val="00A47C19"/>
  </w:style>
  <w:style w:type="character" w:customStyle="1" w:styleId="WW8Num35z6">
    <w:name w:val="WW8Num35z6"/>
    <w:rsid w:val="00A47C19"/>
  </w:style>
  <w:style w:type="character" w:customStyle="1" w:styleId="WW8Num35z7">
    <w:name w:val="WW8Num35z7"/>
    <w:rsid w:val="00A47C19"/>
  </w:style>
  <w:style w:type="character" w:customStyle="1" w:styleId="WW8Num35z8">
    <w:name w:val="WW8Num35z8"/>
    <w:rsid w:val="00A47C19"/>
  </w:style>
  <w:style w:type="character" w:customStyle="1" w:styleId="WW8Num36z0">
    <w:name w:val="WW8Num36z0"/>
    <w:rsid w:val="00A47C19"/>
    <w:rPr>
      <w:rFonts w:ascii="Arial" w:hAnsi="Arial" w:cs="Arial"/>
      <w:b/>
      <w:bCs/>
      <w:sz w:val="22"/>
      <w:szCs w:val="22"/>
    </w:rPr>
  </w:style>
  <w:style w:type="character" w:customStyle="1" w:styleId="WW8Num36z1">
    <w:name w:val="WW8Num36z1"/>
    <w:rsid w:val="00A47C19"/>
  </w:style>
  <w:style w:type="character" w:customStyle="1" w:styleId="WW8Num36z2">
    <w:name w:val="WW8Num36z2"/>
    <w:rsid w:val="00A47C19"/>
  </w:style>
  <w:style w:type="character" w:customStyle="1" w:styleId="WW8Num36z3">
    <w:name w:val="WW8Num36z3"/>
    <w:rsid w:val="00A47C19"/>
  </w:style>
  <w:style w:type="character" w:customStyle="1" w:styleId="WW8Num36z4">
    <w:name w:val="WW8Num36z4"/>
    <w:rsid w:val="00A47C19"/>
  </w:style>
  <w:style w:type="character" w:customStyle="1" w:styleId="WW8Num36z5">
    <w:name w:val="WW8Num36z5"/>
    <w:rsid w:val="00A47C19"/>
  </w:style>
  <w:style w:type="character" w:customStyle="1" w:styleId="WW8Num36z6">
    <w:name w:val="WW8Num36z6"/>
    <w:rsid w:val="00A47C19"/>
  </w:style>
  <w:style w:type="character" w:customStyle="1" w:styleId="WW8Num36z7">
    <w:name w:val="WW8Num36z7"/>
    <w:rsid w:val="00A47C19"/>
  </w:style>
  <w:style w:type="character" w:customStyle="1" w:styleId="WW8Num36z8">
    <w:name w:val="WW8Num36z8"/>
    <w:rsid w:val="00A47C19"/>
  </w:style>
  <w:style w:type="character" w:customStyle="1" w:styleId="WW8Num37z0">
    <w:name w:val="WW8Num37z0"/>
    <w:rsid w:val="00A47C19"/>
    <w:rPr>
      <w:rFonts w:ascii="Arial" w:hAnsi="Arial" w:cs="Arial"/>
      <w:b/>
      <w:bCs w:val="0"/>
    </w:rPr>
  </w:style>
  <w:style w:type="character" w:customStyle="1" w:styleId="WW8Num37z1">
    <w:name w:val="WW8Num37z1"/>
    <w:rsid w:val="00A47C19"/>
  </w:style>
  <w:style w:type="character" w:customStyle="1" w:styleId="WW8Num37z2">
    <w:name w:val="WW8Num37z2"/>
    <w:rsid w:val="00A47C19"/>
  </w:style>
  <w:style w:type="character" w:customStyle="1" w:styleId="WW8Num37z3">
    <w:name w:val="WW8Num37z3"/>
    <w:rsid w:val="00A47C19"/>
  </w:style>
  <w:style w:type="character" w:customStyle="1" w:styleId="WW8Num37z4">
    <w:name w:val="WW8Num37z4"/>
    <w:rsid w:val="00A47C19"/>
  </w:style>
  <w:style w:type="character" w:customStyle="1" w:styleId="WW8Num37z5">
    <w:name w:val="WW8Num37z5"/>
    <w:rsid w:val="00A47C19"/>
  </w:style>
  <w:style w:type="character" w:customStyle="1" w:styleId="WW8Num37z6">
    <w:name w:val="WW8Num37z6"/>
    <w:rsid w:val="00A47C19"/>
  </w:style>
  <w:style w:type="character" w:customStyle="1" w:styleId="WW8Num37z7">
    <w:name w:val="WW8Num37z7"/>
    <w:rsid w:val="00A47C19"/>
  </w:style>
  <w:style w:type="character" w:customStyle="1" w:styleId="WW8Num37z8">
    <w:name w:val="WW8Num37z8"/>
    <w:rsid w:val="00A47C19"/>
  </w:style>
  <w:style w:type="character" w:customStyle="1" w:styleId="WW8Num38z0">
    <w:name w:val="WW8Num38z0"/>
    <w:rsid w:val="00A47C19"/>
    <w:rPr>
      <w:rFonts w:ascii="Arial" w:hAnsi="Arial" w:cs="Arial"/>
      <w:b/>
      <w:bCs w:val="0"/>
    </w:rPr>
  </w:style>
  <w:style w:type="character" w:customStyle="1" w:styleId="WW8Num38z1">
    <w:name w:val="WW8Num38z1"/>
    <w:rsid w:val="00A47C19"/>
  </w:style>
  <w:style w:type="character" w:customStyle="1" w:styleId="WW8Num38z2">
    <w:name w:val="WW8Num38z2"/>
    <w:rsid w:val="00A47C19"/>
  </w:style>
  <w:style w:type="character" w:customStyle="1" w:styleId="WW8Num38z3">
    <w:name w:val="WW8Num38z3"/>
    <w:rsid w:val="00A47C19"/>
  </w:style>
  <w:style w:type="character" w:customStyle="1" w:styleId="WW8Num38z4">
    <w:name w:val="WW8Num38z4"/>
    <w:rsid w:val="00A47C19"/>
  </w:style>
  <w:style w:type="character" w:customStyle="1" w:styleId="WW8Num38z5">
    <w:name w:val="WW8Num38z5"/>
    <w:rsid w:val="00A47C19"/>
  </w:style>
  <w:style w:type="character" w:customStyle="1" w:styleId="WW8Num38z6">
    <w:name w:val="WW8Num38z6"/>
    <w:rsid w:val="00A47C19"/>
  </w:style>
  <w:style w:type="character" w:customStyle="1" w:styleId="WW8Num38z7">
    <w:name w:val="WW8Num38z7"/>
    <w:rsid w:val="00A47C19"/>
  </w:style>
  <w:style w:type="character" w:customStyle="1" w:styleId="WW8Num38z8">
    <w:name w:val="WW8Num38z8"/>
    <w:rsid w:val="00A47C19"/>
  </w:style>
  <w:style w:type="character" w:customStyle="1" w:styleId="WW8Num39z0">
    <w:name w:val="WW8Num39z0"/>
    <w:rsid w:val="00A47C19"/>
    <w:rPr>
      <w:rFonts w:ascii="Arial" w:hAnsi="Arial" w:cs="Arial"/>
      <w:b/>
      <w:bCs/>
    </w:rPr>
  </w:style>
  <w:style w:type="character" w:customStyle="1" w:styleId="WW8Num39z1">
    <w:name w:val="WW8Num39z1"/>
    <w:rsid w:val="00A47C19"/>
  </w:style>
  <w:style w:type="character" w:customStyle="1" w:styleId="WW8Num39z2">
    <w:name w:val="WW8Num39z2"/>
    <w:rsid w:val="00A47C19"/>
  </w:style>
  <w:style w:type="character" w:customStyle="1" w:styleId="WW8Num39z3">
    <w:name w:val="WW8Num39z3"/>
    <w:rsid w:val="00A47C19"/>
  </w:style>
  <w:style w:type="character" w:customStyle="1" w:styleId="WW8Num39z4">
    <w:name w:val="WW8Num39z4"/>
    <w:rsid w:val="00A47C19"/>
  </w:style>
  <w:style w:type="character" w:customStyle="1" w:styleId="WW8Num39z5">
    <w:name w:val="WW8Num39z5"/>
    <w:rsid w:val="00A47C19"/>
  </w:style>
  <w:style w:type="character" w:customStyle="1" w:styleId="WW8Num39z6">
    <w:name w:val="WW8Num39z6"/>
    <w:rsid w:val="00A47C19"/>
  </w:style>
  <w:style w:type="character" w:customStyle="1" w:styleId="WW8Num39z7">
    <w:name w:val="WW8Num39z7"/>
    <w:rsid w:val="00A47C19"/>
  </w:style>
  <w:style w:type="character" w:customStyle="1" w:styleId="WW8Num39z8">
    <w:name w:val="WW8Num39z8"/>
    <w:rsid w:val="00A47C19"/>
  </w:style>
  <w:style w:type="character" w:customStyle="1" w:styleId="WW8Num4z2">
    <w:name w:val="WW8Num4z2"/>
    <w:rsid w:val="00A47C19"/>
  </w:style>
  <w:style w:type="character" w:customStyle="1" w:styleId="WW8Num15z1">
    <w:name w:val="WW8Num15z1"/>
    <w:rsid w:val="00A47C19"/>
  </w:style>
  <w:style w:type="character" w:customStyle="1" w:styleId="WW8Num15z2">
    <w:name w:val="WW8Num15z2"/>
    <w:rsid w:val="00A47C19"/>
  </w:style>
  <w:style w:type="character" w:customStyle="1" w:styleId="WW8Num15z3">
    <w:name w:val="WW8Num15z3"/>
    <w:rsid w:val="00A47C19"/>
  </w:style>
  <w:style w:type="character" w:customStyle="1" w:styleId="WW8Num15z4">
    <w:name w:val="WW8Num15z4"/>
    <w:rsid w:val="00A47C19"/>
  </w:style>
  <w:style w:type="character" w:customStyle="1" w:styleId="WW8Num15z5">
    <w:name w:val="WW8Num15z5"/>
    <w:rsid w:val="00A47C19"/>
  </w:style>
  <w:style w:type="character" w:customStyle="1" w:styleId="WW8Num15z6">
    <w:name w:val="WW8Num15z6"/>
    <w:rsid w:val="00A47C19"/>
  </w:style>
  <w:style w:type="character" w:customStyle="1" w:styleId="WW8Num15z7">
    <w:name w:val="WW8Num15z7"/>
    <w:rsid w:val="00A47C19"/>
  </w:style>
  <w:style w:type="character" w:customStyle="1" w:styleId="WW8Num15z8">
    <w:name w:val="WW8Num15z8"/>
    <w:rsid w:val="00A47C19"/>
  </w:style>
  <w:style w:type="character" w:customStyle="1" w:styleId="WW8Num18z3">
    <w:name w:val="WW8Num18z3"/>
    <w:rsid w:val="00A47C19"/>
  </w:style>
  <w:style w:type="character" w:customStyle="1" w:styleId="WW8Num18z4">
    <w:name w:val="WW8Num18z4"/>
    <w:rsid w:val="00A47C19"/>
  </w:style>
  <w:style w:type="character" w:customStyle="1" w:styleId="WW8Num18z5">
    <w:name w:val="WW8Num18z5"/>
    <w:rsid w:val="00A47C19"/>
  </w:style>
  <w:style w:type="character" w:customStyle="1" w:styleId="WW8Num18z6">
    <w:name w:val="WW8Num18z6"/>
    <w:rsid w:val="00A47C19"/>
  </w:style>
  <w:style w:type="character" w:customStyle="1" w:styleId="WW8Num18z7">
    <w:name w:val="WW8Num18z7"/>
    <w:rsid w:val="00A47C19"/>
  </w:style>
  <w:style w:type="character" w:customStyle="1" w:styleId="WW8Num18z8">
    <w:name w:val="WW8Num18z8"/>
    <w:rsid w:val="00A47C19"/>
  </w:style>
  <w:style w:type="character" w:customStyle="1" w:styleId="WW8Num21z1">
    <w:name w:val="WW8Num21z1"/>
    <w:rsid w:val="00A47C19"/>
  </w:style>
  <w:style w:type="character" w:customStyle="1" w:styleId="WW8Num21z2">
    <w:name w:val="WW8Num21z2"/>
    <w:rsid w:val="00A47C19"/>
  </w:style>
  <w:style w:type="character" w:customStyle="1" w:styleId="WW8Num21z5">
    <w:name w:val="WW8Num21z5"/>
    <w:rsid w:val="00A47C19"/>
  </w:style>
  <w:style w:type="character" w:customStyle="1" w:styleId="WW8Num21z6">
    <w:name w:val="WW8Num21z6"/>
    <w:rsid w:val="00A47C19"/>
  </w:style>
  <w:style w:type="character" w:customStyle="1" w:styleId="WW8Num21z7">
    <w:name w:val="WW8Num21z7"/>
    <w:rsid w:val="00A47C19"/>
  </w:style>
  <w:style w:type="character" w:customStyle="1" w:styleId="WW8Num21z8">
    <w:name w:val="WW8Num21z8"/>
    <w:rsid w:val="00A47C19"/>
  </w:style>
  <w:style w:type="character" w:customStyle="1" w:styleId="WW8Num22z1">
    <w:name w:val="WW8Num22z1"/>
    <w:rsid w:val="00A47C19"/>
  </w:style>
  <w:style w:type="character" w:customStyle="1" w:styleId="WW8Num22z2">
    <w:name w:val="WW8Num22z2"/>
    <w:rsid w:val="00A47C19"/>
  </w:style>
  <w:style w:type="character" w:customStyle="1" w:styleId="WW8Num22z3">
    <w:name w:val="WW8Num22z3"/>
    <w:rsid w:val="00A47C19"/>
  </w:style>
  <w:style w:type="character" w:customStyle="1" w:styleId="WW8Num22z4">
    <w:name w:val="WW8Num22z4"/>
    <w:rsid w:val="00A47C19"/>
  </w:style>
  <w:style w:type="character" w:customStyle="1" w:styleId="WW8Num22z5">
    <w:name w:val="WW8Num22z5"/>
    <w:rsid w:val="00A47C19"/>
  </w:style>
  <w:style w:type="character" w:customStyle="1" w:styleId="WW8Num22z6">
    <w:name w:val="WW8Num22z6"/>
    <w:rsid w:val="00A47C19"/>
  </w:style>
  <w:style w:type="character" w:customStyle="1" w:styleId="WW8Num22z7">
    <w:name w:val="WW8Num22z7"/>
    <w:rsid w:val="00A47C19"/>
  </w:style>
  <w:style w:type="character" w:customStyle="1" w:styleId="WW8Num22z8">
    <w:name w:val="WW8Num22z8"/>
    <w:rsid w:val="00A47C19"/>
  </w:style>
  <w:style w:type="character" w:customStyle="1" w:styleId="WW8Num25z1">
    <w:name w:val="WW8Num25z1"/>
    <w:rsid w:val="00A47C19"/>
  </w:style>
  <w:style w:type="character" w:customStyle="1" w:styleId="WW8Num25z2">
    <w:name w:val="WW8Num25z2"/>
    <w:rsid w:val="00A47C19"/>
  </w:style>
  <w:style w:type="character" w:customStyle="1" w:styleId="WW8Num25z3">
    <w:name w:val="WW8Num25z3"/>
    <w:rsid w:val="00A47C19"/>
  </w:style>
  <w:style w:type="character" w:customStyle="1" w:styleId="WW8Num25z4">
    <w:name w:val="WW8Num25z4"/>
    <w:rsid w:val="00A47C19"/>
  </w:style>
  <w:style w:type="character" w:customStyle="1" w:styleId="WW8Num25z5">
    <w:name w:val="WW8Num25z5"/>
    <w:rsid w:val="00A47C19"/>
  </w:style>
  <w:style w:type="character" w:customStyle="1" w:styleId="WW8Num25z6">
    <w:name w:val="WW8Num25z6"/>
    <w:rsid w:val="00A47C19"/>
  </w:style>
  <w:style w:type="character" w:customStyle="1" w:styleId="WW8Num25z7">
    <w:name w:val="WW8Num25z7"/>
    <w:rsid w:val="00A47C19"/>
  </w:style>
  <w:style w:type="character" w:customStyle="1" w:styleId="WW8Num25z8">
    <w:name w:val="WW8Num25z8"/>
    <w:rsid w:val="00A47C19"/>
  </w:style>
  <w:style w:type="character" w:customStyle="1" w:styleId="WW8Num40z0">
    <w:name w:val="WW8Num40z0"/>
    <w:rsid w:val="00A47C19"/>
    <w:rPr>
      <w:rFonts w:ascii="Symbol" w:hAnsi="Symbol" w:cs="Symbol" w:hint="default"/>
    </w:rPr>
  </w:style>
  <w:style w:type="character" w:customStyle="1" w:styleId="WW8Num41z0">
    <w:name w:val="WW8Num41z0"/>
    <w:rsid w:val="00A47C19"/>
    <w:rPr>
      <w:rFonts w:ascii="Arial" w:hAnsi="Arial" w:cs="Arial"/>
    </w:rPr>
  </w:style>
  <w:style w:type="character" w:customStyle="1" w:styleId="WW8Num41z1">
    <w:name w:val="WW8Num41z1"/>
    <w:rsid w:val="00A47C19"/>
  </w:style>
  <w:style w:type="character" w:customStyle="1" w:styleId="WW8Num41z2">
    <w:name w:val="WW8Num41z2"/>
    <w:rsid w:val="00A47C19"/>
  </w:style>
  <w:style w:type="character" w:customStyle="1" w:styleId="WW8Num41z3">
    <w:name w:val="WW8Num41z3"/>
    <w:rsid w:val="00A47C19"/>
  </w:style>
  <w:style w:type="character" w:customStyle="1" w:styleId="WW8Num41z4">
    <w:name w:val="WW8Num41z4"/>
    <w:rsid w:val="00A47C19"/>
  </w:style>
  <w:style w:type="character" w:customStyle="1" w:styleId="WW8Num41z5">
    <w:name w:val="WW8Num41z5"/>
    <w:rsid w:val="00A47C19"/>
  </w:style>
  <w:style w:type="character" w:customStyle="1" w:styleId="WW8Num41z6">
    <w:name w:val="WW8Num41z6"/>
    <w:rsid w:val="00A47C19"/>
  </w:style>
  <w:style w:type="character" w:customStyle="1" w:styleId="WW8Num41z7">
    <w:name w:val="WW8Num41z7"/>
    <w:rsid w:val="00A47C19"/>
  </w:style>
  <w:style w:type="character" w:customStyle="1" w:styleId="WW8Num41z8">
    <w:name w:val="WW8Num41z8"/>
    <w:rsid w:val="00A47C19"/>
  </w:style>
  <w:style w:type="character" w:customStyle="1" w:styleId="WW8Num42z0">
    <w:name w:val="WW8Num42z0"/>
    <w:rsid w:val="00A47C19"/>
  </w:style>
  <w:style w:type="character" w:customStyle="1" w:styleId="WW8Num42z1">
    <w:name w:val="WW8Num42z1"/>
    <w:rsid w:val="00A47C19"/>
  </w:style>
  <w:style w:type="character" w:customStyle="1" w:styleId="WW8Num42z2">
    <w:name w:val="WW8Num42z2"/>
    <w:rsid w:val="00A47C19"/>
  </w:style>
  <w:style w:type="character" w:customStyle="1" w:styleId="WW8Num42z3">
    <w:name w:val="WW8Num42z3"/>
    <w:rsid w:val="00A47C19"/>
  </w:style>
  <w:style w:type="character" w:customStyle="1" w:styleId="WW8Num42z4">
    <w:name w:val="WW8Num42z4"/>
    <w:rsid w:val="00A47C19"/>
  </w:style>
  <w:style w:type="character" w:customStyle="1" w:styleId="WW8Num42z5">
    <w:name w:val="WW8Num42z5"/>
    <w:rsid w:val="00A47C19"/>
  </w:style>
  <w:style w:type="character" w:customStyle="1" w:styleId="WW8Num42z6">
    <w:name w:val="WW8Num42z6"/>
    <w:rsid w:val="00A47C19"/>
  </w:style>
  <w:style w:type="character" w:customStyle="1" w:styleId="WW8Num42z7">
    <w:name w:val="WW8Num42z7"/>
    <w:rsid w:val="00A47C19"/>
  </w:style>
  <w:style w:type="character" w:customStyle="1" w:styleId="WW8Num42z8">
    <w:name w:val="WW8Num42z8"/>
    <w:rsid w:val="00A47C19"/>
  </w:style>
  <w:style w:type="character" w:customStyle="1" w:styleId="WW8Num43z0">
    <w:name w:val="WW8Num43z0"/>
    <w:rsid w:val="00A47C19"/>
    <w:rPr>
      <w:rFonts w:hint="default"/>
    </w:rPr>
  </w:style>
  <w:style w:type="character" w:customStyle="1" w:styleId="WW8Num44z0">
    <w:name w:val="WW8Num44z0"/>
    <w:rsid w:val="00A47C19"/>
    <w:rPr>
      <w:rFonts w:hint="default"/>
    </w:rPr>
  </w:style>
  <w:style w:type="character" w:customStyle="1" w:styleId="WW8Num45z0">
    <w:name w:val="WW8Num45z0"/>
    <w:rsid w:val="00A47C19"/>
    <w:rPr>
      <w:rFonts w:ascii="Symbol" w:hAnsi="Symbol" w:cs="Symbol" w:hint="default"/>
      <w:color w:val="000000"/>
      <w:shd w:val="clear" w:color="auto" w:fill="FFFF00"/>
    </w:rPr>
  </w:style>
  <w:style w:type="character" w:customStyle="1" w:styleId="WW8Num46z0">
    <w:name w:val="WW8Num46z0"/>
    <w:rsid w:val="00A47C19"/>
    <w:rPr>
      <w:rFonts w:hint="default"/>
    </w:rPr>
  </w:style>
  <w:style w:type="character" w:customStyle="1" w:styleId="WW8Num47z0">
    <w:name w:val="WW8Num47z0"/>
    <w:rsid w:val="00A47C19"/>
    <w:rPr>
      <w:rFonts w:ascii="Arial" w:hAnsi="Arial" w:cs="Arial" w:hint="default"/>
      <w:b/>
      <w:bCs/>
      <w:sz w:val="22"/>
      <w:szCs w:val="22"/>
    </w:rPr>
  </w:style>
  <w:style w:type="character" w:customStyle="1" w:styleId="WW8Num48z0">
    <w:name w:val="WW8Num48z0"/>
    <w:rsid w:val="00A47C19"/>
    <w:rPr>
      <w:rFonts w:hint="default"/>
    </w:rPr>
  </w:style>
  <w:style w:type="character" w:customStyle="1" w:styleId="WW8Num49z0">
    <w:name w:val="WW8Num49z0"/>
    <w:rsid w:val="00A47C19"/>
    <w:rPr>
      <w:rFonts w:ascii="Book Antiqua" w:hAnsi="Book Antiqua" w:cs="Times New Roman"/>
      <w:b w:val="0"/>
      <w:bCs/>
      <w:sz w:val="22"/>
      <w:szCs w:val="22"/>
    </w:rPr>
  </w:style>
  <w:style w:type="character" w:customStyle="1" w:styleId="WW8Num49z1">
    <w:name w:val="WW8Num49z1"/>
    <w:rsid w:val="00A47C19"/>
    <w:rPr>
      <w:rFonts w:ascii="Book Antiqua" w:hAnsi="Book Antiqua" w:cs="Times New Roman" w:hint="default"/>
      <w:sz w:val="22"/>
      <w:szCs w:val="22"/>
    </w:rPr>
  </w:style>
  <w:style w:type="character" w:customStyle="1" w:styleId="WW8Num50z0">
    <w:name w:val="WW8Num50z0"/>
    <w:rsid w:val="00A47C19"/>
    <w:rPr>
      <w:rFonts w:ascii="Arial" w:hAnsi="Arial" w:cs="Arial"/>
      <w:b/>
      <w:iCs/>
      <w:color w:val="auto"/>
    </w:rPr>
  </w:style>
  <w:style w:type="character" w:customStyle="1" w:styleId="WW8Num50z1">
    <w:name w:val="WW8Num50z1"/>
    <w:rsid w:val="00A47C19"/>
  </w:style>
  <w:style w:type="character" w:customStyle="1" w:styleId="WW8Num50z2">
    <w:name w:val="WW8Num50z2"/>
    <w:rsid w:val="00A47C19"/>
  </w:style>
  <w:style w:type="character" w:customStyle="1" w:styleId="WW8Num50z3">
    <w:name w:val="WW8Num50z3"/>
    <w:rsid w:val="00A47C19"/>
  </w:style>
  <w:style w:type="character" w:customStyle="1" w:styleId="WW8Num50z4">
    <w:name w:val="WW8Num50z4"/>
    <w:rsid w:val="00A47C19"/>
  </w:style>
  <w:style w:type="character" w:customStyle="1" w:styleId="WW8Num50z5">
    <w:name w:val="WW8Num50z5"/>
    <w:rsid w:val="00A47C19"/>
  </w:style>
  <w:style w:type="character" w:customStyle="1" w:styleId="WW8Num50z6">
    <w:name w:val="WW8Num50z6"/>
    <w:rsid w:val="00A47C19"/>
  </w:style>
  <w:style w:type="character" w:customStyle="1" w:styleId="WW8Num50z7">
    <w:name w:val="WW8Num50z7"/>
    <w:rsid w:val="00A47C19"/>
  </w:style>
  <w:style w:type="character" w:customStyle="1" w:styleId="WW8Num50z8">
    <w:name w:val="WW8Num50z8"/>
    <w:rsid w:val="00A47C19"/>
  </w:style>
  <w:style w:type="character" w:customStyle="1" w:styleId="WW8Num51z0">
    <w:name w:val="WW8Num51z0"/>
    <w:rsid w:val="00A47C19"/>
    <w:rPr>
      <w:rFonts w:ascii="Arial" w:hAnsi="Arial" w:cs="Arial"/>
    </w:rPr>
  </w:style>
  <w:style w:type="character" w:customStyle="1" w:styleId="WW8Num52z0">
    <w:name w:val="WW8Num52z0"/>
    <w:rsid w:val="00A47C19"/>
    <w:rPr>
      <w:rFonts w:ascii="Arial" w:hAnsi="Arial" w:cs="Arial"/>
      <w:bCs/>
      <w:i/>
      <w:iCs/>
    </w:rPr>
  </w:style>
  <w:style w:type="character" w:customStyle="1" w:styleId="WW8Num53z0">
    <w:name w:val="WW8Num53z0"/>
    <w:rsid w:val="00A47C19"/>
    <w:rPr>
      <w:rFonts w:ascii="Arial" w:hAnsi="Arial" w:cs="Arial"/>
    </w:rPr>
  </w:style>
  <w:style w:type="character" w:customStyle="1" w:styleId="WW8Num53z1">
    <w:name w:val="WW8Num53z1"/>
    <w:rsid w:val="00A47C19"/>
  </w:style>
  <w:style w:type="character" w:customStyle="1" w:styleId="WW8Num53z2">
    <w:name w:val="WW8Num53z2"/>
    <w:rsid w:val="00A47C19"/>
  </w:style>
  <w:style w:type="character" w:customStyle="1" w:styleId="WW8Num53z3">
    <w:name w:val="WW8Num53z3"/>
    <w:rsid w:val="00A47C19"/>
  </w:style>
  <w:style w:type="character" w:customStyle="1" w:styleId="WW8Num53z4">
    <w:name w:val="WW8Num53z4"/>
    <w:rsid w:val="00A47C19"/>
  </w:style>
  <w:style w:type="character" w:customStyle="1" w:styleId="WW8Num53z5">
    <w:name w:val="WW8Num53z5"/>
    <w:rsid w:val="00A47C19"/>
  </w:style>
  <w:style w:type="character" w:customStyle="1" w:styleId="WW8Num53z6">
    <w:name w:val="WW8Num53z6"/>
    <w:rsid w:val="00A47C19"/>
  </w:style>
  <w:style w:type="character" w:customStyle="1" w:styleId="WW8Num53z7">
    <w:name w:val="WW8Num53z7"/>
    <w:rsid w:val="00A47C19"/>
  </w:style>
  <w:style w:type="character" w:customStyle="1" w:styleId="WW8Num53z8">
    <w:name w:val="WW8Num53z8"/>
    <w:rsid w:val="00A47C19"/>
  </w:style>
  <w:style w:type="character" w:customStyle="1" w:styleId="WW8Num54z0">
    <w:name w:val="WW8Num54z0"/>
    <w:rsid w:val="00A47C19"/>
    <w:rPr>
      <w:rFonts w:ascii="Arial" w:hAnsi="Arial" w:cs="Arial"/>
      <w:sz w:val="22"/>
      <w:szCs w:val="22"/>
    </w:rPr>
  </w:style>
  <w:style w:type="character" w:customStyle="1" w:styleId="WW8Num54z1">
    <w:name w:val="WW8Num54z1"/>
    <w:rsid w:val="00A47C19"/>
  </w:style>
  <w:style w:type="character" w:customStyle="1" w:styleId="WW8Num54z2">
    <w:name w:val="WW8Num54z2"/>
    <w:rsid w:val="00A47C19"/>
  </w:style>
  <w:style w:type="character" w:customStyle="1" w:styleId="WW8Num54z3">
    <w:name w:val="WW8Num54z3"/>
    <w:rsid w:val="00A47C19"/>
  </w:style>
  <w:style w:type="character" w:customStyle="1" w:styleId="WW8Num54z4">
    <w:name w:val="WW8Num54z4"/>
    <w:rsid w:val="00A47C19"/>
  </w:style>
  <w:style w:type="character" w:customStyle="1" w:styleId="WW8Num54z5">
    <w:name w:val="WW8Num54z5"/>
    <w:rsid w:val="00A47C19"/>
  </w:style>
  <w:style w:type="character" w:customStyle="1" w:styleId="WW8Num54z6">
    <w:name w:val="WW8Num54z6"/>
    <w:rsid w:val="00A47C19"/>
  </w:style>
  <w:style w:type="character" w:customStyle="1" w:styleId="WW8Num54z7">
    <w:name w:val="WW8Num54z7"/>
    <w:rsid w:val="00A47C19"/>
  </w:style>
  <w:style w:type="character" w:customStyle="1" w:styleId="WW8Num54z8">
    <w:name w:val="WW8Num54z8"/>
    <w:rsid w:val="00A47C19"/>
  </w:style>
  <w:style w:type="character" w:customStyle="1" w:styleId="WW8Num20z1">
    <w:name w:val="WW8Num20z1"/>
    <w:rsid w:val="00A47C19"/>
  </w:style>
  <w:style w:type="character" w:customStyle="1" w:styleId="WW8Num20z2">
    <w:name w:val="WW8Num20z2"/>
    <w:rsid w:val="00A47C19"/>
  </w:style>
  <w:style w:type="character" w:customStyle="1" w:styleId="WW8Num20z3">
    <w:name w:val="WW8Num20z3"/>
    <w:rsid w:val="00A47C19"/>
  </w:style>
  <w:style w:type="character" w:customStyle="1" w:styleId="WW8Num20z4">
    <w:name w:val="WW8Num20z4"/>
    <w:rsid w:val="00A47C19"/>
  </w:style>
  <w:style w:type="character" w:customStyle="1" w:styleId="WW8Num20z5">
    <w:name w:val="WW8Num20z5"/>
    <w:rsid w:val="00A47C19"/>
  </w:style>
  <w:style w:type="character" w:customStyle="1" w:styleId="WW8Num20z6">
    <w:name w:val="WW8Num20z6"/>
    <w:rsid w:val="00A47C19"/>
  </w:style>
  <w:style w:type="character" w:customStyle="1" w:styleId="WW8Num20z7">
    <w:name w:val="WW8Num20z7"/>
    <w:rsid w:val="00A47C19"/>
  </w:style>
  <w:style w:type="character" w:customStyle="1" w:styleId="WW8Num20z8">
    <w:name w:val="WW8Num20z8"/>
    <w:rsid w:val="00A47C19"/>
  </w:style>
  <w:style w:type="character" w:customStyle="1" w:styleId="WW8Num24z1">
    <w:name w:val="WW8Num24z1"/>
    <w:rsid w:val="00A47C19"/>
    <w:rPr>
      <w:rFonts w:ascii="Courier New" w:hAnsi="Courier New" w:cs="Courier New" w:hint="default"/>
    </w:rPr>
  </w:style>
  <w:style w:type="character" w:customStyle="1" w:styleId="WW8Num24z2">
    <w:name w:val="WW8Num24z2"/>
    <w:rsid w:val="00A47C19"/>
    <w:rPr>
      <w:rFonts w:ascii="Wingdings" w:hAnsi="Wingdings" w:cs="Wingdings" w:hint="default"/>
    </w:rPr>
  </w:style>
  <w:style w:type="character" w:customStyle="1" w:styleId="WW8Num26z1">
    <w:name w:val="WW8Num26z1"/>
    <w:rsid w:val="00A47C19"/>
  </w:style>
  <w:style w:type="character" w:customStyle="1" w:styleId="WW8Num26z2">
    <w:name w:val="WW8Num26z2"/>
    <w:rsid w:val="00A47C19"/>
  </w:style>
  <w:style w:type="character" w:customStyle="1" w:styleId="WW8Num26z3">
    <w:name w:val="WW8Num26z3"/>
    <w:rsid w:val="00A47C19"/>
  </w:style>
  <w:style w:type="character" w:customStyle="1" w:styleId="WW8Num26z4">
    <w:name w:val="WW8Num26z4"/>
    <w:rsid w:val="00A47C19"/>
  </w:style>
  <w:style w:type="character" w:customStyle="1" w:styleId="WW8Num26z5">
    <w:name w:val="WW8Num26z5"/>
    <w:rsid w:val="00A47C19"/>
  </w:style>
  <w:style w:type="character" w:customStyle="1" w:styleId="WW8Num26z6">
    <w:name w:val="WW8Num26z6"/>
    <w:rsid w:val="00A47C19"/>
  </w:style>
  <w:style w:type="character" w:customStyle="1" w:styleId="WW8Num26z7">
    <w:name w:val="WW8Num26z7"/>
    <w:rsid w:val="00A47C19"/>
  </w:style>
  <w:style w:type="character" w:customStyle="1" w:styleId="WW8Num26z8">
    <w:name w:val="WW8Num26z8"/>
    <w:rsid w:val="00A47C19"/>
  </w:style>
  <w:style w:type="character" w:customStyle="1" w:styleId="WW8Num43z1">
    <w:name w:val="WW8Num43z1"/>
    <w:rsid w:val="00A47C19"/>
  </w:style>
  <w:style w:type="character" w:customStyle="1" w:styleId="WW8Num43z2">
    <w:name w:val="WW8Num43z2"/>
    <w:rsid w:val="00A47C19"/>
  </w:style>
  <w:style w:type="character" w:customStyle="1" w:styleId="WW8Num43z3">
    <w:name w:val="WW8Num43z3"/>
    <w:rsid w:val="00A47C19"/>
  </w:style>
  <w:style w:type="character" w:customStyle="1" w:styleId="WW8Num43z4">
    <w:name w:val="WW8Num43z4"/>
    <w:rsid w:val="00A47C19"/>
  </w:style>
  <w:style w:type="character" w:customStyle="1" w:styleId="WW8Num43z5">
    <w:name w:val="WW8Num43z5"/>
    <w:rsid w:val="00A47C19"/>
  </w:style>
  <w:style w:type="character" w:customStyle="1" w:styleId="WW8Num43z6">
    <w:name w:val="WW8Num43z6"/>
    <w:rsid w:val="00A47C19"/>
  </w:style>
  <w:style w:type="character" w:customStyle="1" w:styleId="WW8Num43z7">
    <w:name w:val="WW8Num43z7"/>
    <w:rsid w:val="00A47C19"/>
  </w:style>
  <w:style w:type="character" w:customStyle="1" w:styleId="WW8Num43z8">
    <w:name w:val="WW8Num43z8"/>
    <w:rsid w:val="00A47C19"/>
  </w:style>
  <w:style w:type="character" w:customStyle="1" w:styleId="WW8Num51z1">
    <w:name w:val="WW8Num51z1"/>
    <w:rsid w:val="00A47C19"/>
  </w:style>
  <w:style w:type="character" w:customStyle="1" w:styleId="WW8Num51z2">
    <w:name w:val="WW8Num51z2"/>
    <w:rsid w:val="00A47C19"/>
  </w:style>
  <w:style w:type="character" w:customStyle="1" w:styleId="WW8Num51z3">
    <w:name w:val="WW8Num51z3"/>
    <w:rsid w:val="00A47C19"/>
  </w:style>
  <w:style w:type="character" w:customStyle="1" w:styleId="WW8Num51z4">
    <w:name w:val="WW8Num51z4"/>
    <w:rsid w:val="00A47C19"/>
  </w:style>
  <w:style w:type="character" w:customStyle="1" w:styleId="WW8Num51z5">
    <w:name w:val="WW8Num51z5"/>
    <w:rsid w:val="00A47C19"/>
  </w:style>
  <w:style w:type="character" w:customStyle="1" w:styleId="WW8Num51z6">
    <w:name w:val="WW8Num51z6"/>
    <w:rsid w:val="00A47C19"/>
  </w:style>
  <w:style w:type="character" w:customStyle="1" w:styleId="WW8Num51z7">
    <w:name w:val="WW8Num51z7"/>
    <w:rsid w:val="00A47C19"/>
  </w:style>
  <w:style w:type="character" w:customStyle="1" w:styleId="WW8Num51z8">
    <w:name w:val="WW8Num51z8"/>
    <w:rsid w:val="00A47C19"/>
  </w:style>
  <w:style w:type="character" w:customStyle="1" w:styleId="WW8Num55z0">
    <w:name w:val="WW8Num55z0"/>
    <w:rsid w:val="00A47C19"/>
    <w:rPr>
      <w:rFonts w:ascii="Arial" w:hAnsi="Arial" w:cs="Arial"/>
      <w:sz w:val="22"/>
      <w:szCs w:val="22"/>
    </w:rPr>
  </w:style>
  <w:style w:type="character" w:customStyle="1" w:styleId="WW8Num55z1">
    <w:name w:val="WW8Num55z1"/>
    <w:rsid w:val="00A47C19"/>
  </w:style>
  <w:style w:type="character" w:customStyle="1" w:styleId="WW8Num55z2">
    <w:name w:val="WW8Num55z2"/>
    <w:rsid w:val="00A47C19"/>
  </w:style>
  <w:style w:type="character" w:customStyle="1" w:styleId="WW8Num55z3">
    <w:name w:val="WW8Num55z3"/>
    <w:rsid w:val="00A47C19"/>
  </w:style>
  <w:style w:type="character" w:customStyle="1" w:styleId="WW8Num55z4">
    <w:name w:val="WW8Num55z4"/>
    <w:rsid w:val="00A47C19"/>
  </w:style>
  <w:style w:type="character" w:customStyle="1" w:styleId="WW8Num55z5">
    <w:name w:val="WW8Num55z5"/>
    <w:rsid w:val="00A47C19"/>
  </w:style>
  <w:style w:type="character" w:customStyle="1" w:styleId="WW8Num55z6">
    <w:name w:val="WW8Num55z6"/>
    <w:rsid w:val="00A47C19"/>
  </w:style>
  <w:style w:type="character" w:customStyle="1" w:styleId="WW8Num55z7">
    <w:name w:val="WW8Num55z7"/>
    <w:rsid w:val="00A47C19"/>
  </w:style>
  <w:style w:type="character" w:customStyle="1" w:styleId="WW8Num55z8">
    <w:name w:val="WW8Num55z8"/>
    <w:rsid w:val="00A47C19"/>
  </w:style>
  <w:style w:type="character" w:customStyle="1" w:styleId="WW8Num24z3">
    <w:name w:val="WW8Num24z3"/>
    <w:rsid w:val="00A47C19"/>
  </w:style>
  <w:style w:type="character" w:customStyle="1" w:styleId="WW8Num24z4">
    <w:name w:val="WW8Num24z4"/>
    <w:rsid w:val="00A47C19"/>
  </w:style>
  <w:style w:type="character" w:customStyle="1" w:styleId="WW8Num24z5">
    <w:name w:val="WW8Num24z5"/>
    <w:rsid w:val="00A47C19"/>
  </w:style>
  <w:style w:type="character" w:customStyle="1" w:styleId="WW8Num24z6">
    <w:name w:val="WW8Num24z6"/>
    <w:rsid w:val="00A47C19"/>
  </w:style>
  <w:style w:type="character" w:customStyle="1" w:styleId="WW8Num24z7">
    <w:name w:val="WW8Num24z7"/>
    <w:rsid w:val="00A47C19"/>
  </w:style>
  <w:style w:type="character" w:customStyle="1" w:styleId="WW8Num24z8">
    <w:name w:val="WW8Num24z8"/>
    <w:rsid w:val="00A47C19"/>
  </w:style>
  <w:style w:type="character" w:customStyle="1" w:styleId="WW8Num29z1">
    <w:name w:val="WW8Num29z1"/>
    <w:rsid w:val="00A47C19"/>
    <w:rPr>
      <w:rFonts w:ascii="Courier New" w:hAnsi="Courier New" w:cs="Courier New" w:hint="default"/>
    </w:rPr>
  </w:style>
  <w:style w:type="character" w:customStyle="1" w:styleId="WW8Num29z2">
    <w:name w:val="WW8Num29z2"/>
    <w:rsid w:val="00A47C19"/>
    <w:rPr>
      <w:rFonts w:ascii="Wingdings" w:hAnsi="Wingdings" w:cs="Wingdings" w:hint="default"/>
    </w:rPr>
  </w:style>
  <w:style w:type="character" w:customStyle="1" w:styleId="WW8Num30z2">
    <w:name w:val="WW8Num30z2"/>
    <w:rsid w:val="00A47C19"/>
  </w:style>
  <w:style w:type="character" w:customStyle="1" w:styleId="WW8Num30z3">
    <w:name w:val="WW8Num30z3"/>
    <w:rsid w:val="00A47C19"/>
  </w:style>
  <w:style w:type="character" w:customStyle="1" w:styleId="WW8Num30z4">
    <w:name w:val="WW8Num30z4"/>
    <w:rsid w:val="00A47C19"/>
  </w:style>
  <w:style w:type="character" w:customStyle="1" w:styleId="WW8Num30z5">
    <w:name w:val="WW8Num30z5"/>
    <w:rsid w:val="00A47C19"/>
  </w:style>
  <w:style w:type="character" w:customStyle="1" w:styleId="WW8Num30z6">
    <w:name w:val="WW8Num30z6"/>
    <w:rsid w:val="00A47C19"/>
  </w:style>
  <w:style w:type="character" w:customStyle="1" w:styleId="WW8Num30z7">
    <w:name w:val="WW8Num30z7"/>
    <w:rsid w:val="00A47C19"/>
  </w:style>
  <w:style w:type="character" w:customStyle="1" w:styleId="WW8Num30z8">
    <w:name w:val="WW8Num30z8"/>
    <w:rsid w:val="00A47C19"/>
  </w:style>
  <w:style w:type="character" w:customStyle="1" w:styleId="WW8Num32z1">
    <w:name w:val="WW8Num32z1"/>
    <w:rsid w:val="00A47C19"/>
  </w:style>
  <w:style w:type="character" w:customStyle="1" w:styleId="WW8Num32z2">
    <w:name w:val="WW8Num32z2"/>
    <w:rsid w:val="00A47C19"/>
  </w:style>
  <w:style w:type="character" w:customStyle="1" w:styleId="WW8Num32z3">
    <w:name w:val="WW8Num32z3"/>
    <w:rsid w:val="00A47C19"/>
  </w:style>
  <w:style w:type="character" w:customStyle="1" w:styleId="WW8Num32z4">
    <w:name w:val="WW8Num32z4"/>
    <w:rsid w:val="00A47C19"/>
  </w:style>
  <w:style w:type="character" w:customStyle="1" w:styleId="WW8Num32z5">
    <w:name w:val="WW8Num32z5"/>
    <w:rsid w:val="00A47C19"/>
  </w:style>
  <w:style w:type="character" w:customStyle="1" w:styleId="WW8Num32z6">
    <w:name w:val="WW8Num32z6"/>
    <w:rsid w:val="00A47C19"/>
  </w:style>
  <w:style w:type="character" w:customStyle="1" w:styleId="WW8Num32z7">
    <w:name w:val="WW8Num32z7"/>
    <w:rsid w:val="00A47C19"/>
  </w:style>
  <w:style w:type="character" w:customStyle="1" w:styleId="WW8Num32z8">
    <w:name w:val="WW8Num32z8"/>
    <w:rsid w:val="00A47C19"/>
  </w:style>
  <w:style w:type="character" w:customStyle="1" w:styleId="WW8Num40z1">
    <w:name w:val="WW8Num40z1"/>
    <w:rsid w:val="00A47C19"/>
    <w:rPr>
      <w:rFonts w:ascii="Courier New" w:hAnsi="Courier New" w:cs="Courier New" w:hint="default"/>
    </w:rPr>
  </w:style>
  <w:style w:type="character" w:customStyle="1" w:styleId="WW8Num40z2">
    <w:name w:val="WW8Num40z2"/>
    <w:rsid w:val="00A47C19"/>
    <w:rPr>
      <w:rFonts w:ascii="Wingdings" w:hAnsi="Wingdings" w:cs="Wingdings" w:hint="default"/>
    </w:rPr>
  </w:style>
  <w:style w:type="character" w:customStyle="1" w:styleId="WW8Num44z1">
    <w:name w:val="WW8Num44z1"/>
    <w:rsid w:val="00A47C19"/>
  </w:style>
  <w:style w:type="character" w:customStyle="1" w:styleId="WW8Num44z2">
    <w:name w:val="WW8Num44z2"/>
    <w:rsid w:val="00A47C19"/>
  </w:style>
  <w:style w:type="character" w:customStyle="1" w:styleId="WW8Num44z3">
    <w:name w:val="WW8Num44z3"/>
    <w:rsid w:val="00A47C19"/>
  </w:style>
  <w:style w:type="character" w:customStyle="1" w:styleId="WW8Num44z4">
    <w:name w:val="WW8Num44z4"/>
    <w:rsid w:val="00A47C19"/>
  </w:style>
  <w:style w:type="character" w:customStyle="1" w:styleId="WW8Num44z5">
    <w:name w:val="WW8Num44z5"/>
    <w:rsid w:val="00A47C19"/>
  </w:style>
  <w:style w:type="character" w:customStyle="1" w:styleId="WW8Num44z6">
    <w:name w:val="WW8Num44z6"/>
    <w:rsid w:val="00A47C19"/>
  </w:style>
  <w:style w:type="character" w:customStyle="1" w:styleId="WW8Num44z7">
    <w:name w:val="WW8Num44z7"/>
    <w:rsid w:val="00A47C19"/>
  </w:style>
  <w:style w:type="character" w:customStyle="1" w:styleId="WW8Num44z8">
    <w:name w:val="WW8Num44z8"/>
    <w:rsid w:val="00A47C19"/>
  </w:style>
  <w:style w:type="character" w:customStyle="1" w:styleId="WW8Num45z1">
    <w:name w:val="WW8Num45z1"/>
    <w:rsid w:val="00A47C19"/>
  </w:style>
  <w:style w:type="character" w:customStyle="1" w:styleId="WW8Num45z2">
    <w:name w:val="WW8Num45z2"/>
    <w:rsid w:val="00A47C19"/>
  </w:style>
  <w:style w:type="character" w:customStyle="1" w:styleId="WW8Num45z3">
    <w:name w:val="WW8Num45z3"/>
    <w:rsid w:val="00A47C19"/>
  </w:style>
  <w:style w:type="character" w:customStyle="1" w:styleId="WW8Num45z4">
    <w:name w:val="WW8Num45z4"/>
    <w:rsid w:val="00A47C19"/>
  </w:style>
  <w:style w:type="character" w:customStyle="1" w:styleId="WW8Num45z5">
    <w:name w:val="WW8Num45z5"/>
    <w:rsid w:val="00A47C19"/>
  </w:style>
  <w:style w:type="character" w:customStyle="1" w:styleId="WW8Num45z6">
    <w:name w:val="WW8Num45z6"/>
    <w:rsid w:val="00A47C19"/>
  </w:style>
  <w:style w:type="character" w:customStyle="1" w:styleId="WW8Num45z7">
    <w:name w:val="WW8Num45z7"/>
    <w:rsid w:val="00A47C19"/>
  </w:style>
  <w:style w:type="character" w:customStyle="1" w:styleId="WW8Num45z8">
    <w:name w:val="WW8Num45z8"/>
    <w:rsid w:val="00A47C19"/>
  </w:style>
  <w:style w:type="character" w:customStyle="1" w:styleId="WW8Num46z1">
    <w:name w:val="WW8Num46z1"/>
    <w:rsid w:val="00A47C19"/>
    <w:rPr>
      <w:rFonts w:ascii="Courier New" w:hAnsi="Courier New" w:cs="Courier New" w:hint="default"/>
    </w:rPr>
  </w:style>
  <w:style w:type="character" w:customStyle="1" w:styleId="WW8Num46z2">
    <w:name w:val="WW8Num46z2"/>
    <w:rsid w:val="00A47C19"/>
    <w:rPr>
      <w:rFonts w:ascii="Wingdings" w:hAnsi="Wingdings" w:cs="Wingdings" w:hint="default"/>
    </w:rPr>
  </w:style>
  <w:style w:type="character" w:customStyle="1" w:styleId="WW8Num47z1">
    <w:name w:val="WW8Num47z1"/>
    <w:rsid w:val="00A47C19"/>
  </w:style>
  <w:style w:type="character" w:customStyle="1" w:styleId="WW8Num47z2">
    <w:name w:val="WW8Num47z2"/>
    <w:rsid w:val="00A47C19"/>
  </w:style>
  <w:style w:type="character" w:customStyle="1" w:styleId="WW8Num47z3">
    <w:name w:val="WW8Num47z3"/>
    <w:rsid w:val="00A47C19"/>
  </w:style>
  <w:style w:type="character" w:customStyle="1" w:styleId="WW8Num47z4">
    <w:name w:val="WW8Num47z4"/>
    <w:rsid w:val="00A47C19"/>
  </w:style>
  <w:style w:type="character" w:customStyle="1" w:styleId="WW8Num47z5">
    <w:name w:val="WW8Num47z5"/>
    <w:rsid w:val="00A47C19"/>
  </w:style>
  <w:style w:type="character" w:customStyle="1" w:styleId="WW8Num47z6">
    <w:name w:val="WW8Num47z6"/>
    <w:rsid w:val="00A47C19"/>
  </w:style>
  <w:style w:type="character" w:customStyle="1" w:styleId="WW8Num47z7">
    <w:name w:val="WW8Num47z7"/>
    <w:rsid w:val="00A47C19"/>
  </w:style>
  <w:style w:type="character" w:customStyle="1" w:styleId="WW8Num47z8">
    <w:name w:val="WW8Num47z8"/>
    <w:rsid w:val="00A47C19"/>
  </w:style>
  <w:style w:type="character" w:customStyle="1" w:styleId="WW8Num48z1">
    <w:name w:val="WW8Num48z1"/>
    <w:rsid w:val="00A47C19"/>
  </w:style>
  <w:style w:type="character" w:customStyle="1" w:styleId="WW8Num48z2">
    <w:name w:val="WW8Num48z2"/>
    <w:rsid w:val="00A47C19"/>
    <w:rPr>
      <w:rFonts w:ascii="Wingdings" w:hAnsi="Wingdings" w:cs="Wingdings" w:hint="default"/>
    </w:rPr>
  </w:style>
  <w:style w:type="character" w:customStyle="1" w:styleId="WW8Num48z4">
    <w:name w:val="WW8Num48z4"/>
    <w:rsid w:val="00A47C19"/>
    <w:rPr>
      <w:rFonts w:ascii="Courier New" w:hAnsi="Courier New" w:cs="Courier New" w:hint="default"/>
    </w:rPr>
  </w:style>
  <w:style w:type="character" w:customStyle="1" w:styleId="WW8Num49z2">
    <w:name w:val="WW8Num49z2"/>
    <w:rsid w:val="00A47C19"/>
  </w:style>
  <w:style w:type="character" w:customStyle="1" w:styleId="WW8Num49z3">
    <w:name w:val="WW8Num49z3"/>
    <w:rsid w:val="00A47C19"/>
  </w:style>
  <w:style w:type="character" w:customStyle="1" w:styleId="WW8Num49z4">
    <w:name w:val="WW8Num49z4"/>
    <w:rsid w:val="00A47C19"/>
  </w:style>
  <w:style w:type="character" w:customStyle="1" w:styleId="WW8Num49z5">
    <w:name w:val="WW8Num49z5"/>
    <w:rsid w:val="00A47C19"/>
  </w:style>
  <w:style w:type="character" w:customStyle="1" w:styleId="WW8Num49z6">
    <w:name w:val="WW8Num49z6"/>
    <w:rsid w:val="00A47C19"/>
  </w:style>
  <w:style w:type="character" w:customStyle="1" w:styleId="WW8Num49z7">
    <w:name w:val="WW8Num49z7"/>
    <w:rsid w:val="00A47C19"/>
  </w:style>
  <w:style w:type="character" w:customStyle="1" w:styleId="WW8Num49z8">
    <w:name w:val="WW8Num49z8"/>
    <w:rsid w:val="00A47C19"/>
  </w:style>
  <w:style w:type="character" w:customStyle="1" w:styleId="WW8Num52z1">
    <w:name w:val="WW8Num52z1"/>
    <w:rsid w:val="00A47C19"/>
  </w:style>
  <w:style w:type="character" w:customStyle="1" w:styleId="WW8Num52z2">
    <w:name w:val="WW8Num52z2"/>
    <w:rsid w:val="00A47C19"/>
  </w:style>
  <w:style w:type="character" w:customStyle="1" w:styleId="WW8Num52z3">
    <w:name w:val="WW8Num52z3"/>
    <w:rsid w:val="00A47C19"/>
  </w:style>
  <w:style w:type="character" w:customStyle="1" w:styleId="WW8Num52z4">
    <w:name w:val="WW8Num52z4"/>
    <w:rsid w:val="00A47C19"/>
  </w:style>
  <w:style w:type="character" w:customStyle="1" w:styleId="WW8Num52z5">
    <w:name w:val="WW8Num52z5"/>
    <w:rsid w:val="00A47C19"/>
  </w:style>
  <w:style w:type="character" w:customStyle="1" w:styleId="WW8Num52z6">
    <w:name w:val="WW8Num52z6"/>
    <w:rsid w:val="00A47C19"/>
  </w:style>
  <w:style w:type="character" w:customStyle="1" w:styleId="WW8Num52z7">
    <w:name w:val="WW8Num52z7"/>
    <w:rsid w:val="00A47C19"/>
  </w:style>
  <w:style w:type="character" w:customStyle="1" w:styleId="WW8Num52z8">
    <w:name w:val="WW8Num52z8"/>
    <w:rsid w:val="00A47C19"/>
  </w:style>
  <w:style w:type="character" w:customStyle="1" w:styleId="WW8Num56z0">
    <w:name w:val="WW8Num56z0"/>
    <w:rsid w:val="00A47C19"/>
    <w:rPr>
      <w:rFonts w:hint="default"/>
    </w:rPr>
  </w:style>
  <w:style w:type="character" w:customStyle="1" w:styleId="WW8Num56z1">
    <w:name w:val="WW8Num56z1"/>
    <w:rsid w:val="00A47C19"/>
  </w:style>
  <w:style w:type="character" w:customStyle="1" w:styleId="WW8Num56z2">
    <w:name w:val="WW8Num56z2"/>
    <w:rsid w:val="00A47C19"/>
  </w:style>
  <w:style w:type="character" w:customStyle="1" w:styleId="WW8Num56z3">
    <w:name w:val="WW8Num56z3"/>
    <w:rsid w:val="00A47C19"/>
  </w:style>
  <w:style w:type="character" w:customStyle="1" w:styleId="WW8Num56z4">
    <w:name w:val="WW8Num56z4"/>
    <w:rsid w:val="00A47C19"/>
  </w:style>
  <w:style w:type="character" w:customStyle="1" w:styleId="WW8Num56z5">
    <w:name w:val="WW8Num56z5"/>
    <w:rsid w:val="00A47C19"/>
  </w:style>
  <w:style w:type="character" w:customStyle="1" w:styleId="WW8Num56z6">
    <w:name w:val="WW8Num56z6"/>
    <w:rsid w:val="00A47C19"/>
  </w:style>
  <w:style w:type="character" w:customStyle="1" w:styleId="WW8Num56z7">
    <w:name w:val="WW8Num56z7"/>
    <w:rsid w:val="00A47C19"/>
  </w:style>
  <w:style w:type="character" w:customStyle="1" w:styleId="WW8Num56z8">
    <w:name w:val="WW8Num56z8"/>
    <w:rsid w:val="00A47C19"/>
  </w:style>
  <w:style w:type="character" w:customStyle="1" w:styleId="WW8Num57z0">
    <w:name w:val="WW8Num57z0"/>
    <w:rsid w:val="00A47C19"/>
    <w:rPr>
      <w:rFonts w:ascii="Book Antiqua" w:hAnsi="Book Antiqua" w:cs="Times New Roman"/>
      <w:b w:val="0"/>
      <w:sz w:val="22"/>
      <w:szCs w:val="22"/>
    </w:rPr>
  </w:style>
  <w:style w:type="character" w:customStyle="1" w:styleId="WW8Num57z1">
    <w:name w:val="WW8Num57z1"/>
    <w:rsid w:val="00A47C19"/>
    <w:rPr>
      <w:rFonts w:ascii="Book Antiqua" w:hAnsi="Book Antiqua" w:cs="Times New Roman" w:hint="default"/>
      <w:sz w:val="22"/>
      <w:szCs w:val="22"/>
    </w:rPr>
  </w:style>
  <w:style w:type="character" w:customStyle="1" w:styleId="WW8Num58z0">
    <w:name w:val="WW8Num58z0"/>
    <w:rsid w:val="00A47C19"/>
    <w:rPr>
      <w:rFonts w:cs="Arial"/>
      <w:b/>
      <w:iCs/>
      <w:color w:val="auto"/>
    </w:rPr>
  </w:style>
  <w:style w:type="character" w:customStyle="1" w:styleId="WW8Num58z1">
    <w:name w:val="WW8Num58z1"/>
    <w:rsid w:val="00A47C19"/>
  </w:style>
  <w:style w:type="character" w:customStyle="1" w:styleId="WW8Num58z2">
    <w:name w:val="WW8Num58z2"/>
    <w:rsid w:val="00A47C19"/>
  </w:style>
  <w:style w:type="character" w:customStyle="1" w:styleId="WW8Num58z3">
    <w:name w:val="WW8Num58z3"/>
    <w:rsid w:val="00A47C19"/>
  </w:style>
  <w:style w:type="character" w:customStyle="1" w:styleId="WW8Num58z4">
    <w:name w:val="WW8Num58z4"/>
    <w:rsid w:val="00A47C19"/>
  </w:style>
  <w:style w:type="character" w:customStyle="1" w:styleId="WW8Num58z5">
    <w:name w:val="WW8Num58z5"/>
    <w:rsid w:val="00A47C19"/>
  </w:style>
  <w:style w:type="character" w:customStyle="1" w:styleId="WW8Num58z6">
    <w:name w:val="WW8Num58z6"/>
    <w:rsid w:val="00A47C19"/>
  </w:style>
  <w:style w:type="character" w:customStyle="1" w:styleId="WW8Num58z7">
    <w:name w:val="WW8Num58z7"/>
    <w:rsid w:val="00A47C19"/>
  </w:style>
  <w:style w:type="character" w:customStyle="1" w:styleId="WW8Num58z8">
    <w:name w:val="WW8Num58z8"/>
    <w:rsid w:val="00A47C19"/>
  </w:style>
  <w:style w:type="character" w:customStyle="1" w:styleId="WW8Num59z0">
    <w:name w:val="WW8Num59z0"/>
    <w:rsid w:val="00A47C19"/>
    <w:rPr>
      <w:rFonts w:ascii="Arial" w:hAnsi="Arial" w:cs="Arial"/>
    </w:rPr>
  </w:style>
  <w:style w:type="character" w:customStyle="1" w:styleId="WW8Num59z1">
    <w:name w:val="WW8Num59z1"/>
    <w:rsid w:val="00A47C19"/>
  </w:style>
  <w:style w:type="character" w:customStyle="1" w:styleId="WW8Num59z2">
    <w:name w:val="WW8Num59z2"/>
    <w:rsid w:val="00A47C19"/>
  </w:style>
  <w:style w:type="character" w:customStyle="1" w:styleId="WW8Num59z3">
    <w:name w:val="WW8Num59z3"/>
    <w:rsid w:val="00A47C19"/>
  </w:style>
  <w:style w:type="character" w:customStyle="1" w:styleId="WW8Num59z4">
    <w:name w:val="WW8Num59z4"/>
    <w:rsid w:val="00A47C19"/>
  </w:style>
  <w:style w:type="character" w:customStyle="1" w:styleId="WW8Num59z5">
    <w:name w:val="WW8Num59z5"/>
    <w:rsid w:val="00A47C19"/>
  </w:style>
  <w:style w:type="character" w:customStyle="1" w:styleId="WW8Num59z6">
    <w:name w:val="WW8Num59z6"/>
    <w:rsid w:val="00A47C19"/>
  </w:style>
  <w:style w:type="character" w:customStyle="1" w:styleId="WW8Num59z7">
    <w:name w:val="WW8Num59z7"/>
    <w:rsid w:val="00A47C19"/>
  </w:style>
  <w:style w:type="character" w:customStyle="1" w:styleId="WW8Num59z8">
    <w:name w:val="WW8Num59z8"/>
    <w:rsid w:val="00A47C19"/>
  </w:style>
  <w:style w:type="character" w:customStyle="1" w:styleId="WW8Num60z0">
    <w:name w:val="WW8Num60z0"/>
    <w:rsid w:val="00A47C19"/>
    <w:rPr>
      <w:rFonts w:ascii="Arial" w:hAnsi="Arial" w:cs="Arial"/>
      <w:bCs/>
      <w:i/>
      <w:iCs/>
    </w:rPr>
  </w:style>
  <w:style w:type="character" w:customStyle="1" w:styleId="WW8Num60z1">
    <w:name w:val="WW8Num60z1"/>
    <w:rsid w:val="00A47C19"/>
  </w:style>
  <w:style w:type="character" w:customStyle="1" w:styleId="WW8Num60z2">
    <w:name w:val="WW8Num60z2"/>
    <w:rsid w:val="00A47C19"/>
  </w:style>
  <w:style w:type="character" w:customStyle="1" w:styleId="WW8Num60z3">
    <w:name w:val="WW8Num60z3"/>
    <w:rsid w:val="00A47C19"/>
  </w:style>
  <w:style w:type="character" w:customStyle="1" w:styleId="WW8Num60z4">
    <w:name w:val="WW8Num60z4"/>
    <w:rsid w:val="00A47C19"/>
  </w:style>
  <w:style w:type="character" w:customStyle="1" w:styleId="WW8Num60z5">
    <w:name w:val="WW8Num60z5"/>
    <w:rsid w:val="00A47C19"/>
  </w:style>
  <w:style w:type="character" w:customStyle="1" w:styleId="WW8Num60z6">
    <w:name w:val="WW8Num60z6"/>
    <w:rsid w:val="00A47C19"/>
  </w:style>
  <w:style w:type="character" w:customStyle="1" w:styleId="WW8Num60z7">
    <w:name w:val="WW8Num60z7"/>
    <w:rsid w:val="00A47C19"/>
  </w:style>
  <w:style w:type="character" w:customStyle="1" w:styleId="WW8Num60z8">
    <w:name w:val="WW8Num60z8"/>
    <w:rsid w:val="00A47C19"/>
  </w:style>
  <w:style w:type="character" w:customStyle="1" w:styleId="Domylnaczcionkaakapitu2">
    <w:name w:val="Domyślna czcionka akapitu2"/>
    <w:rsid w:val="00A47C19"/>
  </w:style>
  <w:style w:type="character" w:styleId="Hipercze">
    <w:name w:val="Hyperlink"/>
    <w:uiPriority w:val="99"/>
    <w:rsid w:val="00A47C19"/>
    <w:rPr>
      <w:color w:val="0000FF"/>
      <w:u w:val="single"/>
    </w:rPr>
  </w:style>
  <w:style w:type="character" w:styleId="Numerstrony">
    <w:name w:val="page number"/>
    <w:basedOn w:val="Domylnaczcionkaakapitu2"/>
    <w:rsid w:val="00A47C19"/>
  </w:style>
  <w:style w:type="character" w:styleId="Pogrubienie">
    <w:name w:val="Strong"/>
    <w:basedOn w:val="Domylnaczcionkaakapitu2"/>
    <w:uiPriority w:val="22"/>
    <w:qFormat/>
    <w:rsid w:val="00A47C19"/>
    <w:rPr>
      <w:rFonts w:cs="Times New Roman"/>
      <w:b/>
      <w:bCs/>
    </w:rPr>
  </w:style>
  <w:style w:type="character" w:customStyle="1" w:styleId="Nagwek4Znak">
    <w:name w:val="Nagłówek 4 Znak"/>
    <w:basedOn w:val="Domylnaczcionkaakapitu2"/>
    <w:rsid w:val="00A47C19"/>
    <w:rPr>
      <w:color w:val="008080"/>
    </w:rPr>
  </w:style>
  <w:style w:type="character" w:customStyle="1" w:styleId="FontStyle39">
    <w:name w:val="Font Style39"/>
    <w:basedOn w:val="Domylnaczcionkaakapitu2"/>
    <w:rsid w:val="00A47C19"/>
    <w:rPr>
      <w:color w:val="000000"/>
    </w:rPr>
  </w:style>
  <w:style w:type="character" w:customStyle="1" w:styleId="ListParagraphChar">
    <w:name w:val="List Paragraph Char"/>
    <w:rsid w:val="00A47C19"/>
    <w:rPr>
      <w:rFonts w:ascii="Calibri" w:eastAsia="Calibri" w:hAnsi="Calibri" w:cs="Calibri"/>
    </w:rPr>
  </w:style>
  <w:style w:type="character" w:customStyle="1" w:styleId="TekstpodstawowyZnak">
    <w:name w:val="Tekst podstawowy Znak"/>
    <w:basedOn w:val="Domylnaczcionkaakapitu2"/>
    <w:rsid w:val="00A47C19"/>
    <w:rPr>
      <w:color w:val="000000"/>
    </w:rPr>
  </w:style>
  <w:style w:type="character" w:customStyle="1" w:styleId="Nagwek3Znak">
    <w:name w:val="Nagłówek 3 Znak"/>
    <w:basedOn w:val="Domylnaczcionkaakapitu2"/>
    <w:rsid w:val="00A47C19"/>
    <w:rPr>
      <w:rFonts w:ascii="Arial" w:eastAsia="Times New Roman" w:hAnsi="Arial" w:cs="Arial"/>
      <w:b/>
      <w:bCs/>
      <w:sz w:val="26"/>
      <w:szCs w:val="26"/>
    </w:rPr>
  </w:style>
  <w:style w:type="character" w:customStyle="1" w:styleId="Styl11pt">
    <w:name w:val="Styl 11 pt"/>
    <w:basedOn w:val="Domylnaczcionkaakapitu2"/>
    <w:rsid w:val="00A47C19"/>
    <w:rPr>
      <w:rFonts w:cs="Times New Roman"/>
      <w:sz w:val="24"/>
    </w:rPr>
  </w:style>
  <w:style w:type="character" w:customStyle="1" w:styleId="Nagwek1Znak">
    <w:name w:val="Nagłówek 1 Znak"/>
    <w:basedOn w:val="Domylnaczcionkaakapitu2"/>
    <w:rsid w:val="00A47C19"/>
    <w:rPr>
      <w:rFonts w:ascii="Arial" w:eastAsia="Times New Roman" w:hAnsi="Arial" w:cs="Arial"/>
      <w:b/>
      <w:bCs/>
      <w:kern w:val="1"/>
      <w:sz w:val="32"/>
      <w:szCs w:val="32"/>
    </w:rPr>
  </w:style>
  <w:style w:type="character" w:customStyle="1" w:styleId="txt-new">
    <w:name w:val="txt-new"/>
    <w:basedOn w:val="Domylnaczcionkaakapitu2"/>
    <w:rsid w:val="00A47C19"/>
  </w:style>
  <w:style w:type="character" w:customStyle="1" w:styleId="TekstdymkaZnak">
    <w:name w:val="Tekst dymka Znak"/>
    <w:basedOn w:val="Domylnaczcionkaakapitu2"/>
    <w:uiPriority w:val="99"/>
    <w:rsid w:val="00A47C19"/>
    <w:rPr>
      <w:rFonts w:ascii="Segoe UI" w:hAnsi="Segoe UI" w:cs="Segoe UI"/>
      <w:sz w:val="18"/>
      <w:szCs w:val="18"/>
    </w:rPr>
  </w:style>
  <w:style w:type="character" w:customStyle="1" w:styleId="Nagwek5Znak">
    <w:name w:val="Nagłówek 5 Znak"/>
    <w:basedOn w:val="Domylnaczcionkaakapitu2"/>
    <w:rsid w:val="00A47C19"/>
    <w:rPr>
      <w:rFonts w:ascii="Times New Roman" w:eastAsia="Times New Roman" w:hAnsi="Times New Roman" w:cs="Times New Roman"/>
      <w:b/>
      <w:bCs/>
      <w:i/>
      <w:iCs/>
      <w:sz w:val="26"/>
      <w:szCs w:val="26"/>
    </w:rPr>
  </w:style>
  <w:style w:type="character" w:customStyle="1" w:styleId="Domylnaczcionkaakapitu1">
    <w:name w:val="Domyślna czcionka akapitu1"/>
    <w:rsid w:val="00A47C19"/>
  </w:style>
  <w:style w:type="character" w:customStyle="1" w:styleId="TekstpodstawowywcityZnak">
    <w:name w:val="Tekst podstawowy wcięty Znak"/>
    <w:basedOn w:val="Domylnaczcionkaakapitu2"/>
    <w:rsid w:val="00A47C19"/>
    <w:rPr>
      <w:rFonts w:ascii="Times New Roman" w:eastAsia="Times New Roman" w:hAnsi="Times New Roman" w:cs="Times New Roman"/>
      <w:sz w:val="20"/>
      <w:szCs w:val="20"/>
    </w:rPr>
  </w:style>
  <w:style w:type="character" w:customStyle="1" w:styleId="NagwekZnak">
    <w:name w:val="Nagłówek Znak"/>
    <w:basedOn w:val="Domylnaczcionkaakapitu2"/>
    <w:uiPriority w:val="99"/>
    <w:rsid w:val="00A47C19"/>
    <w:rPr>
      <w:rFonts w:ascii="Times New Roman" w:eastAsia="Times New Roman" w:hAnsi="Times New Roman" w:cs="Times New Roman"/>
      <w:sz w:val="20"/>
      <w:szCs w:val="20"/>
    </w:rPr>
  </w:style>
  <w:style w:type="character" w:customStyle="1" w:styleId="FontStyle12">
    <w:name w:val="Font Style12"/>
    <w:basedOn w:val="Domylnaczcionkaakapitu1"/>
    <w:rsid w:val="00A47C19"/>
  </w:style>
  <w:style w:type="character" w:customStyle="1" w:styleId="StrongEmphasis">
    <w:name w:val="Strong Emphasis"/>
    <w:rsid w:val="00A47C19"/>
    <w:rPr>
      <w:b/>
      <w:bCs/>
    </w:rPr>
  </w:style>
  <w:style w:type="character" w:customStyle="1" w:styleId="FontStyle18">
    <w:name w:val="Font Style18"/>
    <w:basedOn w:val="Domylnaczcionkaakapitu2"/>
    <w:rsid w:val="00A47C19"/>
    <w:rPr>
      <w:color w:val="000000"/>
    </w:rPr>
  </w:style>
  <w:style w:type="character" w:customStyle="1" w:styleId="alb">
    <w:name w:val="a_lb"/>
    <w:basedOn w:val="Domylnaczcionkaakapitu2"/>
    <w:rsid w:val="00A47C19"/>
  </w:style>
  <w:style w:type="character" w:styleId="UyteHipercze">
    <w:name w:val="FollowedHyperlink"/>
    <w:basedOn w:val="Domylnaczcionkaakapitu2"/>
    <w:rsid w:val="00A47C19"/>
    <w:rPr>
      <w:color w:val="800080"/>
      <w:u w:val="single"/>
    </w:rPr>
  </w:style>
  <w:style w:type="character" w:customStyle="1" w:styleId="Tekstpodstawowywcity2Znak">
    <w:name w:val="Tekst podstawowy wcięty 2 Znak"/>
    <w:basedOn w:val="Domylnaczcionkaakapitu2"/>
    <w:rsid w:val="00A47C19"/>
    <w:rPr>
      <w:rFonts w:ascii="Calibri" w:hAnsi="Calibri" w:cs="Calibri"/>
      <w:sz w:val="22"/>
      <w:szCs w:val="22"/>
    </w:rPr>
  </w:style>
  <w:style w:type="character" w:customStyle="1" w:styleId="TytuZnak">
    <w:name w:val="Tytuł Znak"/>
    <w:basedOn w:val="Domylnaczcionkaakapitu2"/>
    <w:rsid w:val="00A47C19"/>
    <w:rPr>
      <w:rFonts w:ascii="Arial" w:eastAsia="Times New Roman" w:hAnsi="Arial" w:cs="Arial"/>
      <w:caps/>
      <w:sz w:val="36"/>
    </w:rPr>
  </w:style>
  <w:style w:type="character" w:customStyle="1" w:styleId="Tekstpodstawowy2Znak">
    <w:name w:val="Tekst podstawowy 2 Znak"/>
    <w:basedOn w:val="Domylnaczcionkaakapitu2"/>
    <w:link w:val="Tekstpodstawowy2"/>
    <w:uiPriority w:val="99"/>
    <w:rsid w:val="00A47C19"/>
    <w:rPr>
      <w:rFonts w:eastAsia="Times New Roman"/>
      <w:sz w:val="24"/>
      <w:szCs w:val="24"/>
    </w:rPr>
  </w:style>
  <w:style w:type="character" w:customStyle="1" w:styleId="Znakinumeracji">
    <w:name w:val="Znaki numeracji"/>
    <w:rsid w:val="00A47C19"/>
  </w:style>
  <w:style w:type="paragraph" w:customStyle="1" w:styleId="Nagwek10">
    <w:name w:val="Nagłówek1"/>
    <w:basedOn w:val="Normalny"/>
    <w:next w:val="Tekstpodstawowy"/>
    <w:rsid w:val="00A47C19"/>
    <w:pPr>
      <w:spacing w:after="0" w:line="240" w:lineRule="auto"/>
      <w:jc w:val="center"/>
    </w:pPr>
    <w:rPr>
      <w:rFonts w:ascii="Arial" w:eastAsia="Times New Roman" w:hAnsi="Arial" w:cs="Arial"/>
      <w:caps/>
      <w:sz w:val="36"/>
      <w:szCs w:val="20"/>
    </w:rPr>
  </w:style>
  <w:style w:type="paragraph" w:styleId="Tekstpodstawowy">
    <w:name w:val="Body Text"/>
    <w:basedOn w:val="Normalny"/>
    <w:rsid w:val="00A47C19"/>
    <w:pPr>
      <w:widowControl w:val="0"/>
      <w:autoSpaceDE w:val="0"/>
      <w:spacing w:after="144" w:line="240" w:lineRule="auto"/>
    </w:pPr>
    <w:rPr>
      <w:color w:val="000000"/>
    </w:rPr>
  </w:style>
  <w:style w:type="paragraph" w:styleId="Lista">
    <w:name w:val="List"/>
    <w:basedOn w:val="Tekstpodstawowy"/>
    <w:rsid w:val="00A47C19"/>
    <w:rPr>
      <w:rFonts w:cs="Mangal"/>
    </w:rPr>
  </w:style>
  <w:style w:type="paragraph" w:styleId="Legenda">
    <w:name w:val="caption"/>
    <w:basedOn w:val="Normalny"/>
    <w:qFormat/>
    <w:rsid w:val="00A47C19"/>
    <w:pPr>
      <w:suppressLineNumbers/>
      <w:spacing w:before="120" w:after="120"/>
    </w:pPr>
    <w:rPr>
      <w:rFonts w:cs="Mangal"/>
      <w:i/>
      <w:iCs/>
      <w:sz w:val="24"/>
      <w:szCs w:val="24"/>
    </w:rPr>
  </w:style>
  <w:style w:type="paragraph" w:customStyle="1" w:styleId="Indeks">
    <w:name w:val="Indeks"/>
    <w:basedOn w:val="Normalny"/>
    <w:rsid w:val="00A47C19"/>
    <w:pPr>
      <w:suppressLineNumbers/>
    </w:pPr>
    <w:rPr>
      <w:rFonts w:cs="Mangal"/>
    </w:rPr>
  </w:style>
  <w:style w:type="paragraph" w:styleId="Tekstdymka">
    <w:name w:val="Balloon Text"/>
    <w:basedOn w:val="Normalny"/>
    <w:uiPriority w:val="99"/>
    <w:rsid w:val="00A47C19"/>
    <w:pPr>
      <w:spacing w:after="0" w:line="240" w:lineRule="auto"/>
    </w:pPr>
    <w:rPr>
      <w:rFonts w:ascii="Segoe UI" w:hAnsi="Segoe UI" w:cs="Segoe UI"/>
      <w:sz w:val="18"/>
      <w:szCs w:val="18"/>
    </w:rPr>
  </w:style>
  <w:style w:type="paragraph" w:styleId="Stopka">
    <w:name w:val="footer"/>
    <w:basedOn w:val="Normalny"/>
    <w:link w:val="StopkaZnak"/>
    <w:uiPriority w:val="99"/>
    <w:rsid w:val="00A47C19"/>
    <w:pPr>
      <w:tabs>
        <w:tab w:val="center" w:pos="4536"/>
        <w:tab w:val="right" w:pos="9072"/>
      </w:tabs>
    </w:pPr>
  </w:style>
  <w:style w:type="paragraph" w:styleId="Tekstpodstawowywcity">
    <w:name w:val="Body Text Indent"/>
    <w:basedOn w:val="Normalny"/>
    <w:rsid w:val="00A47C19"/>
    <w:pPr>
      <w:spacing w:after="120" w:line="240" w:lineRule="auto"/>
      <w:ind w:left="283"/>
    </w:pPr>
    <w:rPr>
      <w:rFonts w:ascii="Times New Roman" w:eastAsia="Times New Roman" w:hAnsi="Times New Roman" w:cs="Times New Roman"/>
      <w:sz w:val="20"/>
      <w:szCs w:val="20"/>
    </w:rPr>
  </w:style>
  <w:style w:type="paragraph" w:styleId="Nagwek">
    <w:name w:val="header"/>
    <w:basedOn w:val="Normalny"/>
    <w:uiPriority w:val="99"/>
    <w:rsid w:val="00A47C19"/>
    <w:pPr>
      <w:tabs>
        <w:tab w:val="center" w:pos="4536"/>
        <w:tab w:val="right" w:pos="9072"/>
      </w:tabs>
      <w:autoSpaceDE w:val="0"/>
      <w:spacing w:after="0" w:line="240" w:lineRule="auto"/>
    </w:pPr>
    <w:rPr>
      <w:rFonts w:ascii="Times New Roman" w:eastAsia="Times New Roman" w:hAnsi="Times New Roman" w:cs="Times New Roman"/>
      <w:sz w:val="20"/>
      <w:szCs w:val="20"/>
    </w:rPr>
  </w:style>
  <w:style w:type="paragraph" w:styleId="NormalnyWeb">
    <w:name w:val="Normal (Web)"/>
    <w:basedOn w:val="Normalny"/>
    <w:rsid w:val="00A47C19"/>
    <w:pPr>
      <w:spacing w:before="280" w:after="280" w:line="240" w:lineRule="auto"/>
    </w:pPr>
    <w:rPr>
      <w:rFonts w:ascii="Times New Roman" w:eastAsia="Times New Roman" w:hAnsi="Times New Roman" w:cs="Times New Roman"/>
      <w:sz w:val="24"/>
      <w:szCs w:val="24"/>
    </w:rPr>
  </w:style>
  <w:style w:type="paragraph" w:customStyle="1" w:styleId="Akapitzlist1">
    <w:name w:val="Akapit z listą1"/>
    <w:basedOn w:val="Normalny"/>
    <w:rsid w:val="00A47C19"/>
    <w:pPr>
      <w:spacing w:after="0" w:line="240" w:lineRule="auto"/>
      <w:ind w:left="720"/>
    </w:pPr>
    <w:rPr>
      <w:rFonts w:eastAsia="Calibri"/>
      <w:sz w:val="20"/>
      <w:szCs w:val="20"/>
    </w:rPr>
  </w:style>
  <w:style w:type="paragraph" w:customStyle="1" w:styleId="Bezodstpw1">
    <w:name w:val="Bez odstępów1"/>
    <w:rsid w:val="00A47C19"/>
    <w:pPr>
      <w:suppressAutoHyphens/>
    </w:pPr>
    <w:rPr>
      <w:rFonts w:ascii="Calibri" w:eastAsia="SimSun" w:hAnsi="Calibri" w:cs="Calibri"/>
      <w:sz w:val="22"/>
      <w:szCs w:val="22"/>
      <w:lang w:eastAsia="zh-CN"/>
    </w:rPr>
  </w:style>
  <w:style w:type="paragraph" w:customStyle="1" w:styleId="Standardowytekst">
    <w:name w:val="Standardowy.tekst"/>
    <w:rsid w:val="00A47C19"/>
    <w:pPr>
      <w:suppressAutoHyphens/>
      <w:overflowPunct w:val="0"/>
      <w:autoSpaceDE w:val="0"/>
      <w:jc w:val="both"/>
      <w:textAlignment w:val="baseline"/>
    </w:pPr>
    <w:rPr>
      <w:lang w:eastAsia="zh-CN"/>
    </w:rPr>
  </w:style>
  <w:style w:type="paragraph" w:customStyle="1" w:styleId="Akapitzlist2">
    <w:name w:val="Akapit z listą2"/>
    <w:basedOn w:val="Normalny"/>
    <w:rsid w:val="00A47C19"/>
    <w:pPr>
      <w:ind w:left="720"/>
      <w:contextualSpacing/>
    </w:pPr>
  </w:style>
  <w:style w:type="paragraph" w:customStyle="1" w:styleId="Tekstpodstawowy21">
    <w:name w:val="Tekst podstawowy 21"/>
    <w:basedOn w:val="Normalny"/>
    <w:rsid w:val="00A47C19"/>
    <w:pPr>
      <w:overflowPunct w:val="0"/>
      <w:autoSpaceDE w:val="0"/>
      <w:spacing w:after="0" w:line="240" w:lineRule="auto"/>
      <w:ind w:left="1080"/>
      <w:jc w:val="both"/>
      <w:textAlignment w:val="baseline"/>
    </w:pPr>
    <w:rPr>
      <w:rFonts w:ascii="Times New Roman" w:eastAsia="Times New Roman" w:hAnsi="Times New Roman" w:cs="Times New Roman"/>
      <w:szCs w:val="20"/>
    </w:rPr>
  </w:style>
  <w:style w:type="paragraph" w:customStyle="1" w:styleId="Tekstpodstawowy22">
    <w:name w:val="Tekst podstawowy 22"/>
    <w:basedOn w:val="Normalny"/>
    <w:rsid w:val="00A47C19"/>
    <w:pPr>
      <w:overflowPunct w:val="0"/>
      <w:autoSpaceDE w:val="0"/>
      <w:spacing w:after="0" w:line="240" w:lineRule="auto"/>
      <w:ind w:left="1080"/>
      <w:jc w:val="both"/>
      <w:textAlignment w:val="baseline"/>
    </w:pPr>
    <w:rPr>
      <w:rFonts w:ascii="Times New Roman" w:eastAsia="Times New Roman" w:hAnsi="Times New Roman" w:cs="Times New Roman"/>
      <w:szCs w:val="20"/>
    </w:rPr>
  </w:style>
  <w:style w:type="paragraph" w:customStyle="1" w:styleId="Bezodstpw11">
    <w:name w:val="Bez odstępów11"/>
    <w:rsid w:val="00A47C19"/>
    <w:pPr>
      <w:suppressAutoHyphens/>
    </w:pPr>
    <w:rPr>
      <w:rFonts w:eastAsia="Calibri"/>
      <w:lang w:eastAsia="zh-CN"/>
    </w:rPr>
  </w:style>
  <w:style w:type="paragraph" w:customStyle="1" w:styleId="Default">
    <w:name w:val="Default"/>
    <w:rsid w:val="00A47C19"/>
    <w:pPr>
      <w:suppressAutoHyphens/>
      <w:autoSpaceDE w:val="0"/>
    </w:pPr>
    <w:rPr>
      <w:color w:val="000000"/>
      <w:sz w:val="24"/>
      <w:szCs w:val="24"/>
      <w:lang w:eastAsia="zh-CN"/>
    </w:rPr>
  </w:style>
  <w:style w:type="paragraph" w:customStyle="1" w:styleId="Zawartotabeli">
    <w:name w:val="Zawartość tabeli"/>
    <w:basedOn w:val="Normalny"/>
    <w:rsid w:val="00A47C19"/>
    <w:pPr>
      <w:widowControl w:val="0"/>
      <w:suppressLineNumbers/>
      <w:spacing w:after="0" w:line="240" w:lineRule="auto"/>
    </w:pPr>
    <w:rPr>
      <w:rFonts w:ascii="Times New Roman" w:eastAsia="Arial Unicode MS" w:hAnsi="Times New Roman" w:cs="Mangal"/>
      <w:kern w:val="1"/>
      <w:sz w:val="24"/>
      <w:szCs w:val="24"/>
      <w:lang w:bidi="hi-IN"/>
    </w:rPr>
  </w:style>
  <w:style w:type="paragraph" w:customStyle="1" w:styleId="Standard">
    <w:name w:val="Standard"/>
    <w:rsid w:val="00A47C19"/>
    <w:pPr>
      <w:widowControl w:val="0"/>
      <w:suppressAutoHyphens/>
      <w:textAlignment w:val="baseline"/>
    </w:pPr>
    <w:rPr>
      <w:rFonts w:eastAsia="Lucida Sans Unicode" w:cs="Mangal"/>
      <w:kern w:val="1"/>
      <w:sz w:val="24"/>
      <w:szCs w:val="24"/>
      <w:lang w:eastAsia="zh-CN" w:bidi="hi-IN"/>
    </w:rPr>
  </w:style>
  <w:style w:type="paragraph" w:customStyle="1" w:styleId="Tekstpodstawowy31">
    <w:name w:val="Tekst podstawowy 31"/>
    <w:basedOn w:val="Normalny"/>
    <w:rsid w:val="00A47C19"/>
    <w:pPr>
      <w:widowControl w:val="0"/>
      <w:spacing w:after="0" w:line="120" w:lineRule="atLeast"/>
      <w:jc w:val="both"/>
    </w:pPr>
    <w:rPr>
      <w:rFonts w:ascii="Ottawa" w:eastAsia="Times New Roman" w:hAnsi="Ottawa" w:cs="Ottawa"/>
      <w:bCs/>
      <w:sz w:val="28"/>
      <w:szCs w:val="20"/>
    </w:rPr>
  </w:style>
  <w:style w:type="paragraph" w:customStyle="1" w:styleId="akapit">
    <w:name w:val="akapit"/>
    <w:basedOn w:val="Normalny"/>
    <w:rsid w:val="00A47C19"/>
    <w:pPr>
      <w:ind w:firstLine="360"/>
    </w:pPr>
    <w:rPr>
      <w:sz w:val="20"/>
    </w:rPr>
  </w:style>
  <w:style w:type="paragraph" w:styleId="Akapitzlist">
    <w:name w:val="List Paragraph"/>
    <w:aliases w:val="L1,Numerowanie,Obiekt,BulletC,Akapit z listą31,Akapit z listą BS,CW_Lista,wypunktowanie,Asia 2  Akapit z listą,tekst normalny,List Paragraph,Wyliczanie,normalny tekst,Nagłowek 3,Preambuła,Kolorowa lista — akcent 11,Dot pt"/>
    <w:basedOn w:val="Normalny"/>
    <w:link w:val="AkapitzlistZnak"/>
    <w:uiPriority w:val="34"/>
    <w:qFormat/>
    <w:rsid w:val="00A47C19"/>
    <w:pPr>
      <w:ind w:left="720"/>
      <w:contextualSpacing/>
    </w:pPr>
    <w:rPr>
      <w:rFonts w:eastAsia="Times New Roman" w:cs="Times New Roman"/>
    </w:rPr>
  </w:style>
  <w:style w:type="paragraph" w:customStyle="1" w:styleId="text-justify">
    <w:name w:val="text-justify"/>
    <w:basedOn w:val="Normalny"/>
    <w:rsid w:val="00A47C19"/>
    <w:pPr>
      <w:spacing w:before="280" w:after="280" w:line="240" w:lineRule="auto"/>
    </w:pPr>
    <w:rPr>
      <w:rFonts w:ascii="Times New Roman" w:eastAsia="Times New Roman" w:hAnsi="Times New Roman" w:cs="Times New Roman"/>
      <w:sz w:val="24"/>
      <w:szCs w:val="24"/>
    </w:rPr>
  </w:style>
  <w:style w:type="paragraph" w:customStyle="1" w:styleId="Tekstpodstawowywcity21">
    <w:name w:val="Tekst podstawowy wcięty 21"/>
    <w:basedOn w:val="Normalny"/>
    <w:rsid w:val="00A47C19"/>
    <w:pPr>
      <w:spacing w:after="120" w:line="480" w:lineRule="auto"/>
      <w:ind w:left="283"/>
    </w:pPr>
  </w:style>
  <w:style w:type="paragraph" w:styleId="Bezodstpw">
    <w:name w:val="No Spacing"/>
    <w:uiPriority w:val="1"/>
    <w:qFormat/>
    <w:rsid w:val="00A47C19"/>
    <w:pPr>
      <w:suppressAutoHyphens/>
    </w:pPr>
    <w:rPr>
      <w:rFonts w:ascii="Calibri" w:eastAsia="SimSun" w:hAnsi="Calibri" w:cs="Calibri"/>
      <w:sz w:val="22"/>
      <w:szCs w:val="22"/>
      <w:lang w:eastAsia="zh-CN"/>
    </w:rPr>
  </w:style>
  <w:style w:type="paragraph" w:customStyle="1" w:styleId="ust">
    <w:name w:val="ust"/>
    <w:rsid w:val="00A47C19"/>
    <w:pPr>
      <w:suppressAutoHyphens/>
      <w:spacing w:before="60" w:after="60"/>
      <w:ind w:left="426" w:hanging="284"/>
      <w:jc w:val="both"/>
    </w:pPr>
    <w:rPr>
      <w:sz w:val="24"/>
      <w:lang w:eastAsia="zh-CN"/>
    </w:rPr>
  </w:style>
  <w:style w:type="paragraph" w:customStyle="1" w:styleId="Tekstpodstawowy23">
    <w:name w:val="Tekst podstawowy 23"/>
    <w:basedOn w:val="Normalny"/>
    <w:rsid w:val="00A47C19"/>
    <w:pPr>
      <w:spacing w:after="120" w:line="480" w:lineRule="auto"/>
    </w:pPr>
    <w:rPr>
      <w:rFonts w:ascii="Times New Roman" w:eastAsia="Times New Roman" w:hAnsi="Times New Roman" w:cs="Times New Roman"/>
      <w:sz w:val="24"/>
      <w:szCs w:val="24"/>
    </w:rPr>
  </w:style>
  <w:style w:type="paragraph" w:customStyle="1" w:styleId="Nagwektabeli">
    <w:name w:val="Nagłówek tabeli"/>
    <w:basedOn w:val="Zawartotabeli"/>
    <w:rsid w:val="00A47C19"/>
    <w:pPr>
      <w:jc w:val="center"/>
    </w:pPr>
    <w:rPr>
      <w:b/>
      <w:bCs/>
    </w:rPr>
  </w:style>
  <w:style w:type="paragraph" w:customStyle="1" w:styleId="Cytaty">
    <w:name w:val="Cytaty"/>
    <w:basedOn w:val="Normalny"/>
    <w:rsid w:val="00A47C19"/>
    <w:pPr>
      <w:spacing w:after="283"/>
      <w:ind w:left="567" w:right="567"/>
    </w:pPr>
  </w:style>
  <w:style w:type="paragraph" w:styleId="Tytu">
    <w:name w:val="Title"/>
    <w:basedOn w:val="Nagwek10"/>
    <w:next w:val="Tekstpodstawowy"/>
    <w:qFormat/>
    <w:rsid w:val="00A47C19"/>
    <w:rPr>
      <w:b/>
      <w:bCs/>
      <w:sz w:val="56"/>
      <w:szCs w:val="56"/>
    </w:rPr>
  </w:style>
  <w:style w:type="paragraph" w:styleId="Podtytu">
    <w:name w:val="Subtitle"/>
    <w:basedOn w:val="Nagwek10"/>
    <w:next w:val="Tekstpodstawowy"/>
    <w:qFormat/>
    <w:rsid w:val="00A47C19"/>
    <w:pPr>
      <w:spacing w:before="60" w:after="120"/>
    </w:pPr>
    <w:rPr>
      <w:szCs w:val="36"/>
    </w:rPr>
  </w:style>
  <w:style w:type="paragraph" w:styleId="Tekstprzypisukocowego">
    <w:name w:val="endnote text"/>
    <w:basedOn w:val="Normalny"/>
    <w:link w:val="TekstprzypisukocowegoZnak"/>
    <w:uiPriority w:val="99"/>
    <w:semiHidden/>
    <w:unhideWhenUsed/>
    <w:rsid w:val="00262404"/>
    <w:rPr>
      <w:sz w:val="20"/>
      <w:szCs w:val="20"/>
    </w:rPr>
  </w:style>
  <w:style w:type="character" w:customStyle="1" w:styleId="TekstprzypisukocowegoZnak">
    <w:name w:val="Tekst przypisu końcowego Znak"/>
    <w:basedOn w:val="Domylnaczcionkaakapitu"/>
    <w:link w:val="Tekstprzypisukocowego"/>
    <w:uiPriority w:val="99"/>
    <w:semiHidden/>
    <w:rsid w:val="00262404"/>
    <w:rPr>
      <w:rFonts w:ascii="Calibri" w:eastAsia="SimSun" w:hAnsi="Calibri" w:cs="Calibri"/>
      <w:lang w:eastAsia="zh-CN"/>
    </w:rPr>
  </w:style>
  <w:style w:type="character" w:styleId="Odwoanieprzypisukocowego">
    <w:name w:val="endnote reference"/>
    <w:basedOn w:val="Domylnaczcionkaakapitu"/>
    <w:uiPriority w:val="99"/>
    <w:semiHidden/>
    <w:unhideWhenUsed/>
    <w:rsid w:val="00262404"/>
    <w:rPr>
      <w:vertAlign w:val="superscript"/>
    </w:rPr>
  </w:style>
  <w:style w:type="paragraph" w:customStyle="1" w:styleId="Nagwek11">
    <w:name w:val="Nagłówek 11"/>
    <w:basedOn w:val="Normalny"/>
    <w:next w:val="Normalny"/>
    <w:rsid w:val="00F93483"/>
    <w:pPr>
      <w:keepNext/>
      <w:widowControl w:val="0"/>
      <w:suppressAutoHyphens w:val="0"/>
      <w:spacing w:before="240" w:after="60" w:line="240" w:lineRule="auto"/>
      <w:outlineLvl w:val="0"/>
    </w:pPr>
    <w:rPr>
      <w:rFonts w:ascii="Arial" w:eastAsia="Arial" w:hAnsi="Arial" w:cs="Arial"/>
      <w:b/>
      <w:bCs/>
      <w:kern w:val="1"/>
      <w:sz w:val="32"/>
      <w:szCs w:val="32"/>
      <w:lang w:eastAsia="pl-PL" w:bidi="pl-PL"/>
    </w:rPr>
  </w:style>
  <w:style w:type="paragraph" w:customStyle="1" w:styleId="ListParagraph1">
    <w:name w:val="List Paragraph1"/>
    <w:basedOn w:val="Normalny"/>
    <w:uiPriority w:val="99"/>
    <w:rsid w:val="00E51004"/>
    <w:pPr>
      <w:suppressAutoHyphens w:val="0"/>
      <w:spacing w:after="0" w:line="240" w:lineRule="auto"/>
      <w:ind w:left="720"/>
    </w:pPr>
    <w:rPr>
      <w:rFonts w:ascii="Times New Roman" w:eastAsia="Times New Roman" w:hAnsi="Times New Roman" w:cs="Times New Roman"/>
      <w:sz w:val="24"/>
      <w:szCs w:val="24"/>
      <w:lang w:eastAsia="en-US"/>
    </w:rPr>
  </w:style>
  <w:style w:type="character" w:styleId="Uwydatnienie">
    <w:name w:val="Emphasis"/>
    <w:basedOn w:val="Domylnaczcionkaakapitu"/>
    <w:uiPriority w:val="99"/>
    <w:qFormat/>
    <w:rsid w:val="00104B99"/>
    <w:rPr>
      <w:rFonts w:cs="Times New Roman"/>
      <w:i/>
      <w:iCs/>
    </w:rPr>
  </w:style>
  <w:style w:type="table" w:styleId="Tabela-Siatka">
    <w:name w:val="Table Grid"/>
    <w:basedOn w:val="Standardowy"/>
    <w:uiPriority w:val="59"/>
    <w:rsid w:val="005A0D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unhideWhenUsed/>
    <w:rsid w:val="005A0D33"/>
    <w:pPr>
      <w:suppressAutoHyphens w:val="0"/>
      <w:spacing w:after="120" w:line="480" w:lineRule="auto"/>
    </w:pPr>
    <w:rPr>
      <w:rFonts w:ascii="Times New Roman" w:eastAsia="Times New Roman" w:hAnsi="Times New Roman" w:cs="Times New Roman"/>
      <w:sz w:val="24"/>
      <w:szCs w:val="24"/>
      <w:lang w:eastAsia="pl-PL"/>
    </w:rPr>
  </w:style>
  <w:style w:type="character" w:customStyle="1" w:styleId="Tekstpodstawowy2Znak1">
    <w:name w:val="Tekst podstawowy 2 Znak1"/>
    <w:basedOn w:val="Domylnaczcionkaakapitu"/>
    <w:uiPriority w:val="99"/>
    <w:semiHidden/>
    <w:rsid w:val="005A0D33"/>
    <w:rPr>
      <w:rFonts w:ascii="Calibri" w:eastAsia="SimSun" w:hAnsi="Calibri" w:cs="Calibri"/>
      <w:sz w:val="22"/>
      <w:szCs w:val="22"/>
      <w:lang w:eastAsia="zh-CN"/>
    </w:rPr>
  </w:style>
  <w:style w:type="character" w:customStyle="1" w:styleId="CharStyle3">
    <w:name w:val="Char Style 3"/>
    <w:basedOn w:val="Domylnaczcionkaakapitu"/>
    <w:link w:val="Style2"/>
    <w:uiPriority w:val="99"/>
    <w:rsid w:val="004A0D8C"/>
    <w:rPr>
      <w:b/>
      <w:bCs/>
      <w:shd w:val="clear" w:color="auto" w:fill="FFFFFF"/>
    </w:rPr>
  </w:style>
  <w:style w:type="character" w:customStyle="1" w:styleId="CharStyle8">
    <w:name w:val="Char Style 8"/>
    <w:basedOn w:val="Domylnaczcionkaakapitu"/>
    <w:link w:val="Style7"/>
    <w:uiPriority w:val="99"/>
    <w:rsid w:val="004A0D8C"/>
    <w:rPr>
      <w:b/>
      <w:bCs/>
      <w:sz w:val="42"/>
      <w:szCs w:val="42"/>
      <w:shd w:val="clear" w:color="auto" w:fill="FFFFFF"/>
    </w:rPr>
  </w:style>
  <w:style w:type="character" w:customStyle="1" w:styleId="CharStyle10">
    <w:name w:val="Char Style 10"/>
    <w:basedOn w:val="Domylnaczcionkaakapitu"/>
    <w:link w:val="Style9"/>
    <w:uiPriority w:val="99"/>
    <w:rsid w:val="004A0D8C"/>
    <w:rPr>
      <w:sz w:val="21"/>
      <w:szCs w:val="21"/>
      <w:shd w:val="clear" w:color="auto" w:fill="FFFFFF"/>
    </w:rPr>
  </w:style>
  <w:style w:type="paragraph" w:customStyle="1" w:styleId="Style2">
    <w:name w:val="Style 2"/>
    <w:basedOn w:val="Normalny"/>
    <w:link w:val="CharStyle3"/>
    <w:uiPriority w:val="99"/>
    <w:rsid w:val="004A0D8C"/>
    <w:pPr>
      <w:widowControl w:val="0"/>
      <w:shd w:val="clear" w:color="auto" w:fill="FFFFFF"/>
      <w:suppressAutoHyphens w:val="0"/>
      <w:spacing w:after="540" w:line="274" w:lineRule="exact"/>
      <w:jc w:val="right"/>
    </w:pPr>
    <w:rPr>
      <w:rFonts w:ascii="Times New Roman" w:eastAsia="Times New Roman" w:hAnsi="Times New Roman" w:cs="Times New Roman"/>
      <w:b/>
      <w:bCs/>
      <w:sz w:val="20"/>
      <w:szCs w:val="20"/>
      <w:lang w:eastAsia="pl-PL"/>
    </w:rPr>
  </w:style>
  <w:style w:type="paragraph" w:customStyle="1" w:styleId="Style7">
    <w:name w:val="Style 7"/>
    <w:basedOn w:val="Normalny"/>
    <w:link w:val="CharStyle8"/>
    <w:uiPriority w:val="99"/>
    <w:rsid w:val="004A0D8C"/>
    <w:pPr>
      <w:widowControl w:val="0"/>
      <w:shd w:val="clear" w:color="auto" w:fill="FFFFFF"/>
      <w:suppressAutoHyphens w:val="0"/>
      <w:spacing w:before="1200" w:after="780" w:line="504" w:lineRule="exact"/>
      <w:jc w:val="center"/>
      <w:outlineLvl w:val="0"/>
    </w:pPr>
    <w:rPr>
      <w:rFonts w:ascii="Times New Roman" w:eastAsia="Times New Roman" w:hAnsi="Times New Roman" w:cs="Times New Roman"/>
      <w:b/>
      <w:bCs/>
      <w:sz w:val="42"/>
      <w:szCs w:val="42"/>
      <w:lang w:eastAsia="pl-PL"/>
    </w:rPr>
  </w:style>
  <w:style w:type="paragraph" w:customStyle="1" w:styleId="Style9">
    <w:name w:val="Style 9"/>
    <w:basedOn w:val="Normalny"/>
    <w:link w:val="CharStyle10"/>
    <w:uiPriority w:val="99"/>
    <w:rsid w:val="004A0D8C"/>
    <w:pPr>
      <w:widowControl w:val="0"/>
      <w:shd w:val="clear" w:color="auto" w:fill="FFFFFF"/>
      <w:suppressAutoHyphens w:val="0"/>
      <w:spacing w:after="0" w:line="547" w:lineRule="exact"/>
      <w:jc w:val="center"/>
    </w:pPr>
    <w:rPr>
      <w:rFonts w:ascii="Times New Roman" w:eastAsia="Times New Roman" w:hAnsi="Times New Roman" w:cs="Times New Roman"/>
      <w:sz w:val="21"/>
      <w:szCs w:val="21"/>
      <w:lang w:eastAsia="pl-PL"/>
    </w:rPr>
  </w:style>
  <w:style w:type="character" w:customStyle="1" w:styleId="StopkaZnak">
    <w:name w:val="Stopka Znak"/>
    <w:basedOn w:val="Domylnaczcionkaakapitu"/>
    <w:link w:val="Stopka"/>
    <w:uiPriority w:val="99"/>
    <w:rsid w:val="004A0D8C"/>
    <w:rPr>
      <w:rFonts w:ascii="Calibri" w:eastAsia="SimSun" w:hAnsi="Calibri" w:cs="Calibri"/>
      <w:sz w:val="22"/>
      <w:szCs w:val="22"/>
      <w:lang w:eastAsia="zh-CN"/>
    </w:rPr>
  </w:style>
  <w:style w:type="character" w:customStyle="1" w:styleId="CharStyle15">
    <w:name w:val="Char Style 15"/>
    <w:basedOn w:val="CharStyle10"/>
    <w:uiPriority w:val="99"/>
    <w:rsid w:val="004A0D8C"/>
    <w:rPr>
      <w:sz w:val="21"/>
      <w:szCs w:val="21"/>
      <w:u w:val="none"/>
      <w:shd w:val="clear" w:color="auto" w:fill="FFFFFF"/>
    </w:rPr>
  </w:style>
  <w:style w:type="character" w:customStyle="1" w:styleId="CharStyle16">
    <w:name w:val="Char Style 16"/>
    <w:basedOn w:val="CharStyle10"/>
    <w:link w:val="Style15"/>
    <w:uiPriority w:val="99"/>
    <w:rsid w:val="004A0D8C"/>
    <w:rPr>
      <w:sz w:val="21"/>
      <w:szCs w:val="21"/>
      <w:u w:val="single"/>
      <w:shd w:val="clear" w:color="auto" w:fill="FFFFFF"/>
    </w:rPr>
  </w:style>
  <w:style w:type="character" w:customStyle="1" w:styleId="CharStyle17">
    <w:name w:val="Char Style 17"/>
    <w:basedOn w:val="CharStyle10"/>
    <w:uiPriority w:val="99"/>
    <w:rsid w:val="004A0D8C"/>
    <w:rPr>
      <w:b/>
      <w:bCs/>
      <w:sz w:val="22"/>
      <w:szCs w:val="22"/>
      <w:u w:val="none"/>
      <w:shd w:val="clear" w:color="auto" w:fill="FFFFFF"/>
    </w:rPr>
  </w:style>
  <w:style w:type="character" w:customStyle="1" w:styleId="CharStyle18">
    <w:name w:val="Char Style 18"/>
    <w:basedOn w:val="CharStyle10"/>
    <w:uiPriority w:val="99"/>
    <w:rsid w:val="004A0D8C"/>
    <w:rPr>
      <w:b/>
      <w:bCs/>
      <w:sz w:val="22"/>
      <w:szCs w:val="22"/>
      <w:u w:val="none"/>
      <w:shd w:val="clear" w:color="auto" w:fill="FFFFFF"/>
    </w:rPr>
  </w:style>
  <w:style w:type="character" w:customStyle="1" w:styleId="CharStyle19">
    <w:name w:val="Char Style 19"/>
    <w:basedOn w:val="CharStyle10"/>
    <w:uiPriority w:val="99"/>
    <w:rsid w:val="004A0D8C"/>
    <w:rPr>
      <w:sz w:val="21"/>
      <w:szCs w:val="21"/>
      <w:u w:val="none"/>
      <w:shd w:val="clear" w:color="auto" w:fill="FFFFFF"/>
    </w:rPr>
  </w:style>
  <w:style w:type="character" w:customStyle="1" w:styleId="CharStyle21">
    <w:name w:val="Char Style 21"/>
    <w:basedOn w:val="Domylnaczcionkaakapitu"/>
    <w:link w:val="Style20"/>
    <w:uiPriority w:val="99"/>
    <w:rsid w:val="004A0D8C"/>
    <w:rPr>
      <w:i/>
      <w:iCs/>
      <w:shd w:val="clear" w:color="auto" w:fill="FFFFFF"/>
    </w:rPr>
  </w:style>
  <w:style w:type="character" w:customStyle="1" w:styleId="CharStyle22">
    <w:name w:val="Char Style 22"/>
    <w:basedOn w:val="CharStyle21"/>
    <w:uiPriority w:val="99"/>
    <w:rsid w:val="004A0D8C"/>
    <w:rPr>
      <w:i/>
      <w:iCs/>
      <w:sz w:val="21"/>
      <w:szCs w:val="21"/>
      <w:shd w:val="clear" w:color="auto" w:fill="FFFFFF"/>
    </w:rPr>
  </w:style>
  <w:style w:type="character" w:customStyle="1" w:styleId="CharStyle23">
    <w:name w:val="Char Style 23"/>
    <w:basedOn w:val="CharStyle21"/>
    <w:uiPriority w:val="99"/>
    <w:rsid w:val="004A0D8C"/>
    <w:rPr>
      <w:b/>
      <w:bCs/>
      <w:i/>
      <w:iCs/>
      <w:shd w:val="clear" w:color="auto" w:fill="FFFFFF"/>
    </w:rPr>
  </w:style>
  <w:style w:type="character" w:customStyle="1" w:styleId="CharStyle24">
    <w:name w:val="Char Style 24"/>
    <w:basedOn w:val="CharStyle10"/>
    <w:uiPriority w:val="99"/>
    <w:rsid w:val="004A0D8C"/>
    <w:rPr>
      <w:b/>
      <w:bCs/>
      <w:sz w:val="22"/>
      <w:szCs w:val="22"/>
      <w:u w:val="single"/>
      <w:shd w:val="clear" w:color="auto" w:fill="FFFFFF"/>
    </w:rPr>
  </w:style>
  <w:style w:type="character" w:customStyle="1" w:styleId="CharStyle25">
    <w:name w:val="Char Style 25"/>
    <w:basedOn w:val="CharStyle10"/>
    <w:uiPriority w:val="99"/>
    <w:rsid w:val="004A0D8C"/>
    <w:rPr>
      <w:b/>
      <w:bCs/>
      <w:sz w:val="22"/>
      <w:szCs w:val="22"/>
      <w:u w:val="single"/>
      <w:shd w:val="clear" w:color="auto" w:fill="FFFFFF"/>
    </w:rPr>
  </w:style>
  <w:style w:type="paragraph" w:customStyle="1" w:styleId="Style20">
    <w:name w:val="Style 20"/>
    <w:basedOn w:val="Normalny"/>
    <w:link w:val="CharStyle21"/>
    <w:uiPriority w:val="99"/>
    <w:rsid w:val="004A0D8C"/>
    <w:pPr>
      <w:widowControl w:val="0"/>
      <w:shd w:val="clear" w:color="auto" w:fill="FFFFFF"/>
      <w:suppressAutoHyphens w:val="0"/>
      <w:spacing w:after="60" w:line="374" w:lineRule="exact"/>
    </w:pPr>
    <w:rPr>
      <w:rFonts w:ascii="Times New Roman" w:eastAsia="Times New Roman" w:hAnsi="Times New Roman" w:cs="Times New Roman"/>
      <w:i/>
      <w:iCs/>
      <w:sz w:val="20"/>
      <w:szCs w:val="20"/>
      <w:lang w:eastAsia="pl-PL"/>
    </w:rPr>
  </w:style>
  <w:style w:type="character" w:customStyle="1" w:styleId="CharStyle28">
    <w:name w:val="Char Style 28"/>
    <w:basedOn w:val="Domylnaczcionkaakapitu"/>
    <w:link w:val="Style27"/>
    <w:uiPriority w:val="99"/>
    <w:rsid w:val="004A0D8C"/>
    <w:rPr>
      <w:b/>
      <w:bCs/>
      <w:shd w:val="clear" w:color="auto" w:fill="FFFFFF"/>
    </w:rPr>
  </w:style>
  <w:style w:type="character" w:customStyle="1" w:styleId="CharStyle45Exact">
    <w:name w:val="Char Style 45 Exact"/>
    <w:basedOn w:val="CharStyle3"/>
    <w:uiPriority w:val="99"/>
    <w:rsid w:val="004A0D8C"/>
    <w:rPr>
      <w:b/>
      <w:bCs/>
      <w:spacing w:val="2"/>
      <w:sz w:val="21"/>
      <w:szCs w:val="21"/>
      <w:shd w:val="clear" w:color="auto" w:fill="FFFFFF"/>
    </w:rPr>
  </w:style>
  <w:style w:type="character" w:customStyle="1" w:styleId="CharStyle46Exact">
    <w:name w:val="Char Style 46 Exact"/>
    <w:basedOn w:val="CharStyle3"/>
    <w:uiPriority w:val="99"/>
    <w:rsid w:val="004A0D8C"/>
    <w:rPr>
      <w:b/>
      <w:bCs/>
      <w:spacing w:val="1"/>
      <w:sz w:val="20"/>
      <w:szCs w:val="20"/>
      <w:shd w:val="clear" w:color="auto" w:fill="FFFFFF"/>
    </w:rPr>
  </w:style>
  <w:style w:type="character" w:customStyle="1" w:styleId="CharStyle47Exact">
    <w:name w:val="Char Style 47 Exact"/>
    <w:basedOn w:val="CharStyle10"/>
    <w:uiPriority w:val="99"/>
    <w:rsid w:val="004A0D8C"/>
    <w:rPr>
      <w:spacing w:val="1"/>
      <w:sz w:val="20"/>
      <w:szCs w:val="20"/>
      <w:shd w:val="clear" w:color="auto" w:fill="FFFFFF"/>
    </w:rPr>
  </w:style>
  <w:style w:type="character" w:customStyle="1" w:styleId="CharStyle58">
    <w:name w:val="Char Style 58"/>
    <w:basedOn w:val="CharStyle28"/>
    <w:uiPriority w:val="99"/>
    <w:rsid w:val="004A0D8C"/>
    <w:rPr>
      <w:b/>
      <w:bCs/>
      <w:shd w:val="clear" w:color="auto" w:fill="FFFFFF"/>
    </w:rPr>
  </w:style>
  <w:style w:type="character" w:customStyle="1" w:styleId="CharStyle59">
    <w:name w:val="Char Style 59"/>
    <w:basedOn w:val="CharStyle10"/>
    <w:uiPriority w:val="99"/>
    <w:rsid w:val="004A0D8C"/>
    <w:rPr>
      <w:sz w:val="21"/>
      <w:szCs w:val="21"/>
      <w:shd w:val="clear" w:color="auto" w:fill="FFFFFF"/>
    </w:rPr>
  </w:style>
  <w:style w:type="paragraph" w:customStyle="1" w:styleId="Style27">
    <w:name w:val="Style 27"/>
    <w:basedOn w:val="Normalny"/>
    <w:link w:val="CharStyle28"/>
    <w:uiPriority w:val="99"/>
    <w:rsid w:val="004A0D8C"/>
    <w:pPr>
      <w:widowControl w:val="0"/>
      <w:shd w:val="clear" w:color="auto" w:fill="FFFFFF"/>
      <w:suppressAutoHyphens w:val="0"/>
      <w:spacing w:before="60" w:after="60" w:line="250" w:lineRule="exact"/>
      <w:ind w:hanging="700"/>
      <w:jc w:val="both"/>
      <w:outlineLvl w:val="0"/>
    </w:pPr>
    <w:rPr>
      <w:rFonts w:ascii="Times New Roman" w:eastAsia="Times New Roman" w:hAnsi="Times New Roman" w:cs="Times New Roman"/>
      <w:b/>
      <w:bCs/>
      <w:sz w:val="20"/>
      <w:szCs w:val="20"/>
      <w:lang w:eastAsia="pl-PL"/>
    </w:rPr>
  </w:style>
  <w:style w:type="character" w:customStyle="1" w:styleId="CharStyle41">
    <w:name w:val="Char Style 41"/>
    <w:basedOn w:val="Domylnaczcionkaakapitu"/>
    <w:link w:val="Style40"/>
    <w:uiPriority w:val="99"/>
    <w:rsid w:val="004A0D8C"/>
    <w:rPr>
      <w:shd w:val="clear" w:color="auto" w:fill="FFFFFF"/>
    </w:rPr>
  </w:style>
  <w:style w:type="character" w:customStyle="1" w:styleId="CharStyle52">
    <w:name w:val="Char Style 52"/>
    <w:basedOn w:val="CharStyle41"/>
    <w:uiPriority w:val="99"/>
    <w:rsid w:val="004A0D8C"/>
    <w:rPr>
      <w:shd w:val="clear" w:color="auto" w:fill="FFFFFF"/>
    </w:rPr>
  </w:style>
  <w:style w:type="character" w:customStyle="1" w:styleId="CharStyle54">
    <w:name w:val="Char Style 54"/>
    <w:basedOn w:val="CharStyle41"/>
    <w:uiPriority w:val="99"/>
    <w:rsid w:val="004A0D8C"/>
    <w:rPr>
      <w:u w:val="single"/>
      <w:shd w:val="clear" w:color="auto" w:fill="FFFFFF"/>
    </w:rPr>
  </w:style>
  <w:style w:type="character" w:customStyle="1" w:styleId="CharStyle55">
    <w:name w:val="Char Style 55"/>
    <w:basedOn w:val="CharStyle41"/>
    <w:uiPriority w:val="99"/>
    <w:rsid w:val="004A0D8C"/>
    <w:rPr>
      <w:b/>
      <w:bCs/>
      <w:shd w:val="clear" w:color="auto" w:fill="FFFFFF"/>
    </w:rPr>
  </w:style>
  <w:style w:type="character" w:customStyle="1" w:styleId="CharStyle56">
    <w:name w:val="Char Style 56"/>
    <w:basedOn w:val="CharStyle41"/>
    <w:uiPriority w:val="99"/>
    <w:rsid w:val="004A0D8C"/>
    <w:rPr>
      <w:b/>
      <w:bCs/>
      <w:u w:val="single"/>
      <w:shd w:val="clear" w:color="auto" w:fill="FFFFFF"/>
    </w:rPr>
  </w:style>
  <w:style w:type="paragraph" w:customStyle="1" w:styleId="Style40">
    <w:name w:val="Style 40"/>
    <w:basedOn w:val="Normalny"/>
    <w:link w:val="CharStyle41"/>
    <w:uiPriority w:val="99"/>
    <w:rsid w:val="004A0D8C"/>
    <w:pPr>
      <w:widowControl w:val="0"/>
      <w:shd w:val="clear" w:color="auto" w:fill="FFFFFF"/>
      <w:suppressAutoHyphens w:val="0"/>
      <w:spacing w:before="720" w:after="0" w:line="254" w:lineRule="exact"/>
      <w:jc w:val="both"/>
    </w:pPr>
    <w:rPr>
      <w:rFonts w:ascii="Times New Roman" w:eastAsia="Times New Roman" w:hAnsi="Times New Roman" w:cs="Times New Roman"/>
      <w:sz w:val="20"/>
      <w:szCs w:val="20"/>
      <w:lang w:eastAsia="pl-PL"/>
    </w:rPr>
  </w:style>
  <w:style w:type="character" w:customStyle="1" w:styleId="CharStyle60">
    <w:name w:val="Char Style 60"/>
    <w:basedOn w:val="CharStyle41"/>
    <w:uiPriority w:val="99"/>
    <w:rsid w:val="004A0D8C"/>
    <w:rPr>
      <w:sz w:val="22"/>
      <w:szCs w:val="22"/>
      <w:u w:val="single"/>
      <w:shd w:val="clear" w:color="auto" w:fill="FFFFFF"/>
    </w:rPr>
  </w:style>
  <w:style w:type="character" w:customStyle="1" w:styleId="CharStyle61">
    <w:name w:val="Char Style 61"/>
    <w:basedOn w:val="CharStyle41"/>
    <w:uiPriority w:val="99"/>
    <w:rsid w:val="004A0D8C"/>
    <w:rPr>
      <w:b/>
      <w:bCs/>
      <w:sz w:val="22"/>
      <w:szCs w:val="22"/>
      <w:u w:val="none"/>
      <w:shd w:val="clear" w:color="auto" w:fill="FFFFFF"/>
    </w:rPr>
  </w:style>
  <w:style w:type="character" w:customStyle="1" w:styleId="CharStyle38">
    <w:name w:val="Char Style 38"/>
    <w:basedOn w:val="Domylnaczcionkaakapitu"/>
    <w:link w:val="Style37"/>
    <w:uiPriority w:val="99"/>
    <w:rsid w:val="004A0D8C"/>
    <w:rPr>
      <w:b/>
      <w:bCs/>
      <w:shd w:val="clear" w:color="auto" w:fill="FFFFFF"/>
    </w:rPr>
  </w:style>
  <w:style w:type="character" w:customStyle="1" w:styleId="CharStyle57">
    <w:name w:val="Char Style 57"/>
    <w:basedOn w:val="CharStyle38"/>
    <w:uiPriority w:val="99"/>
    <w:rsid w:val="004A0D8C"/>
    <w:rPr>
      <w:b/>
      <w:bCs/>
      <w:shd w:val="clear" w:color="auto" w:fill="FFFFFF"/>
    </w:rPr>
  </w:style>
  <w:style w:type="paragraph" w:customStyle="1" w:styleId="Style37">
    <w:name w:val="Style 37"/>
    <w:basedOn w:val="Normalny"/>
    <w:link w:val="CharStyle38"/>
    <w:uiPriority w:val="99"/>
    <w:rsid w:val="004A0D8C"/>
    <w:pPr>
      <w:widowControl w:val="0"/>
      <w:shd w:val="clear" w:color="auto" w:fill="FFFFFF"/>
      <w:suppressAutoHyphens w:val="0"/>
      <w:spacing w:after="0" w:line="274" w:lineRule="exact"/>
      <w:jc w:val="center"/>
      <w:outlineLvl w:val="0"/>
    </w:pPr>
    <w:rPr>
      <w:rFonts w:ascii="Times New Roman" w:eastAsia="Times New Roman" w:hAnsi="Times New Roman" w:cs="Times New Roman"/>
      <w:b/>
      <w:bCs/>
      <w:sz w:val="20"/>
      <w:szCs w:val="20"/>
      <w:lang w:eastAsia="pl-PL"/>
    </w:rPr>
  </w:style>
  <w:style w:type="character" w:customStyle="1" w:styleId="CharStyle63">
    <w:name w:val="Char Style 63"/>
    <w:basedOn w:val="CharStyle41"/>
    <w:uiPriority w:val="99"/>
    <w:rsid w:val="004A0D8C"/>
    <w:rPr>
      <w:sz w:val="22"/>
      <w:szCs w:val="22"/>
      <w:shd w:val="clear" w:color="auto" w:fill="FFFFFF"/>
    </w:rPr>
  </w:style>
  <w:style w:type="character" w:customStyle="1" w:styleId="CharStyle65">
    <w:name w:val="Char Style 65"/>
    <w:basedOn w:val="CharStyle41"/>
    <w:uiPriority w:val="99"/>
    <w:rsid w:val="004A0D8C"/>
    <w:rPr>
      <w:sz w:val="22"/>
      <w:szCs w:val="22"/>
      <w:u w:val="single"/>
      <w:shd w:val="clear" w:color="auto" w:fill="FFFFFF"/>
    </w:rPr>
  </w:style>
  <w:style w:type="character" w:customStyle="1" w:styleId="CharStyle67">
    <w:name w:val="Char Style 67"/>
    <w:basedOn w:val="Domylnaczcionkaakapitu"/>
    <w:link w:val="Style66"/>
    <w:uiPriority w:val="99"/>
    <w:rsid w:val="004A0D8C"/>
    <w:rPr>
      <w:i/>
      <w:iCs/>
      <w:sz w:val="23"/>
      <w:szCs w:val="23"/>
      <w:shd w:val="clear" w:color="auto" w:fill="FFFFFF"/>
    </w:rPr>
  </w:style>
  <w:style w:type="character" w:customStyle="1" w:styleId="CharStyle69">
    <w:name w:val="Char Style 69"/>
    <w:basedOn w:val="CharStyle67"/>
    <w:uiPriority w:val="99"/>
    <w:rsid w:val="004A0D8C"/>
    <w:rPr>
      <w:i/>
      <w:iCs/>
      <w:sz w:val="23"/>
      <w:szCs w:val="23"/>
      <w:shd w:val="clear" w:color="auto" w:fill="FFFFFF"/>
    </w:rPr>
  </w:style>
  <w:style w:type="paragraph" w:customStyle="1" w:styleId="Style66">
    <w:name w:val="Style 66"/>
    <w:basedOn w:val="Normalny"/>
    <w:link w:val="CharStyle67"/>
    <w:uiPriority w:val="99"/>
    <w:rsid w:val="004A0D8C"/>
    <w:pPr>
      <w:widowControl w:val="0"/>
      <w:shd w:val="clear" w:color="auto" w:fill="FFFFFF"/>
      <w:suppressAutoHyphens w:val="0"/>
      <w:spacing w:before="240" w:after="240" w:line="240" w:lineRule="atLeast"/>
      <w:ind w:hanging="660"/>
      <w:jc w:val="both"/>
      <w:outlineLvl w:val="0"/>
    </w:pPr>
    <w:rPr>
      <w:rFonts w:ascii="Times New Roman" w:eastAsia="Times New Roman" w:hAnsi="Times New Roman" w:cs="Times New Roman"/>
      <w:i/>
      <w:iCs/>
      <w:sz w:val="23"/>
      <w:szCs w:val="23"/>
      <w:lang w:eastAsia="pl-PL"/>
    </w:rPr>
  </w:style>
  <w:style w:type="character" w:customStyle="1" w:styleId="CharStyle72">
    <w:name w:val="Char Style 72"/>
    <w:basedOn w:val="CharStyle67"/>
    <w:uiPriority w:val="99"/>
    <w:rsid w:val="004A0D8C"/>
    <w:rPr>
      <w:b/>
      <w:bCs/>
      <w:i/>
      <w:iCs/>
      <w:sz w:val="20"/>
      <w:szCs w:val="20"/>
      <w:u w:val="none"/>
      <w:shd w:val="clear" w:color="auto" w:fill="FFFFFF"/>
    </w:rPr>
  </w:style>
  <w:style w:type="character" w:customStyle="1" w:styleId="CharStyle73">
    <w:name w:val="Char Style 73"/>
    <w:basedOn w:val="CharStyle67"/>
    <w:uiPriority w:val="99"/>
    <w:rsid w:val="004A0D8C"/>
    <w:rPr>
      <w:i/>
      <w:iCs/>
      <w:sz w:val="23"/>
      <w:szCs w:val="23"/>
      <w:u w:val="none"/>
      <w:shd w:val="clear" w:color="auto" w:fill="FFFFFF"/>
    </w:rPr>
  </w:style>
  <w:style w:type="character" w:customStyle="1" w:styleId="CharStyle75">
    <w:name w:val="Char Style 75"/>
    <w:basedOn w:val="CharStyle41"/>
    <w:uiPriority w:val="99"/>
    <w:rsid w:val="004A0D8C"/>
    <w:rPr>
      <w:b/>
      <w:bCs/>
      <w:sz w:val="22"/>
      <w:szCs w:val="22"/>
      <w:u w:val="none"/>
      <w:shd w:val="clear" w:color="auto" w:fill="FFFFFF"/>
    </w:rPr>
  </w:style>
  <w:style w:type="character" w:customStyle="1" w:styleId="CharStyle76">
    <w:name w:val="Char Style 76"/>
    <w:basedOn w:val="CharStyle41"/>
    <w:uiPriority w:val="99"/>
    <w:rsid w:val="004A0D8C"/>
    <w:rPr>
      <w:b/>
      <w:bCs/>
      <w:sz w:val="22"/>
      <w:szCs w:val="22"/>
      <w:u w:val="none"/>
      <w:shd w:val="clear" w:color="auto" w:fill="FFFFFF"/>
    </w:rPr>
  </w:style>
  <w:style w:type="character" w:customStyle="1" w:styleId="CharStyle83">
    <w:name w:val="Char Style 83"/>
    <w:basedOn w:val="CharStyle3"/>
    <w:uiPriority w:val="99"/>
    <w:rsid w:val="004A0D8C"/>
    <w:rPr>
      <w:b/>
      <w:bCs/>
      <w:sz w:val="22"/>
      <w:szCs w:val="22"/>
      <w:u w:val="none"/>
      <w:shd w:val="clear" w:color="auto" w:fill="FFFFFF"/>
    </w:rPr>
  </w:style>
  <w:style w:type="character" w:customStyle="1" w:styleId="CharStyle85">
    <w:name w:val="Char Style 85"/>
    <w:basedOn w:val="CharStyle41"/>
    <w:uiPriority w:val="99"/>
    <w:rsid w:val="004A0D8C"/>
    <w:rPr>
      <w:b/>
      <w:bCs/>
      <w:sz w:val="22"/>
      <w:szCs w:val="22"/>
      <w:u w:val="none"/>
      <w:shd w:val="clear" w:color="auto" w:fill="FFFFFF"/>
    </w:rPr>
  </w:style>
  <w:style w:type="character" w:customStyle="1" w:styleId="CharStyle88">
    <w:name w:val="Char Style 88"/>
    <w:basedOn w:val="CharStyle38"/>
    <w:uiPriority w:val="99"/>
    <w:rsid w:val="004A0D8C"/>
    <w:rPr>
      <w:b/>
      <w:bCs/>
      <w:sz w:val="22"/>
      <w:szCs w:val="22"/>
      <w:u w:val="none"/>
      <w:shd w:val="clear" w:color="auto" w:fill="FFFFFF"/>
    </w:rPr>
  </w:style>
  <w:style w:type="character" w:customStyle="1" w:styleId="CharStyle89">
    <w:name w:val="Char Style 89"/>
    <w:basedOn w:val="CharStyle3"/>
    <w:uiPriority w:val="99"/>
    <w:rsid w:val="004A0D8C"/>
    <w:rPr>
      <w:b/>
      <w:bCs/>
      <w:sz w:val="22"/>
      <w:szCs w:val="22"/>
      <w:u w:val="none"/>
      <w:shd w:val="clear" w:color="auto" w:fill="FFFFFF"/>
    </w:rPr>
  </w:style>
  <w:style w:type="character" w:customStyle="1" w:styleId="CharStyle90">
    <w:name w:val="Char Style 90"/>
    <w:basedOn w:val="CharStyle3"/>
    <w:uiPriority w:val="99"/>
    <w:rsid w:val="004A0D8C"/>
    <w:rPr>
      <w:b/>
      <w:bCs/>
      <w:sz w:val="22"/>
      <w:szCs w:val="22"/>
      <w:u w:val="none"/>
      <w:shd w:val="clear" w:color="auto" w:fill="FFFFFF"/>
    </w:rPr>
  </w:style>
  <w:style w:type="character" w:customStyle="1" w:styleId="CharStyle93">
    <w:name w:val="Char Style 93"/>
    <w:basedOn w:val="CharStyle41"/>
    <w:uiPriority w:val="99"/>
    <w:rsid w:val="004A0D8C"/>
    <w:rPr>
      <w:sz w:val="22"/>
      <w:szCs w:val="22"/>
      <w:u w:val="none"/>
      <w:shd w:val="clear" w:color="auto" w:fill="FFFFFF"/>
    </w:rPr>
  </w:style>
  <w:style w:type="character" w:customStyle="1" w:styleId="CharStyle50">
    <w:name w:val="Char Style 50"/>
    <w:basedOn w:val="Domylnaczcionkaakapitu"/>
    <w:link w:val="Style49"/>
    <w:uiPriority w:val="99"/>
    <w:rsid w:val="004A0D8C"/>
    <w:rPr>
      <w:b/>
      <w:bCs/>
      <w:shd w:val="clear" w:color="auto" w:fill="FFFFFF"/>
    </w:rPr>
  </w:style>
  <w:style w:type="character" w:customStyle="1" w:styleId="CharStyle62">
    <w:name w:val="Char Style 62"/>
    <w:basedOn w:val="CharStyle50"/>
    <w:uiPriority w:val="99"/>
    <w:rsid w:val="004A0D8C"/>
    <w:rPr>
      <w:b/>
      <w:bCs/>
      <w:shd w:val="clear" w:color="auto" w:fill="FFFFFF"/>
    </w:rPr>
  </w:style>
  <w:style w:type="character" w:customStyle="1" w:styleId="CharStyle94">
    <w:name w:val="Char Style 94"/>
    <w:basedOn w:val="CharStyle41"/>
    <w:uiPriority w:val="99"/>
    <w:rsid w:val="004A0D8C"/>
    <w:rPr>
      <w:sz w:val="22"/>
      <w:szCs w:val="22"/>
      <w:u w:val="single"/>
      <w:shd w:val="clear" w:color="auto" w:fill="FFFFFF"/>
    </w:rPr>
  </w:style>
  <w:style w:type="paragraph" w:customStyle="1" w:styleId="Style49">
    <w:name w:val="Style 49"/>
    <w:basedOn w:val="Normalny"/>
    <w:link w:val="CharStyle50"/>
    <w:uiPriority w:val="99"/>
    <w:rsid w:val="004A0D8C"/>
    <w:pPr>
      <w:widowControl w:val="0"/>
      <w:shd w:val="clear" w:color="auto" w:fill="FFFFFF"/>
      <w:suppressAutoHyphens w:val="0"/>
      <w:spacing w:after="0" w:line="274" w:lineRule="exact"/>
      <w:jc w:val="center"/>
      <w:outlineLvl w:val="1"/>
    </w:pPr>
    <w:rPr>
      <w:rFonts w:ascii="Times New Roman" w:eastAsia="Times New Roman" w:hAnsi="Times New Roman" w:cs="Times New Roman"/>
      <w:b/>
      <w:bCs/>
      <w:sz w:val="20"/>
      <w:szCs w:val="20"/>
      <w:lang w:eastAsia="pl-PL"/>
    </w:rPr>
  </w:style>
  <w:style w:type="character" w:customStyle="1" w:styleId="CharStyle98">
    <w:name w:val="Char Style 98"/>
    <w:basedOn w:val="CharStyle3"/>
    <w:uiPriority w:val="99"/>
    <w:rsid w:val="004A0D8C"/>
    <w:rPr>
      <w:b/>
      <w:bCs/>
      <w:sz w:val="22"/>
      <w:szCs w:val="22"/>
      <w:u w:val="none"/>
      <w:shd w:val="clear" w:color="auto" w:fill="FFFFFF"/>
    </w:rPr>
  </w:style>
  <w:style w:type="character" w:customStyle="1" w:styleId="CharStyle102">
    <w:name w:val="Char Style 102"/>
    <w:basedOn w:val="Domylnaczcionkaakapitu"/>
    <w:link w:val="Style101"/>
    <w:uiPriority w:val="99"/>
    <w:rsid w:val="004A0D8C"/>
    <w:rPr>
      <w:shd w:val="clear" w:color="auto" w:fill="FFFFFF"/>
    </w:rPr>
  </w:style>
  <w:style w:type="character" w:customStyle="1" w:styleId="CharStyle103">
    <w:name w:val="Char Style 103"/>
    <w:basedOn w:val="CharStyle102"/>
    <w:uiPriority w:val="99"/>
    <w:rsid w:val="004A0D8C"/>
    <w:rPr>
      <w:b/>
      <w:bCs/>
      <w:shd w:val="clear" w:color="auto" w:fill="FFFFFF"/>
    </w:rPr>
  </w:style>
  <w:style w:type="paragraph" w:customStyle="1" w:styleId="Style101">
    <w:name w:val="Style 101"/>
    <w:basedOn w:val="Normalny"/>
    <w:link w:val="CharStyle102"/>
    <w:uiPriority w:val="99"/>
    <w:rsid w:val="004A0D8C"/>
    <w:pPr>
      <w:widowControl w:val="0"/>
      <w:shd w:val="clear" w:color="auto" w:fill="FFFFFF"/>
      <w:suppressAutoHyphens w:val="0"/>
      <w:spacing w:after="540" w:line="254" w:lineRule="exact"/>
      <w:jc w:val="both"/>
      <w:outlineLvl w:val="1"/>
    </w:pPr>
    <w:rPr>
      <w:rFonts w:ascii="Times New Roman" w:eastAsia="Times New Roman" w:hAnsi="Times New Roman" w:cs="Times New Roman"/>
      <w:sz w:val="20"/>
      <w:szCs w:val="20"/>
      <w:lang w:eastAsia="pl-PL"/>
    </w:rPr>
  </w:style>
  <w:style w:type="character" w:customStyle="1" w:styleId="CharStyle104">
    <w:name w:val="Char Style 104"/>
    <w:basedOn w:val="CharStyle38"/>
    <w:uiPriority w:val="99"/>
    <w:rsid w:val="004A0D8C"/>
    <w:rPr>
      <w:b/>
      <w:bCs/>
      <w:sz w:val="22"/>
      <w:szCs w:val="22"/>
      <w:u w:val="none"/>
      <w:shd w:val="clear" w:color="auto" w:fill="FFFFFF"/>
    </w:rPr>
  </w:style>
  <w:style w:type="character" w:customStyle="1" w:styleId="CharStyle107">
    <w:name w:val="Char Style 107"/>
    <w:basedOn w:val="CharStyle38"/>
    <w:uiPriority w:val="99"/>
    <w:rsid w:val="004A0D8C"/>
    <w:rPr>
      <w:b/>
      <w:bCs/>
      <w:sz w:val="24"/>
      <w:szCs w:val="24"/>
      <w:u w:val="none"/>
      <w:shd w:val="clear" w:color="auto" w:fill="FFFFFF"/>
    </w:rPr>
  </w:style>
  <w:style w:type="character" w:customStyle="1" w:styleId="CharStyle108">
    <w:name w:val="Char Style 108"/>
    <w:basedOn w:val="CharStyle38"/>
    <w:uiPriority w:val="99"/>
    <w:rsid w:val="004A0D8C"/>
    <w:rPr>
      <w:b/>
      <w:bCs/>
      <w:sz w:val="13"/>
      <w:szCs w:val="13"/>
      <w:u w:val="none"/>
      <w:shd w:val="clear" w:color="auto" w:fill="FFFFFF"/>
    </w:rPr>
  </w:style>
  <w:style w:type="character" w:customStyle="1" w:styleId="CharStyle109">
    <w:name w:val="Char Style 109"/>
    <w:basedOn w:val="CharStyle16"/>
    <w:uiPriority w:val="99"/>
    <w:rsid w:val="004A0D8C"/>
    <w:rPr>
      <w:i/>
      <w:iCs/>
      <w:sz w:val="23"/>
      <w:szCs w:val="23"/>
      <w:u w:val="none"/>
      <w:shd w:val="clear" w:color="auto" w:fill="FFFFFF"/>
    </w:rPr>
  </w:style>
  <w:style w:type="paragraph" w:customStyle="1" w:styleId="Style15">
    <w:name w:val="Style 15"/>
    <w:basedOn w:val="Normalny"/>
    <w:link w:val="CharStyle16"/>
    <w:uiPriority w:val="99"/>
    <w:rsid w:val="004A0D8C"/>
    <w:pPr>
      <w:widowControl w:val="0"/>
      <w:shd w:val="clear" w:color="auto" w:fill="FFFFFF"/>
      <w:suppressAutoHyphens w:val="0"/>
      <w:spacing w:before="2460" w:after="720" w:line="283" w:lineRule="exact"/>
    </w:pPr>
    <w:rPr>
      <w:rFonts w:ascii="Times New Roman" w:eastAsia="Times New Roman" w:hAnsi="Times New Roman" w:cs="Times New Roman"/>
      <w:sz w:val="21"/>
      <w:szCs w:val="21"/>
      <w:u w:val="single"/>
      <w:lang w:eastAsia="pl-PL"/>
    </w:rPr>
  </w:style>
  <w:style w:type="character" w:customStyle="1" w:styleId="CharStyle39">
    <w:name w:val="Char Style 39"/>
    <w:basedOn w:val="CharStyle38"/>
    <w:uiPriority w:val="99"/>
    <w:rsid w:val="004A0D8C"/>
    <w:rPr>
      <w:b/>
      <w:bCs/>
      <w:sz w:val="22"/>
      <w:szCs w:val="22"/>
      <w:u w:val="none"/>
      <w:shd w:val="clear" w:color="auto" w:fill="FFFFFF"/>
    </w:rPr>
  </w:style>
  <w:style w:type="character" w:customStyle="1" w:styleId="CharStyle111">
    <w:name w:val="Char Style 111"/>
    <w:basedOn w:val="CharStyle38"/>
    <w:uiPriority w:val="99"/>
    <w:rsid w:val="004A0D8C"/>
    <w:rPr>
      <w:b/>
      <w:bCs/>
      <w:sz w:val="13"/>
      <w:szCs w:val="13"/>
      <w:u w:val="none"/>
      <w:shd w:val="clear" w:color="auto" w:fill="FFFFFF"/>
    </w:rPr>
  </w:style>
  <w:style w:type="character" w:customStyle="1" w:styleId="CharStyle112">
    <w:name w:val="Char Style 112"/>
    <w:basedOn w:val="CharStyle16"/>
    <w:uiPriority w:val="99"/>
    <w:rsid w:val="004A0D8C"/>
    <w:rPr>
      <w:i/>
      <w:iCs/>
      <w:sz w:val="12"/>
      <w:szCs w:val="12"/>
      <w:u w:val="none"/>
      <w:shd w:val="clear" w:color="auto" w:fill="FFFFFF"/>
    </w:rPr>
  </w:style>
  <w:style w:type="character" w:customStyle="1" w:styleId="CharStyle113">
    <w:name w:val="Char Style 113"/>
    <w:basedOn w:val="CharStyle16"/>
    <w:uiPriority w:val="99"/>
    <w:rsid w:val="004A0D8C"/>
    <w:rPr>
      <w:rFonts w:ascii="Times New Roman" w:hAnsi="Times New Roman" w:cs="Times New Roman"/>
      <w:i/>
      <w:iCs/>
      <w:noProof/>
      <w:sz w:val="12"/>
      <w:szCs w:val="12"/>
      <w:u w:val="none"/>
      <w:shd w:val="clear" w:color="auto" w:fill="FFFFFF"/>
    </w:rPr>
  </w:style>
  <w:style w:type="character" w:customStyle="1" w:styleId="CharStyle5">
    <w:name w:val="Char Style 5"/>
    <w:basedOn w:val="Domylnaczcionkaakapitu"/>
    <w:link w:val="Style4"/>
    <w:uiPriority w:val="99"/>
    <w:rsid w:val="004A0D8C"/>
    <w:rPr>
      <w:i/>
      <w:iCs/>
      <w:sz w:val="19"/>
      <w:szCs w:val="19"/>
      <w:shd w:val="clear" w:color="auto" w:fill="FFFFFF"/>
    </w:rPr>
  </w:style>
  <w:style w:type="character" w:customStyle="1" w:styleId="CharStyle26">
    <w:name w:val="Char Style 26"/>
    <w:basedOn w:val="CharStyle5"/>
    <w:uiPriority w:val="99"/>
    <w:rsid w:val="004A0D8C"/>
    <w:rPr>
      <w:i/>
      <w:iCs/>
      <w:sz w:val="19"/>
      <w:szCs w:val="19"/>
      <w:shd w:val="clear" w:color="auto" w:fill="FFFFFF"/>
    </w:rPr>
  </w:style>
  <w:style w:type="character" w:customStyle="1" w:styleId="CharStyle42">
    <w:name w:val="Char Style 42"/>
    <w:basedOn w:val="CharStyle41"/>
    <w:uiPriority w:val="99"/>
    <w:rsid w:val="004A0D8C"/>
    <w:rPr>
      <w:b/>
      <w:bCs/>
      <w:sz w:val="22"/>
      <w:szCs w:val="22"/>
      <w:u w:val="none"/>
      <w:shd w:val="clear" w:color="auto" w:fill="FFFFFF"/>
    </w:rPr>
  </w:style>
  <w:style w:type="character" w:customStyle="1" w:styleId="CharStyle51">
    <w:name w:val="Char Style 51"/>
    <w:basedOn w:val="CharStyle50"/>
    <w:uiPriority w:val="99"/>
    <w:rsid w:val="004A0D8C"/>
    <w:rPr>
      <w:b/>
      <w:bCs/>
      <w:sz w:val="22"/>
      <w:szCs w:val="22"/>
      <w:u w:val="none"/>
      <w:shd w:val="clear" w:color="auto" w:fill="FFFFFF"/>
    </w:rPr>
  </w:style>
  <w:style w:type="character" w:customStyle="1" w:styleId="CharStyle114">
    <w:name w:val="Char Style 114"/>
    <w:basedOn w:val="CharStyle50"/>
    <w:uiPriority w:val="99"/>
    <w:rsid w:val="004A0D8C"/>
    <w:rPr>
      <w:b/>
      <w:bCs/>
      <w:i/>
      <w:iCs/>
      <w:sz w:val="23"/>
      <w:szCs w:val="23"/>
      <w:u w:val="none"/>
      <w:shd w:val="clear" w:color="auto" w:fill="FFFFFF"/>
    </w:rPr>
  </w:style>
  <w:style w:type="character" w:customStyle="1" w:styleId="CharStyle115">
    <w:name w:val="Char Style 115"/>
    <w:basedOn w:val="CharStyle50"/>
    <w:uiPriority w:val="99"/>
    <w:rsid w:val="004A0D8C"/>
    <w:rPr>
      <w:b/>
      <w:bCs/>
      <w:i/>
      <w:iCs/>
      <w:sz w:val="23"/>
      <w:szCs w:val="23"/>
      <w:u w:val="none"/>
      <w:shd w:val="clear" w:color="auto" w:fill="FFFFFF"/>
    </w:rPr>
  </w:style>
  <w:style w:type="character" w:customStyle="1" w:styleId="CharStyle116">
    <w:name w:val="Char Style 116"/>
    <w:basedOn w:val="CharStyle41"/>
    <w:uiPriority w:val="99"/>
    <w:rsid w:val="004A0D8C"/>
    <w:rPr>
      <w:i/>
      <w:iCs/>
      <w:sz w:val="23"/>
      <w:szCs w:val="23"/>
      <w:u w:val="none"/>
      <w:shd w:val="clear" w:color="auto" w:fill="FFFFFF"/>
    </w:rPr>
  </w:style>
  <w:style w:type="character" w:customStyle="1" w:styleId="CharStyle118">
    <w:name w:val="Char Style 118"/>
    <w:basedOn w:val="Domylnaczcionkaakapitu"/>
    <w:link w:val="Style117"/>
    <w:uiPriority w:val="99"/>
    <w:rsid w:val="004A0D8C"/>
    <w:rPr>
      <w:b/>
      <w:bCs/>
      <w:spacing w:val="10"/>
      <w:sz w:val="18"/>
      <w:szCs w:val="18"/>
      <w:shd w:val="clear" w:color="auto" w:fill="FFFFFF"/>
    </w:rPr>
  </w:style>
  <w:style w:type="character" w:customStyle="1" w:styleId="CharStyle119">
    <w:name w:val="Char Style 119"/>
    <w:basedOn w:val="CharStyle118"/>
    <w:uiPriority w:val="99"/>
    <w:rsid w:val="004A0D8C"/>
    <w:rPr>
      <w:b/>
      <w:bCs/>
      <w:spacing w:val="0"/>
      <w:sz w:val="22"/>
      <w:szCs w:val="22"/>
      <w:shd w:val="clear" w:color="auto" w:fill="FFFFFF"/>
    </w:rPr>
  </w:style>
  <w:style w:type="character" w:customStyle="1" w:styleId="CharStyle120">
    <w:name w:val="Char Style 120"/>
    <w:basedOn w:val="CharStyle16"/>
    <w:uiPriority w:val="99"/>
    <w:rsid w:val="004A0D8C"/>
    <w:rPr>
      <w:i/>
      <w:iCs/>
      <w:sz w:val="23"/>
      <w:szCs w:val="23"/>
      <w:u w:val="none"/>
      <w:shd w:val="clear" w:color="auto" w:fill="FFFFFF"/>
    </w:rPr>
  </w:style>
  <w:style w:type="paragraph" w:customStyle="1" w:styleId="Style4">
    <w:name w:val="Style 4"/>
    <w:basedOn w:val="Normalny"/>
    <w:link w:val="CharStyle5"/>
    <w:uiPriority w:val="99"/>
    <w:rsid w:val="004A0D8C"/>
    <w:pPr>
      <w:widowControl w:val="0"/>
      <w:shd w:val="clear" w:color="auto" w:fill="FFFFFF"/>
      <w:suppressAutoHyphens w:val="0"/>
      <w:spacing w:after="960" w:line="274" w:lineRule="exact"/>
      <w:jc w:val="center"/>
    </w:pPr>
    <w:rPr>
      <w:rFonts w:ascii="Times New Roman" w:eastAsia="Times New Roman" w:hAnsi="Times New Roman" w:cs="Times New Roman"/>
      <w:i/>
      <w:iCs/>
      <w:sz w:val="19"/>
      <w:szCs w:val="19"/>
      <w:lang w:eastAsia="pl-PL"/>
    </w:rPr>
  </w:style>
  <w:style w:type="paragraph" w:customStyle="1" w:styleId="Style117">
    <w:name w:val="Style 117"/>
    <w:basedOn w:val="Normalny"/>
    <w:link w:val="CharStyle118"/>
    <w:uiPriority w:val="99"/>
    <w:rsid w:val="004A0D8C"/>
    <w:pPr>
      <w:widowControl w:val="0"/>
      <w:shd w:val="clear" w:color="auto" w:fill="FFFFFF"/>
      <w:suppressAutoHyphens w:val="0"/>
      <w:spacing w:before="120" w:after="240" w:line="240" w:lineRule="atLeast"/>
      <w:outlineLvl w:val="1"/>
    </w:pPr>
    <w:rPr>
      <w:rFonts w:ascii="Times New Roman" w:eastAsia="Times New Roman" w:hAnsi="Times New Roman" w:cs="Times New Roman"/>
      <w:b/>
      <w:bCs/>
      <w:spacing w:val="10"/>
      <w:sz w:val="18"/>
      <w:szCs w:val="18"/>
      <w:lang w:eastAsia="pl-PL"/>
    </w:rPr>
  </w:style>
  <w:style w:type="character" w:customStyle="1" w:styleId="CharStyle121">
    <w:name w:val="Char Style 121"/>
    <w:basedOn w:val="CharStyle3"/>
    <w:uiPriority w:val="99"/>
    <w:rsid w:val="004A0D8C"/>
    <w:rPr>
      <w:b/>
      <w:bCs/>
      <w:sz w:val="22"/>
      <w:szCs w:val="22"/>
      <w:u w:val="none"/>
      <w:shd w:val="clear" w:color="auto" w:fill="FFFFFF"/>
    </w:rPr>
  </w:style>
  <w:style w:type="character" w:customStyle="1" w:styleId="CharStyle122">
    <w:name w:val="Char Style 122"/>
    <w:basedOn w:val="CharStyle3"/>
    <w:uiPriority w:val="99"/>
    <w:rsid w:val="004A0D8C"/>
    <w:rPr>
      <w:b/>
      <w:bCs/>
      <w:sz w:val="22"/>
      <w:szCs w:val="22"/>
      <w:u w:val="none"/>
      <w:shd w:val="clear" w:color="auto" w:fill="FFFFFF"/>
    </w:rPr>
  </w:style>
  <w:style w:type="character" w:customStyle="1" w:styleId="CharStyle123">
    <w:name w:val="Char Style 123"/>
    <w:basedOn w:val="CharStyle41"/>
    <w:uiPriority w:val="99"/>
    <w:rsid w:val="004A0D8C"/>
    <w:rPr>
      <w:b/>
      <w:bCs/>
      <w:sz w:val="20"/>
      <w:szCs w:val="20"/>
      <w:u w:val="none"/>
      <w:shd w:val="clear" w:color="auto" w:fill="FFFFFF"/>
    </w:rPr>
  </w:style>
  <w:style w:type="character" w:customStyle="1" w:styleId="CharStyle45">
    <w:name w:val="Char Style 45"/>
    <w:basedOn w:val="CharStyle16"/>
    <w:uiPriority w:val="99"/>
    <w:rsid w:val="004A0D8C"/>
    <w:rPr>
      <w:sz w:val="22"/>
      <w:szCs w:val="22"/>
      <w:u w:val="none"/>
      <w:shd w:val="clear" w:color="auto" w:fill="FFFFFF"/>
    </w:rPr>
  </w:style>
  <w:style w:type="character" w:customStyle="1" w:styleId="CharStyle124">
    <w:name w:val="Char Style 124"/>
    <w:basedOn w:val="CharStyle41"/>
    <w:uiPriority w:val="99"/>
    <w:rsid w:val="004A0D8C"/>
    <w:rPr>
      <w:i/>
      <w:iCs/>
      <w:sz w:val="23"/>
      <w:szCs w:val="23"/>
      <w:u w:val="none"/>
      <w:shd w:val="clear" w:color="auto" w:fill="FFFFFF"/>
    </w:rPr>
  </w:style>
  <w:style w:type="character" w:customStyle="1" w:styleId="CharStyle125">
    <w:name w:val="Char Style 125"/>
    <w:basedOn w:val="CharStyle41"/>
    <w:uiPriority w:val="99"/>
    <w:rsid w:val="004A0D8C"/>
    <w:rPr>
      <w:i/>
      <w:iCs/>
      <w:sz w:val="23"/>
      <w:szCs w:val="23"/>
      <w:u w:val="none"/>
      <w:shd w:val="clear" w:color="auto" w:fill="FFFFFF"/>
    </w:rPr>
  </w:style>
  <w:style w:type="character" w:customStyle="1" w:styleId="CharStyle126">
    <w:name w:val="Char Style 126"/>
    <w:basedOn w:val="CharStyle16"/>
    <w:uiPriority w:val="99"/>
    <w:rsid w:val="004A0D8C"/>
    <w:rPr>
      <w:i/>
      <w:iCs/>
      <w:sz w:val="23"/>
      <w:szCs w:val="23"/>
      <w:u w:val="none"/>
      <w:shd w:val="clear" w:color="auto" w:fill="FFFFFF"/>
    </w:rPr>
  </w:style>
  <w:style w:type="character" w:customStyle="1" w:styleId="CharStyle127">
    <w:name w:val="Char Style 127"/>
    <w:basedOn w:val="CharStyle16"/>
    <w:uiPriority w:val="99"/>
    <w:rsid w:val="004A0D8C"/>
    <w:rPr>
      <w:i/>
      <w:iCs/>
      <w:sz w:val="23"/>
      <w:szCs w:val="23"/>
      <w:u w:val="none"/>
      <w:shd w:val="clear" w:color="auto" w:fill="FFFFFF"/>
    </w:rPr>
  </w:style>
  <w:style w:type="character" w:customStyle="1" w:styleId="CharStyle47">
    <w:name w:val="Char Style 47"/>
    <w:basedOn w:val="CharStyle16"/>
    <w:uiPriority w:val="99"/>
    <w:rsid w:val="004A0D8C"/>
    <w:rPr>
      <w:i/>
      <w:iCs/>
      <w:sz w:val="23"/>
      <w:szCs w:val="23"/>
      <w:u w:val="none"/>
      <w:shd w:val="clear" w:color="auto" w:fill="FFFFFF"/>
    </w:rPr>
  </w:style>
  <w:style w:type="character" w:customStyle="1" w:styleId="CharStyle128">
    <w:name w:val="Char Style 128"/>
    <w:basedOn w:val="CharStyle41"/>
    <w:uiPriority w:val="99"/>
    <w:rsid w:val="004A0D8C"/>
    <w:rPr>
      <w:sz w:val="22"/>
      <w:szCs w:val="22"/>
      <w:u w:val="none"/>
      <w:shd w:val="clear" w:color="auto" w:fill="FFFFFF"/>
    </w:rPr>
  </w:style>
  <w:style w:type="character" w:customStyle="1" w:styleId="CharStyle129">
    <w:name w:val="Char Style 129"/>
    <w:basedOn w:val="CharStyle41"/>
    <w:uiPriority w:val="99"/>
    <w:rsid w:val="004A0D8C"/>
    <w:rPr>
      <w:i/>
      <w:iCs/>
      <w:sz w:val="23"/>
      <w:szCs w:val="23"/>
      <w:u w:val="none"/>
      <w:shd w:val="clear" w:color="auto" w:fill="FFFFFF"/>
    </w:rPr>
  </w:style>
  <w:style w:type="character" w:customStyle="1" w:styleId="CharStyle132">
    <w:name w:val="Char Style 132"/>
    <w:basedOn w:val="Domylnaczcionkaakapitu"/>
    <w:link w:val="Style131"/>
    <w:uiPriority w:val="99"/>
    <w:rsid w:val="004A0D8C"/>
    <w:rPr>
      <w:b/>
      <w:bCs/>
      <w:shd w:val="clear" w:color="auto" w:fill="FFFFFF"/>
    </w:rPr>
  </w:style>
  <w:style w:type="character" w:customStyle="1" w:styleId="CharStyle133">
    <w:name w:val="Char Style 133"/>
    <w:basedOn w:val="CharStyle132"/>
    <w:uiPriority w:val="99"/>
    <w:rsid w:val="004A0D8C"/>
    <w:rPr>
      <w:b/>
      <w:bCs/>
      <w:shd w:val="clear" w:color="auto" w:fill="FFFFFF"/>
    </w:rPr>
  </w:style>
  <w:style w:type="character" w:customStyle="1" w:styleId="CharStyle134">
    <w:name w:val="Char Style 134"/>
    <w:basedOn w:val="CharStyle132"/>
    <w:uiPriority w:val="99"/>
    <w:rsid w:val="004A0D8C"/>
    <w:rPr>
      <w:b/>
      <w:bCs/>
      <w:shd w:val="clear" w:color="auto" w:fill="FFFFFF"/>
    </w:rPr>
  </w:style>
  <w:style w:type="character" w:customStyle="1" w:styleId="CharStyle136">
    <w:name w:val="Char Style 136"/>
    <w:basedOn w:val="Domylnaczcionkaakapitu"/>
    <w:link w:val="Style135"/>
    <w:uiPriority w:val="99"/>
    <w:rsid w:val="004A0D8C"/>
    <w:rPr>
      <w:shd w:val="clear" w:color="auto" w:fill="FFFFFF"/>
    </w:rPr>
  </w:style>
  <w:style w:type="character" w:customStyle="1" w:styleId="CharStyle137">
    <w:name w:val="Char Style 137"/>
    <w:basedOn w:val="CharStyle136"/>
    <w:uiPriority w:val="99"/>
    <w:rsid w:val="004A0D8C"/>
    <w:rPr>
      <w:b/>
      <w:bCs/>
      <w:shd w:val="clear" w:color="auto" w:fill="FFFFFF"/>
    </w:rPr>
  </w:style>
  <w:style w:type="paragraph" w:customStyle="1" w:styleId="Style131">
    <w:name w:val="Style 131"/>
    <w:basedOn w:val="Normalny"/>
    <w:link w:val="CharStyle132"/>
    <w:uiPriority w:val="99"/>
    <w:rsid w:val="004A0D8C"/>
    <w:pPr>
      <w:widowControl w:val="0"/>
      <w:shd w:val="clear" w:color="auto" w:fill="FFFFFF"/>
      <w:suppressAutoHyphens w:val="0"/>
      <w:spacing w:after="0" w:line="235" w:lineRule="exact"/>
    </w:pPr>
    <w:rPr>
      <w:rFonts w:ascii="Times New Roman" w:eastAsia="Times New Roman" w:hAnsi="Times New Roman" w:cs="Times New Roman"/>
      <w:b/>
      <w:bCs/>
      <w:sz w:val="20"/>
      <w:szCs w:val="20"/>
      <w:lang w:eastAsia="pl-PL"/>
    </w:rPr>
  </w:style>
  <w:style w:type="paragraph" w:customStyle="1" w:styleId="Style135">
    <w:name w:val="Style 135"/>
    <w:basedOn w:val="Normalny"/>
    <w:link w:val="CharStyle136"/>
    <w:uiPriority w:val="99"/>
    <w:rsid w:val="004A0D8C"/>
    <w:pPr>
      <w:widowControl w:val="0"/>
      <w:shd w:val="clear" w:color="auto" w:fill="FFFFFF"/>
      <w:suppressAutoHyphens w:val="0"/>
      <w:spacing w:after="0" w:line="235" w:lineRule="exact"/>
      <w:ind w:hanging="380"/>
    </w:pPr>
    <w:rPr>
      <w:rFonts w:ascii="Times New Roman" w:eastAsia="Times New Roman" w:hAnsi="Times New Roman" w:cs="Times New Roman"/>
      <w:sz w:val="20"/>
      <w:szCs w:val="20"/>
      <w:lang w:eastAsia="pl-PL"/>
    </w:rPr>
  </w:style>
  <w:style w:type="character" w:customStyle="1" w:styleId="CharStyle43">
    <w:name w:val="Char Style 43"/>
    <w:basedOn w:val="CharStyle38"/>
    <w:uiPriority w:val="99"/>
    <w:rsid w:val="004A0D8C"/>
    <w:rPr>
      <w:rFonts w:cs="Times New Roman"/>
      <w:b/>
      <w:bCs/>
      <w:sz w:val="22"/>
      <w:szCs w:val="22"/>
      <w:u w:val="none"/>
      <w:shd w:val="clear" w:color="auto" w:fill="FFFFFF"/>
    </w:rPr>
  </w:style>
  <w:style w:type="character" w:customStyle="1" w:styleId="Nierozpoznanawzmianka1">
    <w:name w:val="Nierozpoznana wzmianka1"/>
    <w:basedOn w:val="Domylnaczcionkaakapitu"/>
    <w:uiPriority w:val="99"/>
    <w:semiHidden/>
    <w:unhideWhenUsed/>
    <w:rsid w:val="006C068B"/>
    <w:rPr>
      <w:color w:val="605E5C"/>
      <w:shd w:val="clear" w:color="auto" w:fill="E1DFDD"/>
    </w:rPr>
  </w:style>
  <w:style w:type="character" w:customStyle="1" w:styleId="AkapitzlistZnak">
    <w:name w:val="Akapit z listą Znak"/>
    <w:aliases w:val="L1 Znak,Numerowanie Znak,Obiekt Znak,BulletC Znak,Akapit z listą31 Znak,Akapit z listą BS Znak,CW_Lista Znak,wypunktowanie Znak,Asia 2  Akapit z listą Znak,tekst normalny Znak,List Paragraph Znak,Wyliczanie Znak,normalny tekst Znak"/>
    <w:link w:val="Akapitzlist"/>
    <w:uiPriority w:val="1"/>
    <w:qFormat/>
    <w:locked/>
    <w:rsid w:val="005E21B3"/>
    <w:rPr>
      <w:rFonts w:ascii="Calibri" w:hAnsi="Calibri"/>
      <w:sz w:val="22"/>
      <w:szCs w:val="22"/>
      <w:lang w:eastAsia="zh-CN"/>
    </w:rPr>
  </w:style>
  <w:style w:type="character" w:customStyle="1" w:styleId="Nierozpoznanawzmianka2">
    <w:name w:val="Nierozpoznana wzmianka2"/>
    <w:basedOn w:val="Domylnaczcionkaakapitu"/>
    <w:uiPriority w:val="99"/>
    <w:semiHidden/>
    <w:unhideWhenUsed/>
    <w:rsid w:val="00C1559A"/>
    <w:rPr>
      <w:color w:val="605E5C"/>
      <w:shd w:val="clear" w:color="auto" w:fill="E1DFDD"/>
    </w:rPr>
  </w:style>
  <w:style w:type="character" w:customStyle="1" w:styleId="Nierozpoznanawzmianka3">
    <w:name w:val="Nierozpoznana wzmianka3"/>
    <w:basedOn w:val="Domylnaczcionkaakapitu"/>
    <w:uiPriority w:val="99"/>
    <w:semiHidden/>
    <w:unhideWhenUsed/>
    <w:rsid w:val="00C93E81"/>
    <w:rPr>
      <w:color w:val="605E5C"/>
      <w:shd w:val="clear" w:color="auto" w:fill="E1DFDD"/>
    </w:rPr>
  </w:style>
  <w:style w:type="character" w:styleId="Odwoaniedokomentarza">
    <w:name w:val="annotation reference"/>
    <w:basedOn w:val="Domylnaczcionkaakapitu"/>
    <w:uiPriority w:val="99"/>
    <w:semiHidden/>
    <w:unhideWhenUsed/>
    <w:rsid w:val="00D3135E"/>
    <w:rPr>
      <w:sz w:val="16"/>
      <w:szCs w:val="16"/>
    </w:rPr>
  </w:style>
  <w:style w:type="paragraph" w:styleId="Tekstkomentarza">
    <w:name w:val="annotation text"/>
    <w:basedOn w:val="Normalny"/>
    <w:link w:val="TekstkomentarzaZnak"/>
    <w:uiPriority w:val="99"/>
    <w:semiHidden/>
    <w:unhideWhenUsed/>
    <w:rsid w:val="00D3135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3135E"/>
    <w:rPr>
      <w:rFonts w:ascii="Calibri" w:eastAsia="SimSun" w:hAnsi="Calibri" w:cs="Calibri"/>
      <w:lang w:eastAsia="zh-CN"/>
    </w:rPr>
  </w:style>
  <w:style w:type="paragraph" w:styleId="Tematkomentarza">
    <w:name w:val="annotation subject"/>
    <w:basedOn w:val="Tekstkomentarza"/>
    <w:next w:val="Tekstkomentarza"/>
    <w:link w:val="TematkomentarzaZnak"/>
    <w:uiPriority w:val="99"/>
    <w:semiHidden/>
    <w:unhideWhenUsed/>
    <w:rsid w:val="00D3135E"/>
    <w:rPr>
      <w:b/>
      <w:bCs/>
    </w:rPr>
  </w:style>
  <w:style w:type="character" w:customStyle="1" w:styleId="TematkomentarzaZnak">
    <w:name w:val="Temat komentarza Znak"/>
    <w:basedOn w:val="TekstkomentarzaZnak"/>
    <w:link w:val="Tematkomentarza"/>
    <w:uiPriority w:val="99"/>
    <w:semiHidden/>
    <w:rsid w:val="00D3135E"/>
    <w:rPr>
      <w:rFonts w:ascii="Calibri" w:eastAsia="SimSun" w:hAnsi="Calibri" w:cs="Calibri"/>
      <w:b/>
      <w:bCs/>
      <w:lang w:eastAsia="zh-CN"/>
    </w:rPr>
  </w:style>
  <w:style w:type="character" w:styleId="Nierozpoznanawzmianka">
    <w:name w:val="Unresolved Mention"/>
    <w:basedOn w:val="Domylnaczcionkaakapitu"/>
    <w:uiPriority w:val="99"/>
    <w:semiHidden/>
    <w:unhideWhenUsed/>
    <w:rsid w:val="00380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20137">
      <w:bodyDiv w:val="1"/>
      <w:marLeft w:val="0"/>
      <w:marRight w:val="0"/>
      <w:marTop w:val="0"/>
      <w:marBottom w:val="0"/>
      <w:divBdr>
        <w:top w:val="none" w:sz="0" w:space="0" w:color="auto"/>
        <w:left w:val="none" w:sz="0" w:space="0" w:color="auto"/>
        <w:bottom w:val="none" w:sz="0" w:space="0" w:color="auto"/>
        <w:right w:val="none" w:sz="0" w:space="0" w:color="auto"/>
      </w:divBdr>
    </w:div>
    <w:div w:id="265698239">
      <w:bodyDiv w:val="1"/>
      <w:marLeft w:val="0"/>
      <w:marRight w:val="0"/>
      <w:marTop w:val="0"/>
      <w:marBottom w:val="0"/>
      <w:divBdr>
        <w:top w:val="none" w:sz="0" w:space="0" w:color="auto"/>
        <w:left w:val="none" w:sz="0" w:space="0" w:color="auto"/>
        <w:bottom w:val="none" w:sz="0" w:space="0" w:color="auto"/>
        <w:right w:val="none" w:sz="0" w:space="0" w:color="auto"/>
      </w:divBdr>
    </w:div>
    <w:div w:id="492992855">
      <w:bodyDiv w:val="1"/>
      <w:marLeft w:val="0"/>
      <w:marRight w:val="0"/>
      <w:marTop w:val="0"/>
      <w:marBottom w:val="0"/>
      <w:divBdr>
        <w:top w:val="none" w:sz="0" w:space="0" w:color="auto"/>
        <w:left w:val="none" w:sz="0" w:space="0" w:color="auto"/>
        <w:bottom w:val="none" w:sz="0" w:space="0" w:color="auto"/>
        <w:right w:val="none" w:sz="0" w:space="0" w:color="auto"/>
      </w:divBdr>
    </w:div>
    <w:div w:id="574897461">
      <w:bodyDiv w:val="1"/>
      <w:marLeft w:val="0"/>
      <w:marRight w:val="0"/>
      <w:marTop w:val="0"/>
      <w:marBottom w:val="0"/>
      <w:divBdr>
        <w:top w:val="none" w:sz="0" w:space="0" w:color="auto"/>
        <w:left w:val="none" w:sz="0" w:space="0" w:color="auto"/>
        <w:bottom w:val="none" w:sz="0" w:space="0" w:color="auto"/>
        <w:right w:val="none" w:sz="0" w:space="0" w:color="auto"/>
      </w:divBdr>
      <w:divsChild>
        <w:div w:id="696199322">
          <w:marLeft w:val="0"/>
          <w:marRight w:val="0"/>
          <w:marTop w:val="0"/>
          <w:marBottom w:val="0"/>
          <w:divBdr>
            <w:top w:val="none" w:sz="0" w:space="0" w:color="auto"/>
            <w:left w:val="none" w:sz="0" w:space="0" w:color="auto"/>
            <w:bottom w:val="none" w:sz="0" w:space="0" w:color="auto"/>
            <w:right w:val="none" w:sz="0" w:space="0" w:color="auto"/>
          </w:divBdr>
          <w:divsChild>
            <w:div w:id="1137525245">
              <w:marLeft w:val="0"/>
              <w:marRight w:val="0"/>
              <w:marTop w:val="0"/>
              <w:marBottom w:val="0"/>
              <w:divBdr>
                <w:top w:val="none" w:sz="0" w:space="0" w:color="auto"/>
                <w:left w:val="none" w:sz="0" w:space="0" w:color="auto"/>
                <w:bottom w:val="none" w:sz="0" w:space="0" w:color="auto"/>
                <w:right w:val="none" w:sz="0" w:space="0" w:color="auto"/>
              </w:divBdr>
            </w:div>
            <w:div w:id="1380860161">
              <w:marLeft w:val="0"/>
              <w:marRight w:val="0"/>
              <w:marTop w:val="0"/>
              <w:marBottom w:val="0"/>
              <w:divBdr>
                <w:top w:val="none" w:sz="0" w:space="0" w:color="auto"/>
                <w:left w:val="none" w:sz="0" w:space="0" w:color="auto"/>
                <w:bottom w:val="none" w:sz="0" w:space="0" w:color="auto"/>
                <w:right w:val="none" w:sz="0" w:space="0" w:color="auto"/>
              </w:divBdr>
            </w:div>
            <w:div w:id="1896503802">
              <w:marLeft w:val="0"/>
              <w:marRight w:val="0"/>
              <w:marTop w:val="0"/>
              <w:marBottom w:val="0"/>
              <w:divBdr>
                <w:top w:val="none" w:sz="0" w:space="0" w:color="auto"/>
                <w:left w:val="none" w:sz="0" w:space="0" w:color="auto"/>
                <w:bottom w:val="none" w:sz="0" w:space="0" w:color="auto"/>
                <w:right w:val="none" w:sz="0" w:space="0" w:color="auto"/>
              </w:divBdr>
            </w:div>
            <w:div w:id="200219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461387">
      <w:bodyDiv w:val="1"/>
      <w:marLeft w:val="0"/>
      <w:marRight w:val="0"/>
      <w:marTop w:val="0"/>
      <w:marBottom w:val="0"/>
      <w:divBdr>
        <w:top w:val="none" w:sz="0" w:space="0" w:color="auto"/>
        <w:left w:val="none" w:sz="0" w:space="0" w:color="auto"/>
        <w:bottom w:val="none" w:sz="0" w:space="0" w:color="auto"/>
        <w:right w:val="none" w:sz="0" w:space="0" w:color="auto"/>
      </w:divBdr>
    </w:div>
    <w:div w:id="595676660">
      <w:bodyDiv w:val="1"/>
      <w:marLeft w:val="0"/>
      <w:marRight w:val="0"/>
      <w:marTop w:val="0"/>
      <w:marBottom w:val="0"/>
      <w:divBdr>
        <w:top w:val="none" w:sz="0" w:space="0" w:color="auto"/>
        <w:left w:val="none" w:sz="0" w:space="0" w:color="auto"/>
        <w:bottom w:val="none" w:sz="0" w:space="0" w:color="auto"/>
        <w:right w:val="none" w:sz="0" w:space="0" w:color="auto"/>
      </w:divBdr>
    </w:div>
    <w:div w:id="623999519">
      <w:bodyDiv w:val="1"/>
      <w:marLeft w:val="0"/>
      <w:marRight w:val="0"/>
      <w:marTop w:val="0"/>
      <w:marBottom w:val="0"/>
      <w:divBdr>
        <w:top w:val="none" w:sz="0" w:space="0" w:color="auto"/>
        <w:left w:val="none" w:sz="0" w:space="0" w:color="auto"/>
        <w:bottom w:val="none" w:sz="0" w:space="0" w:color="auto"/>
        <w:right w:val="none" w:sz="0" w:space="0" w:color="auto"/>
      </w:divBdr>
    </w:div>
    <w:div w:id="667248573">
      <w:bodyDiv w:val="1"/>
      <w:marLeft w:val="0"/>
      <w:marRight w:val="0"/>
      <w:marTop w:val="0"/>
      <w:marBottom w:val="0"/>
      <w:divBdr>
        <w:top w:val="none" w:sz="0" w:space="0" w:color="auto"/>
        <w:left w:val="none" w:sz="0" w:space="0" w:color="auto"/>
        <w:bottom w:val="none" w:sz="0" w:space="0" w:color="auto"/>
        <w:right w:val="none" w:sz="0" w:space="0" w:color="auto"/>
      </w:divBdr>
    </w:div>
    <w:div w:id="690453377">
      <w:bodyDiv w:val="1"/>
      <w:marLeft w:val="0"/>
      <w:marRight w:val="0"/>
      <w:marTop w:val="0"/>
      <w:marBottom w:val="0"/>
      <w:divBdr>
        <w:top w:val="none" w:sz="0" w:space="0" w:color="auto"/>
        <w:left w:val="none" w:sz="0" w:space="0" w:color="auto"/>
        <w:bottom w:val="none" w:sz="0" w:space="0" w:color="auto"/>
        <w:right w:val="none" w:sz="0" w:space="0" w:color="auto"/>
      </w:divBdr>
    </w:div>
    <w:div w:id="758798576">
      <w:bodyDiv w:val="1"/>
      <w:marLeft w:val="0"/>
      <w:marRight w:val="0"/>
      <w:marTop w:val="0"/>
      <w:marBottom w:val="0"/>
      <w:divBdr>
        <w:top w:val="none" w:sz="0" w:space="0" w:color="auto"/>
        <w:left w:val="none" w:sz="0" w:space="0" w:color="auto"/>
        <w:bottom w:val="none" w:sz="0" w:space="0" w:color="auto"/>
        <w:right w:val="none" w:sz="0" w:space="0" w:color="auto"/>
      </w:divBdr>
    </w:div>
    <w:div w:id="765423171">
      <w:bodyDiv w:val="1"/>
      <w:marLeft w:val="0"/>
      <w:marRight w:val="0"/>
      <w:marTop w:val="0"/>
      <w:marBottom w:val="0"/>
      <w:divBdr>
        <w:top w:val="none" w:sz="0" w:space="0" w:color="auto"/>
        <w:left w:val="none" w:sz="0" w:space="0" w:color="auto"/>
        <w:bottom w:val="none" w:sz="0" w:space="0" w:color="auto"/>
        <w:right w:val="none" w:sz="0" w:space="0" w:color="auto"/>
      </w:divBdr>
    </w:div>
    <w:div w:id="951209974">
      <w:bodyDiv w:val="1"/>
      <w:marLeft w:val="0"/>
      <w:marRight w:val="0"/>
      <w:marTop w:val="0"/>
      <w:marBottom w:val="0"/>
      <w:divBdr>
        <w:top w:val="none" w:sz="0" w:space="0" w:color="auto"/>
        <w:left w:val="none" w:sz="0" w:space="0" w:color="auto"/>
        <w:bottom w:val="none" w:sz="0" w:space="0" w:color="auto"/>
        <w:right w:val="none" w:sz="0" w:space="0" w:color="auto"/>
      </w:divBdr>
    </w:div>
    <w:div w:id="1062872018">
      <w:bodyDiv w:val="1"/>
      <w:marLeft w:val="0"/>
      <w:marRight w:val="0"/>
      <w:marTop w:val="0"/>
      <w:marBottom w:val="0"/>
      <w:divBdr>
        <w:top w:val="none" w:sz="0" w:space="0" w:color="auto"/>
        <w:left w:val="none" w:sz="0" w:space="0" w:color="auto"/>
        <w:bottom w:val="none" w:sz="0" w:space="0" w:color="auto"/>
        <w:right w:val="none" w:sz="0" w:space="0" w:color="auto"/>
      </w:divBdr>
    </w:div>
    <w:div w:id="1164122764">
      <w:bodyDiv w:val="1"/>
      <w:marLeft w:val="0"/>
      <w:marRight w:val="0"/>
      <w:marTop w:val="0"/>
      <w:marBottom w:val="0"/>
      <w:divBdr>
        <w:top w:val="none" w:sz="0" w:space="0" w:color="auto"/>
        <w:left w:val="none" w:sz="0" w:space="0" w:color="auto"/>
        <w:bottom w:val="none" w:sz="0" w:space="0" w:color="auto"/>
        <w:right w:val="none" w:sz="0" w:space="0" w:color="auto"/>
      </w:divBdr>
    </w:div>
    <w:div w:id="1266765462">
      <w:bodyDiv w:val="1"/>
      <w:marLeft w:val="0"/>
      <w:marRight w:val="0"/>
      <w:marTop w:val="0"/>
      <w:marBottom w:val="0"/>
      <w:divBdr>
        <w:top w:val="none" w:sz="0" w:space="0" w:color="auto"/>
        <w:left w:val="none" w:sz="0" w:space="0" w:color="auto"/>
        <w:bottom w:val="none" w:sz="0" w:space="0" w:color="auto"/>
        <w:right w:val="none" w:sz="0" w:space="0" w:color="auto"/>
      </w:divBdr>
    </w:div>
    <w:div w:id="1311599456">
      <w:bodyDiv w:val="1"/>
      <w:marLeft w:val="0"/>
      <w:marRight w:val="0"/>
      <w:marTop w:val="0"/>
      <w:marBottom w:val="0"/>
      <w:divBdr>
        <w:top w:val="none" w:sz="0" w:space="0" w:color="auto"/>
        <w:left w:val="none" w:sz="0" w:space="0" w:color="auto"/>
        <w:bottom w:val="none" w:sz="0" w:space="0" w:color="auto"/>
        <w:right w:val="none" w:sz="0" w:space="0" w:color="auto"/>
      </w:divBdr>
    </w:div>
    <w:div w:id="1385838019">
      <w:bodyDiv w:val="1"/>
      <w:marLeft w:val="0"/>
      <w:marRight w:val="0"/>
      <w:marTop w:val="0"/>
      <w:marBottom w:val="0"/>
      <w:divBdr>
        <w:top w:val="none" w:sz="0" w:space="0" w:color="auto"/>
        <w:left w:val="none" w:sz="0" w:space="0" w:color="auto"/>
        <w:bottom w:val="none" w:sz="0" w:space="0" w:color="auto"/>
        <w:right w:val="none" w:sz="0" w:space="0" w:color="auto"/>
      </w:divBdr>
    </w:div>
    <w:div w:id="1545288454">
      <w:bodyDiv w:val="1"/>
      <w:marLeft w:val="0"/>
      <w:marRight w:val="0"/>
      <w:marTop w:val="0"/>
      <w:marBottom w:val="0"/>
      <w:divBdr>
        <w:top w:val="none" w:sz="0" w:space="0" w:color="auto"/>
        <w:left w:val="none" w:sz="0" w:space="0" w:color="auto"/>
        <w:bottom w:val="none" w:sz="0" w:space="0" w:color="auto"/>
        <w:right w:val="none" w:sz="0" w:space="0" w:color="auto"/>
      </w:divBdr>
    </w:div>
    <w:div w:id="1567063416">
      <w:bodyDiv w:val="1"/>
      <w:marLeft w:val="0"/>
      <w:marRight w:val="0"/>
      <w:marTop w:val="0"/>
      <w:marBottom w:val="0"/>
      <w:divBdr>
        <w:top w:val="none" w:sz="0" w:space="0" w:color="auto"/>
        <w:left w:val="none" w:sz="0" w:space="0" w:color="auto"/>
        <w:bottom w:val="none" w:sz="0" w:space="0" w:color="auto"/>
        <w:right w:val="none" w:sz="0" w:space="0" w:color="auto"/>
      </w:divBdr>
      <w:divsChild>
        <w:div w:id="305748024">
          <w:marLeft w:val="0"/>
          <w:marRight w:val="0"/>
          <w:marTop w:val="0"/>
          <w:marBottom w:val="0"/>
          <w:divBdr>
            <w:top w:val="none" w:sz="0" w:space="0" w:color="auto"/>
            <w:left w:val="none" w:sz="0" w:space="0" w:color="auto"/>
            <w:bottom w:val="none" w:sz="0" w:space="0" w:color="auto"/>
            <w:right w:val="none" w:sz="0" w:space="0" w:color="auto"/>
          </w:divBdr>
        </w:div>
        <w:div w:id="316761292">
          <w:marLeft w:val="0"/>
          <w:marRight w:val="0"/>
          <w:marTop w:val="0"/>
          <w:marBottom w:val="0"/>
          <w:divBdr>
            <w:top w:val="none" w:sz="0" w:space="0" w:color="auto"/>
            <w:left w:val="none" w:sz="0" w:space="0" w:color="auto"/>
            <w:bottom w:val="none" w:sz="0" w:space="0" w:color="auto"/>
            <w:right w:val="none" w:sz="0" w:space="0" w:color="auto"/>
          </w:divBdr>
        </w:div>
        <w:div w:id="406154395">
          <w:marLeft w:val="0"/>
          <w:marRight w:val="0"/>
          <w:marTop w:val="0"/>
          <w:marBottom w:val="0"/>
          <w:divBdr>
            <w:top w:val="none" w:sz="0" w:space="0" w:color="auto"/>
            <w:left w:val="none" w:sz="0" w:space="0" w:color="auto"/>
            <w:bottom w:val="none" w:sz="0" w:space="0" w:color="auto"/>
            <w:right w:val="none" w:sz="0" w:space="0" w:color="auto"/>
          </w:divBdr>
        </w:div>
        <w:div w:id="486291148">
          <w:marLeft w:val="0"/>
          <w:marRight w:val="0"/>
          <w:marTop w:val="0"/>
          <w:marBottom w:val="0"/>
          <w:divBdr>
            <w:top w:val="none" w:sz="0" w:space="0" w:color="auto"/>
            <w:left w:val="none" w:sz="0" w:space="0" w:color="auto"/>
            <w:bottom w:val="none" w:sz="0" w:space="0" w:color="auto"/>
            <w:right w:val="none" w:sz="0" w:space="0" w:color="auto"/>
          </w:divBdr>
        </w:div>
        <w:div w:id="634412281">
          <w:marLeft w:val="0"/>
          <w:marRight w:val="0"/>
          <w:marTop w:val="0"/>
          <w:marBottom w:val="0"/>
          <w:divBdr>
            <w:top w:val="none" w:sz="0" w:space="0" w:color="auto"/>
            <w:left w:val="none" w:sz="0" w:space="0" w:color="auto"/>
            <w:bottom w:val="none" w:sz="0" w:space="0" w:color="auto"/>
            <w:right w:val="none" w:sz="0" w:space="0" w:color="auto"/>
          </w:divBdr>
        </w:div>
        <w:div w:id="753824706">
          <w:marLeft w:val="0"/>
          <w:marRight w:val="0"/>
          <w:marTop w:val="0"/>
          <w:marBottom w:val="0"/>
          <w:divBdr>
            <w:top w:val="none" w:sz="0" w:space="0" w:color="auto"/>
            <w:left w:val="none" w:sz="0" w:space="0" w:color="auto"/>
            <w:bottom w:val="none" w:sz="0" w:space="0" w:color="auto"/>
            <w:right w:val="none" w:sz="0" w:space="0" w:color="auto"/>
          </w:divBdr>
        </w:div>
        <w:div w:id="956329874">
          <w:marLeft w:val="0"/>
          <w:marRight w:val="0"/>
          <w:marTop w:val="0"/>
          <w:marBottom w:val="0"/>
          <w:divBdr>
            <w:top w:val="none" w:sz="0" w:space="0" w:color="auto"/>
            <w:left w:val="none" w:sz="0" w:space="0" w:color="auto"/>
            <w:bottom w:val="none" w:sz="0" w:space="0" w:color="auto"/>
            <w:right w:val="none" w:sz="0" w:space="0" w:color="auto"/>
          </w:divBdr>
        </w:div>
        <w:div w:id="1255935338">
          <w:marLeft w:val="0"/>
          <w:marRight w:val="0"/>
          <w:marTop w:val="0"/>
          <w:marBottom w:val="0"/>
          <w:divBdr>
            <w:top w:val="none" w:sz="0" w:space="0" w:color="auto"/>
            <w:left w:val="none" w:sz="0" w:space="0" w:color="auto"/>
            <w:bottom w:val="none" w:sz="0" w:space="0" w:color="auto"/>
            <w:right w:val="none" w:sz="0" w:space="0" w:color="auto"/>
          </w:divBdr>
        </w:div>
        <w:div w:id="1259143368">
          <w:marLeft w:val="0"/>
          <w:marRight w:val="0"/>
          <w:marTop w:val="0"/>
          <w:marBottom w:val="0"/>
          <w:divBdr>
            <w:top w:val="none" w:sz="0" w:space="0" w:color="auto"/>
            <w:left w:val="none" w:sz="0" w:space="0" w:color="auto"/>
            <w:bottom w:val="none" w:sz="0" w:space="0" w:color="auto"/>
            <w:right w:val="none" w:sz="0" w:space="0" w:color="auto"/>
          </w:divBdr>
        </w:div>
        <w:div w:id="1454061104">
          <w:marLeft w:val="0"/>
          <w:marRight w:val="0"/>
          <w:marTop w:val="0"/>
          <w:marBottom w:val="0"/>
          <w:divBdr>
            <w:top w:val="none" w:sz="0" w:space="0" w:color="auto"/>
            <w:left w:val="none" w:sz="0" w:space="0" w:color="auto"/>
            <w:bottom w:val="none" w:sz="0" w:space="0" w:color="auto"/>
            <w:right w:val="none" w:sz="0" w:space="0" w:color="auto"/>
          </w:divBdr>
        </w:div>
        <w:div w:id="1545867756">
          <w:marLeft w:val="0"/>
          <w:marRight w:val="0"/>
          <w:marTop w:val="0"/>
          <w:marBottom w:val="0"/>
          <w:divBdr>
            <w:top w:val="none" w:sz="0" w:space="0" w:color="auto"/>
            <w:left w:val="none" w:sz="0" w:space="0" w:color="auto"/>
            <w:bottom w:val="none" w:sz="0" w:space="0" w:color="auto"/>
            <w:right w:val="none" w:sz="0" w:space="0" w:color="auto"/>
          </w:divBdr>
        </w:div>
        <w:div w:id="1740012145">
          <w:marLeft w:val="0"/>
          <w:marRight w:val="0"/>
          <w:marTop w:val="0"/>
          <w:marBottom w:val="0"/>
          <w:divBdr>
            <w:top w:val="none" w:sz="0" w:space="0" w:color="auto"/>
            <w:left w:val="none" w:sz="0" w:space="0" w:color="auto"/>
            <w:bottom w:val="none" w:sz="0" w:space="0" w:color="auto"/>
            <w:right w:val="none" w:sz="0" w:space="0" w:color="auto"/>
          </w:divBdr>
        </w:div>
        <w:div w:id="1746032085">
          <w:marLeft w:val="0"/>
          <w:marRight w:val="0"/>
          <w:marTop w:val="0"/>
          <w:marBottom w:val="0"/>
          <w:divBdr>
            <w:top w:val="none" w:sz="0" w:space="0" w:color="auto"/>
            <w:left w:val="none" w:sz="0" w:space="0" w:color="auto"/>
            <w:bottom w:val="none" w:sz="0" w:space="0" w:color="auto"/>
            <w:right w:val="none" w:sz="0" w:space="0" w:color="auto"/>
          </w:divBdr>
        </w:div>
        <w:div w:id="1832983277">
          <w:marLeft w:val="0"/>
          <w:marRight w:val="0"/>
          <w:marTop w:val="0"/>
          <w:marBottom w:val="0"/>
          <w:divBdr>
            <w:top w:val="none" w:sz="0" w:space="0" w:color="auto"/>
            <w:left w:val="none" w:sz="0" w:space="0" w:color="auto"/>
            <w:bottom w:val="none" w:sz="0" w:space="0" w:color="auto"/>
            <w:right w:val="none" w:sz="0" w:space="0" w:color="auto"/>
          </w:divBdr>
        </w:div>
        <w:div w:id="1854996851">
          <w:marLeft w:val="0"/>
          <w:marRight w:val="0"/>
          <w:marTop w:val="0"/>
          <w:marBottom w:val="0"/>
          <w:divBdr>
            <w:top w:val="none" w:sz="0" w:space="0" w:color="auto"/>
            <w:left w:val="none" w:sz="0" w:space="0" w:color="auto"/>
            <w:bottom w:val="none" w:sz="0" w:space="0" w:color="auto"/>
            <w:right w:val="none" w:sz="0" w:space="0" w:color="auto"/>
          </w:divBdr>
        </w:div>
        <w:div w:id="1899436870">
          <w:marLeft w:val="0"/>
          <w:marRight w:val="0"/>
          <w:marTop w:val="0"/>
          <w:marBottom w:val="0"/>
          <w:divBdr>
            <w:top w:val="none" w:sz="0" w:space="0" w:color="auto"/>
            <w:left w:val="none" w:sz="0" w:space="0" w:color="auto"/>
            <w:bottom w:val="none" w:sz="0" w:space="0" w:color="auto"/>
            <w:right w:val="none" w:sz="0" w:space="0" w:color="auto"/>
          </w:divBdr>
        </w:div>
        <w:div w:id="1929192365">
          <w:marLeft w:val="0"/>
          <w:marRight w:val="0"/>
          <w:marTop w:val="0"/>
          <w:marBottom w:val="0"/>
          <w:divBdr>
            <w:top w:val="none" w:sz="0" w:space="0" w:color="auto"/>
            <w:left w:val="none" w:sz="0" w:space="0" w:color="auto"/>
            <w:bottom w:val="none" w:sz="0" w:space="0" w:color="auto"/>
            <w:right w:val="none" w:sz="0" w:space="0" w:color="auto"/>
          </w:divBdr>
        </w:div>
        <w:div w:id="2056276942">
          <w:marLeft w:val="0"/>
          <w:marRight w:val="0"/>
          <w:marTop w:val="0"/>
          <w:marBottom w:val="0"/>
          <w:divBdr>
            <w:top w:val="none" w:sz="0" w:space="0" w:color="auto"/>
            <w:left w:val="none" w:sz="0" w:space="0" w:color="auto"/>
            <w:bottom w:val="none" w:sz="0" w:space="0" w:color="auto"/>
            <w:right w:val="none" w:sz="0" w:space="0" w:color="auto"/>
          </w:divBdr>
        </w:div>
      </w:divsChild>
    </w:div>
    <w:div w:id="1712221056">
      <w:bodyDiv w:val="1"/>
      <w:marLeft w:val="0"/>
      <w:marRight w:val="0"/>
      <w:marTop w:val="0"/>
      <w:marBottom w:val="0"/>
      <w:divBdr>
        <w:top w:val="none" w:sz="0" w:space="0" w:color="auto"/>
        <w:left w:val="none" w:sz="0" w:space="0" w:color="auto"/>
        <w:bottom w:val="none" w:sz="0" w:space="0" w:color="auto"/>
        <w:right w:val="none" w:sz="0" w:space="0" w:color="auto"/>
      </w:divBdr>
    </w:div>
    <w:div w:id="1896425796">
      <w:bodyDiv w:val="1"/>
      <w:marLeft w:val="0"/>
      <w:marRight w:val="0"/>
      <w:marTop w:val="0"/>
      <w:marBottom w:val="0"/>
      <w:divBdr>
        <w:top w:val="none" w:sz="0" w:space="0" w:color="auto"/>
        <w:left w:val="none" w:sz="0" w:space="0" w:color="auto"/>
        <w:bottom w:val="none" w:sz="0" w:space="0" w:color="auto"/>
        <w:right w:val="none" w:sz="0" w:space="0" w:color="auto"/>
      </w:divBdr>
    </w:div>
    <w:div w:id="2141071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dworakowska@polanow.eu" TargetMode="External"/><Relationship Id="rId4" Type="http://schemas.openxmlformats.org/officeDocument/2006/relationships/settings" Target="settings.xml"/><Relationship Id="rId9" Type="http://schemas.openxmlformats.org/officeDocument/2006/relationships/hyperlink" Target="mailto:m.dworakowska@polanow.eu"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yczny">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0B86-4829-446E-B326-8EDADF583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25</Pages>
  <Words>10489</Words>
  <Characters>62937</Characters>
  <Application>Microsoft Office Word</Application>
  <DocSecurity>0</DocSecurity>
  <Lines>524</Lines>
  <Paragraphs>146</Paragraphs>
  <ScaleCrop>false</ScaleCrop>
  <HeadingPairs>
    <vt:vector size="2" baseType="variant">
      <vt:variant>
        <vt:lpstr>Tytuł</vt:lpstr>
      </vt:variant>
      <vt:variant>
        <vt:i4>1</vt:i4>
      </vt:variant>
    </vt:vector>
  </HeadingPairs>
  <TitlesOfParts>
    <vt:vector size="1" baseType="lpstr">
      <vt:lpstr>Wykonanie dokumentacji technicznej sieci wodociągowej Rosocha- Dadzewo</vt:lpstr>
    </vt:vector>
  </TitlesOfParts>
  <Company>Microsoft</Company>
  <LinksUpToDate>false</LinksUpToDate>
  <CharactersWithSpaces>73280</CharactersWithSpaces>
  <SharedDoc>false</SharedDoc>
  <HLinks>
    <vt:vector size="108" baseType="variant">
      <vt:variant>
        <vt:i4>4521997</vt:i4>
      </vt:variant>
      <vt:variant>
        <vt:i4>51</vt:i4>
      </vt:variant>
      <vt:variant>
        <vt:i4>0</vt:i4>
      </vt:variant>
      <vt:variant>
        <vt:i4>5</vt:i4>
      </vt:variant>
      <vt:variant>
        <vt:lpwstr>https://sip.lex.pl/</vt:lpwstr>
      </vt:variant>
      <vt:variant>
        <vt:lpwstr>/dokument/17021464%23art(366)ust(1)</vt:lpwstr>
      </vt:variant>
      <vt:variant>
        <vt:i4>4653061</vt:i4>
      </vt:variant>
      <vt:variant>
        <vt:i4>48</vt:i4>
      </vt:variant>
      <vt:variant>
        <vt:i4>0</vt:i4>
      </vt:variant>
      <vt:variant>
        <vt:i4>5</vt:i4>
      </vt:variant>
      <vt:variant>
        <vt:lpwstr>https://sip.lex.pl/</vt:lpwstr>
      </vt:variant>
      <vt:variant>
        <vt:lpwstr>/dokument/18208902%23art(332)ust(1)</vt:lpwstr>
      </vt:variant>
      <vt:variant>
        <vt:i4>5963780</vt:i4>
      </vt:variant>
      <vt:variant>
        <vt:i4>45</vt:i4>
      </vt:variant>
      <vt:variant>
        <vt:i4>0</vt:i4>
      </vt:variant>
      <vt:variant>
        <vt:i4>5</vt:i4>
      </vt:variant>
      <vt:variant>
        <vt:lpwstr>https://sip.lex.pl/</vt:lpwstr>
      </vt:variant>
      <vt:variant>
        <vt:lpwstr>/dokument/17337528</vt:lpwstr>
      </vt:variant>
      <vt:variant>
        <vt:i4>5242895</vt:i4>
      </vt:variant>
      <vt:variant>
        <vt:i4>42</vt:i4>
      </vt:variant>
      <vt:variant>
        <vt:i4>0</vt:i4>
      </vt:variant>
      <vt:variant>
        <vt:i4>5</vt:i4>
      </vt:variant>
      <vt:variant>
        <vt:lpwstr>https://sip.lex.pl/</vt:lpwstr>
      </vt:variant>
      <vt:variant>
        <vt:lpwstr>/dokument/16991855</vt:lpwstr>
      </vt:variant>
      <vt:variant>
        <vt:i4>6291568</vt:i4>
      </vt:variant>
      <vt:variant>
        <vt:i4>39</vt:i4>
      </vt:variant>
      <vt:variant>
        <vt:i4>0</vt:i4>
      </vt:variant>
      <vt:variant>
        <vt:i4>5</vt:i4>
      </vt:variant>
      <vt:variant>
        <vt:lpwstr>https://sip.lex.pl/</vt:lpwstr>
      </vt:variant>
      <vt:variant>
        <vt:lpwstr>/dokument/17896506%23art(10)</vt:lpwstr>
      </vt:variant>
      <vt:variant>
        <vt:i4>4259904</vt:i4>
      </vt:variant>
      <vt:variant>
        <vt:i4>36</vt:i4>
      </vt:variant>
      <vt:variant>
        <vt:i4>0</vt:i4>
      </vt:variant>
      <vt:variant>
        <vt:i4>5</vt:i4>
      </vt:variant>
      <vt:variant>
        <vt:lpwstr>https://sip.lex.pl/</vt:lpwstr>
      </vt:variant>
      <vt:variant>
        <vt:lpwstr>/dokument/17896506%23art(9)</vt:lpwstr>
      </vt:variant>
      <vt:variant>
        <vt:i4>6422568</vt:i4>
      </vt:variant>
      <vt:variant>
        <vt:i4>33</vt:i4>
      </vt:variant>
      <vt:variant>
        <vt:i4>0</vt:i4>
      </vt:variant>
      <vt:variant>
        <vt:i4>5</vt:i4>
      </vt:variant>
      <vt:variant>
        <vt:lpwstr>https://sip.lex.pl/</vt:lpwstr>
      </vt:variant>
      <vt:variant>
        <vt:lpwstr>/dokument/16798683%23art(115)par(20)</vt:lpwstr>
      </vt:variant>
      <vt:variant>
        <vt:i4>7012469</vt:i4>
      </vt:variant>
      <vt:variant>
        <vt:i4>30</vt:i4>
      </vt:variant>
      <vt:variant>
        <vt:i4>0</vt:i4>
      </vt:variant>
      <vt:variant>
        <vt:i4>5</vt:i4>
      </vt:variant>
      <vt:variant>
        <vt:lpwstr>https://sip.lex.pl/</vt:lpwstr>
      </vt:variant>
      <vt:variant>
        <vt:lpwstr>/dokument/17631344%23art(48)</vt:lpwstr>
      </vt:variant>
      <vt:variant>
        <vt:i4>7012475</vt:i4>
      </vt:variant>
      <vt:variant>
        <vt:i4>27</vt:i4>
      </vt:variant>
      <vt:variant>
        <vt:i4>0</vt:i4>
      </vt:variant>
      <vt:variant>
        <vt:i4>5</vt:i4>
      </vt:variant>
      <vt:variant>
        <vt:lpwstr>https://sip.lex.pl/</vt:lpwstr>
      </vt:variant>
      <vt:variant>
        <vt:lpwstr>/dokument/17631344%23art(46)</vt:lpwstr>
      </vt:variant>
      <vt:variant>
        <vt:i4>8192126</vt:i4>
      </vt:variant>
      <vt:variant>
        <vt:i4>24</vt:i4>
      </vt:variant>
      <vt:variant>
        <vt:i4>0</vt:i4>
      </vt:variant>
      <vt:variant>
        <vt:i4>5</vt:i4>
      </vt:variant>
      <vt:variant>
        <vt:lpwstr>https://sip.lex.pl/</vt:lpwstr>
      </vt:variant>
      <vt:variant>
        <vt:lpwstr>/dokument/16798683%23art(270)</vt:lpwstr>
      </vt:variant>
      <vt:variant>
        <vt:i4>7667836</vt:i4>
      </vt:variant>
      <vt:variant>
        <vt:i4>21</vt:i4>
      </vt:variant>
      <vt:variant>
        <vt:i4>0</vt:i4>
      </vt:variant>
      <vt:variant>
        <vt:i4>5</vt:i4>
      </vt:variant>
      <vt:variant>
        <vt:lpwstr>https://sip.lex.pl/</vt:lpwstr>
      </vt:variant>
      <vt:variant>
        <vt:lpwstr>/dokument/16798683%23art(258)</vt:lpwstr>
      </vt:variant>
      <vt:variant>
        <vt:i4>3473533</vt:i4>
      </vt:variant>
      <vt:variant>
        <vt:i4>18</vt:i4>
      </vt:variant>
      <vt:variant>
        <vt:i4>0</vt:i4>
      </vt:variant>
      <vt:variant>
        <vt:i4>5</vt:i4>
      </vt:variant>
      <vt:variant>
        <vt:lpwstr>https://sip.lex.pl/</vt:lpwstr>
      </vt:variant>
      <vt:variant>
        <vt:lpwstr>/dokument/16798683%23art(250(a))</vt:lpwstr>
      </vt:variant>
      <vt:variant>
        <vt:i4>7667835</vt:i4>
      </vt:variant>
      <vt:variant>
        <vt:i4>15</vt:i4>
      </vt:variant>
      <vt:variant>
        <vt:i4>0</vt:i4>
      </vt:variant>
      <vt:variant>
        <vt:i4>5</vt:i4>
      </vt:variant>
      <vt:variant>
        <vt:lpwstr>https://sip.lex.pl/</vt:lpwstr>
      </vt:variant>
      <vt:variant>
        <vt:lpwstr>/dokument/16798683%23art(228)</vt:lpwstr>
      </vt:variant>
      <vt:variant>
        <vt:i4>7667832</vt:i4>
      </vt:variant>
      <vt:variant>
        <vt:i4>12</vt:i4>
      </vt:variant>
      <vt:variant>
        <vt:i4>0</vt:i4>
      </vt:variant>
      <vt:variant>
        <vt:i4>5</vt:i4>
      </vt:variant>
      <vt:variant>
        <vt:lpwstr>https://sip.lex.pl/</vt:lpwstr>
      </vt:variant>
      <vt:variant>
        <vt:lpwstr>/dokument/16798683%23art(218)</vt:lpwstr>
      </vt:variant>
      <vt:variant>
        <vt:i4>4128880</vt:i4>
      </vt:variant>
      <vt:variant>
        <vt:i4>9</vt:i4>
      </vt:variant>
      <vt:variant>
        <vt:i4>0</vt:i4>
      </vt:variant>
      <vt:variant>
        <vt:i4>5</vt:i4>
      </vt:variant>
      <vt:variant>
        <vt:lpwstr>https://sip.lex.pl/</vt:lpwstr>
      </vt:variant>
      <vt:variant>
        <vt:lpwstr>/dokument/16798683%23art(189(a))</vt:lpwstr>
      </vt:variant>
      <vt:variant>
        <vt:i4>8323185</vt:i4>
      </vt:variant>
      <vt:variant>
        <vt:i4>6</vt:i4>
      </vt:variant>
      <vt:variant>
        <vt:i4>0</vt:i4>
      </vt:variant>
      <vt:variant>
        <vt:i4>5</vt:i4>
      </vt:variant>
      <vt:variant>
        <vt:lpwstr>https://sip.lex.pl/</vt:lpwstr>
      </vt:variant>
      <vt:variant>
        <vt:lpwstr>/dokument/16798683%23art(181)</vt:lpwstr>
      </vt:variant>
      <vt:variant>
        <vt:i4>3342462</vt:i4>
      </vt:variant>
      <vt:variant>
        <vt:i4>3</vt:i4>
      </vt:variant>
      <vt:variant>
        <vt:i4>0</vt:i4>
      </vt:variant>
      <vt:variant>
        <vt:i4>5</vt:i4>
      </vt:variant>
      <vt:variant>
        <vt:lpwstr>https://sip.lex.pl/</vt:lpwstr>
      </vt:variant>
      <vt:variant>
        <vt:lpwstr>/dokument/16798683%23art(165(a))</vt:lpwstr>
      </vt:variant>
      <vt:variant>
        <vt:i4>852088</vt:i4>
      </vt:variant>
      <vt:variant>
        <vt:i4>0</vt:i4>
      </vt:variant>
      <vt:variant>
        <vt:i4>0</vt:i4>
      </vt:variant>
      <vt:variant>
        <vt:i4>5</vt:i4>
      </vt:variant>
      <vt:variant>
        <vt:lpwstr>mailto:przetargi@um.ostrowiec.pl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Wykonanie dokumentacji technicznej sieci wodociągowej Rosocha- Dadzewo</dc:title>
  <dc:subject/>
  <dc:creator>Małgorzata Dworakowska</dc:creator>
  <cp:keywords>dokumentacja przetargowa</cp:keywords>
  <dc:description/>
  <cp:lastModifiedBy>Małgorzata Dworakowska</cp:lastModifiedBy>
  <cp:revision>15</cp:revision>
  <cp:lastPrinted>2025-12-11T11:42:00Z</cp:lastPrinted>
  <dcterms:created xsi:type="dcterms:W3CDTF">2025-01-29T09:48:00Z</dcterms:created>
  <dcterms:modified xsi:type="dcterms:W3CDTF">2025-12-11T12:03:00Z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1045-9.1.0.5247</vt:lpwstr>
  </property>
</Properties>
</file>